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FE3939" w14:textId="5D8CEB8D" w:rsidR="00587E43" w:rsidRDefault="00587E43">
      <w:pPr>
        <w:rPr>
          <w:b/>
          <w:bCs/>
          <w:sz w:val="32"/>
          <w:szCs w:val="32"/>
          <w:u w:val="single"/>
        </w:rPr>
      </w:pPr>
      <w:r w:rsidRPr="00587E43">
        <w:rPr>
          <w:b/>
          <w:bCs/>
          <w:sz w:val="32"/>
          <w:szCs w:val="32"/>
          <w:u w:val="single"/>
        </w:rPr>
        <w:t>Improvements/Further Thoughts:</w:t>
      </w:r>
    </w:p>
    <w:p w14:paraId="02356621" w14:textId="61578B3A" w:rsidR="00E05D0C" w:rsidRPr="00E05D0C" w:rsidRDefault="00E05D0C" w:rsidP="00E05D0C">
      <w:pPr>
        <w:pStyle w:val="ListParagraph"/>
        <w:numPr>
          <w:ilvl w:val="0"/>
          <w:numId w:val="3"/>
        </w:numPr>
        <w:rPr>
          <w:b/>
          <w:bCs/>
          <w:sz w:val="32"/>
          <w:szCs w:val="32"/>
          <w:u w:val="single"/>
        </w:rPr>
      </w:pPr>
      <w:r>
        <w:t xml:space="preserve">Solve AFC error being shown in terminal </w:t>
      </w:r>
      <w:r w:rsidR="00CC0456">
        <w:t>for the gemini thingy or something</w:t>
      </w:r>
      <w:bookmarkStart w:id="0" w:name="_GoBack"/>
      <w:bookmarkEnd w:id="0"/>
    </w:p>
    <w:p w14:paraId="419690BC" w14:textId="7C8818A7" w:rsidR="00692938" w:rsidRPr="002B06A5" w:rsidRDefault="00692938" w:rsidP="00692938">
      <w:pPr>
        <w:pStyle w:val="ListParagraph"/>
        <w:numPr>
          <w:ilvl w:val="0"/>
          <w:numId w:val="3"/>
        </w:numPr>
        <w:rPr>
          <w:b/>
          <w:bCs/>
          <w:sz w:val="32"/>
          <w:szCs w:val="32"/>
          <w:u w:val="single"/>
        </w:rPr>
      </w:pPr>
      <w:r>
        <w:t xml:space="preserve">Should this pipeline be given a UI which shows everything or not since by giving the UI it could help to present to the normal non-technical stakeholders too how it works etc rather than just the technical stakeholders possibly and also UI in such a way that the backend still exists and visible easily </w:t>
      </w:r>
      <w:r>
        <w:rPr>
          <w:b/>
          <w:bCs/>
        </w:rPr>
        <w:t xml:space="preserve">BUT NOT SURE NEED TO CONFIRM IF </w:t>
      </w:r>
      <w:r w:rsidR="002B06A5">
        <w:rPr>
          <w:b/>
          <w:bCs/>
        </w:rPr>
        <w:t>SUITABLE FOR PIPELINE OR NOT</w:t>
      </w:r>
      <w:r w:rsidR="002B06A5">
        <w:t xml:space="preserve"> as we’re already using docker so like can contain all this in a container like packaged in a way</w:t>
      </w:r>
    </w:p>
    <w:p w14:paraId="1784C41A" w14:textId="44FC78DE" w:rsidR="002B06A5" w:rsidRPr="002B06A5" w:rsidRDefault="002B06A5" w:rsidP="00692938">
      <w:pPr>
        <w:pStyle w:val="ListParagraph"/>
        <w:numPr>
          <w:ilvl w:val="0"/>
          <w:numId w:val="3"/>
        </w:numPr>
        <w:rPr>
          <w:b/>
          <w:bCs/>
          <w:sz w:val="32"/>
          <w:szCs w:val="32"/>
          <w:u w:val="single"/>
        </w:rPr>
      </w:pPr>
      <w:r>
        <w:t>For the API reviewer endpoint possibly get like UI for that if possible this would again help in this case for both the non-technical audience and technical audience to understand it</w:t>
      </w:r>
    </w:p>
    <w:p w14:paraId="7D245359" w14:textId="77777777" w:rsidR="002B06A5" w:rsidRDefault="002B06A5" w:rsidP="002B06A5">
      <w:pPr>
        <w:pStyle w:val="ListParagraph"/>
        <w:rPr>
          <w:b/>
          <w:bCs/>
        </w:rPr>
      </w:pPr>
    </w:p>
    <w:p w14:paraId="24B5A94D" w14:textId="5A229E6B" w:rsidR="002B06A5" w:rsidRPr="002B06A5" w:rsidRDefault="002B06A5" w:rsidP="002B06A5">
      <w:pPr>
        <w:pStyle w:val="ListParagraph"/>
        <w:rPr>
          <w:b/>
          <w:bCs/>
          <w:sz w:val="32"/>
          <w:szCs w:val="32"/>
          <w:u w:val="single"/>
        </w:rPr>
      </w:pPr>
      <w:r w:rsidRPr="002B06A5">
        <w:rPr>
          <w:b/>
          <w:bCs/>
        </w:rPr>
        <w:t>NOTE: TRY USING AI TOOLS LIKE SPARK OR SOMETHING FOR PROTOTYPING THE ABOVE</w:t>
      </w:r>
    </w:p>
    <w:p w14:paraId="59D8BE3F" w14:textId="77777777" w:rsidR="002B06A5" w:rsidRDefault="002B06A5" w:rsidP="002B06A5">
      <w:pPr>
        <w:pStyle w:val="ListParagraph"/>
      </w:pPr>
    </w:p>
    <w:p w14:paraId="6B04E8A4" w14:textId="759E6D6C" w:rsidR="00587E43" w:rsidRDefault="00587E43" w:rsidP="00587E43">
      <w:pPr>
        <w:pStyle w:val="ListParagraph"/>
        <w:numPr>
          <w:ilvl w:val="0"/>
          <w:numId w:val="3"/>
        </w:numPr>
      </w:pPr>
      <w:r>
        <w:t>Possibly having a bit flexible applicant metadata of some form or something since dealing with different organizations perhaps or something?</w:t>
      </w:r>
    </w:p>
    <w:p w14:paraId="72C3CC1F" w14:textId="47846148" w:rsidR="005A0700" w:rsidRDefault="005A0700" w:rsidP="00587E43">
      <w:pPr>
        <w:pStyle w:val="ListParagraph"/>
        <w:numPr>
          <w:ilvl w:val="0"/>
          <w:numId w:val="3"/>
        </w:numPr>
      </w:pPr>
      <w:r>
        <w:t>Search up projects or pipelines similar to this online and possible real-world applications or real companies operating on a structure like this or something maybe to check if urs is almost or nearly equivalent to theirs</w:t>
      </w:r>
    </w:p>
    <w:p w14:paraId="3C94DFCC" w14:textId="00BE8BA4" w:rsidR="00C16B89" w:rsidRDefault="00C16B89" w:rsidP="00587E43">
      <w:pPr>
        <w:pStyle w:val="ListParagraph"/>
        <w:numPr>
          <w:ilvl w:val="0"/>
          <w:numId w:val="3"/>
        </w:numPr>
      </w:pPr>
      <w:r>
        <w:t>Rather than fetching only one file related to coinbase how about finding a AWS bucket or GCS (google) bucket which has a bunch of docs like this cuz I believe in case of audits there could be like a single company applicant having various applications in various sectors let’s say financial, digital infrastructure, governmental contracts and so on (if this is actually the case or not feel free to disagree on this if I’m wrong)</w:t>
      </w:r>
    </w:p>
    <w:p w14:paraId="5B742AD6" w14:textId="13A4B2C4" w:rsidR="00C16B89" w:rsidRPr="00C16B89" w:rsidRDefault="00C16B89" w:rsidP="00C16B89">
      <w:pPr>
        <w:pStyle w:val="ListParagraph"/>
        <w:numPr>
          <w:ilvl w:val="0"/>
          <w:numId w:val="3"/>
        </w:numPr>
      </w:pPr>
      <w:r>
        <w:rPr>
          <w:b/>
          <w:bCs/>
          <w:i/>
          <w:iCs/>
        </w:rPr>
        <w:t>Parser.py</w:t>
      </w:r>
      <w:r>
        <w:t xml:space="preserve">: </w:t>
      </w:r>
      <w:r w:rsidRPr="00C16B89">
        <w:t>if not matches:</w:t>
      </w:r>
      <w:r>
        <w:t xml:space="preserve"> </w:t>
      </w:r>
    </w:p>
    <w:p w14:paraId="129C29FD" w14:textId="77777777" w:rsidR="00C16B89" w:rsidRPr="00C16B89" w:rsidRDefault="00C16B89" w:rsidP="00C16B89">
      <w:pPr>
        <w:pStyle w:val="ListParagraph"/>
      </w:pPr>
      <w:r w:rsidRPr="00C16B89">
        <w:t>            logger.warning("Regex failed to find Item 1A and 1B markers. Falling back to naive chunking.")</w:t>
      </w:r>
    </w:p>
    <w:p w14:paraId="0C038503" w14:textId="77777777" w:rsidR="00C16B89" w:rsidRPr="00C16B89" w:rsidRDefault="00C16B89" w:rsidP="00C16B89">
      <w:pPr>
        <w:pStyle w:val="ListParagraph"/>
      </w:pPr>
      <w:r w:rsidRPr="00C16B89">
        <w:t>            # Fallback: Just return the first 20,000 characters if regex fails</w:t>
      </w:r>
    </w:p>
    <w:p w14:paraId="7E127D1B" w14:textId="77777777" w:rsidR="00C16B89" w:rsidRPr="00C16B89" w:rsidRDefault="00C16B89" w:rsidP="00C16B89">
      <w:pPr>
        <w:pStyle w:val="ListParagraph"/>
      </w:pPr>
      <w:r w:rsidRPr="00C16B89">
        <w:t>            return text[:20000]</w:t>
      </w:r>
    </w:p>
    <w:p w14:paraId="28FFB592" w14:textId="306ACFC9" w:rsidR="00C16B89" w:rsidRDefault="00C16B89" w:rsidP="00C16B89">
      <w:pPr>
        <w:pStyle w:val="ListParagraph"/>
      </w:pPr>
    </w:p>
    <w:p w14:paraId="0CB22FE8" w14:textId="5B220CEE" w:rsidR="00C16B89" w:rsidRDefault="00C16B89" w:rsidP="00C16B89">
      <w:pPr>
        <w:pStyle w:val="ListParagraph"/>
      </w:pPr>
      <w:r>
        <w:t>^^^^ (how about not falling back to naïve chunking and simply outputting a error and flagging this for further review than wasting LLM tokens and resources unnecessarily and passing it further down pipeline causing more errors later on for the human reviewer)</w:t>
      </w:r>
    </w:p>
    <w:p w14:paraId="5DF32D82" w14:textId="473E868E" w:rsidR="00C16B89" w:rsidRPr="00C16B89" w:rsidRDefault="00C16B89" w:rsidP="00C16B89">
      <w:pPr>
        <w:pStyle w:val="ListParagraph"/>
        <w:numPr>
          <w:ilvl w:val="0"/>
          <w:numId w:val="3"/>
        </w:numPr>
        <w:rPr>
          <w:i/>
          <w:iCs/>
        </w:rPr>
      </w:pPr>
      <w:r>
        <w:rPr>
          <w:b/>
          <w:bCs/>
          <w:i/>
          <w:iCs/>
        </w:rPr>
        <w:t>Parser.py:</w:t>
      </w:r>
      <w:r w:rsidRPr="00C16B89">
        <w:rPr>
          <w:rFonts w:ascii="Consolas" w:eastAsia="Times New Roman" w:hAnsi="Consolas" w:cs="Times New Roman"/>
          <w:color w:val="D4D4D4"/>
          <w:sz w:val="21"/>
          <w:szCs w:val="21"/>
        </w:rPr>
        <w:t xml:space="preserve"> </w:t>
      </w:r>
      <w:r w:rsidRPr="00C16B89">
        <w:rPr>
          <w:i/>
          <w:iCs/>
        </w:rPr>
        <w:t xml:space="preserve">max_chars = 60000 </w:t>
      </w:r>
    </w:p>
    <w:p w14:paraId="5525C4B1" w14:textId="5F9EB60E" w:rsidR="00C16B89" w:rsidRPr="00C16B89" w:rsidRDefault="00C16B89" w:rsidP="00C16B89">
      <w:pPr>
        <w:pStyle w:val="ListParagraph"/>
        <w:rPr>
          <w:i/>
          <w:iCs/>
        </w:rPr>
      </w:pPr>
      <w:r w:rsidRPr="00C16B89">
        <w:rPr>
          <w:i/>
          <w:iCs/>
        </w:rPr>
        <w:t>       if len(extracted_text) &gt; max_chars:</w:t>
      </w:r>
    </w:p>
    <w:p w14:paraId="24F7ACCB" w14:textId="77777777" w:rsidR="00C16B89" w:rsidRPr="00C16B89" w:rsidRDefault="00C16B89" w:rsidP="00C16B89">
      <w:pPr>
        <w:pStyle w:val="ListParagraph"/>
        <w:rPr>
          <w:i/>
          <w:iCs/>
        </w:rPr>
      </w:pPr>
      <w:r w:rsidRPr="00C16B89">
        <w:rPr>
          <w:i/>
          <w:iCs/>
        </w:rPr>
        <w:t>            logger.info(f"Truncating extraction from {len(extracted_text)} to {max_chars} characters for token efficiency.")</w:t>
      </w:r>
    </w:p>
    <w:p w14:paraId="4CACB034" w14:textId="77777777" w:rsidR="00C16B89" w:rsidRPr="00C16B89" w:rsidRDefault="00C16B89" w:rsidP="00C16B89">
      <w:pPr>
        <w:pStyle w:val="ListParagraph"/>
        <w:rPr>
          <w:i/>
          <w:iCs/>
        </w:rPr>
      </w:pPr>
      <w:r w:rsidRPr="00C16B89">
        <w:rPr>
          <w:i/>
          <w:iCs/>
        </w:rPr>
        <w:t>            extracted_text = extracted_text[:max_chars]</w:t>
      </w:r>
    </w:p>
    <w:p w14:paraId="17F0872C" w14:textId="77777777" w:rsidR="00C16B89" w:rsidRPr="00C16B89" w:rsidRDefault="00C16B89" w:rsidP="00C16B89">
      <w:pPr>
        <w:pStyle w:val="ListParagraph"/>
        <w:rPr>
          <w:i/>
          <w:iCs/>
        </w:rPr>
      </w:pPr>
      <w:r w:rsidRPr="00C16B89">
        <w:rPr>
          <w:i/>
          <w:iCs/>
        </w:rPr>
        <w:t xml:space="preserve">            </w:t>
      </w:r>
    </w:p>
    <w:p w14:paraId="017E5304" w14:textId="77777777" w:rsidR="00C16B89" w:rsidRPr="00C16B89" w:rsidRDefault="00C16B89" w:rsidP="00C16B89">
      <w:pPr>
        <w:pStyle w:val="ListParagraph"/>
        <w:rPr>
          <w:i/>
          <w:iCs/>
        </w:rPr>
      </w:pPr>
      <w:r w:rsidRPr="00C16B89">
        <w:rPr>
          <w:i/>
          <w:iCs/>
        </w:rPr>
        <w:t>        return extracted_text</w:t>
      </w:r>
    </w:p>
    <w:p w14:paraId="381124DA" w14:textId="77777777" w:rsidR="006B10ED" w:rsidRDefault="006B10ED" w:rsidP="00C16B89">
      <w:pPr>
        <w:pStyle w:val="ListParagraph"/>
      </w:pPr>
      <w:r>
        <w:t xml:space="preserve">^^^ (If we’re just truncating randomly this could risk leaving out important details no? so how about using semantic ranking technique like TF-IDF or BN25 or something like that not suer if they are applicable in our case but something like that allowing us to rank whole sentences or just select most heavy or u know context heavy words from the sentences and then ranking the </w:t>
      </w:r>
      <w:r>
        <w:lastRenderedPageBreak/>
        <w:t>whole sentences accordingly to get the most context in hence allowing earlier truncation as well making the pipeline more efficient this way as well as also leaving out the possibility of leaving out info through random truncation) (ALSO configure like check what context window our current model operates on and secondly if it’s a static context window or a dynamic window and then accordingly set the truncation size if we still need to truncate.)</w:t>
      </w:r>
    </w:p>
    <w:p w14:paraId="4456DD01" w14:textId="6E6BC929" w:rsidR="00C16B89" w:rsidRDefault="006B10ED" w:rsidP="00C16B89">
      <w:pPr>
        <w:pStyle w:val="ListParagraph"/>
      </w:pPr>
      <w:r>
        <w:t xml:space="preserve"> </w:t>
      </w:r>
    </w:p>
    <w:p w14:paraId="7D789CA7" w14:textId="1FC5821E" w:rsidR="006B10ED" w:rsidRPr="00692938" w:rsidRDefault="006B10ED" w:rsidP="00C16B89">
      <w:pPr>
        <w:pStyle w:val="ListParagraph"/>
      </w:pPr>
      <w:r>
        <w:t>^^^^ Another Idea for this: Another idea is that in case the text is extremely long then how about taking a efficient approach for this where the less complex things can be provided to a far cheaper LLM model that takes up less cost and the complex or the end high level decisions with the relevant context can be provide to a LLM which can  take up less cost but will only be reasoning rather than inferring as well which the cheaper LLM already does hence overall technically should spend less resources on LLM</w:t>
      </w:r>
      <w:r w:rsidR="00692938">
        <w:t xml:space="preserve"> </w:t>
      </w:r>
      <w:r w:rsidR="00692938">
        <w:rPr>
          <w:b/>
          <w:bCs/>
        </w:rPr>
        <w:t>HOWEVER</w:t>
      </w:r>
      <w:r w:rsidR="00692938">
        <w:t xml:space="preserve"> we need to remain within the constraint of a fixed execution limit so need to keep that in mind when still deciding on how much time we’re taking specially to process the initial text and the semantically ranked text or something the way we’re gonna be proceeding basically)</w:t>
      </w:r>
    </w:p>
    <w:p w14:paraId="036B2CC9" w14:textId="77777777" w:rsidR="00692938" w:rsidRDefault="00692938" w:rsidP="00C16B89">
      <w:pPr>
        <w:pStyle w:val="ListParagraph"/>
      </w:pPr>
    </w:p>
    <w:p w14:paraId="3E2985AC" w14:textId="055FCCF5" w:rsidR="006B10ED" w:rsidRPr="00587E43" w:rsidRDefault="006B10ED" w:rsidP="006B10ED">
      <w:pPr>
        <w:pStyle w:val="ListParagraph"/>
        <w:numPr>
          <w:ilvl w:val="0"/>
          <w:numId w:val="3"/>
        </w:numPr>
      </w:pPr>
    </w:p>
    <w:p w14:paraId="73E27470" w14:textId="77777777" w:rsidR="00587E43" w:rsidRDefault="00587E43"/>
    <w:p w14:paraId="17B788DF" w14:textId="77777777" w:rsidR="00587E43" w:rsidRDefault="00587E43"/>
    <w:p w14:paraId="6DE3EC65" w14:textId="77777777" w:rsidR="00587E43" w:rsidRDefault="00587E43"/>
    <w:p w14:paraId="3A8EFE23" w14:textId="770AA189" w:rsidR="00254D4B" w:rsidRDefault="00CB7DEF">
      <w:r>
        <w:t>Fundamentals of AI Engineering:</w:t>
      </w:r>
    </w:p>
    <w:p w14:paraId="12E28D1D" w14:textId="2D3D8C24" w:rsidR="00CB7DEF" w:rsidRDefault="00CB7DEF" w:rsidP="00CB7DEF">
      <w:pPr>
        <w:pStyle w:val="ListParagraph"/>
        <w:numPr>
          <w:ilvl w:val="0"/>
          <w:numId w:val="1"/>
        </w:numPr>
      </w:pPr>
      <w:r>
        <w:t>Data Engineering &amp; Pipeline Design</w:t>
      </w:r>
    </w:p>
    <w:p w14:paraId="2D360052" w14:textId="7E0A2C4E" w:rsidR="00CB7DEF" w:rsidRDefault="00CB7DEF" w:rsidP="00CB7DEF">
      <w:pPr>
        <w:pStyle w:val="ListParagraph"/>
        <w:numPr>
          <w:ilvl w:val="1"/>
          <w:numId w:val="1"/>
        </w:numPr>
      </w:pPr>
      <w:r>
        <w:t>Data Ingestion &amp; Cleaning</w:t>
      </w:r>
      <w:r w:rsidR="00C0029D">
        <w:t>: Automating collection, deduplication, parsing of unstructured data.</w:t>
      </w:r>
    </w:p>
    <w:p w14:paraId="67529888" w14:textId="5B99FEA6" w:rsidR="00C0029D" w:rsidRDefault="00C0029D" w:rsidP="00CB7DEF">
      <w:pPr>
        <w:pStyle w:val="ListParagraph"/>
        <w:numPr>
          <w:ilvl w:val="1"/>
          <w:numId w:val="1"/>
        </w:numPr>
      </w:pPr>
      <w:r>
        <w:t>Vector Databases &amp; Indexing: Data conversion to math representations/embeddings and storing in specialized databases for fast semantic search</w:t>
      </w:r>
    </w:p>
    <w:p w14:paraId="3DCB0550" w14:textId="6E20FDF9" w:rsidR="00C0029D" w:rsidRDefault="00C0029D" w:rsidP="00CB7DEF">
      <w:pPr>
        <w:pStyle w:val="ListParagraph"/>
        <w:numPr>
          <w:ilvl w:val="1"/>
          <w:numId w:val="1"/>
        </w:numPr>
      </w:pPr>
      <w:r>
        <w:t xml:space="preserve">Data Versioning: Tracking changes in datasets over time to make model training and output remain </w:t>
      </w:r>
      <w:r w:rsidR="004D3537">
        <w:t>reproducible</w:t>
      </w:r>
    </w:p>
    <w:p w14:paraId="281F83F1" w14:textId="02BC2CB3" w:rsidR="00CB7DEF" w:rsidRDefault="00CB7DEF" w:rsidP="00CB7DEF">
      <w:pPr>
        <w:pStyle w:val="ListParagraph"/>
        <w:numPr>
          <w:ilvl w:val="0"/>
          <w:numId w:val="1"/>
        </w:numPr>
      </w:pPr>
      <w:r>
        <w:t>AI Architecture &amp; Orchestration</w:t>
      </w:r>
    </w:p>
    <w:p w14:paraId="080B9098" w14:textId="6BDA44ED" w:rsidR="004D3537" w:rsidRDefault="004D3537" w:rsidP="004D3537">
      <w:pPr>
        <w:pStyle w:val="ListParagraph"/>
        <w:numPr>
          <w:ilvl w:val="1"/>
          <w:numId w:val="1"/>
        </w:numPr>
      </w:pPr>
      <w:r>
        <w:t>Agentic Workflows: Designing AI systems that can plan tasks, use external tools(searching web e..g) and self-correct errors.</w:t>
      </w:r>
    </w:p>
    <w:p w14:paraId="2F933095" w14:textId="37362BF9" w:rsidR="004D3537" w:rsidRDefault="004D3537" w:rsidP="004D3537">
      <w:pPr>
        <w:pStyle w:val="ListParagraph"/>
        <w:numPr>
          <w:ilvl w:val="1"/>
          <w:numId w:val="1"/>
        </w:numPr>
      </w:pPr>
      <w:r>
        <w:t>Chaining &amp; State Management:</w:t>
      </w:r>
      <w:r w:rsidR="003D3241">
        <w:t xml:space="preserve"> Sequencing multiple model calls together using frameworks like LangChain or LlamaIndex while maintaining context of user convo.</w:t>
      </w:r>
    </w:p>
    <w:p w14:paraId="3441B225" w14:textId="4C5CAE44" w:rsidR="003D3241" w:rsidRDefault="003D3241" w:rsidP="004D3537">
      <w:pPr>
        <w:pStyle w:val="ListParagraph"/>
        <w:numPr>
          <w:ilvl w:val="1"/>
          <w:numId w:val="1"/>
        </w:numPr>
      </w:pPr>
      <w:r>
        <w:t>Model Routing: Logic directing simple queries to cheap, fast models. Complex queries to larger, capable models balancing cost and speed.</w:t>
      </w:r>
    </w:p>
    <w:p w14:paraId="74255336" w14:textId="1A963F45" w:rsidR="00CB7DEF" w:rsidRDefault="00CB7DEF" w:rsidP="00CB7DEF">
      <w:pPr>
        <w:pStyle w:val="ListParagraph"/>
        <w:numPr>
          <w:ilvl w:val="0"/>
          <w:numId w:val="1"/>
        </w:numPr>
      </w:pPr>
      <w:r>
        <w:t>MLOps and LLMOps</w:t>
      </w:r>
    </w:p>
    <w:p w14:paraId="1106085F" w14:textId="71D6ED81" w:rsidR="003D3241" w:rsidRDefault="00282C8A" w:rsidP="003D3241">
      <w:pPr>
        <w:pStyle w:val="ListParagraph"/>
        <w:numPr>
          <w:ilvl w:val="1"/>
          <w:numId w:val="1"/>
        </w:numPr>
      </w:pPr>
      <w:r>
        <w:t>CI/CD for AI: Automating testing of code and model performance before deploying updates.</w:t>
      </w:r>
    </w:p>
    <w:p w14:paraId="5D6262FA" w14:textId="7F3C4BBE" w:rsidR="00282C8A" w:rsidRDefault="00282C8A" w:rsidP="003D3241">
      <w:pPr>
        <w:pStyle w:val="ListParagraph"/>
        <w:numPr>
          <w:ilvl w:val="1"/>
          <w:numId w:val="1"/>
        </w:numPr>
      </w:pPr>
      <w:r>
        <w:t>Production Monitoring: Setting up real-time alterts- monitor system health, cost anomalies, data drift (real-world data changes from original training/testing data of model)</w:t>
      </w:r>
    </w:p>
    <w:p w14:paraId="4732B528" w14:textId="7415C577" w:rsidR="00282C8A" w:rsidRDefault="00282C8A" w:rsidP="003D3241">
      <w:pPr>
        <w:pStyle w:val="ListParagraph"/>
        <w:numPr>
          <w:ilvl w:val="1"/>
          <w:numId w:val="1"/>
        </w:numPr>
      </w:pPr>
      <w:r>
        <w:lastRenderedPageBreak/>
        <w:t>Guardrails &amp; Security: Implementing runtime validation layers (NeMo Guardrails/Llama Guard) – filters out prompt injection attacks/malicious inputs before reaching model</w:t>
      </w:r>
    </w:p>
    <w:p w14:paraId="73FBC081" w14:textId="5633F852" w:rsidR="00CB7DEF" w:rsidRDefault="00CB7DEF" w:rsidP="00CB7DEF">
      <w:pPr>
        <w:pStyle w:val="ListParagraph"/>
        <w:numPr>
          <w:ilvl w:val="0"/>
          <w:numId w:val="1"/>
        </w:numPr>
      </w:pPr>
      <w:r>
        <w:t>Evaluation</w:t>
      </w:r>
      <w:r w:rsidR="00282C8A">
        <w:t>: measures how well AI system performs</w:t>
      </w:r>
    </w:p>
    <w:p w14:paraId="37CE6C3B" w14:textId="1AE55F8E" w:rsidR="00282C8A" w:rsidRDefault="00282C8A" w:rsidP="00282C8A">
      <w:pPr>
        <w:pStyle w:val="ListParagraph"/>
        <w:numPr>
          <w:ilvl w:val="1"/>
          <w:numId w:val="1"/>
        </w:numPr>
      </w:pPr>
      <w:r>
        <w:t>Performance Metricss: Measures correctness using standard metrics like precision, recall, and F1-score for traditional ML or semantic similarity and task success rates for GenAI.</w:t>
      </w:r>
    </w:p>
    <w:p w14:paraId="6C8F8328" w14:textId="703F339B" w:rsidR="00282C8A" w:rsidRDefault="00282C8A" w:rsidP="00282C8A">
      <w:pPr>
        <w:pStyle w:val="ListParagraph"/>
        <w:numPr>
          <w:ilvl w:val="1"/>
          <w:numId w:val="1"/>
        </w:numPr>
      </w:pPr>
      <w:r>
        <w:t>Operational Metrics: Tracks latency, computing power usage, financial cost per req.</w:t>
      </w:r>
    </w:p>
    <w:p w14:paraId="43ABA663" w14:textId="4039AD24" w:rsidR="00282C8A" w:rsidRDefault="00282C8A" w:rsidP="00282C8A">
      <w:pPr>
        <w:pStyle w:val="ListParagraph"/>
        <w:numPr>
          <w:ilvl w:val="1"/>
          <w:numId w:val="1"/>
        </w:numPr>
      </w:pPr>
      <w:r>
        <w:t>Safety &amp; Alignment: Testing for harmful, toxic outputs, and bias using red-teaming and automated safety guardrails.</w:t>
      </w:r>
    </w:p>
    <w:p w14:paraId="7FB412E5" w14:textId="62409B12" w:rsidR="00282C8A" w:rsidRDefault="00282C8A" w:rsidP="00282C8A">
      <w:pPr>
        <w:pStyle w:val="ListParagraph"/>
        <w:numPr>
          <w:ilvl w:val="1"/>
          <w:numId w:val="1"/>
        </w:numPr>
      </w:pPr>
      <w:r>
        <w:t xml:space="preserve">Evaluation Methods: using offline test datasets for baseline scores, human-in-the-loop (HITL) reviews for </w:t>
      </w:r>
      <w:r w:rsidRPr="00282C8A">
        <w:rPr>
          <w:b/>
          <w:bCs/>
        </w:rPr>
        <w:t>subjective</w:t>
      </w:r>
      <w:r>
        <w:rPr>
          <w:b/>
          <w:bCs/>
        </w:rPr>
        <w:t xml:space="preserve"> </w:t>
      </w:r>
      <w:r>
        <w:t>quality. LLM-as-a-judge patterns where stronger model grades smaller model’s output.</w:t>
      </w:r>
    </w:p>
    <w:p w14:paraId="26675143" w14:textId="731C47EC" w:rsidR="00CB7DEF" w:rsidRDefault="00CB7DEF" w:rsidP="00CB7DEF">
      <w:pPr>
        <w:pStyle w:val="ListParagraph"/>
        <w:numPr>
          <w:ilvl w:val="0"/>
          <w:numId w:val="1"/>
        </w:numPr>
      </w:pPr>
      <w:r>
        <w:t>Optimization</w:t>
      </w:r>
      <w:r w:rsidR="00282C8A">
        <w:t>: modifying AI code/pipeline/weights to make it faster/cheaper/accurate</w:t>
      </w:r>
    </w:p>
    <w:p w14:paraId="3FB3F03B" w14:textId="6349AC96" w:rsidR="00282C8A" w:rsidRDefault="00282C8A" w:rsidP="00282C8A">
      <w:pPr>
        <w:pStyle w:val="ListParagraph"/>
        <w:numPr>
          <w:ilvl w:val="1"/>
          <w:numId w:val="1"/>
        </w:numPr>
      </w:pPr>
      <w:r>
        <w:t>Prompt Engineering: Refine instructions, add few-shot examples (input-output pairs showing required tone/pattern)</w:t>
      </w:r>
    </w:p>
    <w:p w14:paraId="1C6EEF5B" w14:textId="5E6044DA" w:rsidR="00282C8A" w:rsidRDefault="00282C8A" w:rsidP="00282C8A">
      <w:pPr>
        <w:pStyle w:val="ListParagraph"/>
        <w:numPr>
          <w:ilvl w:val="1"/>
          <w:numId w:val="1"/>
        </w:numPr>
      </w:pPr>
      <w:r>
        <w:t>RAG: Connecting model to external database: Making it reference accurate/up-to-date facts instead of relying only on pre-trained data/memory</w:t>
      </w:r>
    </w:p>
    <w:p w14:paraId="2E3E51D6" w14:textId="6A7D04FA" w:rsidR="00282C8A" w:rsidRDefault="00282C8A" w:rsidP="00282C8A">
      <w:pPr>
        <w:pStyle w:val="ListParagraph"/>
        <w:numPr>
          <w:ilvl w:val="1"/>
          <w:numId w:val="1"/>
        </w:numPr>
      </w:pPr>
      <w:r>
        <w:t>Model Fine-Tuning: Training smaller cheaper open-source model on specific domain data to match performance of larger, expensive models</w:t>
      </w:r>
    </w:p>
    <w:p w14:paraId="5934D54B" w14:textId="26EC899E" w:rsidR="00282C8A" w:rsidRDefault="00282C8A" w:rsidP="00282C8A">
      <w:pPr>
        <w:pStyle w:val="ListParagraph"/>
        <w:numPr>
          <w:ilvl w:val="1"/>
          <w:numId w:val="1"/>
        </w:numPr>
        <w:spacing w:before="240"/>
      </w:pPr>
      <w:r>
        <w:t>Optimization and Caching: Reduce memory size of local model weights (</w:t>
      </w:r>
      <w:r>
        <w:rPr>
          <w:b/>
          <w:bCs/>
        </w:rPr>
        <w:t>quantization)</w:t>
      </w:r>
      <w:r>
        <w:t xml:space="preserve"> and save previous model answers to reuse identical requests (</w:t>
      </w:r>
      <w:r>
        <w:rPr>
          <w:b/>
          <w:bCs/>
        </w:rPr>
        <w:t>caching</w:t>
      </w:r>
      <w:r>
        <w:t>)</w:t>
      </w:r>
      <w:r w:rsidR="003166BF">
        <w:tab/>
      </w:r>
    </w:p>
    <w:p w14:paraId="5B68395B" w14:textId="6637E347" w:rsidR="00B17963" w:rsidRDefault="00B17963" w:rsidP="00B17963">
      <w:pPr>
        <w:spacing w:before="240"/>
      </w:pPr>
    </w:p>
    <w:p w14:paraId="7A517EA7" w14:textId="4E70CFFA" w:rsidR="00B17963" w:rsidRDefault="00B17963" w:rsidP="00B17963">
      <w:pPr>
        <w:spacing w:before="240"/>
      </w:pPr>
      <w:r>
        <w:t>Workflow:</w:t>
      </w:r>
    </w:p>
    <w:p w14:paraId="74E56410" w14:textId="53B2B036" w:rsidR="00B17963" w:rsidRDefault="00B17963" w:rsidP="00B17963">
      <w:pPr>
        <w:pStyle w:val="ListParagraph"/>
        <w:numPr>
          <w:ilvl w:val="0"/>
          <w:numId w:val="2"/>
        </w:numPr>
        <w:spacing w:before="240"/>
      </w:pPr>
      <w:r>
        <w:t xml:space="preserve">Input given is Primary JSON + Document Stored (if any – could be pdfs, docx, xlsx – can be over 100 pages and contain a lot of boilerplate stuff) </w:t>
      </w:r>
    </w:p>
    <w:p w14:paraId="091EDDA3" w14:textId="1D341781" w:rsidR="00B17963" w:rsidRDefault="00B17963" w:rsidP="00B17963">
      <w:pPr>
        <w:pStyle w:val="ListParagraph"/>
        <w:numPr>
          <w:ilvl w:val="1"/>
          <w:numId w:val="2"/>
        </w:numPr>
        <w:spacing w:before="240"/>
      </w:pPr>
      <w:r>
        <w:t>Key Issue: Unable to feed 100+ pages of raw text into a LLM without reaching serverless execution timeouts and dealing with massive latency and token cost.</w:t>
      </w:r>
    </w:p>
    <w:p w14:paraId="72766941" w14:textId="5B496531" w:rsidR="00B17963" w:rsidRDefault="00B17963" w:rsidP="00B17963">
      <w:pPr>
        <w:pStyle w:val="ListParagraph"/>
        <w:numPr>
          <w:ilvl w:val="1"/>
          <w:numId w:val="2"/>
        </w:numPr>
        <w:spacing w:before="240"/>
      </w:pPr>
      <w:r>
        <w:t xml:space="preserve">Planned Solution: Implement a filtering/retrieval strategy like targeted section extraction/ semantic chunking / map-reduce summary extraction or </w:t>
      </w:r>
      <w:r w:rsidRPr="00B17963">
        <w:rPr>
          <w:b/>
          <w:bCs/>
          <w:i/>
          <w:iCs/>
        </w:rPr>
        <w:t>maybe</w:t>
      </w:r>
      <w:r>
        <w:t xml:space="preserve"> </w:t>
      </w:r>
    </w:p>
    <w:p w14:paraId="27500689" w14:textId="69AD2C6C" w:rsidR="00B17963" w:rsidRDefault="00B17963" w:rsidP="00B17963">
      <w:pPr>
        <w:pStyle w:val="ListParagraph"/>
        <w:numPr>
          <w:ilvl w:val="0"/>
          <w:numId w:val="2"/>
        </w:numPr>
        <w:spacing w:before="240"/>
      </w:pPr>
      <w:r w:rsidRPr="00B17963">
        <w:rPr>
          <w:b/>
          <w:bCs/>
        </w:rPr>
        <w:t>Ingestion &amp; Extraction</w:t>
      </w:r>
      <w:r>
        <w:t>: (Filter out noise, parse the documents (if any), extract key info)</w:t>
      </w:r>
    </w:p>
    <w:p w14:paraId="338E1BDA" w14:textId="4C2CCFA9" w:rsidR="00B17963" w:rsidRPr="00B17963" w:rsidRDefault="00B17963" w:rsidP="00B17963">
      <w:pPr>
        <w:pStyle w:val="ListParagraph"/>
        <w:numPr>
          <w:ilvl w:val="0"/>
          <w:numId w:val="2"/>
        </w:numPr>
        <w:spacing w:before="240"/>
        <w:rPr>
          <w:b/>
          <w:bCs/>
        </w:rPr>
      </w:pPr>
      <w:r w:rsidRPr="00B17963">
        <w:rPr>
          <w:b/>
          <w:bCs/>
        </w:rPr>
        <w:t>Reasoning &amp; Risk Scoring:</w:t>
      </w:r>
      <w:r>
        <w:t xml:space="preserve"> LLM’s Evaluation + deterministic scoring rules</w:t>
      </w:r>
    </w:p>
    <w:p w14:paraId="67A5309B" w14:textId="41FDE26C" w:rsidR="00B17963" w:rsidRPr="00B17963" w:rsidRDefault="00B17963" w:rsidP="00B17963">
      <w:pPr>
        <w:pStyle w:val="ListParagraph"/>
        <w:numPr>
          <w:ilvl w:val="0"/>
          <w:numId w:val="2"/>
        </w:numPr>
        <w:spacing w:before="240"/>
        <w:rPr>
          <w:b/>
          <w:bCs/>
        </w:rPr>
      </w:pPr>
      <w:r>
        <w:rPr>
          <w:b/>
          <w:bCs/>
        </w:rPr>
        <w:t xml:space="preserve">Synthesis &amp; Orchestration: </w:t>
      </w:r>
      <w:r>
        <w:t>Composite Scoring, Authorization Tier, Follow-up flags</w:t>
      </w:r>
    </w:p>
    <w:p w14:paraId="4BB6B4C4" w14:textId="11C6D26E" w:rsidR="00107B20" w:rsidRDefault="00B17963" w:rsidP="00107B20">
      <w:pPr>
        <w:pStyle w:val="ListParagraph"/>
        <w:numPr>
          <w:ilvl w:val="0"/>
          <w:numId w:val="2"/>
        </w:numPr>
        <w:spacing w:before="240"/>
      </w:pPr>
      <w:r w:rsidRPr="00B17963">
        <w:t>Output</w:t>
      </w:r>
      <w:r>
        <w:t>: Structured Payload given to Human Reviewer or External Review API/Webhook</w:t>
      </w:r>
    </w:p>
    <w:p w14:paraId="138372D9" w14:textId="6E62D697" w:rsidR="00107B20" w:rsidRDefault="00107B20" w:rsidP="00107B20">
      <w:pPr>
        <w:spacing w:before="240"/>
      </w:pPr>
    </w:p>
    <w:p w14:paraId="60CF425C" w14:textId="0A31A5A8" w:rsidR="00107B20" w:rsidRDefault="00107B20" w:rsidP="00107B20">
      <w:pPr>
        <w:spacing w:before="240"/>
      </w:pPr>
    </w:p>
    <w:p w14:paraId="2DACD687" w14:textId="6D97E8B9" w:rsidR="00107B20" w:rsidRDefault="00107B20" w:rsidP="00107B20">
      <w:pPr>
        <w:pStyle w:val="ListParagraph"/>
        <w:numPr>
          <w:ilvl w:val="0"/>
          <w:numId w:val="1"/>
        </w:numPr>
        <w:spacing w:before="240"/>
      </w:pPr>
      <w:r>
        <w:t>For Risk Assessment &amp; Dimension Scoring:</w:t>
      </w:r>
    </w:p>
    <w:p w14:paraId="77C7F8A4" w14:textId="1876DA7E" w:rsidR="00107B20" w:rsidRDefault="00107B20" w:rsidP="00107B20">
      <w:pPr>
        <w:pStyle w:val="ListParagraph"/>
        <w:numPr>
          <w:ilvl w:val="1"/>
          <w:numId w:val="1"/>
        </w:numPr>
        <w:spacing w:before="240"/>
      </w:pPr>
      <w:r>
        <w:t xml:space="preserve">System evaluates application across fixed dimensions like: </w:t>
      </w:r>
      <w:r w:rsidRPr="00107B20">
        <w:rPr>
          <w:b/>
          <w:bCs/>
        </w:rPr>
        <w:t>Operational Resilience &amp; Infrastructure Risk</w:t>
      </w:r>
      <w:r>
        <w:t xml:space="preserve"> (uptime, failover, disaster recovery, cloud security), </w:t>
      </w:r>
      <w:r w:rsidRPr="00107B20">
        <w:rPr>
          <w:b/>
          <w:bCs/>
        </w:rPr>
        <w:t>Regulatory &amp; Compliance Integrity</w:t>
      </w:r>
      <w:r>
        <w:t xml:space="preserve"> (KYC Controls, licensing history, sanctions), </w:t>
      </w:r>
      <w:r w:rsidRPr="00107B20">
        <w:rPr>
          <w:b/>
          <w:bCs/>
        </w:rPr>
        <w:t xml:space="preserve">Financial Solvency &amp; </w:t>
      </w:r>
      <w:r w:rsidRPr="00107B20">
        <w:rPr>
          <w:b/>
          <w:bCs/>
        </w:rPr>
        <w:lastRenderedPageBreak/>
        <w:t>Counterparty Risk</w:t>
      </w:r>
      <w:r>
        <w:t xml:space="preserve"> (capital adequacy, liquidity, balance sheet, health), </w:t>
      </w:r>
      <w:r w:rsidRPr="00107B20">
        <w:rPr>
          <w:b/>
          <w:bCs/>
        </w:rPr>
        <w:t>Data Governance &amp; Security</w:t>
      </w:r>
      <w:r>
        <w:t xml:space="preserve"> (encryption, access controls, data residency)</w:t>
      </w:r>
    </w:p>
    <w:p w14:paraId="22A8C707" w14:textId="7ACAD800" w:rsidR="00107B20" w:rsidRPr="00107B20" w:rsidRDefault="00107B20" w:rsidP="00107B20">
      <w:pPr>
        <w:pStyle w:val="ListParagraph"/>
        <w:numPr>
          <w:ilvl w:val="2"/>
          <w:numId w:val="1"/>
        </w:numPr>
        <w:spacing w:before="240"/>
      </w:pPr>
      <w:r>
        <w:t xml:space="preserve">Separate risk rating (high, low etc.) for each dimension with </w:t>
      </w:r>
      <w:r w:rsidRPr="00107B20">
        <w:rPr>
          <w:b/>
          <w:bCs/>
        </w:rPr>
        <w:t>evidence</w:t>
      </w:r>
    </w:p>
    <w:p w14:paraId="52CD6BFD" w14:textId="2C7B8AF4" w:rsidR="00107B20" w:rsidRDefault="00107B20" w:rsidP="00107B20">
      <w:pPr>
        <w:pStyle w:val="ListParagraph"/>
        <w:numPr>
          <w:ilvl w:val="2"/>
          <w:numId w:val="1"/>
        </w:numPr>
        <w:spacing w:before="240"/>
      </w:pPr>
      <w:r>
        <w:t>Mathematical composite score i.e. a weighted average to keep final score explainable.</w:t>
      </w:r>
    </w:p>
    <w:p w14:paraId="1A8E6A8A" w14:textId="7C305F78" w:rsidR="00107B20" w:rsidRDefault="00107B20" w:rsidP="00107B20">
      <w:pPr>
        <w:pStyle w:val="ListParagraph"/>
        <w:numPr>
          <w:ilvl w:val="0"/>
          <w:numId w:val="1"/>
        </w:numPr>
        <w:spacing w:before="240"/>
      </w:pPr>
      <w:r>
        <w:t>Decision:</w:t>
      </w:r>
    </w:p>
    <w:p w14:paraId="66CB8025" w14:textId="449B1D5C" w:rsidR="00107B20" w:rsidRDefault="00107B20" w:rsidP="00107B20">
      <w:pPr>
        <w:pStyle w:val="ListParagraph"/>
        <w:numPr>
          <w:ilvl w:val="1"/>
          <w:numId w:val="1"/>
        </w:numPr>
        <w:spacing w:before="240"/>
      </w:pPr>
      <w:r>
        <w:t>Based on the composite scores &amp; threshold rules, grant decision like Full Authorization, Require Supervisory Audit etc.</w:t>
      </w:r>
    </w:p>
    <w:p w14:paraId="0DC22C57" w14:textId="177D8954" w:rsidR="00107B20" w:rsidRDefault="00107B20" w:rsidP="00107B20">
      <w:pPr>
        <w:pStyle w:val="ListParagraph"/>
        <w:numPr>
          <w:ilvl w:val="1"/>
          <w:numId w:val="1"/>
        </w:numPr>
        <w:spacing w:before="240"/>
      </w:pPr>
      <w:r>
        <w:t>In case of missing info or contradicting info from JSON with the documents, follow-up questions asked from applicant.</w:t>
      </w:r>
    </w:p>
    <w:p w14:paraId="460A1B48" w14:textId="71730F94" w:rsidR="00107B20" w:rsidRDefault="00107B20" w:rsidP="00107B20">
      <w:pPr>
        <w:pStyle w:val="ListParagraph"/>
        <w:numPr>
          <w:ilvl w:val="0"/>
          <w:numId w:val="1"/>
        </w:numPr>
        <w:spacing w:before="240"/>
      </w:pPr>
      <w:r>
        <w:t>Auditing:</w:t>
      </w:r>
    </w:p>
    <w:p w14:paraId="6629855B" w14:textId="7706B719" w:rsidR="00107B20" w:rsidRDefault="00107B20" w:rsidP="00107B20">
      <w:pPr>
        <w:pStyle w:val="ListParagraph"/>
        <w:numPr>
          <w:ilvl w:val="1"/>
          <w:numId w:val="1"/>
        </w:numPr>
        <w:spacing w:before="240"/>
      </w:pPr>
      <w:r>
        <w:t>Output Payload is against a strict set schema allowing human reviewer to ingest without being all over the place in diff schemas.</w:t>
      </w:r>
    </w:p>
    <w:p w14:paraId="57AB1EDC" w14:textId="53B3A0A6" w:rsidR="00107B20" w:rsidRPr="00B17963" w:rsidRDefault="00107B20" w:rsidP="00107B20">
      <w:pPr>
        <w:pStyle w:val="ListParagraph"/>
        <w:numPr>
          <w:ilvl w:val="1"/>
          <w:numId w:val="1"/>
        </w:numPr>
        <w:spacing w:before="240"/>
      </w:pPr>
      <w:r>
        <w:t>Final JSON delivered to a external review API endpoint. Every score traceable back to log traces and raw text evidence (allows human analyst to verify in case of risk-flagging).</w:t>
      </w:r>
    </w:p>
    <w:sectPr w:rsidR="00107B20" w:rsidRPr="00B179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37E1E"/>
    <w:multiLevelType w:val="hybridMultilevel"/>
    <w:tmpl w:val="F1D649C0"/>
    <w:lvl w:ilvl="0" w:tplc="413607A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74746B"/>
    <w:multiLevelType w:val="hybridMultilevel"/>
    <w:tmpl w:val="00F61E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8445D6"/>
    <w:multiLevelType w:val="hybridMultilevel"/>
    <w:tmpl w:val="920AFF48"/>
    <w:lvl w:ilvl="0" w:tplc="4252CBA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EF0"/>
    <w:rsid w:val="00002E26"/>
    <w:rsid w:val="00107B20"/>
    <w:rsid w:val="00254D4B"/>
    <w:rsid w:val="00282C8A"/>
    <w:rsid w:val="002B06A5"/>
    <w:rsid w:val="003166BF"/>
    <w:rsid w:val="003D3241"/>
    <w:rsid w:val="004D3537"/>
    <w:rsid w:val="00587E43"/>
    <w:rsid w:val="005A0700"/>
    <w:rsid w:val="005C7996"/>
    <w:rsid w:val="00692938"/>
    <w:rsid w:val="006B10ED"/>
    <w:rsid w:val="00B17963"/>
    <w:rsid w:val="00B82EF0"/>
    <w:rsid w:val="00C0029D"/>
    <w:rsid w:val="00C16B89"/>
    <w:rsid w:val="00CB7DEF"/>
    <w:rsid w:val="00CC0456"/>
    <w:rsid w:val="00D97602"/>
    <w:rsid w:val="00E0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31008"/>
  <w15:chartTrackingRefBased/>
  <w15:docId w15:val="{31181A7D-3F88-4519-B766-D62DAC6C8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7D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915623">
      <w:bodyDiv w:val="1"/>
      <w:marLeft w:val="0"/>
      <w:marRight w:val="0"/>
      <w:marTop w:val="0"/>
      <w:marBottom w:val="0"/>
      <w:divBdr>
        <w:top w:val="none" w:sz="0" w:space="0" w:color="auto"/>
        <w:left w:val="none" w:sz="0" w:space="0" w:color="auto"/>
        <w:bottom w:val="none" w:sz="0" w:space="0" w:color="auto"/>
        <w:right w:val="none" w:sz="0" w:space="0" w:color="auto"/>
      </w:divBdr>
      <w:divsChild>
        <w:div w:id="1165435820">
          <w:marLeft w:val="0"/>
          <w:marRight w:val="0"/>
          <w:marTop w:val="0"/>
          <w:marBottom w:val="0"/>
          <w:divBdr>
            <w:top w:val="none" w:sz="0" w:space="0" w:color="auto"/>
            <w:left w:val="none" w:sz="0" w:space="0" w:color="auto"/>
            <w:bottom w:val="none" w:sz="0" w:space="0" w:color="auto"/>
            <w:right w:val="none" w:sz="0" w:space="0" w:color="auto"/>
          </w:divBdr>
          <w:divsChild>
            <w:div w:id="1962763332">
              <w:marLeft w:val="0"/>
              <w:marRight w:val="0"/>
              <w:marTop w:val="0"/>
              <w:marBottom w:val="0"/>
              <w:divBdr>
                <w:top w:val="none" w:sz="0" w:space="0" w:color="auto"/>
                <w:left w:val="none" w:sz="0" w:space="0" w:color="auto"/>
                <w:bottom w:val="none" w:sz="0" w:space="0" w:color="auto"/>
                <w:right w:val="none" w:sz="0" w:space="0" w:color="auto"/>
              </w:divBdr>
            </w:div>
            <w:div w:id="546333479">
              <w:marLeft w:val="0"/>
              <w:marRight w:val="0"/>
              <w:marTop w:val="0"/>
              <w:marBottom w:val="0"/>
              <w:divBdr>
                <w:top w:val="none" w:sz="0" w:space="0" w:color="auto"/>
                <w:left w:val="none" w:sz="0" w:space="0" w:color="auto"/>
                <w:bottom w:val="none" w:sz="0" w:space="0" w:color="auto"/>
                <w:right w:val="none" w:sz="0" w:space="0" w:color="auto"/>
              </w:divBdr>
            </w:div>
            <w:div w:id="1744403153">
              <w:marLeft w:val="0"/>
              <w:marRight w:val="0"/>
              <w:marTop w:val="0"/>
              <w:marBottom w:val="0"/>
              <w:divBdr>
                <w:top w:val="none" w:sz="0" w:space="0" w:color="auto"/>
                <w:left w:val="none" w:sz="0" w:space="0" w:color="auto"/>
                <w:bottom w:val="none" w:sz="0" w:space="0" w:color="auto"/>
                <w:right w:val="none" w:sz="0" w:space="0" w:color="auto"/>
              </w:divBdr>
            </w:div>
            <w:div w:id="1491944690">
              <w:marLeft w:val="0"/>
              <w:marRight w:val="0"/>
              <w:marTop w:val="0"/>
              <w:marBottom w:val="0"/>
              <w:divBdr>
                <w:top w:val="none" w:sz="0" w:space="0" w:color="auto"/>
                <w:left w:val="none" w:sz="0" w:space="0" w:color="auto"/>
                <w:bottom w:val="none" w:sz="0" w:space="0" w:color="auto"/>
                <w:right w:val="none" w:sz="0" w:space="0" w:color="auto"/>
              </w:divBdr>
            </w:div>
            <w:div w:id="167453081">
              <w:marLeft w:val="0"/>
              <w:marRight w:val="0"/>
              <w:marTop w:val="0"/>
              <w:marBottom w:val="0"/>
              <w:divBdr>
                <w:top w:val="none" w:sz="0" w:space="0" w:color="auto"/>
                <w:left w:val="none" w:sz="0" w:space="0" w:color="auto"/>
                <w:bottom w:val="none" w:sz="0" w:space="0" w:color="auto"/>
                <w:right w:val="none" w:sz="0" w:space="0" w:color="auto"/>
              </w:divBdr>
            </w:div>
            <w:div w:id="2440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52511">
      <w:bodyDiv w:val="1"/>
      <w:marLeft w:val="0"/>
      <w:marRight w:val="0"/>
      <w:marTop w:val="0"/>
      <w:marBottom w:val="0"/>
      <w:divBdr>
        <w:top w:val="none" w:sz="0" w:space="0" w:color="auto"/>
        <w:left w:val="none" w:sz="0" w:space="0" w:color="auto"/>
        <w:bottom w:val="none" w:sz="0" w:space="0" w:color="auto"/>
        <w:right w:val="none" w:sz="0" w:space="0" w:color="auto"/>
      </w:divBdr>
      <w:divsChild>
        <w:div w:id="1730226263">
          <w:marLeft w:val="0"/>
          <w:marRight w:val="0"/>
          <w:marTop w:val="0"/>
          <w:marBottom w:val="0"/>
          <w:divBdr>
            <w:top w:val="none" w:sz="0" w:space="0" w:color="auto"/>
            <w:left w:val="none" w:sz="0" w:space="0" w:color="auto"/>
            <w:bottom w:val="none" w:sz="0" w:space="0" w:color="auto"/>
            <w:right w:val="none" w:sz="0" w:space="0" w:color="auto"/>
          </w:divBdr>
          <w:divsChild>
            <w:div w:id="1202399051">
              <w:marLeft w:val="0"/>
              <w:marRight w:val="0"/>
              <w:marTop w:val="0"/>
              <w:marBottom w:val="0"/>
              <w:divBdr>
                <w:top w:val="none" w:sz="0" w:space="0" w:color="auto"/>
                <w:left w:val="none" w:sz="0" w:space="0" w:color="auto"/>
                <w:bottom w:val="none" w:sz="0" w:space="0" w:color="auto"/>
                <w:right w:val="none" w:sz="0" w:space="0" w:color="auto"/>
              </w:divBdr>
            </w:div>
            <w:div w:id="1845591712">
              <w:marLeft w:val="0"/>
              <w:marRight w:val="0"/>
              <w:marTop w:val="0"/>
              <w:marBottom w:val="0"/>
              <w:divBdr>
                <w:top w:val="none" w:sz="0" w:space="0" w:color="auto"/>
                <w:left w:val="none" w:sz="0" w:space="0" w:color="auto"/>
                <w:bottom w:val="none" w:sz="0" w:space="0" w:color="auto"/>
                <w:right w:val="none" w:sz="0" w:space="0" w:color="auto"/>
              </w:divBdr>
            </w:div>
            <w:div w:id="1809206714">
              <w:marLeft w:val="0"/>
              <w:marRight w:val="0"/>
              <w:marTop w:val="0"/>
              <w:marBottom w:val="0"/>
              <w:divBdr>
                <w:top w:val="none" w:sz="0" w:space="0" w:color="auto"/>
                <w:left w:val="none" w:sz="0" w:space="0" w:color="auto"/>
                <w:bottom w:val="none" w:sz="0" w:space="0" w:color="auto"/>
                <w:right w:val="none" w:sz="0" w:space="0" w:color="auto"/>
              </w:divBdr>
            </w:div>
            <w:div w:id="13128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91627">
      <w:bodyDiv w:val="1"/>
      <w:marLeft w:val="0"/>
      <w:marRight w:val="0"/>
      <w:marTop w:val="0"/>
      <w:marBottom w:val="0"/>
      <w:divBdr>
        <w:top w:val="none" w:sz="0" w:space="0" w:color="auto"/>
        <w:left w:val="none" w:sz="0" w:space="0" w:color="auto"/>
        <w:bottom w:val="none" w:sz="0" w:space="0" w:color="auto"/>
        <w:right w:val="none" w:sz="0" w:space="0" w:color="auto"/>
      </w:divBdr>
      <w:divsChild>
        <w:div w:id="1998806664">
          <w:marLeft w:val="0"/>
          <w:marRight w:val="0"/>
          <w:marTop w:val="0"/>
          <w:marBottom w:val="0"/>
          <w:divBdr>
            <w:top w:val="none" w:sz="0" w:space="0" w:color="auto"/>
            <w:left w:val="none" w:sz="0" w:space="0" w:color="auto"/>
            <w:bottom w:val="none" w:sz="0" w:space="0" w:color="auto"/>
            <w:right w:val="none" w:sz="0" w:space="0" w:color="auto"/>
          </w:divBdr>
          <w:divsChild>
            <w:div w:id="820970687">
              <w:marLeft w:val="0"/>
              <w:marRight w:val="0"/>
              <w:marTop w:val="0"/>
              <w:marBottom w:val="0"/>
              <w:divBdr>
                <w:top w:val="none" w:sz="0" w:space="0" w:color="auto"/>
                <w:left w:val="none" w:sz="0" w:space="0" w:color="auto"/>
                <w:bottom w:val="none" w:sz="0" w:space="0" w:color="auto"/>
                <w:right w:val="none" w:sz="0" w:space="0" w:color="auto"/>
              </w:divBdr>
            </w:div>
            <w:div w:id="366756489">
              <w:marLeft w:val="0"/>
              <w:marRight w:val="0"/>
              <w:marTop w:val="0"/>
              <w:marBottom w:val="0"/>
              <w:divBdr>
                <w:top w:val="none" w:sz="0" w:space="0" w:color="auto"/>
                <w:left w:val="none" w:sz="0" w:space="0" w:color="auto"/>
                <w:bottom w:val="none" w:sz="0" w:space="0" w:color="auto"/>
                <w:right w:val="none" w:sz="0" w:space="0" w:color="auto"/>
              </w:divBdr>
            </w:div>
            <w:div w:id="673460750">
              <w:marLeft w:val="0"/>
              <w:marRight w:val="0"/>
              <w:marTop w:val="0"/>
              <w:marBottom w:val="0"/>
              <w:divBdr>
                <w:top w:val="none" w:sz="0" w:space="0" w:color="auto"/>
                <w:left w:val="none" w:sz="0" w:space="0" w:color="auto"/>
                <w:bottom w:val="none" w:sz="0" w:space="0" w:color="auto"/>
                <w:right w:val="none" w:sz="0" w:space="0" w:color="auto"/>
              </w:divBdr>
            </w:div>
            <w:div w:id="1526015618">
              <w:marLeft w:val="0"/>
              <w:marRight w:val="0"/>
              <w:marTop w:val="0"/>
              <w:marBottom w:val="0"/>
              <w:divBdr>
                <w:top w:val="none" w:sz="0" w:space="0" w:color="auto"/>
                <w:left w:val="none" w:sz="0" w:space="0" w:color="auto"/>
                <w:bottom w:val="none" w:sz="0" w:space="0" w:color="auto"/>
                <w:right w:val="none" w:sz="0" w:space="0" w:color="auto"/>
              </w:divBdr>
            </w:div>
            <w:div w:id="1616674408">
              <w:marLeft w:val="0"/>
              <w:marRight w:val="0"/>
              <w:marTop w:val="0"/>
              <w:marBottom w:val="0"/>
              <w:divBdr>
                <w:top w:val="none" w:sz="0" w:space="0" w:color="auto"/>
                <w:left w:val="none" w:sz="0" w:space="0" w:color="auto"/>
                <w:bottom w:val="none" w:sz="0" w:space="0" w:color="auto"/>
                <w:right w:val="none" w:sz="0" w:space="0" w:color="auto"/>
              </w:divBdr>
            </w:div>
            <w:div w:id="36398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8727">
      <w:bodyDiv w:val="1"/>
      <w:marLeft w:val="0"/>
      <w:marRight w:val="0"/>
      <w:marTop w:val="0"/>
      <w:marBottom w:val="0"/>
      <w:divBdr>
        <w:top w:val="none" w:sz="0" w:space="0" w:color="auto"/>
        <w:left w:val="none" w:sz="0" w:space="0" w:color="auto"/>
        <w:bottom w:val="none" w:sz="0" w:space="0" w:color="auto"/>
        <w:right w:val="none" w:sz="0" w:space="0" w:color="auto"/>
      </w:divBdr>
      <w:divsChild>
        <w:div w:id="914164212">
          <w:marLeft w:val="0"/>
          <w:marRight w:val="0"/>
          <w:marTop w:val="0"/>
          <w:marBottom w:val="0"/>
          <w:divBdr>
            <w:top w:val="none" w:sz="0" w:space="0" w:color="auto"/>
            <w:left w:val="none" w:sz="0" w:space="0" w:color="auto"/>
            <w:bottom w:val="none" w:sz="0" w:space="0" w:color="auto"/>
            <w:right w:val="none" w:sz="0" w:space="0" w:color="auto"/>
          </w:divBdr>
          <w:divsChild>
            <w:div w:id="258612061">
              <w:marLeft w:val="0"/>
              <w:marRight w:val="0"/>
              <w:marTop w:val="0"/>
              <w:marBottom w:val="0"/>
              <w:divBdr>
                <w:top w:val="none" w:sz="0" w:space="0" w:color="auto"/>
                <w:left w:val="none" w:sz="0" w:space="0" w:color="auto"/>
                <w:bottom w:val="none" w:sz="0" w:space="0" w:color="auto"/>
                <w:right w:val="none" w:sz="0" w:space="0" w:color="auto"/>
              </w:divBdr>
            </w:div>
            <w:div w:id="1634098476">
              <w:marLeft w:val="0"/>
              <w:marRight w:val="0"/>
              <w:marTop w:val="0"/>
              <w:marBottom w:val="0"/>
              <w:divBdr>
                <w:top w:val="none" w:sz="0" w:space="0" w:color="auto"/>
                <w:left w:val="none" w:sz="0" w:space="0" w:color="auto"/>
                <w:bottom w:val="none" w:sz="0" w:space="0" w:color="auto"/>
                <w:right w:val="none" w:sz="0" w:space="0" w:color="auto"/>
              </w:divBdr>
            </w:div>
            <w:div w:id="1925524769">
              <w:marLeft w:val="0"/>
              <w:marRight w:val="0"/>
              <w:marTop w:val="0"/>
              <w:marBottom w:val="0"/>
              <w:divBdr>
                <w:top w:val="none" w:sz="0" w:space="0" w:color="auto"/>
                <w:left w:val="none" w:sz="0" w:space="0" w:color="auto"/>
                <w:bottom w:val="none" w:sz="0" w:space="0" w:color="auto"/>
                <w:right w:val="none" w:sz="0" w:space="0" w:color="auto"/>
              </w:divBdr>
            </w:div>
            <w:div w:id="18702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19629">
      <w:bodyDiv w:val="1"/>
      <w:marLeft w:val="0"/>
      <w:marRight w:val="0"/>
      <w:marTop w:val="0"/>
      <w:marBottom w:val="0"/>
      <w:divBdr>
        <w:top w:val="none" w:sz="0" w:space="0" w:color="auto"/>
        <w:left w:val="none" w:sz="0" w:space="0" w:color="auto"/>
        <w:bottom w:val="none" w:sz="0" w:space="0" w:color="auto"/>
        <w:right w:val="none" w:sz="0" w:space="0" w:color="auto"/>
      </w:divBdr>
      <w:divsChild>
        <w:div w:id="143203599">
          <w:marLeft w:val="0"/>
          <w:marRight w:val="0"/>
          <w:marTop w:val="0"/>
          <w:marBottom w:val="0"/>
          <w:divBdr>
            <w:top w:val="none" w:sz="0" w:space="0" w:color="auto"/>
            <w:left w:val="none" w:sz="0" w:space="0" w:color="auto"/>
            <w:bottom w:val="none" w:sz="0" w:space="0" w:color="auto"/>
            <w:right w:val="none" w:sz="0" w:space="0" w:color="auto"/>
          </w:divBdr>
          <w:divsChild>
            <w:div w:id="721438557">
              <w:marLeft w:val="0"/>
              <w:marRight w:val="0"/>
              <w:marTop w:val="0"/>
              <w:marBottom w:val="0"/>
              <w:divBdr>
                <w:top w:val="none" w:sz="0" w:space="0" w:color="auto"/>
                <w:left w:val="none" w:sz="0" w:space="0" w:color="auto"/>
                <w:bottom w:val="none" w:sz="0" w:space="0" w:color="auto"/>
                <w:right w:val="none" w:sz="0" w:space="0" w:color="auto"/>
              </w:divBdr>
            </w:div>
            <w:div w:id="1460493613">
              <w:marLeft w:val="0"/>
              <w:marRight w:val="0"/>
              <w:marTop w:val="0"/>
              <w:marBottom w:val="0"/>
              <w:divBdr>
                <w:top w:val="none" w:sz="0" w:space="0" w:color="auto"/>
                <w:left w:val="none" w:sz="0" w:space="0" w:color="auto"/>
                <w:bottom w:val="none" w:sz="0" w:space="0" w:color="auto"/>
                <w:right w:val="none" w:sz="0" w:space="0" w:color="auto"/>
              </w:divBdr>
            </w:div>
            <w:div w:id="638655094">
              <w:marLeft w:val="0"/>
              <w:marRight w:val="0"/>
              <w:marTop w:val="0"/>
              <w:marBottom w:val="0"/>
              <w:divBdr>
                <w:top w:val="none" w:sz="0" w:space="0" w:color="auto"/>
                <w:left w:val="none" w:sz="0" w:space="0" w:color="auto"/>
                <w:bottom w:val="none" w:sz="0" w:space="0" w:color="auto"/>
                <w:right w:val="none" w:sz="0" w:space="0" w:color="auto"/>
              </w:divBdr>
            </w:div>
            <w:div w:id="749810886">
              <w:marLeft w:val="0"/>
              <w:marRight w:val="0"/>
              <w:marTop w:val="0"/>
              <w:marBottom w:val="0"/>
              <w:divBdr>
                <w:top w:val="none" w:sz="0" w:space="0" w:color="auto"/>
                <w:left w:val="none" w:sz="0" w:space="0" w:color="auto"/>
                <w:bottom w:val="none" w:sz="0" w:space="0" w:color="auto"/>
                <w:right w:val="none" w:sz="0" w:space="0" w:color="auto"/>
              </w:divBdr>
            </w:div>
            <w:div w:id="472599135">
              <w:marLeft w:val="0"/>
              <w:marRight w:val="0"/>
              <w:marTop w:val="0"/>
              <w:marBottom w:val="0"/>
              <w:divBdr>
                <w:top w:val="none" w:sz="0" w:space="0" w:color="auto"/>
                <w:left w:val="none" w:sz="0" w:space="0" w:color="auto"/>
                <w:bottom w:val="none" w:sz="0" w:space="0" w:color="auto"/>
                <w:right w:val="none" w:sz="0" w:space="0" w:color="auto"/>
              </w:divBdr>
            </w:div>
            <w:div w:id="750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1369">
      <w:bodyDiv w:val="1"/>
      <w:marLeft w:val="0"/>
      <w:marRight w:val="0"/>
      <w:marTop w:val="0"/>
      <w:marBottom w:val="0"/>
      <w:divBdr>
        <w:top w:val="none" w:sz="0" w:space="0" w:color="auto"/>
        <w:left w:val="none" w:sz="0" w:space="0" w:color="auto"/>
        <w:bottom w:val="none" w:sz="0" w:space="0" w:color="auto"/>
        <w:right w:val="none" w:sz="0" w:space="0" w:color="auto"/>
      </w:divBdr>
      <w:divsChild>
        <w:div w:id="381441070">
          <w:marLeft w:val="0"/>
          <w:marRight w:val="0"/>
          <w:marTop w:val="0"/>
          <w:marBottom w:val="0"/>
          <w:divBdr>
            <w:top w:val="none" w:sz="0" w:space="0" w:color="auto"/>
            <w:left w:val="none" w:sz="0" w:space="0" w:color="auto"/>
            <w:bottom w:val="none" w:sz="0" w:space="0" w:color="auto"/>
            <w:right w:val="none" w:sz="0" w:space="0" w:color="auto"/>
          </w:divBdr>
          <w:divsChild>
            <w:div w:id="1838694889">
              <w:marLeft w:val="0"/>
              <w:marRight w:val="0"/>
              <w:marTop w:val="0"/>
              <w:marBottom w:val="0"/>
              <w:divBdr>
                <w:top w:val="none" w:sz="0" w:space="0" w:color="auto"/>
                <w:left w:val="none" w:sz="0" w:space="0" w:color="auto"/>
                <w:bottom w:val="none" w:sz="0" w:space="0" w:color="auto"/>
                <w:right w:val="none" w:sz="0" w:space="0" w:color="auto"/>
              </w:divBdr>
            </w:div>
            <w:div w:id="811678108">
              <w:marLeft w:val="0"/>
              <w:marRight w:val="0"/>
              <w:marTop w:val="0"/>
              <w:marBottom w:val="0"/>
              <w:divBdr>
                <w:top w:val="none" w:sz="0" w:space="0" w:color="auto"/>
                <w:left w:val="none" w:sz="0" w:space="0" w:color="auto"/>
                <w:bottom w:val="none" w:sz="0" w:space="0" w:color="auto"/>
                <w:right w:val="none" w:sz="0" w:space="0" w:color="auto"/>
              </w:divBdr>
            </w:div>
            <w:div w:id="670833586">
              <w:marLeft w:val="0"/>
              <w:marRight w:val="0"/>
              <w:marTop w:val="0"/>
              <w:marBottom w:val="0"/>
              <w:divBdr>
                <w:top w:val="none" w:sz="0" w:space="0" w:color="auto"/>
                <w:left w:val="none" w:sz="0" w:space="0" w:color="auto"/>
                <w:bottom w:val="none" w:sz="0" w:space="0" w:color="auto"/>
                <w:right w:val="none" w:sz="0" w:space="0" w:color="auto"/>
              </w:divBdr>
            </w:div>
            <w:div w:id="1238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2520</TotalTime>
  <Pages>4</Pages>
  <Words>1282</Words>
  <Characters>7311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Naeem</dc:creator>
  <cp:keywords/>
  <dc:description/>
  <cp:lastModifiedBy>Ahmed Naeem</cp:lastModifiedBy>
  <cp:revision>10</cp:revision>
  <dcterms:created xsi:type="dcterms:W3CDTF">2026-09-11T18:06:00Z</dcterms:created>
  <dcterms:modified xsi:type="dcterms:W3CDTF">2026-09-14T08:15:00Z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8d49df6d-6e51-4f0e-a40e-5e8f7007295a</vt:lpwstr>
  </property>
</Properties>
</file>