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Table6Colorful1"/>
        <w:tblW w:w="4522" w:type="pct"/>
        <w:jc w:val="center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4986"/>
        <w:gridCol w:w="3939"/>
      </w:tblGrid>
      <w:tr w:rsidR="005B3312" w:rsidRPr="005B3312" w14:paraId="4D97E569" w14:textId="77777777" w:rsidTr="001515B6">
        <w:trPr>
          <w:trHeight w:val="318"/>
          <w:tblHeader/>
          <w:jc w:val="center"/>
        </w:trPr>
        <w:tc>
          <w:tcPr>
            <w:tcW w:w="4986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4051F682" w14:textId="13657107" w:rsidR="005B3312" w:rsidRPr="005B3312" w:rsidRDefault="001515B6" w:rsidP="001515B6">
            <w:pPr>
              <w:keepNext/>
              <w:keepLines/>
              <w:spacing w:before="200" w:after="80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</w:pPr>
            <w:r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  <w:t xml:space="preserve">  </w:t>
            </w:r>
            <w:r w:rsidR="005B3312" w:rsidRPr="005B3312"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  <w:t>Attributes</w:t>
            </w:r>
          </w:p>
        </w:tc>
        <w:tc>
          <w:tcPr>
            <w:tcW w:w="3939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236AB65D" w14:textId="6B61FF29" w:rsidR="005B3312" w:rsidRPr="005B3312" w:rsidRDefault="001515B6" w:rsidP="001515B6">
            <w:pPr>
              <w:keepNext/>
              <w:keepLines/>
              <w:spacing w:before="200" w:after="80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</w:pPr>
            <w:r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  <w:t xml:space="preserve">        </w:t>
            </w:r>
            <w:proofErr w:type="spellStart"/>
            <w:r w:rsidR="005B3312"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  <w:t>Describtion</w:t>
            </w:r>
            <w:proofErr w:type="spellEnd"/>
          </w:p>
        </w:tc>
      </w:tr>
      <w:tr w:rsidR="005B3312" w:rsidRPr="005B3312" w14:paraId="0E225BB5" w14:textId="77777777" w:rsidTr="001515B6">
        <w:trPr>
          <w:trHeight w:val="244"/>
          <w:jc w:val="center"/>
        </w:trPr>
        <w:tc>
          <w:tcPr>
            <w:tcW w:w="4986" w:type="dxa"/>
            <w:tcBorders>
              <w:top w:val="single" w:sz="4" w:space="0" w:color="1481AB"/>
              <w:bottom w:val="single" w:sz="4" w:space="0" w:color="1481AB"/>
            </w:tcBorders>
          </w:tcPr>
          <w:p w14:paraId="5748CBDA" w14:textId="35ADE61F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Identifier and name</w:t>
            </w:r>
            <w:r w:rsidR="001515B6">
              <w:rPr>
                <w:rFonts w:ascii="Franklin Gothic Book" w:hAnsi="Franklin Gothic Book" w:cs="Tahoma"/>
                <w:szCs w:val="20"/>
              </w:rPr>
              <w:t xml:space="preserve"> </w:t>
            </w:r>
          </w:p>
        </w:tc>
        <w:tc>
          <w:tcPr>
            <w:tcW w:w="3939" w:type="dxa"/>
            <w:tcBorders>
              <w:top w:val="single" w:sz="4" w:space="0" w:color="1481AB"/>
              <w:bottom w:val="single" w:sz="4" w:space="0" w:color="1481AB"/>
            </w:tcBorders>
          </w:tcPr>
          <w:p w14:paraId="1EC15AD1" w14:textId="183AF84F" w:rsidR="005B3312" w:rsidRPr="005B3312" w:rsidRDefault="0078069A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UC 8</w:t>
            </w:r>
            <w:bookmarkStart w:id="0" w:name="_GoBack"/>
            <w:bookmarkEnd w:id="0"/>
            <w:r w:rsidR="001515B6">
              <w:rPr>
                <w:rFonts w:ascii="Franklin Gothic Book" w:hAnsi="Franklin Gothic Book" w:cs="Tahoma"/>
                <w:szCs w:val="20"/>
              </w:rPr>
              <w:t xml:space="preserve"> and send correction request</w:t>
            </w:r>
          </w:p>
        </w:tc>
      </w:tr>
      <w:tr w:rsidR="005B3312" w:rsidRPr="005B3312" w14:paraId="64977C48" w14:textId="77777777" w:rsidTr="001515B6">
        <w:trPr>
          <w:trHeight w:val="260"/>
          <w:jc w:val="center"/>
        </w:trPr>
        <w:tc>
          <w:tcPr>
            <w:tcW w:w="4986" w:type="dxa"/>
            <w:tcBorders>
              <w:top w:val="single" w:sz="4" w:space="0" w:color="1481AB"/>
              <w:bottom w:val="single" w:sz="4" w:space="0" w:color="1481AB"/>
            </w:tcBorders>
          </w:tcPr>
          <w:p w14:paraId="5724D57E" w14:textId="1DA92A5A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Initiator</w:t>
            </w:r>
          </w:p>
        </w:tc>
        <w:tc>
          <w:tcPr>
            <w:tcW w:w="3939" w:type="dxa"/>
            <w:tcBorders>
              <w:top w:val="single" w:sz="4" w:space="0" w:color="1481AB"/>
              <w:bottom w:val="single" w:sz="4" w:space="0" w:color="1481AB"/>
            </w:tcBorders>
          </w:tcPr>
          <w:p w14:paraId="3B1F1917" w14:textId="0E09FC4B" w:rsidR="005B3312" w:rsidRPr="005B3312" w:rsidRDefault="001515B6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Officer</w:t>
            </w:r>
          </w:p>
        </w:tc>
      </w:tr>
      <w:tr w:rsidR="005B3312" w:rsidRPr="005B3312" w14:paraId="19DE1C52" w14:textId="77777777" w:rsidTr="001515B6">
        <w:trPr>
          <w:trHeight w:val="260"/>
          <w:jc w:val="center"/>
        </w:trPr>
        <w:tc>
          <w:tcPr>
            <w:tcW w:w="4986" w:type="dxa"/>
            <w:tcBorders>
              <w:top w:val="single" w:sz="4" w:space="0" w:color="1481AB"/>
              <w:bottom w:val="single" w:sz="4" w:space="0" w:color="1481AB"/>
            </w:tcBorders>
          </w:tcPr>
          <w:p w14:paraId="2287B923" w14:textId="65F2407F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Goal</w:t>
            </w:r>
          </w:p>
        </w:tc>
        <w:tc>
          <w:tcPr>
            <w:tcW w:w="3939" w:type="dxa"/>
            <w:tcBorders>
              <w:top w:val="single" w:sz="4" w:space="0" w:color="1481AB"/>
              <w:bottom w:val="single" w:sz="4" w:space="0" w:color="1481AB"/>
            </w:tcBorders>
          </w:tcPr>
          <w:p w14:paraId="4BD64B88" w14:textId="5C3E0345" w:rsidR="005B3312" w:rsidRPr="005B3312" w:rsidRDefault="001515B6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Send a request  to user to re-correct the errors</w:t>
            </w:r>
          </w:p>
        </w:tc>
      </w:tr>
      <w:tr w:rsidR="005B3312" w:rsidRPr="005B3312" w14:paraId="30F81717" w14:textId="77777777" w:rsidTr="001515B6">
        <w:trPr>
          <w:trHeight w:val="391"/>
          <w:jc w:val="center"/>
        </w:trPr>
        <w:tc>
          <w:tcPr>
            <w:tcW w:w="4986" w:type="dxa"/>
            <w:tcBorders>
              <w:top w:val="single" w:sz="4" w:space="0" w:color="1481AB"/>
              <w:bottom w:val="single" w:sz="4" w:space="0" w:color="1481AB"/>
            </w:tcBorders>
          </w:tcPr>
          <w:p w14:paraId="78F13A0C" w14:textId="15D229E5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Pre</w:t>
            </w:r>
            <w:r w:rsidR="001515B6">
              <w:rPr>
                <w:rFonts w:ascii="Franklin Gothic Book" w:hAnsi="Franklin Gothic Book" w:cs="Tahoma"/>
                <w:szCs w:val="20"/>
              </w:rPr>
              <w:t>-</w:t>
            </w:r>
            <w:r>
              <w:rPr>
                <w:rFonts w:ascii="Franklin Gothic Book" w:hAnsi="Franklin Gothic Book" w:cs="Tahoma"/>
                <w:szCs w:val="20"/>
              </w:rPr>
              <w:t>condition</w:t>
            </w:r>
          </w:p>
        </w:tc>
        <w:tc>
          <w:tcPr>
            <w:tcW w:w="3939" w:type="dxa"/>
            <w:tcBorders>
              <w:top w:val="single" w:sz="4" w:space="0" w:color="1481AB"/>
              <w:bottom w:val="single" w:sz="4" w:space="0" w:color="1481AB"/>
            </w:tcBorders>
          </w:tcPr>
          <w:p w14:paraId="594CCA68" w14:textId="769F44D0" w:rsidR="005B3312" w:rsidRPr="005B3312" w:rsidRDefault="001515B6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The officer rejects a request</w:t>
            </w:r>
          </w:p>
        </w:tc>
      </w:tr>
      <w:tr w:rsidR="005B3312" w:rsidRPr="005B3312" w14:paraId="7C9100F9" w14:textId="77777777" w:rsidTr="001515B6">
        <w:trPr>
          <w:trHeight w:val="260"/>
          <w:jc w:val="center"/>
        </w:trPr>
        <w:tc>
          <w:tcPr>
            <w:tcW w:w="4986" w:type="dxa"/>
            <w:tcBorders>
              <w:top w:val="single" w:sz="4" w:space="0" w:color="1481AB"/>
              <w:bottom w:val="single" w:sz="4" w:space="0" w:color="1481AB"/>
            </w:tcBorders>
          </w:tcPr>
          <w:p w14:paraId="389AA1CD" w14:textId="3A9DE27A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Post</w:t>
            </w:r>
            <w:r w:rsidR="001515B6">
              <w:rPr>
                <w:rFonts w:ascii="Franklin Gothic Book" w:hAnsi="Franklin Gothic Book" w:cs="Tahoma"/>
                <w:szCs w:val="20"/>
              </w:rPr>
              <w:t>-</w:t>
            </w:r>
            <w:r>
              <w:rPr>
                <w:rFonts w:ascii="Franklin Gothic Book" w:hAnsi="Franklin Gothic Book" w:cs="Tahoma"/>
                <w:szCs w:val="20"/>
              </w:rPr>
              <w:t>condition</w:t>
            </w:r>
          </w:p>
        </w:tc>
        <w:tc>
          <w:tcPr>
            <w:tcW w:w="3939" w:type="dxa"/>
            <w:tcBorders>
              <w:top w:val="single" w:sz="4" w:space="0" w:color="1481AB"/>
              <w:bottom w:val="single" w:sz="4" w:space="0" w:color="1481AB"/>
            </w:tcBorders>
          </w:tcPr>
          <w:p w14:paraId="1F3E0426" w14:textId="4DC69A4E" w:rsidR="005B3312" w:rsidRPr="005B3312" w:rsidRDefault="001515B6" w:rsidP="001515B6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User receive</w:t>
            </w:r>
            <w:r>
              <w:rPr>
                <w:rFonts w:ascii="Franklin Gothic Book" w:hAnsi="Franklin Gothic Book" w:cs="Tahoma"/>
                <w:szCs w:val="20"/>
              </w:rPr>
              <w:t xml:space="preserve"> a request  to re-correct the errors</w:t>
            </w:r>
          </w:p>
        </w:tc>
      </w:tr>
      <w:tr w:rsidR="005B3312" w:rsidRPr="005B3312" w14:paraId="251619F0" w14:textId="77777777" w:rsidTr="001515B6">
        <w:trPr>
          <w:trHeight w:val="260"/>
          <w:jc w:val="center"/>
        </w:trPr>
        <w:tc>
          <w:tcPr>
            <w:tcW w:w="4986" w:type="dxa"/>
            <w:tcBorders>
              <w:top w:val="single" w:sz="4" w:space="0" w:color="1481AB"/>
              <w:bottom w:val="single" w:sz="4" w:space="0" w:color="1481AB"/>
            </w:tcBorders>
          </w:tcPr>
          <w:p w14:paraId="61DF59F3" w14:textId="0630A668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Assumptions</w:t>
            </w:r>
          </w:p>
        </w:tc>
        <w:tc>
          <w:tcPr>
            <w:tcW w:w="3939" w:type="dxa"/>
            <w:tcBorders>
              <w:top w:val="single" w:sz="4" w:space="0" w:color="1481AB"/>
              <w:bottom w:val="single" w:sz="4" w:space="0" w:color="1481AB"/>
            </w:tcBorders>
          </w:tcPr>
          <w:p w14:paraId="508AA51B" w14:textId="06D339EB" w:rsidR="005B3312" w:rsidRPr="005B3312" w:rsidRDefault="00C9401E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The data has errors</w:t>
            </w:r>
          </w:p>
        </w:tc>
      </w:tr>
      <w:tr w:rsidR="005B3312" w:rsidRPr="005B3312" w14:paraId="15E5DC64" w14:textId="77777777" w:rsidTr="001515B6">
        <w:trPr>
          <w:trHeight w:val="1004"/>
          <w:jc w:val="center"/>
        </w:trPr>
        <w:tc>
          <w:tcPr>
            <w:tcW w:w="4986" w:type="dxa"/>
            <w:tcBorders>
              <w:top w:val="single" w:sz="4" w:space="0" w:color="1481AB"/>
              <w:bottom w:val="single" w:sz="4" w:space="0" w:color="1481AB"/>
            </w:tcBorders>
          </w:tcPr>
          <w:p w14:paraId="7061AC0F" w14:textId="77777777" w:rsid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Main success scenario</w:t>
            </w:r>
          </w:p>
          <w:p w14:paraId="404A6A86" w14:textId="77777777" w:rsidR="00C9401E" w:rsidRDefault="00C9401E" w:rsidP="00C9401E">
            <w:pPr>
              <w:pStyle w:val="ListParagraph"/>
            </w:pPr>
            <w:r w:rsidRPr="00C9401E">
              <w:t>Officer check request</w:t>
            </w:r>
          </w:p>
          <w:p w14:paraId="7DE34E6D" w14:textId="77777777" w:rsidR="00C9401E" w:rsidRPr="00C9401E" w:rsidRDefault="00C9401E" w:rsidP="00C9401E">
            <w:pPr>
              <w:pStyle w:val="ListParagraph"/>
            </w:pPr>
            <w:r>
              <w:t xml:space="preserve">Officer </w:t>
            </w:r>
            <w:r>
              <w:rPr>
                <w:szCs w:val="20"/>
              </w:rPr>
              <w:t>rejects a request</w:t>
            </w:r>
          </w:p>
          <w:p w14:paraId="07FBE9F0" w14:textId="552E17C9" w:rsidR="00C9401E" w:rsidRPr="00C9401E" w:rsidRDefault="00C9401E" w:rsidP="00C9401E">
            <w:pPr>
              <w:pStyle w:val="ListParagraph"/>
            </w:pPr>
            <w:r>
              <w:t xml:space="preserve">Officer </w:t>
            </w:r>
            <w:r>
              <w:rPr>
                <w:szCs w:val="20"/>
              </w:rPr>
              <w:t xml:space="preserve">Send a </w:t>
            </w:r>
            <w:proofErr w:type="gramStart"/>
            <w:r>
              <w:rPr>
                <w:szCs w:val="20"/>
              </w:rPr>
              <w:t>request  to</w:t>
            </w:r>
            <w:proofErr w:type="gramEnd"/>
            <w:r>
              <w:rPr>
                <w:szCs w:val="20"/>
              </w:rPr>
              <w:t xml:space="preserve"> user to re-correct the errors</w:t>
            </w:r>
            <w:r>
              <w:rPr>
                <w:szCs w:val="20"/>
              </w:rPr>
              <w:t>.</w:t>
            </w:r>
          </w:p>
        </w:tc>
        <w:tc>
          <w:tcPr>
            <w:tcW w:w="3939" w:type="dxa"/>
            <w:tcBorders>
              <w:top w:val="single" w:sz="4" w:space="0" w:color="1481AB"/>
              <w:bottom w:val="single" w:sz="4" w:space="0" w:color="1481AB"/>
            </w:tcBorders>
          </w:tcPr>
          <w:p w14:paraId="5102073F" w14:textId="106C3210" w:rsidR="005B3312" w:rsidRPr="005B3312" w:rsidRDefault="005B3312" w:rsidP="005B3312"/>
        </w:tc>
      </w:tr>
    </w:tbl>
    <w:p w14:paraId="5F2B7416" w14:textId="77777777" w:rsidR="001E2BC8" w:rsidRPr="005B3312" w:rsidRDefault="001E2BC8">
      <w:pPr>
        <w:rPr>
          <w:lang w:bidi="ar-EG"/>
        </w:rPr>
      </w:pPr>
    </w:p>
    <w:sectPr w:rsidR="001E2BC8" w:rsidRPr="005B3312" w:rsidSect="00BC0F7D">
      <w:pgSz w:w="11907" w:h="16443" w:code="9"/>
      <w:pgMar w:top="1440" w:right="1077" w:bottom="1440" w:left="107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buhmeda -f2">
    <w:altName w:val="Arial"/>
    <w:charset w:val="B2"/>
    <w:family w:val="auto"/>
    <w:pitch w:val="variable"/>
    <w:sig w:usb0="00002001" w:usb1="00000000" w:usb2="00000000" w:usb3="00000000" w:csb0="0000004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altName w:val="Calibri"/>
    <w:charset w:val="00"/>
    <w:family w:val="auto"/>
    <w:pitch w:val="variable"/>
  </w:font>
  <w:font w:name="Aref Ruqaa">
    <w:altName w:val="Times New Roman"/>
    <w:charset w:val="00"/>
    <w:family w:val="auto"/>
    <w:pitch w:val="variable"/>
    <w:sig w:usb0="00000000" w:usb1="80000040" w:usb2="00000000" w:usb3="00000000" w:csb0="00000041" w:csb1="00000000"/>
  </w:font>
  <w:font w:name="AL-Mohanad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773A8"/>
    <w:multiLevelType w:val="multilevel"/>
    <w:tmpl w:val="0409001D"/>
    <w:styleLink w:val="a"/>
    <w:lvl w:ilvl="0">
      <w:start w:val="1"/>
      <w:numFmt w:val="arabicAbjad"/>
      <w:lvlText w:val="%1)"/>
      <w:lvlJc w:val="left"/>
      <w:pPr>
        <w:ind w:left="180" w:hanging="360"/>
      </w:pPr>
    </w:lvl>
    <w:lvl w:ilvl="1">
      <w:start w:val="1"/>
      <w:numFmt w:val="decimal"/>
      <w:lvlText w:val="%2)"/>
      <w:lvlJc w:val="left"/>
      <w:pPr>
        <w:ind w:left="540" w:hanging="360"/>
      </w:pPr>
    </w:lvl>
    <w:lvl w:ilvl="2">
      <w:start w:val="1"/>
      <w:numFmt w:val="bullet"/>
      <w:lvlText w:val=""/>
      <w:lvlJc w:val="left"/>
      <w:pPr>
        <w:ind w:left="90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26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620" w:hanging="360"/>
      </w:pPr>
    </w:lvl>
    <w:lvl w:ilvl="5">
      <w:start w:val="1"/>
      <w:numFmt w:val="lowerRoman"/>
      <w:lvlText w:val="(%6)"/>
      <w:lvlJc w:val="left"/>
      <w:pPr>
        <w:ind w:left="1980" w:hanging="360"/>
      </w:pPr>
    </w:lvl>
    <w:lvl w:ilvl="6">
      <w:start w:val="1"/>
      <w:numFmt w:val="decimal"/>
      <w:lvlText w:val="%7."/>
      <w:lvlJc w:val="left"/>
      <w:pPr>
        <w:ind w:left="2340" w:hanging="360"/>
      </w:pPr>
    </w:lvl>
    <w:lvl w:ilvl="7">
      <w:start w:val="1"/>
      <w:numFmt w:val="lowerLetter"/>
      <w:lvlText w:val="%8."/>
      <w:lvlJc w:val="left"/>
      <w:pPr>
        <w:ind w:left="2700" w:hanging="360"/>
      </w:pPr>
    </w:lvl>
    <w:lvl w:ilvl="8">
      <w:start w:val="1"/>
      <w:numFmt w:val="lowerRoman"/>
      <w:lvlText w:val="%9."/>
      <w:lvlJc w:val="left"/>
      <w:pPr>
        <w:ind w:left="3060" w:hanging="360"/>
      </w:pPr>
    </w:lvl>
  </w:abstractNum>
  <w:abstractNum w:abstractNumId="1">
    <w:nsid w:val="25317DF8"/>
    <w:multiLevelType w:val="hybridMultilevel"/>
    <w:tmpl w:val="D9262872"/>
    <w:lvl w:ilvl="0" w:tplc="EC84480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B0DAA"/>
    <w:multiLevelType w:val="hybridMultilevel"/>
    <w:tmpl w:val="4F3883F6"/>
    <w:lvl w:ilvl="0" w:tplc="FA7035F0">
      <w:start w:val="1"/>
      <w:numFmt w:val="decimal"/>
      <w:pStyle w:val="ListParagrap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312"/>
    <w:rsid w:val="00037E21"/>
    <w:rsid w:val="000C0A49"/>
    <w:rsid w:val="001515B6"/>
    <w:rsid w:val="001A1A56"/>
    <w:rsid w:val="001C43E0"/>
    <w:rsid w:val="001E2BC8"/>
    <w:rsid w:val="003F35CD"/>
    <w:rsid w:val="00431C52"/>
    <w:rsid w:val="004F61DF"/>
    <w:rsid w:val="005B3312"/>
    <w:rsid w:val="005C6AFD"/>
    <w:rsid w:val="005F2BA5"/>
    <w:rsid w:val="0078069A"/>
    <w:rsid w:val="00BC0F7D"/>
    <w:rsid w:val="00C57DBC"/>
    <w:rsid w:val="00C77352"/>
    <w:rsid w:val="00C9401E"/>
    <w:rsid w:val="00F8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6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49"/>
    <w:pPr>
      <w:keepNext/>
      <w:keepLines/>
      <w:spacing w:before="720" w:after="480" w:line="360" w:lineRule="auto"/>
      <w:jc w:val="center"/>
      <w:outlineLvl w:val="0"/>
    </w:pPr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="Arial"/>
      <w:sz w:val="26"/>
      <w:szCs w:val="5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bCs/>
      <w:sz w:val="24"/>
      <w:szCs w:val="4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F35CD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">
    <w:name w:val="مخصص"/>
    <w:uiPriority w:val="99"/>
    <w:rsid w:val="003F35C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C0A49"/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F35CD"/>
    <w:rPr>
      <w:rFonts w:asciiTheme="majorHAnsi" w:eastAsiaTheme="majorEastAsia" w:hAnsiTheme="majorHAnsi" w:cs="Arial"/>
      <w:sz w:val="26"/>
      <w:szCs w:val="5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5CD"/>
    <w:rPr>
      <w:rFonts w:asciiTheme="majorHAnsi" w:eastAsiaTheme="majorEastAsia" w:hAnsiTheme="majorHAnsi" w:cstheme="majorBidi"/>
      <w:i/>
      <w:iCs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35CD"/>
    <w:rPr>
      <w:rFonts w:asciiTheme="majorHAnsi" w:eastAsiaTheme="majorEastAsia" w:hAnsiTheme="majorHAnsi" w:cstheme="majorBidi"/>
      <w:bCs/>
      <w:sz w:val="24"/>
      <w:szCs w:val="44"/>
    </w:rPr>
  </w:style>
  <w:style w:type="paragraph" w:styleId="Title">
    <w:name w:val="Title"/>
    <w:aliases w:val="عنوان الحث"/>
    <w:basedOn w:val="Normal"/>
    <w:next w:val="Normal"/>
    <w:link w:val="TitleChar"/>
    <w:autoRedefine/>
    <w:uiPriority w:val="10"/>
    <w:qFormat/>
    <w:rsid w:val="00431C52"/>
    <w:pPr>
      <w:spacing w:after="0" w:line="240" w:lineRule="auto"/>
      <w:contextualSpacing/>
    </w:pPr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character" w:customStyle="1" w:styleId="TitleChar">
    <w:name w:val="Title Char"/>
    <w:aliases w:val="عنوان الحث Char"/>
    <w:basedOn w:val="DefaultParagraphFont"/>
    <w:link w:val="Title"/>
    <w:uiPriority w:val="10"/>
    <w:rsid w:val="00431C52"/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paragraph" w:styleId="ListParagraph">
    <w:name w:val="List Paragraph"/>
    <w:basedOn w:val="Normal"/>
    <w:autoRedefine/>
    <w:uiPriority w:val="34"/>
    <w:qFormat/>
    <w:rsid w:val="00C9401E"/>
    <w:pPr>
      <w:numPr>
        <w:numId w:val="4"/>
      </w:numPr>
      <w:bidi w:val="0"/>
      <w:spacing w:before="40" w:after="40" w:line="240" w:lineRule="auto"/>
      <w:contextualSpacing/>
    </w:pPr>
    <w:rPr>
      <w:rFonts w:ascii="Franklin Gothic Book" w:eastAsia="HGGothicE" w:hAnsi="Franklin Gothic Book" w:cs="Tahoma"/>
      <w:color w:val="000000"/>
      <w:sz w:val="24"/>
      <w:szCs w:val="24"/>
      <w:lang w:val="en-GB" w:eastAsia="ja-JP" w:bidi="ar-EG"/>
    </w:rPr>
  </w:style>
  <w:style w:type="paragraph" w:customStyle="1" w:styleId="1">
    <w:name w:val="نمط1"/>
    <w:basedOn w:val="Normal"/>
    <w:link w:val="1Char"/>
    <w:autoRedefine/>
    <w:qFormat/>
    <w:rsid w:val="00C57DBC"/>
    <w:pPr>
      <w:suppressAutoHyphens/>
      <w:autoSpaceDN w:val="0"/>
      <w:spacing w:after="0" w:line="240" w:lineRule="auto"/>
      <w:jc w:val="center"/>
      <w:textAlignment w:val="baseline"/>
    </w:pPr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">
    <w:name w:val="نمط1 Char"/>
    <w:basedOn w:val="DefaultParagraphFont"/>
    <w:link w:val="1"/>
    <w:rsid w:val="00C57DBC"/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">
    <w:name w:val="نمط3"/>
    <w:basedOn w:val="Normal"/>
    <w:link w:val="3Char"/>
    <w:autoRedefine/>
    <w:qFormat/>
    <w:rsid w:val="00C57DBC"/>
    <w:pPr>
      <w:suppressAutoHyphens/>
      <w:autoSpaceDN w:val="0"/>
      <w:spacing w:after="0" w:line="240" w:lineRule="auto"/>
      <w:jc w:val="right"/>
      <w:textAlignment w:val="baseline"/>
    </w:pPr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3Char">
    <w:name w:val="نمط3 Char"/>
    <w:basedOn w:val="DefaultParagraphFont"/>
    <w:link w:val="3"/>
    <w:rsid w:val="00C57DBC"/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4">
    <w:name w:val="نمط4"/>
    <w:basedOn w:val="3"/>
    <w:link w:val="4Char"/>
    <w:autoRedefine/>
    <w:qFormat/>
    <w:rsid w:val="00C57DBC"/>
    <w:rPr>
      <w:b/>
      <w:bCs/>
      <w:color w:val="C00000"/>
    </w:rPr>
  </w:style>
  <w:style w:type="character" w:customStyle="1" w:styleId="4Char">
    <w:name w:val="نمط4 Char"/>
    <w:basedOn w:val="3Char"/>
    <w:link w:val="4"/>
    <w:rsid w:val="00C57DBC"/>
    <w:rPr>
      <w:rFonts w:ascii="Aref Ruqaa" w:eastAsia="WenQuanYi Micro Hei" w:hAnsi="Aref Ruqaa" w:cs="AL-Mohanad Bold"/>
      <w:b/>
      <w:bCs/>
      <w:color w:val="C00000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table" w:customStyle="1" w:styleId="ListTable6Colorful1">
    <w:name w:val="List Table 6 Colorful1"/>
    <w:basedOn w:val="TableNormal"/>
    <w:next w:val="ListTable6Colorful"/>
    <w:uiPriority w:val="51"/>
    <w:rsid w:val="005B3312"/>
    <w:pPr>
      <w:bidi w:val="0"/>
      <w:spacing w:before="100" w:after="100" w:line="240" w:lineRule="auto"/>
    </w:pPr>
    <w:rPr>
      <w:rFonts w:eastAsia="HGGothicE"/>
      <w:color w:val="000000"/>
      <w:lang w:eastAsia="ja-JP"/>
    </w:r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">
    <w:name w:val="List Table 6 Colorful"/>
    <w:basedOn w:val="TableNormal"/>
    <w:uiPriority w:val="51"/>
    <w:rsid w:val="005B331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49"/>
    <w:pPr>
      <w:keepNext/>
      <w:keepLines/>
      <w:spacing w:before="720" w:after="480" w:line="360" w:lineRule="auto"/>
      <w:jc w:val="center"/>
      <w:outlineLvl w:val="0"/>
    </w:pPr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="Arial"/>
      <w:sz w:val="26"/>
      <w:szCs w:val="5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bCs/>
      <w:sz w:val="24"/>
      <w:szCs w:val="4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F35CD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">
    <w:name w:val="مخصص"/>
    <w:uiPriority w:val="99"/>
    <w:rsid w:val="003F35C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C0A49"/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F35CD"/>
    <w:rPr>
      <w:rFonts w:asciiTheme="majorHAnsi" w:eastAsiaTheme="majorEastAsia" w:hAnsiTheme="majorHAnsi" w:cs="Arial"/>
      <w:sz w:val="26"/>
      <w:szCs w:val="5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5CD"/>
    <w:rPr>
      <w:rFonts w:asciiTheme="majorHAnsi" w:eastAsiaTheme="majorEastAsia" w:hAnsiTheme="majorHAnsi" w:cstheme="majorBidi"/>
      <w:i/>
      <w:iCs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35CD"/>
    <w:rPr>
      <w:rFonts w:asciiTheme="majorHAnsi" w:eastAsiaTheme="majorEastAsia" w:hAnsiTheme="majorHAnsi" w:cstheme="majorBidi"/>
      <w:bCs/>
      <w:sz w:val="24"/>
      <w:szCs w:val="44"/>
    </w:rPr>
  </w:style>
  <w:style w:type="paragraph" w:styleId="Title">
    <w:name w:val="Title"/>
    <w:aliases w:val="عنوان الحث"/>
    <w:basedOn w:val="Normal"/>
    <w:next w:val="Normal"/>
    <w:link w:val="TitleChar"/>
    <w:autoRedefine/>
    <w:uiPriority w:val="10"/>
    <w:qFormat/>
    <w:rsid w:val="00431C52"/>
    <w:pPr>
      <w:spacing w:after="0" w:line="240" w:lineRule="auto"/>
      <w:contextualSpacing/>
    </w:pPr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character" w:customStyle="1" w:styleId="TitleChar">
    <w:name w:val="Title Char"/>
    <w:aliases w:val="عنوان الحث Char"/>
    <w:basedOn w:val="DefaultParagraphFont"/>
    <w:link w:val="Title"/>
    <w:uiPriority w:val="10"/>
    <w:rsid w:val="00431C52"/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paragraph" w:styleId="ListParagraph">
    <w:name w:val="List Paragraph"/>
    <w:basedOn w:val="Normal"/>
    <w:autoRedefine/>
    <w:uiPriority w:val="34"/>
    <w:qFormat/>
    <w:rsid w:val="00C9401E"/>
    <w:pPr>
      <w:numPr>
        <w:numId w:val="4"/>
      </w:numPr>
      <w:bidi w:val="0"/>
      <w:spacing w:before="40" w:after="40" w:line="240" w:lineRule="auto"/>
      <w:contextualSpacing/>
    </w:pPr>
    <w:rPr>
      <w:rFonts w:ascii="Franklin Gothic Book" w:eastAsia="HGGothicE" w:hAnsi="Franklin Gothic Book" w:cs="Tahoma"/>
      <w:color w:val="000000"/>
      <w:sz w:val="24"/>
      <w:szCs w:val="24"/>
      <w:lang w:val="en-GB" w:eastAsia="ja-JP" w:bidi="ar-EG"/>
    </w:rPr>
  </w:style>
  <w:style w:type="paragraph" w:customStyle="1" w:styleId="1">
    <w:name w:val="نمط1"/>
    <w:basedOn w:val="Normal"/>
    <w:link w:val="1Char"/>
    <w:autoRedefine/>
    <w:qFormat/>
    <w:rsid w:val="00C57DBC"/>
    <w:pPr>
      <w:suppressAutoHyphens/>
      <w:autoSpaceDN w:val="0"/>
      <w:spacing w:after="0" w:line="240" w:lineRule="auto"/>
      <w:jc w:val="center"/>
      <w:textAlignment w:val="baseline"/>
    </w:pPr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">
    <w:name w:val="نمط1 Char"/>
    <w:basedOn w:val="DefaultParagraphFont"/>
    <w:link w:val="1"/>
    <w:rsid w:val="00C57DBC"/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">
    <w:name w:val="نمط3"/>
    <w:basedOn w:val="Normal"/>
    <w:link w:val="3Char"/>
    <w:autoRedefine/>
    <w:qFormat/>
    <w:rsid w:val="00C57DBC"/>
    <w:pPr>
      <w:suppressAutoHyphens/>
      <w:autoSpaceDN w:val="0"/>
      <w:spacing w:after="0" w:line="240" w:lineRule="auto"/>
      <w:jc w:val="right"/>
      <w:textAlignment w:val="baseline"/>
    </w:pPr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3Char">
    <w:name w:val="نمط3 Char"/>
    <w:basedOn w:val="DefaultParagraphFont"/>
    <w:link w:val="3"/>
    <w:rsid w:val="00C57DBC"/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4">
    <w:name w:val="نمط4"/>
    <w:basedOn w:val="3"/>
    <w:link w:val="4Char"/>
    <w:autoRedefine/>
    <w:qFormat/>
    <w:rsid w:val="00C57DBC"/>
    <w:rPr>
      <w:b/>
      <w:bCs/>
      <w:color w:val="C00000"/>
    </w:rPr>
  </w:style>
  <w:style w:type="character" w:customStyle="1" w:styleId="4Char">
    <w:name w:val="نمط4 Char"/>
    <w:basedOn w:val="3Char"/>
    <w:link w:val="4"/>
    <w:rsid w:val="00C57DBC"/>
    <w:rPr>
      <w:rFonts w:ascii="Aref Ruqaa" w:eastAsia="WenQuanYi Micro Hei" w:hAnsi="Aref Ruqaa" w:cs="AL-Mohanad Bold"/>
      <w:b/>
      <w:bCs/>
      <w:color w:val="C00000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table" w:customStyle="1" w:styleId="ListTable6Colorful1">
    <w:name w:val="List Table 6 Colorful1"/>
    <w:basedOn w:val="TableNormal"/>
    <w:next w:val="ListTable6Colorful"/>
    <w:uiPriority w:val="51"/>
    <w:rsid w:val="005B3312"/>
    <w:pPr>
      <w:bidi w:val="0"/>
      <w:spacing w:before="100" w:after="100" w:line="240" w:lineRule="auto"/>
    </w:pPr>
    <w:rPr>
      <w:rFonts w:eastAsia="HGGothicE"/>
      <w:color w:val="000000"/>
      <w:lang w:eastAsia="ja-JP"/>
    </w:r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">
    <w:name w:val="List Table 6 Colorful"/>
    <w:basedOn w:val="TableNormal"/>
    <w:uiPriority w:val="51"/>
    <w:rsid w:val="005B331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DOMA</dc:creator>
  <cp:lastModifiedBy>ahmed mohamed</cp:lastModifiedBy>
  <cp:revision>3</cp:revision>
  <dcterms:created xsi:type="dcterms:W3CDTF">2021-04-30T13:21:00Z</dcterms:created>
  <dcterms:modified xsi:type="dcterms:W3CDTF">2021-04-30T13:29:00Z</dcterms:modified>
</cp:coreProperties>
</file>