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97" w:rsidRPr="00AB6697" w:rsidRDefault="00AB6697" w:rsidP="00AB6697">
      <w:pPr>
        <w:spacing w:after="0" w:line="240" w:lineRule="auto"/>
        <w:rPr>
          <w:b/>
          <w:bCs/>
          <w:color w:val="002060"/>
          <w:sz w:val="40"/>
          <w:szCs w:val="40"/>
        </w:rPr>
      </w:pPr>
      <w:r w:rsidRPr="00AB6697">
        <w:rPr>
          <w:b/>
          <w:bCs/>
          <w:color w:val="002060"/>
          <w:sz w:val="40"/>
          <w:szCs w:val="40"/>
        </w:rPr>
        <w:t>Sales &amp; Revenue</w:t>
      </w:r>
      <w:r w:rsidRPr="00AB6697">
        <w:rPr>
          <w:b/>
          <w:bCs/>
          <w:color w:val="002060"/>
          <w:sz w:val="40"/>
          <w:szCs w:val="40"/>
        </w:rPr>
        <w:t xml:space="preserve"> 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Symbol" w:cs="Times New Roman"/>
          <w:b/>
          <w:bCs/>
          <w:color w:val="FF0000"/>
          <w:sz w:val="40"/>
          <w:szCs w:val="40"/>
        </w:rPr>
      </w:pPr>
      <w:r w:rsidRPr="00AB6697">
        <w:rPr>
          <w:b/>
          <w:bCs/>
          <w:color w:val="FF0000"/>
          <w:sz w:val="40"/>
          <w:szCs w:val="40"/>
        </w:rPr>
        <w:t>Target: Finance &amp; Revenue Teams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Symbol" w:cs="Times New Roman"/>
          <w:b/>
          <w:bCs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What is the total revenue generated per month, per station, and per ticket type?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Which ticket class (Standard, First-Class) contributes the most to revenue?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How does the revenue distribution vary by purchase type (Online vs. Station)?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What are the peak hours for ticket purchases based on sales volume?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D5CBF" w:rsidRPr="00C35C9F" w:rsidRDefault="00AB6697" w:rsidP="00C35C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What is the average ticket price per journey type (Advance, Anytime, Off-Peak)?</w:t>
      </w:r>
    </w:p>
    <w:p w:rsidR="00C35C9F" w:rsidRDefault="00C35C9F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35C9F" w:rsidRPr="00C35C9F" w:rsidRDefault="00C35C9F" w:rsidP="00C35C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hAnsi="Times New Roman" w:cs="Times New Roman"/>
          <w:b/>
          <w:bCs/>
          <w:sz w:val="40"/>
          <w:szCs w:val="40"/>
        </w:rPr>
        <w:t>What is the financial impact of refunds on total revenue?</w:t>
      </w: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b/>
          <w:bCs/>
          <w:color w:val="002060"/>
          <w:sz w:val="40"/>
          <w:szCs w:val="40"/>
        </w:rPr>
      </w:pPr>
      <w:r w:rsidRPr="00AB6697">
        <w:rPr>
          <w:b/>
          <w:bCs/>
          <w:color w:val="002060"/>
          <w:sz w:val="40"/>
          <w:szCs w:val="40"/>
        </w:rPr>
        <w:t>Operational Performance &amp; Delays</w:t>
      </w:r>
    </w:p>
    <w:p w:rsidR="00AB6697" w:rsidRPr="00AB6697" w:rsidRDefault="00AB6697" w:rsidP="00AB6697">
      <w:pPr>
        <w:rPr>
          <w:b/>
          <w:bCs/>
          <w:color w:val="FF0000"/>
          <w:sz w:val="40"/>
          <w:szCs w:val="40"/>
        </w:rPr>
      </w:pPr>
      <w:r w:rsidRPr="00AB6697">
        <w:rPr>
          <w:b/>
          <w:bCs/>
          <w:color w:val="FF0000"/>
          <w:sz w:val="40"/>
          <w:szCs w:val="40"/>
        </w:rPr>
        <w:t>Target: Operations &amp; Logistics Teams</w:t>
      </w:r>
    </w:p>
    <w:p w:rsidR="00AB6697" w:rsidRPr="00AB6697" w:rsidRDefault="00AB6697" w:rsidP="00AB6697">
      <w:pPr>
        <w:rPr>
          <w:b/>
          <w:bCs/>
          <w:color w:val="FF0000"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What percentage of journeys are delayed</w:t>
      </w:r>
      <w:r w:rsidR="001F7DCC"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/ cancelled</w:t>
      </w: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, and what is the average delay time?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Which routes experience the highest frequency of delays</w:t>
      </w:r>
      <w:r w:rsidR="001F7DCC"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/cancellations</w:t>
      </w: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What are the most common reasons for train </w:t>
      </w:r>
      <w:bookmarkStart w:id="0" w:name="_GoBack"/>
      <w:bookmarkEnd w:id="0"/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delays</w:t>
      </w:r>
      <w:r w:rsidR="001F7DCC"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/cancellations</w:t>
      </w: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C35C9F" w:rsidRDefault="00AB6697" w:rsidP="00C35C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How does the delay</w:t>
      </w:r>
      <w:r w:rsidR="001F7DCC"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/cancel</w:t>
      </w: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rate vary by time of day or day of the week?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F7DCC" w:rsidRPr="00C35C9F" w:rsidRDefault="00AB6697" w:rsidP="00C35C9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eastAsia="Times New Roman" w:hAnsi="Times New Roman" w:cs="Times New Roman"/>
          <w:b/>
          <w:bCs/>
          <w:sz w:val="40"/>
          <w:szCs w:val="40"/>
        </w:rPr>
        <w:t>Do certain stations contribute more to delays (departure vs. arrival impact)?</w:t>
      </w:r>
    </w:p>
    <w:p w:rsidR="00C35C9F" w:rsidRDefault="00C35C9F" w:rsidP="001F7DCC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C35C9F" w:rsidRPr="00C35C9F" w:rsidRDefault="00C35C9F" w:rsidP="00C35C9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35C9F">
        <w:rPr>
          <w:rFonts w:ascii="Times New Roman" w:hAnsi="Times New Roman" w:cs="Times New Roman"/>
          <w:b/>
          <w:bCs/>
          <w:sz w:val="40"/>
          <w:szCs w:val="40"/>
        </w:rPr>
        <w:t>What percentage of delayed journeys result in refund requests?</w:t>
      </w: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rStyle w:val="Strong"/>
          <w:color w:val="002060"/>
          <w:sz w:val="40"/>
          <w:szCs w:val="40"/>
        </w:rPr>
      </w:pPr>
      <w:r w:rsidRPr="00AB6697">
        <w:rPr>
          <w:rStyle w:val="Strong"/>
          <w:color w:val="002060"/>
          <w:sz w:val="40"/>
          <w:szCs w:val="40"/>
        </w:rPr>
        <w:t xml:space="preserve">Route &amp; Network Optimization </w:t>
      </w: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AB6697">
        <w:rPr>
          <w:rStyle w:val="Strong"/>
          <w:color w:val="FF0000"/>
          <w:sz w:val="40"/>
          <w:szCs w:val="40"/>
        </w:rPr>
        <w:t xml:space="preserve"> Target: Strategy &amp; Planning Teams</w:t>
      </w: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B6697">
        <w:rPr>
          <w:rFonts w:ascii="Times New Roman" w:eastAsia="Times New Roman" w:hAnsi="Symbol" w:cs="Times New Roman"/>
          <w:b/>
          <w:bCs/>
          <w:sz w:val="40"/>
          <w:szCs w:val="40"/>
        </w:rPr>
        <w:lastRenderedPageBreak/>
        <w:t></w:t>
      </w:r>
      <w:r w:rsidRPr="00AB669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Which stations have the highest and lowest travel demand?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B6697">
        <w:rPr>
          <w:rFonts w:ascii="Times New Roman" w:eastAsia="Times New Roman" w:hAnsi="Symbol" w:cs="Times New Roman"/>
          <w:b/>
          <w:bCs/>
          <w:sz w:val="40"/>
          <w:szCs w:val="40"/>
        </w:rPr>
        <w:t></w:t>
      </w:r>
      <w:r w:rsidRPr="00AB669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What are the busiest travel days of the week?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B6697">
        <w:rPr>
          <w:rFonts w:ascii="Times New Roman" w:eastAsia="Times New Roman" w:hAnsi="Symbol" w:cs="Times New Roman"/>
          <w:b/>
          <w:bCs/>
          <w:sz w:val="40"/>
          <w:szCs w:val="40"/>
        </w:rPr>
        <w:t></w:t>
      </w:r>
      <w:r w:rsidRPr="00AB669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Are there underutilized routes that may need service adjustments?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B6697">
        <w:rPr>
          <w:rFonts w:ascii="Times New Roman" w:eastAsia="Times New Roman" w:hAnsi="Symbol" w:cs="Times New Roman"/>
          <w:b/>
          <w:bCs/>
          <w:sz w:val="40"/>
          <w:szCs w:val="40"/>
        </w:rPr>
        <w:t></w:t>
      </w:r>
      <w:r w:rsidRPr="00AB669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How does journey duration correlate with delay probability?</w:t>
      </w:r>
    </w:p>
    <w:p w:rsidR="00AB6697" w:rsidRPr="00AB6697" w:rsidRDefault="00AB6697" w:rsidP="00AB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 w:rsidRPr="00AB6697">
        <w:rPr>
          <w:rFonts w:ascii="Times New Roman" w:eastAsia="Times New Roman" w:hAnsi="Symbol" w:cs="Times New Roman"/>
          <w:b/>
          <w:bCs/>
          <w:sz w:val="40"/>
          <w:szCs w:val="40"/>
        </w:rPr>
        <w:t></w:t>
      </w:r>
      <w:r w:rsidRPr="00AB669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Should pricing strategies be adjusted based on peak/off-peak demand?</w:t>
      </w: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B6697" w:rsidRPr="00AB6697" w:rsidRDefault="00AB6697" w:rsidP="00AB6697">
      <w:pPr>
        <w:rPr>
          <w:b/>
          <w:bCs/>
          <w:sz w:val="40"/>
          <w:szCs w:val="40"/>
        </w:rPr>
      </w:pPr>
    </w:p>
    <w:sectPr w:rsidR="00AB6697" w:rsidRPr="00AB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CD4"/>
    <w:multiLevelType w:val="hybridMultilevel"/>
    <w:tmpl w:val="717C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6E1"/>
    <w:multiLevelType w:val="hybridMultilevel"/>
    <w:tmpl w:val="3CBC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59B3"/>
    <w:multiLevelType w:val="hybridMultilevel"/>
    <w:tmpl w:val="EF42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63B8"/>
    <w:multiLevelType w:val="hybridMultilevel"/>
    <w:tmpl w:val="BCC0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F71E5"/>
    <w:multiLevelType w:val="hybridMultilevel"/>
    <w:tmpl w:val="8262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0EB2"/>
    <w:multiLevelType w:val="hybridMultilevel"/>
    <w:tmpl w:val="48E62A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C4A34"/>
    <w:multiLevelType w:val="hybridMultilevel"/>
    <w:tmpl w:val="D1C6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55"/>
    <w:rsid w:val="000D5CBF"/>
    <w:rsid w:val="001F7DCC"/>
    <w:rsid w:val="00AB6697"/>
    <w:rsid w:val="00C35C9F"/>
    <w:rsid w:val="00E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6EE5"/>
  <w15:chartTrackingRefBased/>
  <w15:docId w15:val="{A40B7D2D-A8B2-4C20-9A97-C7EEAEF2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6697"/>
    <w:rPr>
      <w:b/>
      <w:bCs/>
    </w:rPr>
  </w:style>
  <w:style w:type="paragraph" w:styleId="ListParagraph">
    <w:name w:val="List Paragraph"/>
    <w:basedOn w:val="Normal"/>
    <w:uiPriority w:val="34"/>
    <w:qFormat/>
    <w:rsid w:val="00C3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2025-02-22T20:10:00Z</dcterms:created>
  <dcterms:modified xsi:type="dcterms:W3CDTF">2025-02-22T20:34:00Z</dcterms:modified>
</cp:coreProperties>
</file>