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AERON CHAIR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a3d3f"/>
          <w:sz w:val="21"/>
          <w:szCs w:val="21"/>
          <w:u w:val="none"/>
          <w:shd w:fill="auto" w:val="clear"/>
          <w:vertAlign w:val="baseline"/>
        </w:rPr>
      </w:pPr>
      <w:r w:rsidDel="00000000" w:rsidR="00000000" w:rsidRPr="00000000">
        <w:rPr>
          <w:rFonts w:ascii="Arial" w:cs="Arial" w:eastAsia="Arial" w:hAnsi="Arial"/>
          <w:b w:val="0"/>
          <w:i w:val="0"/>
          <w:smallCaps w:val="0"/>
          <w:strike w:val="0"/>
          <w:color w:val="3a3d3f"/>
          <w:sz w:val="21"/>
          <w:szCs w:val="21"/>
          <w:u w:val="none"/>
          <w:shd w:fill="auto" w:val="clear"/>
          <w:vertAlign w:val="baseline"/>
          <w:rtl w:val="0"/>
        </w:rPr>
        <w:t xml:space="preserve">The </w:t>
      </w:r>
      <w:hyperlink r:id="rId7">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Aeron Chai</w:t>
        </w:r>
      </w:hyperlink>
      <w:hyperlink r:id="rId8">
        <w:r w:rsidDel="00000000" w:rsidR="00000000" w:rsidRPr="00000000">
          <w:rPr>
            <w:rFonts w:ascii="Arial" w:cs="Arial" w:eastAsia="Arial" w:hAnsi="Arial"/>
            <w:b w:val="0"/>
            <w:i w:val="0"/>
            <w:smallCaps w:val="0"/>
            <w:strike w:val="0"/>
            <w:color w:val="333333"/>
            <w:sz w:val="21"/>
            <w:szCs w:val="21"/>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3a3d3f"/>
          <w:sz w:val="21"/>
          <w:szCs w:val="21"/>
          <w:u w:val="none"/>
          <w:shd w:fill="auto" w:val="clear"/>
          <w:vertAlign w:val="baseline"/>
          <w:rtl w:val="0"/>
        </w:rPr>
        <w:t xml:space="preserve"> is one of the most recognizable icons in the business world. For decades it has been a symbol of success. Aeron is so popular, it has broken all the commonly held rules when it comes to analyzing a product's life cycle. It's in a class all by itself. Interestingly enough, its largest competitor may be its own secondary market - that is, companies that buy old chairs and refurbish them. Going that route may save you some money in the short run, but the Aeron was built for 12 years of warrantied use. And as many people note, its warranty and quality are very important features. Buying a used Aeron is kind of like buying a used mattress - if it doesn't gross you out, go for it. Just don't expect any warranty coverage from a secondhand shop. The top reasons people love the Aeron Chair include its comfort, support, and one of kind styling. Those who do not like the Aeron cite its lack of a headrest and the hard edges on the perimeter of the chair's seat. The Aeron is an icon for a reason. It's comfortable, it's cool looking, and it's designed very, very well. Its slight drawbacks and flaws are more than compensated for by all the great things the chair has to offer.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a3d3f"/>
          <w:sz w:val="21"/>
          <w:szCs w:val="21"/>
          <w:u w:val="none"/>
          <w:shd w:fill="auto" w:val="clear"/>
          <w:vertAlign w:val="baseline"/>
        </w:rPr>
      </w:pPr>
      <w:r w:rsidDel="00000000" w:rsidR="00000000" w:rsidRPr="00000000">
        <w:rPr>
          <w:rFonts w:ascii="Arial" w:cs="Arial" w:eastAsia="Arial" w:hAnsi="Arial"/>
          <w:b w:val="0"/>
          <w:i w:val="0"/>
          <w:smallCaps w:val="0"/>
          <w:strike w:val="0"/>
          <w:color w:val="3a3d3f"/>
          <w:sz w:val="21"/>
          <w:szCs w:val="21"/>
          <w:u w:val="none"/>
          <w:shd w:fill="auto" w:val="clear"/>
          <w:vertAlign w:val="baseline"/>
          <w:rtl w:val="0"/>
        </w:rPr>
        <w:t xml:space="preserve">If you're shopping on a budget and determined to sit in a Herman Miller office chair, please consider the award winning Herman Miller </w:t>
      </w:r>
      <w:hyperlink r:id="rId9">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savl Chair</w:t>
        </w:r>
      </w:hyperlink>
      <w:r w:rsidDel="00000000" w:rsidR="00000000" w:rsidRPr="00000000">
        <w:rPr>
          <w:rFonts w:ascii="Arial" w:cs="Arial" w:eastAsia="Arial" w:hAnsi="Arial"/>
          <w:b w:val="0"/>
          <w:i w:val="0"/>
          <w:smallCaps w:val="0"/>
          <w:strike w:val="0"/>
          <w:color w:val="3a3d3f"/>
          <w:sz w:val="21"/>
          <w:szCs w:val="21"/>
          <w:u w:val="none"/>
          <w:shd w:fill="auto" w:val="clear"/>
          <w:vertAlign w:val="baseline"/>
          <w:rtl w:val="0"/>
        </w:rPr>
        <w:t xml:space="preserve">.</w:t>
      </w:r>
    </w:p>
    <w:p w:rsidR="00000000" w:rsidDel="00000000" w:rsidP="00000000" w:rsidRDefault="00000000" w:rsidRPr="00000000" w14:paraId="00000004">
      <w:pPr>
        <w:rPr>
          <w:sz w:val="48"/>
          <w:szCs w:val="48"/>
        </w:rPr>
      </w:pPr>
      <w:r w:rsidDel="00000000" w:rsidR="00000000" w:rsidRPr="00000000">
        <w:rPr>
          <w:sz w:val="48"/>
          <w:szCs w:val="48"/>
          <w:rtl w:val="0"/>
        </w:rPr>
        <w:t xml:space="preserve">COLORS</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sz w:val="48"/>
          <w:szCs w:val="48"/>
        </w:rPr>
      </w:pPr>
      <w:r w:rsidDel="00000000" w:rsidR="00000000" w:rsidRPr="00000000">
        <w:rPr>
          <w:sz w:val="48"/>
          <w:szCs w:val="48"/>
          <w:rtl w:val="0"/>
        </w:rPr>
        <w:t xml:space="preserve">ADVANTAGES</w:t>
      </w:r>
    </w:p>
    <w:p w:rsidR="00000000" w:rsidDel="00000000" w:rsidP="00000000" w:rsidRDefault="00000000" w:rsidRPr="00000000" w14:paraId="0000000B">
      <w:pPr>
        <w:rPr>
          <w:sz w:val="26"/>
          <w:szCs w:val="26"/>
          <w:highlight w:val="white"/>
        </w:rPr>
      </w:pPr>
      <w:r w:rsidDel="00000000" w:rsidR="00000000" w:rsidRPr="00000000">
        <w:rPr>
          <w:sz w:val="26"/>
          <w:szCs w:val="26"/>
          <w:highlight w:val="white"/>
          <w:rtl w:val="0"/>
        </w:rPr>
        <w:t xml:space="preserve">If you have endured long hours sitting at </w:t>
      </w:r>
      <w:r w:rsidDel="00000000" w:rsidR="00000000" w:rsidRPr="00000000">
        <w:rPr>
          <w:sz w:val="26"/>
          <w:szCs w:val="26"/>
          <w:highlight w:val="white"/>
          <w:rtl w:val="0"/>
        </w:rPr>
        <w:t xml:space="preserve">an desk</w:t>
      </w:r>
      <w:r w:rsidDel="00000000" w:rsidR="00000000" w:rsidRPr="00000000">
        <w:rPr>
          <w:sz w:val="26"/>
          <w:szCs w:val="26"/>
          <w:highlight w:val="white"/>
          <w:rtl w:val="0"/>
        </w:rPr>
        <w:t xml:space="preserve"> then you know how crucial sitting comfortably is for productivity. Rather than having to frequently maneuver around to find the least pain-inducing posture, people should be able to sit in a chair that’s specifically designed to support their comfort. </w:t>
      </w:r>
      <w:r w:rsidDel="00000000" w:rsidR="00000000" w:rsidRPr="00000000">
        <w:rPr>
          <w:sz w:val="26"/>
          <w:szCs w:val="26"/>
          <w:highlight w:val="white"/>
          <w:rtl w:val="0"/>
        </w:rPr>
        <w:t xml:space="preserve">Richfield</w:t>
      </w:r>
      <w:r w:rsidDel="00000000" w:rsidR="00000000" w:rsidRPr="00000000">
        <w:rPr>
          <w:sz w:val="26"/>
          <w:szCs w:val="26"/>
          <w:highlight w:val="white"/>
          <w:rtl w:val="0"/>
        </w:rPr>
        <w:t xml:space="preserve"> chair by Herman Miller was the first chair designed to adjust and support the body.</w:t>
      </w:r>
    </w:p>
    <w:p w:rsidR="00000000" w:rsidDel="00000000" w:rsidP="00000000" w:rsidRDefault="00000000" w:rsidRPr="00000000" w14:paraId="0000000C">
      <w:pPr>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sz w:val="220"/>
          <w:szCs w:val="220"/>
        </w:rPr>
      </w:pPr>
      <w:r w:rsidDel="00000000" w:rsidR="00000000" w:rsidRPr="00000000">
        <w:rPr>
          <w:rFonts w:ascii="Arial" w:cs="Arial" w:eastAsia="Arial" w:hAnsi="Arial"/>
          <w:b w:val="1"/>
          <w:color w:val="000000"/>
          <w:sz w:val="96"/>
          <w:szCs w:val="96"/>
          <w:highlight w:val="white"/>
          <w:rtl w:val="0"/>
        </w:rPr>
        <w:t xml:space="preserve">GESTURE CHAIR</w:t>
      </w: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rFonts w:ascii="Arial" w:cs="Arial" w:eastAsia="Arial" w:hAnsi="Arial"/>
          <w:color w:val="3a3d3f"/>
          <w:sz w:val="21"/>
          <w:szCs w:val="21"/>
          <w:highlight w:val="white"/>
          <w:rtl w:val="0"/>
        </w:rPr>
        <w:t xml:space="preserve">The Gesture Chair accomplishes the ability to remain in sync with the wide range of motion and posture of a user’s body in a single workday. The 3D Liveback is designed to shape to the natural position of the spine to provide maximum reclining. The adjustable arms are built to support the movements of a user when switching from various devices including tablets or smart-phones. The combined technology of the Gesture Chair ensures comfort and functionality during any workday.</w:t>
      </w: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sz w:val="48"/>
          <w:szCs w:val="48"/>
          <w:rtl w:val="0"/>
        </w:rPr>
        <w:t xml:space="preserve">COLORS</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sz w:val="48"/>
          <w:szCs w:val="48"/>
        </w:rPr>
      </w:pPr>
      <w:r w:rsidDel="00000000" w:rsidR="00000000" w:rsidRPr="00000000">
        <w:rPr>
          <w:sz w:val="48"/>
          <w:szCs w:val="48"/>
          <w:rtl w:val="0"/>
        </w:rPr>
        <w:t xml:space="preserve">ADVANTAGES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0" w:right="0" w:hanging="360"/>
        <w:jc w:val="left"/>
        <w:rPr>
          <w:rFonts w:ascii="Arial" w:cs="Arial" w:eastAsia="Arial" w:hAnsi="Arial"/>
          <w:b w:val="0"/>
          <w:i w:val="0"/>
          <w:smallCaps w:val="0"/>
          <w:strike w:val="0"/>
          <w:color w:val="202124"/>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High-end build quality.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0" w:right="0" w:hanging="360"/>
        <w:jc w:val="left"/>
        <w:rPr>
          <w:rFonts w:ascii="Arial" w:cs="Arial" w:eastAsia="Arial" w:hAnsi="Arial"/>
          <w:b w:val="0"/>
          <w:i w:val="0"/>
          <w:smallCaps w:val="0"/>
          <w:strike w:val="0"/>
          <w:color w:val="202124"/>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Fits wide</w:t>
      </w:r>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 range of users.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0" w:right="0" w:hanging="360"/>
        <w:jc w:val="left"/>
        <w:rPr>
          <w:rFonts w:ascii="Arial" w:cs="Arial" w:eastAsia="Arial" w:hAnsi="Arial"/>
          <w:b w:val="0"/>
          <w:i w:val="0"/>
          <w:smallCaps w:val="0"/>
          <w:strike w:val="0"/>
          <w:color w:val="202124"/>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Most adjustable arms tested.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0" w:right="0" w:hanging="360"/>
        <w:jc w:val="left"/>
        <w:rPr>
          <w:rFonts w:ascii="Arial" w:cs="Arial" w:eastAsia="Arial" w:hAnsi="Arial"/>
          <w:b w:val="0"/>
          <w:i w:val="0"/>
          <w:smallCaps w:val="0"/>
          <w:strike w:val="0"/>
          <w:color w:val="202124"/>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Intuitive seat sliding function.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0" w:right="0" w:hanging="360"/>
        <w:jc w:val="left"/>
        <w:rPr>
          <w:rFonts w:ascii="Arial" w:cs="Arial" w:eastAsia="Arial" w:hAnsi="Arial"/>
          <w:b w:val="0"/>
          <w:i w:val="0"/>
          <w:smallCaps w:val="0"/>
          <w:strike w:val="0"/>
          <w:color w:val="202124"/>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Good seat comfort.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0" w:right="0" w:hanging="360"/>
        <w:jc w:val="left"/>
        <w:rPr>
          <w:rFonts w:ascii="Arial" w:cs="Arial" w:eastAsia="Arial" w:hAnsi="Arial"/>
          <w:b w:val="0"/>
          <w:i w:val="0"/>
          <w:smallCaps w:val="0"/>
          <w:strike w:val="0"/>
          <w:color w:val="202124"/>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Excellent warranty.</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0" w:right="0" w:hanging="360"/>
        <w:jc w:val="left"/>
        <w:rPr>
          <w:rFonts w:ascii="Arial" w:cs="Arial" w:eastAsia="Arial" w:hAnsi="Arial"/>
          <w:b w:val="0"/>
          <w:i w:val="0"/>
          <w:smallCaps w:val="0"/>
          <w:strike w:val="0"/>
          <w:color w:val="202124"/>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Ships fully assembled.</w:t>
      </w:r>
    </w:p>
    <w:p w:rsidR="00000000" w:rsidDel="00000000" w:rsidP="00000000" w:rsidRDefault="00000000" w:rsidRPr="00000000" w14:paraId="0000001D">
      <w:pPr>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a3d3f"/>
          <w:sz w:val="220"/>
          <w:szCs w:val="220"/>
          <w:u w:val="none"/>
          <w:shd w:fill="auto" w:val="clear"/>
          <w:vertAlign w:val="baseline"/>
        </w:rPr>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LEAP CHAIR</w:t>
      </w:r>
      <w:r w:rsidDel="00000000" w:rsidR="00000000" w:rsidRPr="00000000">
        <w:rPr>
          <w:rtl w:val="0"/>
        </w:rPr>
      </w:r>
    </w:p>
    <w:p w:rsidR="00000000" w:rsidDel="00000000" w:rsidP="00000000" w:rsidRDefault="00000000" w:rsidRPr="00000000" w14:paraId="0000001F">
      <w:pPr>
        <w:rPr>
          <w:sz w:val="48"/>
          <w:szCs w:val="48"/>
        </w:rPr>
      </w:pPr>
      <w:r w:rsidDel="00000000" w:rsidR="00000000" w:rsidRPr="00000000">
        <w:rPr>
          <w:rFonts w:ascii="Arial" w:cs="Arial" w:eastAsia="Arial" w:hAnsi="Arial"/>
          <w:color w:val="3a3d3f"/>
          <w:sz w:val="21"/>
          <w:szCs w:val="21"/>
          <w:highlight w:val="white"/>
          <w:rtl w:val="0"/>
        </w:rPr>
        <w:t xml:space="preserve">The Leap Chair's strengths are comfort and support. Leap is a bread-and-butter chair that gets the job done. It gets high marks in the most essential categories for an office chair, and good marks in everything else. Among the negative comments from unsatisfied buyers, often cited were high price and lack of "advanced styling." With a Satisfaction rating of over 96.51%, the Leap Chair is an overwhelming hit with most buyers. There are good reasons for why the designers of the chair stayed away from stylization in favor of high-performance design. The Leap Chair is a customer favorite.</w:t>
      </w:r>
      <w:r w:rsidDel="00000000" w:rsidR="00000000" w:rsidRPr="00000000">
        <w:rPr>
          <w:rtl w:val="0"/>
        </w:rPr>
      </w:r>
    </w:p>
    <w:p w:rsidR="00000000" w:rsidDel="00000000" w:rsidP="00000000" w:rsidRDefault="00000000" w:rsidRPr="00000000" w14:paraId="00000020">
      <w:pPr>
        <w:rPr>
          <w:sz w:val="48"/>
          <w:szCs w:val="48"/>
        </w:rPr>
      </w:pPr>
      <w:r w:rsidDel="00000000" w:rsidR="00000000" w:rsidRPr="00000000">
        <w:rPr>
          <w:sz w:val="48"/>
          <w:szCs w:val="48"/>
          <w:rtl w:val="0"/>
        </w:rPr>
        <w:t xml:space="preserve">COLORS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sz w:val="48"/>
          <w:szCs w:val="48"/>
          <w:rtl w:val="0"/>
        </w:rPr>
        <w:t xml:space="preserve">ADVANTAGES</w:t>
      </w:r>
    </w:p>
    <w:p w:rsidR="00000000" w:rsidDel="00000000" w:rsidP="00000000" w:rsidRDefault="00000000" w:rsidRPr="00000000" w14:paraId="00000027">
      <w:pPr>
        <w:numPr>
          <w:ilvl w:val="0"/>
          <w:numId w:val="2"/>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The flexible backrest ensures that the back is always fully supported.</w:t>
      </w:r>
    </w:p>
    <w:p w:rsidR="00000000" w:rsidDel="00000000" w:rsidP="00000000" w:rsidRDefault="00000000" w:rsidRPr="00000000" w14:paraId="00000028">
      <w:pPr>
        <w:numPr>
          <w:ilvl w:val="0"/>
          <w:numId w:val="2"/>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The separate upper and lower back controls can be adjusted to provide full support to any user.</w:t>
      </w:r>
    </w:p>
    <w:p w:rsidR="00000000" w:rsidDel="00000000" w:rsidP="00000000" w:rsidRDefault="00000000" w:rsidRPr="00000000" w14:paraId="00000029">
      <w:pPr>
        <w:numPr>
          <w:ilvl w:val="0"/>
          <w:numId w:val="2"/>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The dynamic seat takes the pressure off the lumbar vertebrae when reclining.</w:t>
      </w:r>
    </w:p>
    <w:p w:rsidR="00000000" w:rsidDel="00000000" w:rsidP="00000000" w:rsidRDefault="00000000" w:rsidRPr="00000000" w14:paraId="0000002A">
      <w:pPr>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a3d3f"/>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EMBODY CHAIR</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a3d3f"/>
          <w:sz w:val="21"/>
          <w:szCs w:val="21"/>
          <w:u w:val="none"/>
          <w:shd w:fill="auto" w:val="clear"/>
          <w:vertAlign w:val="baseline"/>
        </w:rPr>
      </w:pPr>
      <w:r w:rsidDel="00000000" w:rsidR="00000000" w:rsidRPr="00000000">
        <w:rPr>
          <w:rFonts w:ascii="Arial" w:cs="Arial" w:eastAsia="Arial" w:hAnsi="Arial"/>
          <w:b w:val="0"/>
          <w:i w:val="0"/>
          <w:smallCaps w:val="0"/>
          <w:strike w:val="0"/>
          <w:color w:val="3a3d3f"/>
          <w:sz w:val="21"/>
          <w:szCs w:val="21"/>
          <w:highlight w:val="white"/>
          <w:u w:val="none"/>
          <w:vertAlign w:val="baseline"/>
          <w:rtl w:val="0"/>
        </w:rPr>
        <w:t xml:space="preserve">The Embody Chair is the top of the line for office chairs. For comfort, ergonomic design and performance, it cannot be beaten. It's expensive, yes, but it's guaranteed for 12 years. We've done a lot of testing on this chair, and while every demographic loves it, it is really designed for people who like to work with a slight (or major) recline. While you can sit in an upright posture and still feel right at home, you get the most utility out of the Embody Chair when you're working in a reclined position. Just play with the Backfit Adjustment and Tilt Limiter and find the optimal setting for you. The haters cite the Embody's price tag as the number one negative attribute. Some customers find it uncomfortable - but an overwhelming majority say just the opposite. With nearly a 98% satisfaction rating, the Embody lovers overwhelmingly cite its ergonomic support and comfort as positive attributes.</w:t>
      </w:r>
      <w:r w:rsidDel="00000000" w:rsidR="00000000" w:rsidRPr="00000000">
        <w:rPr>
          <w:rtl w:val="0"/>
        </w:rPr>
      </w:r>
    </w:p>
    <w:p w:rsidR="00000000" w:rsidDel="00000000" w:rsidP="00000000" w:rsidRDefault="00000000" w:rsidRPr="00000000" w14:paraId="0000002E">
      <w:pPr>
        <w:rPr>
          <w:sz w:val="48"/>
          <w:szCs w:val="48"/>
        </w:rPr>
      </w:pPr>
      <w:r w:rsidDel="00000000" w:rsidR="00000000" w:rsidRPr="00000000">
        <w:rPr>
          <w:sz w:val="48"/>
          <w:szCs w:val="48"/>
          <w:rtl w:val="0"/>
        </w:rPr>
        <w:t xml:space="preserve">COLORS</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sz w:val="48"/>
          <w:szCs w:val="48"/>
        </w:rPr>
      </w:pPr>
      <w:r w:rsidDel="00000000" w:rsidR="00000000" w:rsidRPr="00000000">
        <w:rPr>
          <w:sz w:val="48"/>
          <w:szCs w:val="48"/>
          <w:rtl w:val="0"/>
        </w:rPr>
        <w:t xml:space="preserve">ADVANTAGES</w:t>
      </w:r>
    </w:p>
    <w:p w:rsidR="00000000" w:rsidDel="00000000" w:rsidP="00000000" w:rsidRDefault="00000000" w:rsidRPr="00000000" w14:paraId="00000035">
      <w:pPr>
        <w:numPr>
          <w:ilvl w:val="0"/>
          <w:numId w:val="3"/>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Build Quality. The Herman Miller Embody has one of the highest build-quality scores that we've given to any office chair that we've tested. ...</w:t>
      </w:r>
    </w:p>
    <w:p w:rsidR="00000000" w:rsidDel="00000000" w:rsidP="00000000" w:rsidRDefault="00000000" w:rsidRPr="00000000" w14:paraId="00000036">
      <w:pPr>
        <w:numPr>
          <w:ilvl w:val="0"/>
          <w:numId w:val="3"/>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Armrest. ...</w:t>
      </w:r>
    </w:p>
    <w:p w:rsidR="00000000" w:rsidDel="00000000" w:rsidP="00000000" w:rsidRDefault="00000000" w:rsidRPr="00000000" w14:paraId="00000037">
      <w:pPr>
        <w:numPr>
          <w:ilvl w:val="0"/>
          <w:numId w:val="3"/>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Seat. ...</w:t>
      </w:r>
    </w:p>
    <w:p w:rsidR="00000000" w:rsidDel="00000000" w:rsidP="00000000" w:rsidRDefault="00000000" w:rsidRPr="00000000" w14:paraId="00000038">
      <w:pPr>
        <w:numPr>
          <w:ilvl w:val="0"/>
          <w:numId w:val="3"/>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Backrest. ...</w:t>
      </w:r>
    </w:p>
    <w:p w:rsidR="00000000" w:rsidDel="00000000" w:rsidP="00000000" w:rsidRDefault="00000000" w:rsidRPr="00000000" w14:paraId="00000039">
      <w:pPr>
        <w:numPr>
          <w:ilvl w:val="0"/>
          <w:numId w:val="3"/>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Recline Function. ...</w:t>
      </w:r>
    </w:p>
    <w:p w:rsidR="00000000" w:rsidDel="00000000" w:rsidP="00000000" w:rsidRDefault="00000000" w:rsidRPr="00000000" w14:paraId="0000003A">
      <w:pPr>
        <w:numPr>
          <w:ilvl w:val="0"/>
          <w:numId w:val="3"/>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Pixelated Support System. ...</w:t>
      </w:r>
    </w:p>
    <w:p w:rsidR="00000000" w:rsidDel="00000000" w:rsidP="00000000" w:rsidRDefault="00000000" w:rsidRPr="00000000" w14:paraId="0000003B">
      <w:pPr>
        <w:numPr>
          <w:ilvl w:val="0"/>
          <w:numId w:val="3"/>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No Lumbar Adjustments.</w:t>
      </w:r>
    </w:p>
    <w:p w:rsidR="00000000" w:rsidDel="00000000" w:rsidP="00000000" w:rsidRDefault="00000000" w:rsidRPr="00000000" w14:paraId="0000003C">
      <w:pPr>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a3d3f"/>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FREEDOM CHAIR</w:t>
      </w: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Arial" w:cs="Arial" w:eastAsia="Arial" w:hAnsi="Arial"/>
          <w:color w:val="3a3d3f"/>
          <w:sz w:val="21"/>
          <w:szCs w:val="21"/>
        </w:rPr>
      </w:pPr>
      <w:r w:rsidDel="00000000" w:rsidR="00000000" w:rsidRPr="00000000">
        <w:rPr>
          <w:rFonts w:ascii="Arial" w:cs="Arial" w:eastAsia="Arial" w:hAnsi="Arial"/>
          <w:color w:val="3a3d3f"/>
          <w:sz w:val="21"/>
          <w:szCs w:val="21"/>
          <w:rtl w:val="0"/>
        </w:rPr>
        <w:t xml:space="preserve">The Freedom Chair is a product of Humanscale, a company focused on providing ergonomic and person centered office chairs to a world sorely in need. The chair is designed with advanced ergonomic design, an original style, and unbeatable functionality. As a result, the Freedom has proven itself to be the perfect seating option for any individual and body type. If you're wanting a chair that will perfectly adjust and adapt to your posture without the complexities of knobs and levers, then the Freedom is exactly what you have been looking for.</w:t>
      </w:r>
    </w:p>
    <w:p w:rsidR="00000000" w:rsidDel="00000000" w:rsidP="00000000" w:rsidRDefault="00000000" w:rsidRPr="00000000" w14:paraId="00000040">
      <w:pPr>
        <w:shd w:fill="ffffff" w:val="clear"/>
        <w:spacing w:after="0" w:line="240" w:lineRule="auto"/>
        <w:jc w:val="center"/>
        <w:rPr>
          <w:rFonts w:ascii="Arial" w:cs="Arial" w:eastAsia="Arial" w:hAnsi="Arial"/>
          <w:color w:val="3a3d3f"/>
          <w:sz w:val="21"/>
          <w:szCs w:val="21"/>
        </w:rPr>
      </w:pPr>
      <w:r w:rsidDel="00000000" w:rsidR="00000000" w:rsidRPr="00000000">
        <w:rPr>
          <w:rtl w:val="0"/>
        </w:rPr>
      </w:r>
    </w:p>
    <w:p w:rsidR="00000000" w:rsidDel="00000000" w:rsidP="00000000" w:rsidRDefault="00000000" w:rsidRPr="00000000" w14:paraId="00000041">
      <w:pPr>
        <w:rPr>
          <w:sz w:val="48"/>
          <w:szCs w:val="48"/>
        </w:rPr>
      </w:pPr>
      <w:r w:rsidDel="00000000" w:rsidR="00000000" w:rsidRPr="00000000">
        <w:rPr>
          <w:sz w:val="48"/>
          <w:szCs w:val="48"/>
          <w:rtl w:val="0"/>
        </w:rPr>
        <w:t xml:space="preserve">COLORS</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rPr>
          <w:sz w:val="48"/>
          <w:szCs w:val="48"/>
        </w:rPr>
      </w:pPr>
      <w:r w:rsidDel="00000000" w:rsidR="00000000" w:rsidRPr="00000000">
        <w:rPr>
          <w:sz w:val="48"/>
          <w:szCs w:val="48"/>
          <w:rtl w:val="0"/>
        </w:rPr>
        <w:t xml:space="preserve">ADVANTAGES</w:t>
      </w:r>
    </w:p>
    <w:p w:rsidR="00000000" w:rsidDel="00000000" w:rsidP="00000000" w:rsidRDefault="00000000" w:rsidRPr="00000000" w14:paraId="00000048">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Articulating Headrest The Freedom chair features a dynamic, articulating headrest to Support the head and neck as users recline.. It moves with the sitter, so they can change postures without making manual adjustments and stay comfortable in any position.</w:t>
      </w:r>
    </w:p>
    <w:p w:rsidR="00000000" w:rsidDel="00000000" w:rsidP="00000000" w:rsidRDefault="00000000" w:rsidRPr="00000000" w14:paraId="00000049">
      <w:pPr>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a3d3f"/>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MIRRA 2 CHAIR</w:t>
      </w: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rFonts w:ascii="Arial" w:cs="Arial" w:eastAsia="Arial" w:hAnsi="Arial"/>
          <w:color w:val="3a3d3f"/>
          <w:sz w:val="21"/>
          <w:szCs w:val="21"/>
          <w:highlight w:val="white"/>
          <w:rtl w:val="0"/>
        </w:rPr>
        <w:t xml:space="preserve">The Mirra 2 Chair represents a rethinking of one of Herman Miller's most successful office chairs. Acclaimed by Wired.com as the best of 6 task chairs in a recent test, Mirra 2 features a redesigned back and a tilt mechanism that allows you to smoothly move from one posture to another. This beautifully engineered office chair ably responds to the needs of a workplace in motion, moving smoothly from collaborative to tasking positions as you move.</w:t>
      </w:r>
      <w:r w:rsidDel="00000000" w:rsidR="00000000" w:rsidRPr="00000000">
        <w:rPr>
          <w:rtl w:val="0"/>
        </w:rPr>
      </w:r>
    </w:p>
    <w:p w:rsidR="00000000" w:rsidDel="00000000" w:rsidP="00000000" w:rsidRDefault="00000000" w:rsidRPr="00000000" w14:paraId="0000004D">
      <w:pPr>
        <w:rPr>
          <w:sz w:val="48"/>
          <w:szCs w:val="48"/>
        </w:rPr>
      </w:pPr>
      <w:r w:rsidDel="00000000" w:rsidR="00000000" w:rsidRPr="00000000">
        <w:rPr>
          <w:sz w:val="48"/>
          <w:szCs w:val="48"/>
          <w:rtl w:val="0"/>
        </w:rPr>
        <w:t xml:space="preserve">COLORS</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rPr>
          <w:sz w:val="48"/>
          <w:szCs w:val="48"/>
        </w:rPr>
      </w:pPr>
      <w:r w:rsidDel="00000000" w:rsidR="00000000" w:rsidRPr="00000000">
        <w:rPr>
          <w:sz w:val="48"/>
          <w:szCs w:val="48"/>
          <w:rtl w:val="0"/>
        </w:rPr>
        <w:t xml:space="preserve">ADVANTAGES</w:t>
      </w:r>
    </w:p>
    <w:p w:rsidR="00000000" w:rsidDel="00000000" w:rsidP="00000000" w:rsidRDefault="00000000" w:rsidRPr="00000000" w14:paraId="00000054">
      <w:pPr>
        <w:numPr>
          <w:ilvl w:val="0"/>
          <w:numId w:val="4"/>
        </w:numPr>
        <w:shd w:fill="ffffff" w:val="clear"/>
        <w:spacing w:after="60" w:line="240" w:lineRule="auto"/>
        <w:ind w:left="0" w:hanging="360"/>
        <w:rPr>
          <w:rFonts w:ascii="Arial" w:cs="Arial" w:eastAsia="Arial" w:hAnsi="Arial"/>
          <w:color w:val="202124"/>
        </w:rPr>
      </w:pPr>
      <w:r w:rsidDel="00000000" w:rsidR="00000000" w:rsidRPr="00000000">
        <w:rPr>
          <w:rFonts w:ascii="Arial" w:cs="Arial" w:eastAsia="Arial" w:hAnsi="Arial"/>
          <w:color w:val="202124"/>
          <w:rtl w:val="0"/>
        </w:rPr>
        <w:t xml:space="preserve">Great adjustability.</w:t>
      </w:r>
    </w:p>
    <w:p w:rsidR="00000000" w:rsidDel="00000000" w:rsidP="00000000" w:rsidRDefault="00000000" w:rsidRPr="00000000" w14:paraId="00000055">
      <w:pPr>
        <w:numPr>
          <w:ilvl w:val="0"/>
          <w:numId w:val="4"/>
        </w:numPr>
        <w:shd w:fill="ffffff" w:val="clear"/>
        <w:spacing w:after="60" w:line="240" w:lineRule="auto"/>
        <w:ind w:left="0" w:hanging="360"/>
        <w:rPr>
          <w:rFonts w:ascii="Arial" w:cs="Arial" w:eastAsia="Arial" w:hAnsi="Arial"/>
          <w:color w:val="202124"/>
        </w:rPr>
      </w:pPr>
      <w:r w:rsidDel="00000000" w:rsidR="00000000" w:rsidRPr="00000000">
        <w:rPr>
          <w:rFonts w:ascii="Arial" w:cs="Arial" w:eastAsia="Arial" w:hAnsi="Arial"/>
          <w:color w:val="202124"/>
          <w:rtl w:val="0"/>
        </w:rPr>
        <w:t xml:space="preserve">Comfortable armrests.</w:t>
      </w:r>
    </w:p>
    <w:p w:rsidR="00000000" w:rsidDel="00000000" w:rsidP="00000000" w:rsidRDefault="00000000" w:rsidRPr="00000000" w14:paraId="00000056">
      <w:pPr>
        <w:numPr>
          <w:ilvl w:val="0"/>
          <w:numId w:val="4"/>
        </w:numPr>
        <w:shd w:fill="ffffff" w:val="clear"/>
        <w:spacing w:after="60" w:line="240" w:lineRule="auto"/>
        <w:ind w:left="0" w:hanging="360"/>
        <w:rPr>
          <w:rFonts w:ascii="Arial" w:cs="Arial" w:eastAsia="Arial" w:hAnsi="Arial"/>
          <w:color w:val="202124"/>
        </w:rPr>
      </w:pPr>
      <w:r w:rsidDel="00000000" w:rsidR="00000000" w:rsidRPr="00000000">
        <w:rPr>
          <w:rFonts w:ascii="Arial" w:cs="Arial" w:eastAsia="Arial" w:hAnsi="Arial"/>
          <w:color w:val="202124"/>
          <w:rtl w:val="0"/>
        </w:rPr>
        <w:t xml:space="preserve">High-End Build.</w:t>
      </w:r>
    </w:p>
    <w:p w:rsidR="00000000" w:rsidDel="00000000" w:rsidP="00000000" w:rsidRDefault="00000000" w:rsidRPr="00000000" w14:paraId="00000057">
      <w:pPr>
        <w:numPr>
          <w:ilvl w:val="0"/>
          <w:numId w:val="4"/>
        </w:numPr>
        <w:shd w:fill="ffffff" w:val="clear"/>
        <w:spacing w:after="60" w:line="240" w:lineRule="auto"/>
        <w:ind w:left="0" w:hanging="360"/>
        <w:rPr>
          <w:rFonts w:ascii="Arial" w:cs="Arial" w:eastAsia="Arial" w:hAnsi="Arial"/>
          <w:color w:val="202124"/>
        </w:rPr>
      </w:pPr>
      <w:r w:rsidDel="00000000" w:rsidR="00000000" w:rsidRPr="00000000">
        <w:rPr>
          <w:rFonts w:ascii="Arial" w:cs="Arial" w:eastAsia="Arial" w:hAnsi="Arial"/>
          <w:color w:val="202124"/>
          <w:rtl w:val="0"/>
        </w:rPr>
        <w:t xml:space="preserve">Great warranty.</w:t>
      </w:r>
    </w:p>
    <w:p w:rsidR="00000000" w:rsidDel="00000000" w:rsidP="00000000" w:rsidRDefault="00000000" w:rsidRPr="00000000" w14:paraId="00000058">
      <w:pPr>
        <w:numPr>
          <w:ilvl w:val="0"/>
          <w:numId w:val="4"/>
        </w:numPr>
        <w:shd w:fill="ffffff" w:val="clear"/>
        <w:spacing w:after="60" w:line="240" w:lineRule="auto"/>
        <w:ind w:left="0" w:hanging="360"/>
        <w:rPr>
          <w:rFonts w:ascii="Arial" w:cs="Arial" w:eastAsia="Arial" w:hAnsi="Arial"/>
          <w:color w:val="202124"/>
        </w:rPr>
      </w:pPr>
      <w:r w:rsidDel="00000000" w:rsidR="00000000" w:rsidRPr="00000000">
        <w:rPr>
          <w:rFonts w:ascii="Arial" w:cs="Arial" w:eastAsia="Arial" w:hAnsi="Arial"/>
          <w:color w:val="202124"/>
          <w:rtl w:val="0"/>
        </w:rPr>
        <w:t xml:space="preserve">Ships fully assembled.</w:t>
      </w:r>
    </w:p>
    <w:p w:rsidR="00000000" w:rsidDel="00000000" w:rsidP="00000000" w:rsidRDefault="00000000" w:rsidRPr="00000000" w14:paraId="00000059">
      <w:pPr>
        <w:numPr>
          <w:ilvl w:val="0"/>
          <w:numId w:val="4"/>
        </w:numPr>
        <w:shd w:fill="ffffff" w:val="clear"/>
        <w:spacing w:after="60" w:line="240" w:lineRule="auto"/>
        <w:ind w:left="0" w:hanging="360"/>
        <w:rPr>
          <w:rFonts w:ascii="Arial" w:cs="Arial" w:eastAsia="Arial" w:hAnsi="Arial"/>
          <w:color w:val="202124"/>
        </w:rPr>
      </w:pPr>
      <w:r w:rsidDel="00000000" w:rsidR="00000000" w:rsidRPr="00000000">
        <w:rPr>
          <w:rFonts w:ascii="Arial" w:cs="Arial" w:eastAsia="Arial" w:hAnsi="Arial"/>
          <w:color w:val="202124"/>
          <w:rtl w:val="0"/>
        </w:rPr>
        <w:t xml:space="preserve">Good return policy.</w:t>
      </w:r>
    </w:p>
    <w:p w:rsidR="00000000" w:rsidDel="00000000" w:rsidP="00000000" w:rsidRDefault="00000000" w:rsidRPr="00000000" w14:paraId="0000005A">
      <w:pPr>
        <w:numPr>
          <w:ilvl w:val="0"/>
          <w:numId w:val="4"/>
        </w:numPr>
        <w:shd w:fill="ffffff" w:val="clear"/>
        <w:spacing w:after="60" w:line="240" w:lineRule="auto"/>
        <w:ind w:left="0" w:hanging="360"/>
        <w:rPr>
          <w:rFonts w:ascii="Arial" w:cs="Arial" w:eastAsia="Arial" w:hAnsi="Arial"/>
          <w:color w:val="202124"/>
        </w:rPr>
      </w:pPr>
      <w:r w:rsidDel="00000000" w:rsidR="00000000" w:rsidRPr="00000000">
        <w:rPr>
          <w:rFonts w:ascii="Arial" w:cs="Arial" w:eastAsia="Arial" w:hAnsi="Arial"/>
          <w:color w:val="202124"/>
          <w:rtl w:val="0"/>
        </w:rPr>
        <w:t xml:space="preserve">Environmental focus.</w:t>
      </w:r>
    </w:p>
    <w:p w:rsidR="00000000" w:rsidDel="00000000" w:rsidP="00000000" w:rsidRDefault="00000000" w:rsidRPr="00000000" w14:paraId="0000005B">
      <w:pPr>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a3d3f"/>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LIBERTY CHAIR</w:t>
      </w:r>
      <w:r w:rsidDel="00000000" w:rsidR="00000000" w:rsidRPr="00000000">
        <w:rPr>
          <w:rtl w:val="0"/>
        </w:rPr>
      </w:r>
    </w:p>
    <w:p w:rsidR="00000000" w:rsidDel="00000000" w:rsidP="00000000" w:rsidRDefault="00000000" w:rsidRPr="00000000" w14:paraId="0000005E">
      <w:pPr>
        <w:rPr>
          <w:sz w:val="48"/>
          <w:szCs w:val="48"/>
        </w:rPr>
      </w:pPr>
      <w:r w:rsidDel="00000000" w:rsidR="00000000" w:rsidRPr="00000000">
        <w:rPr>
          <w:rFonts w:ascii="Arial" w:cs="Arial" w:eastAsia="Arial" w:hAnsi="Arial"/>
          <w:color w:val="3a3d3f"/>
          <w:sz w:val="21"/>
          <w:szCs w:val="21"/>
          <w:highlight w:val="white"/>
          <w:rtl w:val="0"/>
        </w:rPr>
        <w:t xml:space="preserve">The Liberty Chair from Humanscale lives up to its name through a light, transparent, and altogether refreshing take on the modern office chair. Liberty means freedom, and the Liberty Chair delivers. Freedom of movement, freedom from strain and back pain, freedom from the strictures of the average office chair, and freedom from the same old same old. In every way, the Liberty Chair is a true original, and emblematic of the commitment to service, excellence, and functionality espoused by the team at Humanscale</w:t>
      </w:r>
      <w:r w:rsidDel="00000000" w:rsidR="00000000" w:rsidRPr="00000000">
        <w:rPr>
          <w:rtl w:val="0"/>
        </w:rPr>
      </w:r>
    </w:p>
    <w:p w:rsidR="00000000" w:rsidDel="00000000" w:rsidP="00000000" w:rsidRDefault="00000000" w:rsidRPr="00000000" w14:paraId="0000005F">
      <w:pPr>
        <w:rPr>
          <w:sz w:val="48"/>
          <w:szCs w:val="48"/>
        </w:rPr>
      </w:pPr>
      <w:r w:rsidDel="00000000" w:rsidR="00000000" w:rsidRPr="00000000">
        <w:rPr>
          <w:sz w:val="48"/>
          <w:szCs w:val="48"/>
          <w:rtl w:val="0"/>
        </w:rPr>
        <w:t xml:space="preserve">COLORS</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rPr>
          <w:sz w:val="48"/>
          <w:szCs w:val="48"/>
        </w:rPr>
      </w:pPr>
      <w:r w:rsidDel="00000000" w:rsidR="00000000" w:rsidRPr="00000000">
        <w:rPr>
          <w:sz w:val="48"/>
          <w:szCs w:val="48"/>
          <w:rtl w:val="0"/>
        </w:rPr>
        <w:t xml:space="preserve">ADVANTAGES</w:t>
      </w:r>
    </w:p>
    <w:p w:rsidR="00000000" w:rsidDel="00000000" w:rsidP="00000000" w:rsidRDefault="00000000" w:rsidRPr="00000000" w14:paraId="00000066">
      <w:pPr>
        <w:numPr>
          <w:ilvl w:val="0"/>
          <w:numId w:val="2"/>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The flexible backrest ensures that the back is always fully supported.</w:t>
      </w:r>
    </w:p>
    <w:p w:rsidR="00000000" w:rsidDel="00000000" w:rsidP="00000000" w:rsidRDefault="00000000" w:rsidRPr="00000000" w14:paraId="00000067">
      <w:pPr>
        <w:numPr>
          <w:ilvl w:val="0"/>
          <w:numId w:val="2"/>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The separate upper and lower back controls can be adjusted to provide full support to any user.</w:t>
      </w:r>
    </w:p>
    <w:p w:rsidR="00000000" w:rsidDel="00000000" w:rsidP="00000000" w:rsidRDefault="00000000" w:rsidRPr="00000000" w14:paraId="00000068">
      <w:pPr>
        <w:numPr>
          <w:ilvl w:val="0"/>
          <w:numId w:val="2"/>
        </w:numPr>
        <w:shd w:fill="ffffff" w:val="clear"/>
        <w:spacing w:after="60" w:line="240" w:lineRule="auto"/>
        <w:ind w:left="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The dynamic seat takes the pressure off the lumbar vertebrae when reclining.</w:t>
      </w:r>
    </w:p>
    <w:p w:rsidR="00000000" w:rsidDel="00000000" w:rsidP="00000000" w:rsidRDefault="00000000" w:rsidRPr="00000000" w14:paraId="00000069">
      <w:pPr>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a3d3f"/>
          <w:sz w:val="160"/>
          <w:szCs w:val="160"/>
          <w:u w:val="none"/>
          <w:shd w:fill="auto" w:val="clear"/>
          <w:vertAlign w:val="baseline"/>
        </w:rPr>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AMIA CHAIR</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a3d3f"/>
          <w:sz w:val="21"/>
          <w:szCs w:val="21"/>
          <w:u w:val="none"/>
          <w:shd w:fill="auto" w:val="clear"/>
          <w:vertAlign w:val="baseline"/>
        </w:rPr>
      </w:pPr>
      <w:r w:rsidDel="00000000" w:rsidR="00000000" w:rsidRPr="00000000">
        <w:rPr>
          <w:rFonts w:ascii="Arial" w:cs="Arial" w:eastAsia="Arial" w:hAnsi="Arial"/>
          <w:b w:val="0"/>
          <w:i w:val="0"/>
          <w:smallCaps w:val="0"/>
          <w:strike w:val="0"/>
          <w:color w:val="3a3d3f"/>
          <w:sz w:val="21"/>
          <w:szCs w:val="21"/>
          <w:highlight w:val="white"/>
          <w:u w:val="none"/>
          <w:vertAlign w:val="baseline"/>
          <w:rtl w:val="0"/>
        </w:rPr>
        <w:t xml:space="preserve">The data says what it says. The Steelcase Amia Chair has one of the highest-ranking for overall satisfaction. As Steelcase says, "Amia is made for sitting. A chair with comfort you feel. All-day long." Although the Amia may seem somewhat ordinary compared with other chairs on the list, it makes up for it with awesome comfort. An overwhelming number of happy Amia buyers cited its great comfort and easy adjustments as positive qualities. Of course, not everyone liked it - a very small percentage of users thought it was uncomfortable and a few thought it was expensive. The mix of home office users and business customers was pretty balanced. So, for the home or office, the Amia Chair is a good value, very comfortable, and provides solid support. And people love it. The Amia Chair is a mid-range priced office chair with elite-level customer satisfaction.</w:t>
      </w:r>
      <w:r w:rsidDel="00000000" w:rsidR="00000000" w:rsidRPr="00000000">
        <w:rPr>
          <w:rtl w:val="0"/>
        </w:rPr>
      </w:r>
    </w:p>
    <w:p w:rsidR="00000000" w:rsidDel="00000000" w:rsidP="00000000" w:rsidRDefault="00000000" w:rsidRPr="00000000" w14:paraId="0000006D">
      <w:pPr>
        <w:rPr>
          <w:sz w:val="48"/>
          <w:szCs w:val="48"/>
        </w:rPr>
      </w:pPr>
      <w:r w:rsidDel="00000000" w:rsidR="00000000" w:rsidRPr="00000000">
        <w:rPr>
          <w:sz w:val="48"/>
          <w:szCs w:val="48"/>
          <w:rtl w:val="0"/>
        </w:rPr>
        <w:t xml:space="preserve">COLORS</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rPr>
          <w:sz w:val="48"/>
          <w:szCs w:val="48"/>
        </w:rPr>
      </w:pPr>
      <w:r w:rsidDel="00000000" w:rsidR="00000000" w:rsidRPr="00000000">
        <w:rPr>
          <w:sz w:val="48"/>
          <w:szCs w:val="48"/>
          <w:rtl w:val="0"/>
        </w:rPr>
        <w:t xml:space="preserve">ADVANTAGES</w:t>
      </w:r>
    </w:p>
    <w:p w:rsidR="00000000" w:rsidDel="00000000" w:rsidP="00000000" w:rsidRDefault="00000000" w:rsidRPr="00000000" w14:paraId="00000074">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Articulating Headrest The Freedom chair features a dynamic, articulating headrest to Support the head and neck as users recline.. It moves with the sitter, so they can change postures without making manual adjustments and stay comfortable in any position.</w:t>
      </w:r>
    </w:p>
    <w:p w:rsidR="00000000" w:rsidDel="00000000" w:rsidP="00000000" w:rsidRDefault="00000000" w:rsidRPr="00000000" w14:paraId="00000075">
      <w:pPr>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a3d3f"/>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72"/>
          <w:szCs w:val="72"/>
          <w:highlight w:val="white"/>
          <w:u w:val="none"/>
          <w:vertAlign w:val="baseline"/>
          <w:rtl w:val="0"/>
        </w:rPr>
        <w:t xml:space="preserve">DIFFRIENT WORLD CHAIR</w:t>
      </w:r>
      <w:r w:rsidDel="00000000" w:rsidR="00000000" w:rsidRPr="00000000">
        <w:rPr>
          <w:rtl w:val="0"/>
        </w:rPr>
      </w:r>
    </w:p>
    <w:p w:rsidR="00000000" w:rsidDel="00000000" w:rsidP="00000000" w:rsidRDefault="00000000" w:rsidRPr="00000000" w14:paraId="00000078">
      <w:pPr>
        <w:rPr>
          <w:rFonts w:ascii="Arial" w:cs="Arial" w:eastAsia="Arial" w:hAnsi="Arial"/>
          <w:color w:val="3a3d3f"/>
          <w:sz w:val="21"/>
          <w:szCs w:val="21"/>
          <w:highlight w:val="white"/>
        </w:rPr>
      </w:pPr>
      <w:r w:rsidDel="00000000" w:rsidR="00000000" w:rsidRPr="00000000">
        <w:rPr>
          <w:rFonts w:ascii="Arial" w:cs="Arial" w:eastAsia="Arial" w:hAnsi="Arial"/>
          <w:color w:val="3a3d3f"/>
          <w:sz w:val="21"/>
          <w:szCs w:val="21"/>
          <w:highlight w:val="white"/>
          <w:rtl w:val="0"/>
        </w:rPr>
        <w:t xml:space="preserve">Meet the Diffrient Chair, a truly intuitive and ergonomic task chair that is designed with simplicity at its core. The minimal design of this innovative chair features a tri-panel mesh backrest that shapes to the sitter's back to provide superior lumbar support. Humanscale designed the Diffrient Chair to eliminate common cumbersome mechanisms found in most task chairs and instead created a beautiful yet functional chair that automatically adjusts to all body types.</w:t>
      </w:r>
    </w:p>
    <w:p w:rsidR="00000000" w:rsidDel="00000000" w:rsidP="00000000" w:rsidRDefault="00000000" w:rsidRPr="00000000" w14:paraId="00000079">
      <w:pPr>
        <w:rPr>
          <w:sz w:val="48"/>
          <w:szCs w:val="48"/>
        </w:rPr>
      </w:pPr>
      <w:r w:rsidDel="00000000" w:rsidR="00000000" w:rsidRPr="00000000">
        <w:rPr>
          <w:rtl w:val="0"/>
        </w:rPr>
      </w:r>
    </w:p>
    <w:p w:rsidR="00000000" w:rsidDel="00000000" w:rsidP="00000000" w:rsidRDefault="00000000" w:rsidRPr="00000000" w14:paraId="0000007A">
      <w:pPr>
        <w:rPr>
          <w:sz w:val="48"/>
          <w:szCs w:val="48"/>
        </w:rPr>
      </w:pPr>
      <w:r w:rsidDel="00000000" w:rsidR="00000000" w:rsidRPr="00000000">
        <w:rPr>
          <w:sz w:val="48"/>
          <w:szCs w:val="48"/>
          <w:rtl w:val="0"/>
        </w:rPr>
        <w:t xml:space="preserve">COLORS</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rPr>
          <w:sz w:val="48"/>
          <w:szCs w:val="48"/>
        </w:rPr>
      </w:pPr>
      <w:r w:rsidDel="00000000" w:rsidR="00000000" w:rsidRPr="00000000">
        <w:rPr>
          <w:sz w:val="48"/>
          <w:szCs w:val="48"/>
          <w:rtl w:val="0"/>
        </w:rPr>
        <w:t xml:space="preserve">ADVANTAGES</w:t>
      </w:r>
    </w:p>
    <w:p w:rsidR="00000000" w:rsidDel="00000000" w:rsidP="00000000" w:rsidRDefault="00000000" w:rsidRPr="00000000" w14:paraId="00000081">
      <w:pPr>
        <w:rPr/>
      </w:pPr>
      <w:r w:rsidDel="00000000" w:rsidR="00000000" w:rsidRPr="00000000">
        <w:rPr>
          <w:rFonts w:ascii="Arial" w:cs="Arial" w:eastAsia="Arial" w:hAnsi="Arial"/>
          <w:color w:val="202124"/>
          <w:highlight w:val="white"/>
          <w:rtl w:val="0"/>
        </w:rPr>
        <w:t xml:space="preserve">Weighing as little as 14kg (31 lbs.) and made of one-third the parts of traditional task chairs, the Diffrient World chair </w:t>
      </w:r>
      <w:r w:rsidDel="00000000" w:rsidR="00000000" w:rsidRPr="00000000">
        <w:rPr>
          <w:rtl w:val="0"/>
        </w:rPr>
        <w:t xml:space="preserve">Requires far less raw material and fewer manufacturing processes</w:t>
      </w:r>
      <w:r w:rsidDel="00000000" w:rsidR="00000000" w:rsidRPr="00000000">
        <w:rPr>
          <w:rFonts w:ascii="Arial" w:cs="Arial" w:eastAsia="Arial" w:hAnsi="Arial"/>
          <w:color w:val="202124"/>
          <w:highlight w:val="white"/>
          <w:rtl w:val="0"/>
        </w:rPr>
        <w:t xml:space="preserve">- and that means less extraction, energy, waste, shipping and disposal associated with its lifecycle.</w:t>
      </w:r>
      <w:r w:rsidDel="00000000" w:rsidR="00000000" w:rsidRPr="00000000">
        <w:br w:type="page"/>
      </w:r>
      <w:r w:rsidDel="00000000" w:rsidR="00000000" w:rsidRPr="00000000">
        <w:rPr>
          <w:rtl w:val="0"/>
        </w:rPr>
      </w:r>
    </w:p>
    <w:p w:rsidR="00000000" w:rsidDel="00000000" w:rsidP="00000000" w:rsidRDefault="00000000" w:rsidRPr="00000000" w14:paraId="00000082">
      <w:pPr>
        <w:jc w:val="center"/>
        <w:rPr>
          <w:sz w:val="40"/>
          <w:szCs w:val="4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a3d3f"/>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COSM CHAIR</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a3d3f"/>
          <w:sz w:val="21"/>
          <w:szCs w:val="21"/>
          <w:u w:val="none"/>
          <w:shd w:fill="auto" w:val="clear"/>
          <w:vertAlign w:val="baseline"/>
        </w:rPr>
      </w:pPr>
      <w:r w:rsidDel="00000000" w:rsidR="00000000" w:rsidRPr="00000000">
        <w:rPr>
          <w:rFonts w:ascii="Arial" w:cs="Arial" w:eastAsia="Arial" w:hAnsi="Arial"/>
          <w:b w:val="0"/>
          <w:i w:val="0"/>
          <w:smallCaps w:val="0"/>
          <w:strike w:val="0"/>
          <w:color w:val="3a3d3f"/>
          <w:sz w:val="21"/>
          <w:szCs w:val="21"/>
          <w:highlight w:val="white"/>
          <w:u w:val="none"/>
          <w:vertAlign w:val="baseline"/>
          <w:rtl w:val="0"/>
        </w:rPr>
        <w:t xml:space="preserve">The Cosm Chair has been designed to intuitively mimic the natural movements of a user's body. The responsive design of the Auto-Harmonic Tilt provides immediate comfort, balance, and seamless support for any body-type or posture. The flexible, lightweight frame comfortably moves with the changing motion of the upper body through the lower back and spinal region. The angle of the Leaf Arms provides a sturdy resting spot to comfortably work from any device. The advanced features and simple design of the Cosm Chair continue to hit the mark for customer satisfaction.</w:t>
      </w:r>
      <w:r w:rsidDel="00000000" w:rsidR="00000000" w:rsidRPr="00000000">
        <w:rPr>
          <w:rtl w:val="0"/>
        </w:rPr>
      </w:r>
    </w:p>
    <w:p w:rsidR="00000000" w:rsidDel="00000000" w:rsidP="00000000" w:rsidRDefault="00000000" w:rsidRPr="00000000" w14:paraId="00000085">
      <w:pPr>
        <w:rPr>
          <w:sz w:val="48"/>
          <w:szCs w:val="48"/>
        </w:rPr>
      </w:pPr>
      <w:r w:rsidDel="00000000" w:rsidR="00000000" w:rsidRPr="00000000">
        <w:rPr>
          <w:sz w:val="48"/>
          <w:szCs w:val="48"/>
          <w:rtl w:val="0"/>
        </w:rPr>
        <w:t xml:space="preserve">COLORS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rPr>
          <w:sz w:val="48"/>
          <w:szCs w:val="48"/>
        </w:rPr>
      </w:pPr>
      <w:r w:rsidDel="00000000" w:rsidR="00000000" w:rsidRPr="00000000">
        <w:rPr>
          <w:sz w:val="48"/>
          <w:szCs w:val="48"/>
          <w:rtl w:val="0"/>
        </w:rPr>
        <w:t xml:space="preserve">ADVANTAGES</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The separate upper and lower back controls can be adjusted to provide full support to any user.</w:t>
      </w:r>
    </w:p>
    <w:p w:rsidR="00000000" w:rsidDel="00000000" w:rsidP="00000000" w:rsidRDefault="00000000" w:rsidRPr="00000000" w14:paraId="0000008D">
      <w:pPr>
        <w:numPr>
          <w:ilvl w:val="0"/>
          <w:numId w:val="2"/>
        </w:numPr>
        <w:shd w:fill="ffffff" w:val="clear"/>
        <w:spacing w:after="60" w:line="240" w:lineRule="auto"/>
        <w:ind w:left="720" w:hanging="360"/>
        <w:rPr>
          <w:rFonts w:ascii="Arial" w:cs="Arial" w:eastAsia="Arial" w:hAnsi="Arial"/>
          <w:color w:val="202124"/>
        </w:rPr>
      </w:pPr>
      <w:r w:rsidDel="00000000" w:rsidR="00000000" w:rsidRPr="00000000">
        <w:rPr>
          <w:rFonts w:ascii="Arial" w:cs="Arial" w:eastAsia="Arial" w:hAnsi="Arial"/>
          <w:color w:val="202124"/>
          <w:rtl w:val="0"/>
        </w:rPr>
        <w:t xml:space="preserve">Great adjustability.</w:t>
      </w:r>
    </w:p>
    <w:p w:rsidR="00000000" w:rsidDel="00000000" w:rsidP="00000000" w:rsidRDefault="00000000" w:rsidRPr="00000000" w14:paraId="0000008E">
      <w:pPr>
        <w:numPr>
          <w:ilvl w:val="0"/>
          <w:numId w:val="2"/>
        </w:numPr>
        <w:shd w:fill="ffffff" w:val="clear"/>
        <w:spacing w:after="60" w:line="240" w:lineRule="auto"/>
        <w:ind w:left="720" w:hanging="360"/>
        <w:rPr>
          <w:rFonts w:ascii="Arial" w:cs="Arial" w:eastAsia="Arial" w:hAnsi="Arial"/>
          <w:color w:val="202124"/>
        </w:rPr>
      </w:pPr>
      <w:r w:rsidDel="00000000" w:rsidR="00000000" w:rsidRPr="00000000">
        <w:rPr>
          <w:rFonts w:ascii="Arial" w:cs="Arial" w:eastAsia="Arial" w:hAnsi="Arial"/>
          <w:color w:val="202124"/>
          <w:rtl w:val="0"/>
        </w:rPr>
        <w:t xml:space="preserve">Comfortable armrests.</w:t>
      </w:r>
    </w:p>
    <w:p w:rsidR="00000000" w:rsidDel="00000000" w:rsidP="00000000" w:rsidRDefault="00000000" w:rsidRPr="00000000" w14:paraId="0000008F">
      <w:pPr>
        <w:numPr>
          <w:ilvl w:val="0"/>
          <w:numId w:val="2"/>
        </w:numPr>
        <w:shd w:fill="ffffff" w:val="clear"/>
        <w:spacing w:after="60" w:line="240" w:lineRule="auto"/>
        <w:ind w:left="720" w:hanging="360"/>
        <w:rPr>
          <w:rFonts w:ascii="Arial" w:cs="Arial" w:eastAsia="Arial" w:hAnsi="Arial"/>
          <w:color w:val="202124"/>
        </w:rPr>
      </w:pPr>
      <w:r w:rsidDel="00000000" w:rsidR="00000000" w:rsidRPr="00000000">
        <w:rPr>
          <w:rFonts w:ascii="Arial" w:cs="Arial" w:eastAsia="Arial" w:hAnsi="Arial"/>
          <w:color w:val="202124"/>
          <w:rtl w:val="0"/>
        </w:rPr>
        <w:t xml:space="preserve">High-End Build.</w:t>
      </w:r>
    </w:p>
    <w:p w:rsidR="00000000" w:rsidDel="00000000" w:rsidP="00000000" w:rsidRDefault="00000000" w:rsidRPr="00000000" w14:paraId="00000090">
      <w:pPr>
        <w:numPr>
          <w:ilvl w:val="0"/>
          <w:numId w:val="2"/>
        </w:numPr>
        <w:shd w:fill="ffffff" w:val="clear"/>
        <w:spacing w:after="60" w:line="240" w:lineRule="auto"/>
        <w:ind w:left="720" w:hanging="360"/>
        <w:rPr>
          <w:rFonts w:ascii="Arial" w:cs="Arial" w:eastAsia="Arial" w:hAnsi="Arial"/>
          <w:color w:val="202124"/>
        </w:rPr>
      </w:pPr>
      <w:r w:rsidDel="00000000" w:rsidR="00000000" w:rsidRPr="00000000">
        <w:rPr>
          <w:rFonts w:ascii="Arial" w:cs="Arial" w:eastAsia="Arial" w:hAnsi="Arial"/>
          <w:color w:val="202124"/>
          <w:rtl w:val="0"/>
        </w:rPr>
        <w:t xml:space="preserve">Great warranty.</w:t>
      </w:r>
    </w:p>
    <w:p w:rsidR="00000000" w:rsidDel="00000000" w:rsidP="00000000" w:rsidRDefault="00000000" w:rsidRPr="00000000" w14:paraId="00000091">
      <w:pPr>
        <w:numPr>
          <w:ilvl w:val="0"/>
          <w:numId w:val="2"/>
        </w:numPr>
        <w:shd w:fill="ffffff" w:val="clear"/>
        <w:spacing w:after="60" w:line="240" w:lineRule="auto"/>
        <w:ind w:left="720" w:hanging="360"/>
        <w:rPr>
          <w:rFonts w:ascii="Arial" w:cs="Arial" w:eastAsia="Arial" w:hAnsi="Arial"/>
          <w:color w:val="202124"/>
        </w:rPr>
      </w:pPr>
      <w:bookmarkStart w:colFirst="0" w:colLast="0" w:name="_heading=h.gjdgxs" w:id="0"/>
      <w:bookmarkEnd w:id="0"/>
      <w:r w:rsidDel="00000000" w:rsidR="00000000" w:rsidRPr="00000000">
        <w:rPr>
          <w:rFonts w:ascii="Arial" w:cs="Arial" w:eastAsia="Arial" w:hAnsi="Arial"/>
          <w:color w:val="202124"/>
          <w:rtl w:val="0"/>
        </w:rPr>
        <w:t xml:space="preserve">Ships fully assembled.</w:t>
      </w:r>
    </w:p>
    <w:p w:rsidR="00000000" w:rsidDel="00000000" w:rsidP="00000000" w:rsidRDefault="00000000" w:rsidRPr="00000000" w14:paraId="00000092">
      <w:pPr>
        <w:numPr>
          <w:ilvl w:val="0"/>
          <w:numId w:val="2"/>
        </w:numPr>
        <w:shd w:fill="ffffff" w:val="clear"/>
        <w:spacing w:after="60" w:line="240" w:lineRule="auto"/>
        <w:ind w:left="720" w:hanging="360"/>
        <w:rPr>
          <w:rFonts w:ascii="Arial" w:cs="Arial" w:eastAsia="Arial" w:hAnsi="Arial"/>
          <w:color w:val="202124"/>
        </w:rPr>
      </w:pPr>
      <w:r w:rsidDel="00000000" w:rsidR="00000000" w:rsidRPr="00000000">
        <w:rPr>
          <w:rFonts w:ascii="Arial" w:cs="Arial" w:eastAsia="Arial" w:hAnsi="Arial"/>
          <w:color w:val="202124"/>
          <w:rtl w:val="0"/>
        </w:rPr>
        <w:t xml:space="preserve">Good return policy.</w:t>
      </w:r>
    </w:p>
    <w:p w:rsidR="00000000" w:rsidDel="00000000" w:rsidP="00000000" w:rsidRDefault="00000000" w:rsidRPr="00000000" w14:paraId="00000093">
      <w:pPr>
        <w:numPr>
          <w:ilvl w:val="0"/>
          <w:numId w:val="2"/>
        </w:numPr>
        <w:shd w:fill="ffffff" w:val="clear"/>
        <w:spacing w:after="60" w:line="240" w:lineRule="auto"/>
        <w:ind w:left="720" w:hanging="360"/>
        <w:rPr>
          <w:rFonts w:ascii="Arial" w:cs="Arial" w:eastAsia="Arial" w:hAnsi="Arial"/>
          <w:color w:val="202124"/>
          <w:sz w:val="24"/>
          <w:szCs w:val="24"/>
        </w:rPr>
      </w:pPr>
      <w:r w:rsidDel="00000000" w:rsidR="00000000" w:rsidRPr="00000000">
        <w:rPr>
          <w:rFonts w:ascii="Arial" w:cs="Arial" w:eastAsia="Arial" w:hAnsi="Arial"/>
          <w:color w:val="202124"/>
          <w:rtl w:val="0"/>
        </w:rPr>
        <w:t xml:space="preserve">Environmental focus</w:t>
      </w:r>
      <w:r w:rsidDel="00000000" w:rsidR="00000000" w:rsidRPr="00000000">
        <w:rPr>
          <w:rtl w:val="0"/>
        </w:rPr>
      </w:r>
    </w:p>
    <w:p w:rsidR="00000000" w:rsidDel="00000000" w:rsidP="00000000" w:rsidRDefault="00000000" w:rsidRPr="00000000" w14:paraId="00000094">
      <w:pPr>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172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745C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9745C2"/>
    <w:rPr>
      <w:color w:val="0000ff"/>
      <w:u w:val="single"/>
    </w:rPr>
  </w:style>
  <w:style w:type="paragraph" w:styleId="ListParagraph">
    <w:name w:val="List Paragraph"/>
    <w:basedOn w:val="Normal"/>
    <w:uiPriority w:val="34"/>
    <w:qFormat w:val="1"/>
    <w:rsid w:val="007A6C61"/>
    <w:pPr>
      <w:ind w:left="720"/>
      <w:contextualSpacing w:val="1"/>
    </w:pPr>
  </w:style>
  <w:style w:type="character" w:styleId="Strong">
    <w:name w:val="Strong"/>
    <w:basedOn w:val="DefaultParagraphFont"/>
    <w:uiPriority w:val="22"/>
    <w:qFormat w:val="1"/>
    <w:rsid w:val="00EB7E99"/>
    <w:rPr>
      <w:b w:val="1"/>
      <w:bCs w:val="1"/>
    </w:rPr>
  </w:style>
  <w:style w:type="paragraph" w:styleId="trt0xe" w:customStyle="1">
    <w:name w:val="trt0xe"/>
    <w:basedOn w:val="Normal"/>
    <w:rsid w:val="00EB7E9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martfurniture.com/products/sayl-office-chair-by-herman-mill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martfurniture.com/products/aeron-chair-by-herman-miller/" TargetMode="External"/><Relationship Id="rId8" Type="http://schemas.openxmlformats.org/officeDocument/2006/relationships/hyperlink" Target="https://smartfurniture.com/products/aeron-chair-by-herman-mil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Rfi/sjmRlMhnUR2ohz97N/R9lw==">AMUW2mW21vp6Pfdn9k9ur0SxWGP6oaARn9HgF9ymX2R+5m8jraaeiSe/QFXxGw1Wk40w1CdI2vevatHZtKvM8LJN/av9iQwqcadw3Iwp+U89Iy+6jaJOoTnjIRcCTeOObO8bJF/bNWSk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2023-02-06T06:15:00Z</dcterms:created>
  <dc:creator>asp</dc:creator>
</cp:coreProperties>
</file>