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1">
      <w:pPr>
        <w:spacing w:after="240"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McMaster University</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DeGroote School of Business</w:t>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Big Data in Finance</w:t>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9">
      <w:pPr>
        <w:jc w:val="center"/>
        <w:rPr>
          <w:b w:val="1"/>
          <w:sz w:val="36"/>
          <w:szCs w:val="36"/>
        </w:rPr>
      </w:pPr>
      <w:r w:rsidDel="00000000" w:rsidR="00000000" w:rsidRPr="00000000">
        <w:rPr>
          <w:b w:val="1"/>
          <w:sz w:val="36"/>
          <w:szCs w:val="36"/>
          <w:rtl w:val="0"/>
        </w:rPr>
        <w:t xml:space="preserve">F743</w:t>
      </w:r>
    </w:p>
    <w:p w:rsidR="00000000" w:rsidDel="00000000" w:rsidP="00000000" w:rsidRDefault="00000000" w:rsidRPr="00000000" w14:paraId="0000000A">
      <w:pPr>
        <w:jc w:val="center"/>
        <w:rPr>
          <w:b w:val="1"/>
          <w:sz w:val="36"/>
          <w:szCs w:val="36"/>
        </w:rPr>
      </w:pPr>
      <w:r w:rsidDel="00000000" w:rsidR="00000000" w:rsidRPr="00000000">
        <w:rPr>
          <w:b w:val="1"/>
          <w:sz w:val="36"/>
          <w:szCs w:val="36"/>
          <w:rtl w:val="0"/>
        </w:rPr>
        <w:t xml:space="preserve">Adeel Mahmood</w:t>
      </w:r>
    </w:p>
    <w:p w:rsidR="00000000" w:rsidDel="00000000" w:rsidP="00000000" w:rsidRDefault="00000000" w:rsidRPr="00000000" w14:paraId="0000000B">
      <w:pPr>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Big Data Project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Saad Ahmed</w:t>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Farhan Ahtisham</w:t>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Richard Jalonen</w:t>
      </w:r>
    </w:p>
    <w:p w:rsidR="00000000" w:rsidDel="00000000" w:rsidP="00000000" w:rsidRDefault="00000000" w:rsidRPr="00000000" w14:paraId="00000011">
      <w:pPr>
        <w:jc w:val="center"/>
        <w:rPr>
          <w:sz w:val="36"/>
          <w:szCs w:val="36"/>
        </w:rPr>
      </w:pPr>
      <w:r w:rsidDel="00000000" w:rsidR="00000000" w:rsidRPr="00000000">
        <w:rPr>
          <w:sz w:val="36"/>
          <w:szCs w:val="36"/>
          <w:rtl w:val="0"/>
        </w:rPr>
        <w:t xml:space="preserve">Maaz Khan</w:t>
      </w:r>
    </w:p>
    <w:p w:rsidR="00000000" w:rsidDel="00000000" w:rsidP="00000000" w:rsidRDefault="00000000" w:rsidRPr="00000000" w14:paraId="00000012">
      <w:pPr>
        <w:jc w:val="center"/>
        <w:rPr>
          <w:sz w:val="36"/>
          <w:szCs w:val="36"/>
        </w:rPr>
      </w:pPr>
      <w:r w:rsidDel="00000000" w:rsidR="00000000" w:rsidRPr="00000000">
        <w:rPr>
          <w:sz w:val="36"/>
          <w:szCs w:val="36"/>
          <w:rtl w:val="0"/>
        </w:rPr>
        <w:t xml:space="preserve">Deeban Rex</w:t>
      </w:r>
    </w:p>
    <w:p w:rsidR="00000000" w:rsidDel="00000000" w:rsidP="00000000" w:rsidRDefault="00000000" w:rsidRPr="00000000" w14:paraId="00000013">
      <w:pPr>
        <w:jc w:val="center"/>
        <w:rPr>
          <w:sz w:val="36"/>
          <w:szCs w:val="36"/>
        </w:rPr>
      </w:pPr>
      <w:r w:rsidDel="00000000" w:rsidR="00000000" w:rsidRPr="00000000">
        <w:rPr>
          <w:sz w:val="36"/>
          <w:szCs w:val="36"/>
          <w:rtl w:val="0"/>
        </w:rPr>
        <w:t xml:space="preserve">Sangeet Saurabh</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8">
      <w:pPr>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9">
      <w:pPr>
        <w:jc w:val="center"/>
        <w:rPr>
          <w:b w:val="1"/>
          <w:sz w:val="36"/>
          <w:szCs w:val="36"/>
        </w:rPr>
      </w:pPr>
      <w:r w:rsidDel="00000000" w:rsidR="00000000" w:rsidRPr="00000000">
        <w:rPr>
          <w:b w:val="1"/>
          <w:sz w:val="36"/>
          <w:szCs w:val="36"/>
          <w:rtl w:val="0"/>
        </w:rPr>
        <w:t xml:space="preserve">December 10, 2018</w:t>
      </w:r>
    </w:p>
    <w:p w:rsidR="00000000" w:rsidDel="00000000" w:rsidP="00000000" w:rsidRDefault="00000000" w:rsidRPr="00000000" w14:paraId="0000001A">
      <w:pPr>
        <w:spacing w:line="480" w:lineRule="auto"/>
        <w:rPr>
          <w:sz w:val="24"/>
          <w:szCs w:val="24"/>
        </w:rPr>
      </w:pPr>
      <w:r w:rsidDel="00000000" w:rsidR="00000000" w:rsidRPr="00000000">
        <w:rPr>
          <w:b w:val="1"/>
          <w:sz w:val="28"/>
          <w:szCs w:val="28"/>
          <w:rtl w:val="0"/>
        </w:rPr>
        <w:t xml:space="preserve">Problem Description</w:t>
      </w:r>
      <w:r w:rsidDel="00000000" w:rsidR="00000000" w:rsidRPr="00000000">
        <w:rPr>
          <w:sz w:val="24"/>
          <w:szCs w:val="24"/>
          <w:rtl w:val="0"/>
        </w:rPr>
        <w:t xml:space="preserve">:</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        </w:t>
        <w:tab/>
        <w:t xml:space="preserve">The Efficient Market Hypothesis is an investment theory that states the stock market is unpredictable and cannot be anticipated. However, investment banks and financial firms have become multibillion-dollar behemoths by making such market predictions. The act of predicting stock prices by using historical data is called Technical Analysis. Financial firms employ Quantitative Traders who conduct rigorous Technical Analyses to make educated bets in the stock market. These traders utilize sophisticated machine learning models and combine it with their understanding of the market to generate steady profit streams for their businesses.</w:t>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 xml:space="preserve">In this project, we use a simple algorithm to perform our own Technical Analyses and apply it as an investment strategy. The goal of this project is to utilize different machine learning models and try to predict the daily movement of stock using the most accurate model.</w:t>
      </w:r>
    </w:p>
    <w:p w:rsidR="00000000" w:rsidDel="00000000" w:rsidP="00000000" w:rsidRDefault="00000000" w:rsidRPr="00000000" w14:paraId="0000001D">
      <w:pPr>
        <w:spacing w:line="480" w:lineRule="auto"/>
        <w:rPr>
          <w:sz w:val="24"/>
          <w:szCs w:val="24"/>
        </w:rPr>
      </w:pPr>
      <w:r w:rsidDel="00000000" w:rsidR="00000000" w:rsidRPr="00000000">
        <w:rPr>
          <w:sz w:val="24"/>
          <w:szCs w:val="24"/>
          <w:rtl w:val="0"/>
        </w:rPr>
        <w:t xml:space="preserve">This problem is being solved already by financial firms and if someone is betting without using such tools, they are undertaking a huge risk. Stock market prediction only rewards those who are the quickest to react and investors that jump in later reap much fewer profits.</w:t>
      </w:r>
    </w:p>
    <w:p w:rsidR="00000000" w:rsidDel="00000000" w:rsidP="00000000" w:rsidRDefault="00000000" w:rsidRPr="00000000" w14:paraId="0000001E">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line="256.8" w:lineRule="auto"/>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line="480" w:lineRule="auto"/>
        <w:rPr>
          <w:b w:val="1"/>
          <w:sz w:val="28"/>
          <w:szCs w:val="28"/>
        </w:rPr>
      </w:pPr>
      <w:r w:rsidDel="00000000" w:rsidR="00000000" w:rsidRPr="00000000">
        <w:rPr>
          <w:b w:val="1"/>
          <w:sz w:val="28"/>
          <w:szCs w:val="28"/>
          <w:rtl w:val="0"/>
        </w:rPr>
        <w:t xml:space="preserve">Solution Summary</w:t>
      </w:r>
    </w:p>
    <w:p w:rsidR="00000000" w:rsidDel="00000000" w:rsidP="00000000" w:rsidRDefault="00000000" w:rsidRPr="00000000" w14:paraId="00000022">
      <w:pPr>
        <w:spacing w:line="480" w:lineRule="auto"/>
        <w:rPr>
          <w:sz w:val="24"/>
          <w:szCs w:val="24"/>
        </w:rPr>
      </w:pPr>
      <w:r w:rsidDel="00000000" w:rsidR="00000000" w:rsidRPr="00000000">
        <w:rPr>
          <w:sz w:val="24"/>
          <w:szCs w:val="24"/>
          <w:rtl w:val="0"/>
        </w:rPr>
        <w:t xml:space="preserve">        </w:t>
        <w:tab/>
        <w:t xml:space="preserve">In essence, the objective of this project is to predict the next day’s stock movement (up or down) given past data. For instance, if we can predict with great accuracy that tomorrow’s price of a particular stock will go up. Then, we can buy that stock today and sell it tomorrow to make a profit on that upwards movement. However, there is a cost per transaction and thus the gain must be enough to cover the cost of trading and have profit left over.</w:t>
      </w:r>
    </w:p>
    <w:p w:rsidR="00000000" w:rsidDel="00000000" w:rsidP="00000000" w:rsidRDefault="00000000" w:rsidRPr="00000000" w14:paraId="00000023">
      <w:pPr>
        <w:spacing w:line="480" w:lineRule="auto"/>
        <w:rPr>
          <w:sz w:val="24"/>
          <w:szCs w:val="24"/>
        </w:rPr>
      </w:pPr>
      <w:r w:rsidDel="00000000" w:rsidR="00000000" w:rsidRPr="00000000">
        <w:rPr>
          <w:sz w:val="24"/>
          <w:szCs w:val="24"/>
          <w:rtl w:val="0"/>
        </w:rPr>
        <w:t xml:space="preserve">        </w:t>
        <w:tab/>
        <w:t xml:space="preserve">The tool was developed with the Python programming language and heavily relies on the machine learning Library known as Sci-Kit Learn. Anyone can run this code if they meet necessary library requirements.</w:t>
      </w:r>
    </w:p>
    <w:p w:rsidR="00000000" w:rsidDel="00000000" w:rsidP="00000000" w:rsidRDefault="00000000" w:rsidRPr="00000000" w14:paraId="00000024">
      <w:pPr>
        <w:spacing w:line="480" w:lineRule="auto"/>
        <w:rPr>
          <w:sz w:val="24"/>
          <w:szCs w:val="24"/>
        </w:rPr>
      </w:pPr>
      <w:r w:rsidDel="00000000" w:rsidR="00000000" w:rsidRPr="00000000">
        <w:rPr>
          <w:sz w:val="24"/>
          <w:szCs w:val="24"/>
          <w:rtl w:val="0"/>
        </w:rPr>
        <w:t xml:space="preserve">The software needs these inputs specified to run:</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6825"/>
        <w:tblGridChange w:id="0">
          <w:tblGrid>
            <w:gridCol w:w="2295"/>
            <w:gridCol w:w="68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480" w:lineRule="auto"/>
              <w:jc w:val="center"/>
              <w:rPr>
                <w:b w:val="1"/>
                <w:sz w:val="24"/>
                <w:szCs w:val="24"/>
              </w:rPr>
            </w:pPr>
            <w:r w:rsidDel="00000000" w:rsidR="00000000" w:rsidRPr="00000000">
              <w:rPr>
                <w:b w:val="1"/>
                <w:sz w:val="24"/>
                <w:szCs w:val="24"/>
                <w:rtl w:val="0"/>
              </w:rPr>
              <w:t xml:space="preserve">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480" w:lineRule="auto"/>
              <w:jc w:val="center"/>
              <w:rPr>
                <w:b w:val="1"/>
                <w:sz w:val="24"/>
                <w:szCs w:val="24"/>
              </w:rPr>
            </w:pPr>
            <w:r w:rsidDel="00000000" w:rsidR="00000000" w:rsidRPr="00000000">
              <w:rPr>
                <w:b w:val="1"/>
                <w:sz w:val="24"/>
                <w:szCs w:val="24"/>
                <w:rtl w:val="0"/>
              </w:rPr>
              <w:t xml:space="preserve">Description</w:t>
            </w:r>
          </w:p>
        </w:tc>
      </w:tr>
      <w:tr>
        <w:trPr>
          <w:trHeight w:val="2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480" w:lineRule="auto"/>
              <w:jc w:val="center"/>
              <w:rPr>
                <w:sz w:val="24"/>
                <w:szCs w:val="24"/>
              </w:rPr>
            </w:pPr>
            <w:r w:rsidDel="00000000" w:rsidR="00000000" w:rsidRPr="00000000">
              <w:rPr>
                <w:sz w:val="24"/>
                <w:szCs w:val="24"/>
                <w:rtl w:val="0"/>
              </w:rPr>
              <w:t xml:space="preserve">Symbols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 xml:space="preserve">All the companies that need to be analyzed can be specified here. The last symbol is always the NASDAQ. For example:</w:t>
            </w:r>
          </w:p>
          <w:p w:rsidR="00000000" w:rsidDel="00000000" w:rsidP="00000000" w:rsidRDefault="00000000" w:rsidRPr="00000000" w14:paraId="00000029">
            <w:pPr>
              <w:spacing w:line="480" w:lineRule="auto"/>
              <w:rPr>
                <w:sz w:val="24"/>
                <w:szCs w:val="24"/>
              </w:rPr>
            </w:pPr>
            <w:r w:rsidDel="00000000" w:rsidR="00000000" w:rsidRPr="00000000">
              <w:rPr>
                <w:sz w:val="24"/>
                <w:szCs w:val="24"/>
                <w:rtl w:val="0"/>
              </w:rPr>
              <w:t xml:space="preserve">symbols = ['AAPL','AMZN','MSFT','GOOG','IBM','ORCL','INTC', '^IXIC']</w:t>
            </w:r>
          </w:p>
        </w:tc>
      </w:tr>
      <w:tr>
        <w:trPr>
          <w:trHeight w:val="1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480" w:lineRule="auto"/>
              <w:jc w:val="center"/>
              <w:rPr>
                <w:sz w:val="24"/>
                <w:szCs w:val="24"/>
              </w:rPr>
            </w:pPr>
            <w:r w:rsidDel="00000000" w:rsidR="00000000" w:rsidRPr="00000000">
              <w:rPr>
                <w:sz w:val="24"/>
                <w:szCs w:val="24"/>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 xml:space="preserve">Specified as “YYYY-MM-DD”. This is the start date for stock data collection for the companies chosen in Symbols variable</w:t>
            </w:r>
          </w:p>
        </w:tc>
      </w:tr>
      <w:tr>
        <w:trPr>
          <w:trHeight w:val="1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480" w:lineRule="auto"/>
              <w:jc w:val="center"/>
              <w:rPr>
                <w:sz w:val="24"/>
                <w:szCs w:val="24"/>
              </w:rPr>
            </w:pPr>
            <w:r w:rsidDel="00000000" w:rsidR="00000000" w:rsidRPr="00000000">
              <w:rPr>
                <w:sz w:val="24"/>
                <w:szCs w:val="24"/>
                <w:rtl w:val="0"/>
              </w:rPr>
              <w:t xml:space="preserve">End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480" w:lineRule="auto"/>
              <w:rPr>
                <w:sz w:val="24"/>
                <w:szCs w:val="24"/>
              </w:rPr>
            </w:pPr>
            <w:r w:rsidDel="00000000" w:rsidR="00000000" w:rsidRPr="00000000">
              <w:rPr>
                <w:sz w:val="24"/>
                <w:szCs w:val="24"/>
                <w:rtl w:val="0"/>
              </w:rPr>
              <w:t xml:space="preserve">Specified as “YYYY-MM-DD”. This is the end date for stock data collection for the companies chosen in Symbols variable</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480" w:lineRule="auto"/>
              <w:jc w:val="center"/>
              <w:rPr>
                <w:sz w:val="24"/>
                <w:szCs w:val="24"/>
              </w:rPr>
            </w:pPr>
            <w:r w:rsidDel="00000000" w:rsidR="00000000" w:rsidRPr="00000000">
              <w:rPr>
                <w:sz w:val="24"/>
                <w:szCs w:val="24"/>
                <w:rtl w:val="0"/>
              </w:rPr>
              <w:t xml:space="preserve">Past N Days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480" w:lineRule="auto"/>
              <w:rPr>
                <w:sz w:val="24"/>
                <w:szCs w:val="24"/>
              </w:rPr>
            </w:pPr>
            <w:r w:rsidDel="00000000" w:rsidR="00000000" w:rsidRPr="00000000">
              <w:rPr>
                <w:sz w:val="24"/>
                <w:szCs w:val="24"/>
                <w:rtl w:val="0"/>
              </w:rPr>
              <w:t xml:space="preserve">How many days in the past should be analysed per Symbol</w:t>
            </w:r>
          </w:p>
        </w:tc>
      </w:tr>
    </w:tbl>
    <w:p w:rsidR="00000000" w:rsidDel="00000000" w:rsidP="00000000" w:rsidRDefault="00000000" w:rsidRPr="00000000" w14:paraId="00000030">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line="480" w:lineRule="auto"/>
        <w:rPr>
          <w:sz w:val="24"/>
          <w:szCs w:val="24"/>
        </w:rPr>
      </w:pPr>
      <w:r w:rsidDel="00000000" w:rsidR="00000000" w:rsidRPr="00000000">
        <w:rPr>
          <w:sz w:val="24"/>
          <w:szCs w:val="24"/>
          <w:rtl w:val="0"/>
        </w:rPr>
        <w:t xml:space="preserve">        </w:t>
        <w:tab/>
      </w:r>
    </w:p>
    <w:p w:rsidR="00000000" w:rsidDel="00000000" w:rsidP="00000000" w:rsidRDefault="00000000" w:rsidRPr="00000000" w14:paraId="00000032">
      <w:pPr>
        <w:spacing w:line="480" w:lineRule="auto"/>
        <w:rPr>
          <w:sz w:val="24"/>
          <w:szCs w:val="24"/>
        </w:rPr>
      </w:pPr>
      <w:r w:rsidDel="00000000" w:rsidR="00000000" w:rsidRPr="00000000">
        <w:rPr>
          <w:sz w:val="24"/>
          <w:szCs w:val="24"/>
          <w:rtl w:val="0"/>
        </w:rPr>
        <w:t xml:space="preserve">Here are the accuracy results of each model for the stock-market movement prediction:</w:t>
      </w:r>
    </w:p>
    <w:tbl>
      <w:tblPr>
        <w:tblStyle w:val="Table2"/>
        <w:tblW w:w="49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070"/>
        <w:tblGridChange w:id="0">
          <w:tblGrid>
            <w:gridCol w:w="2925"/>
            <w:gridCol w:w="2070"/>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3">
            <w:pPr>
              <w:spacing w:line="480" w:lineRule="auto"/>
              <w:jc w:val="center"/>
              <w:rPr>
                <w:b w:val="1"/>
                <w:sz w:val="24"/>
                <w:szCs w:val="24"/>
              </w:rPr>
            </w:pPr>
            <w:r w:rsidDel="00000000" w:rsidR="00000000" w:rsidRPr="00000000">
              <w:rPr>
                <w:b w:val="1"/>
                <w:sz w:val="24"/>
                <w:szCs w:val="24"/>
                <w:rtl w:val="0"/>
              </w:rPr>
              <w:t xml:space="preserve">Model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4">
            <w:pPr>
              <w:spacing w:line="480" w:lineRule="auto"/>
              <w:jc w:val="center"/>
              <w:rPr>
                <w:b w:val="1"/>
                <w:sz w:val="24"/>
                <w:szCs w:val="24"/>
              </w:rPr>
            </w:pPr>
            <w:r w:rsidDel="00000000" w:rsidR="00000000" w:rsidRPr="00000000">
              <w:rPr>
                <w:b w:val="1"/>
                <w:sz w:val="24"/>
                <w:szCs w:val="24"/>
                <w:rtl w:val="0"/>
              </w:rPr>
              <w:t xml:space="preserve">Accuracy Score</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5">
            <w:pPr>
              <w:spacing w:line="480" w:lineRule="auto"/>
              <w:jc w:val="center"/>
              <w:rPr>
                <w:i w:val="1"/>
                <w:sz w:val="24"/>
                <w:szCs w:val="24"/>
              </w:rPr>
            </w:pPr>
            <w:r w:rsidDel="00000000" w:rsidR="00000000" w:rsidRPr="00000000">
              <w:rPr>
                <w:i w:val="1"/>
                <w:sz w:val="24"/>
                <w:szCs w:val="24"/>
                <w:rtl w:val="0"/>
              </w:rPr>
              <w:t xml:space="preserve">Past N Days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6">
            <w:pPr>
              <w:spacing w:line="480" w:lineRule="auto"/>
              <w:jc w:val="center"/>
              <w:rPr>
                <w:sz w:val="24"/>
                <w:szCs w:val="24"/>
              </w:rPr>
            </w:pPr>
            <w:r w:rsidDel="00000000" w:rsidR="00000000" w:rsidRPr="00000000">
              <w:rPr>
                <w:sz w:val="24"/>
                <w:szCs w:val="24"/>
                <w:rtl w:val="0"/>
              </w:rPr>
              <w:t xml:space="preserve">5</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7">
            <w:pPr>
              <w:spacing w:line="480" w:lineRule="auto"/>
              <w:jc w:val="center"/>
              <w:rPr>
                <w:sz w:val="24"/>
                <w:szCs w:val="24"/>
              </w:rPr>
            </w:pPr>
            <w:r w:rsidDel="00000000" w:rsidR="00000000" w:rsidRPr="00000000">
              <w:rPr>
                <w:sz w:val="24"/>
                <w:szCs w:val="24"/>
                <w:rtl w:val="0"/>
              </w:rPr>
              <w:t xml:space="preserve">Logistic regression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8">
            <w:pPr>
              <w:spacing w:line="480" w:lineRule="auto"/>
              <w:jc w:val="center"/>
              <w:rPr>
                <w:sz w:val="24"/>
                <w:szCs w:val="24"/>
              </w:rPr>
            </w:pPr>
            <w:r w:rsidDel="00000000" w:rsidR="00000000" w:rsidRPr="00000000">
              <w:rPr>
                <w:sz w:val="24"/>
                <w:szCs w:val="24"/>
                <w:rtl w:val="0"/>
              </w:rPr>
              <w:t xml:space="preserve">51.01%</w:t>
            </w:r>
          </w:p>
        </w:tc>
      </w:tr>
      <w:tr>
        <w:trPr>
          <w:trHeight w:val="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9">
            <w:pPr>
              <w:spacing w:line="480" w:lineRule="auto"/>
              <w:jc w:val="center"/>
              <w:rPr>
                <w:sz w:val="24"/>
                <w:szCs w:val="24"/>
              </w:rPr>
            </w:pPr>
            <w:r w:rsidDel="00000000" w:rsidR="00000000" w:rsidRPr="00000000">
              <w:rPr>
                <w:sz w:val="24"/>
                <w:szCs w:val="24"/>
                <w:rtl w:val="0"/>
              </w:rPr>
              <w:t xml:space="preserve">K-Nearest Neighbour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A">
            <w:pPr>
              <w:spacing w:line="480" w:lineRule="auto"/>
              <w:jc w:val="center"/>
              <w:rPr>
                <w:sz w:val="24"/>
                <w:szCs w:val="24"/>
              </w:rPr>
            </w:pPr>
            <w:r w:rsidDel="00000000" w:rsidR="00000000" w:rsidRPr="00000000">
              <w:rPr>
                <w:sz w:val="24"/>
                <w:szCs w:val="24"/>
                <w:rtl w:val="0"/>
              </w:rPr>
              <w:t xml:space="preserve">56.33 %</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B">
            <w:pPr>
              <w:spacing w:line="480" w:lineRule="auto"/>
              <w:jc w:val="center"/>
              <w:rPr>
                <w:sz w:val="24"/>
                <w:szCs w:val="24"/>
              </w:rPr>
            </w:pPr>
            <w:r w:rsidDel="00000000" w:rsidR="00000000" w:rsidRPr="00000000">
              <w:rPr>
                <w:sz w:val="24"/>
                <w:szCs w:val="24"/>
                <w:rtl w:val="0"/>
              </w:rPr>
              <w:t xml:space="preserve">Naive Bayes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C">
            <w:pPr>
              <w:spacing w:line="480" w:lineRule="auto"/>
              <w:jc w:val="center"/>
              <w:rPr>
                <w:sz w:val="24"/>
                <w:szCs w:val="24"/>
              </w:rPr>
            </w:pPr>
            <w:r w:rsidDel="00000000" w:rsidR="00000000" w:rsidRPr="00000000">
              <w:rPr>
                <w:sz w:val="24"/>
                <w:szCs w:val="24"/>
                <w:rtl w:val="0"/>
              </w:rPr>
              <w:t xml:space="preserve">50.71 %</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D">
            <w:pPr>
              <w:spacing w:line="480" w:lineRule="auto"/>
              <w:jc w:val="center"/>
              <w:rPr>
                <w:sz w:val="24"/>
                <w:szCs w:val="24"/>
              </w:rPr>
            </w:pPr>
            <w:r w:rsidDel="00000000" w:rsidR="00000000" w:rsidRPr="00000000">
              <w:rPr>
                <w:sz w:val="24"/>
                <w:szCs w:val="24"/>
                <w:rtl w:val="0"/>
              </w:rPr>
              <w:t xml:space="preserve">Decision Tree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E">
            <w:pPr>
              <w:spacing w:line="480" w:lineRule="auto"/>
              <w:jc w:val="center"/>
              <w:rPr>
                <w:sz w:val="24"/>
                <w:szCs w:val="24"/>
              </w:rPr>
            </w:pPr>
            <w:r w:rsidDel="00000000" w:rsidR="00000000" w:rsidRPr="00000000">
              <w:rPr>
                <w:sz w:val="24"/>
                <w:szCs w:val="24"/>
                <w:rtl w:val="0"/>
              </w:rPr>
              <w:t xml:space="preserve">62.94 %</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F">
            <w:pPr>
              <w:spacing w:line="480" w:lineRule="auto"/>
              <w:jc w:val="center"/>
              <w:rPr>
                <w:sz w:val="24"/>
                <w:szCs w:val="24"/>
              </w:rPr>
            </w:pPr>
            <w:r w:rsidDel="00000000" w:rsidR="00000000" w:rsidRPr="00000000">
              <w:rPr>
                <w:sz w:val="24"/>
                <w:szCs w:val="24"/>
                <w:rtl w:val="0"/>
              </w:rPr>
              <w:t xml:space="preserve">Gini Random Forest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0">
            <w:pPr>
              <w:spacing w:line="480" w:lineRule="auto"/>
              <w:jc w:val="center"/>
              <w:rPr>
                <w:sz w:val="24"/>
                <w:szCs w:val="24"/>
              </w:rPr>
            </w:pPr>
            <w:r w:rsidDel="00000000" w:rsidR="00000000" w:rsidRPr="00000000">
              <w:rPr>
                <w:sz w:val="24"/>
                <w:szCs w:val="24"/>
                <w:rtl w:val="0"/>
              </w:rPr>
              <w:t xml:space="preserve">63.15 %</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1">
            <w:pPr>
              <w:spacing w:line="480" w:lineRule="auto"/>
              <w:jc w:val="center"/>
              <w:rPr>
                <w:sz w:val="24"/>
                <w:szCs w:val="24"/>
              </w:rPr>
            </w:pPr>
            <w:r w:rsidDel="00000000" w:rsidR="00000000" w:rsidRPr="00000000">
              <w:rPr>
                <w:sz w:val="24"/>
                <w:szCs w:val="24"/>
                <w:rtl w:val="0"/>
              </w:rPr>
              <w:t xml:space="preserve">Entropy Random Forest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2">
            <w:pPr>
              <w:spacing w:line="480" w:lineRule="auto"/>
              <w:jc w:val="center"/>
              <w:rPr>
                <w:sz w:val="24"/>
                <w:szCs w:val="24"/>
              </w:rPr>
            </w:pPr>
            <w:r w:rsidDel="00000000" w:rsidR="00000000" w:rsidRPr="00000000">
              <w:rPr>
                <w:sz w:val="24"/>
                <w:szCs w:val="24"/>
                <w:rtl w:val="0"/>
              </w:rPr>
              <w:t xml:space="preserve">63.40 %</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3">
            <w:pPr>
              <w:spacing w:line="480" w:lineRule="auto"/>
              <w:jc w:val="center"/>
              <w:rPr>
                <w:sz w:val="24"/>
                <w:szCs w:val="24"/>
              </w:rPr>
            </w:pPr>
            <w:r w:rsidDel="00000000" w:rsidR="00000000" w:rsidRPr="00000000">
              <w:rPr>
                <w:sz w:val="24"/>
                <w:szCs w:val="24"/>
                <w:rtl w:val="0"/>
              </w:rPr>
              <w:t xml:space="preserve">ADABOOST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4">
            <w:pPr>
              <w:spacing w:line="480" w:lineRule="auto"/>
              <w:jc w:val="center"/>
              <w:rPr>
                <w:sz w:val="24"/>
                <w:szCs w:val="24"/>
              </w:rPr>
            </w:pPr>
            <w:r w:rsidDel="00000000" w:rsidR="00000000" w:rsidRPr="00000000">
              <w:rPr>
                <w:sz w:val="24"/>
                <w:szCs w:val="24"/>
                <w:rtl w:val="0"/>
              </w:rPr>
              <w:t xml:space="preserve">63.02 %</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5">
            <w:pPr>
              <w:spacing w:line="480" w:lineRule="auto"/>
              <w:jc w:val="center"/>
              <w:rPr>
                <w:sz w:val="24"/>
                <w:szCs w:val="24"/>
              </w:rPr>
            </w:pPr>
            <w:r w:rsidDel="00000000" w:rsidR="00000000" w:rsidRPr="00000000">
              <w:rPr>
                <w:sz w:val="24"/>
                <w:szCs w:val="24"/>
                <w:rtl w:val="0"/>
              </w:rPr>
              <w:t xml:space="preserve">Neural Network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6">
            <w:pPr>
              <w:spacing w:line="480" w:lineRule="auto"/>
              <w:jc w:val="center"/>
              <w:rPr>
                <w:sz w:val="24"/>
                <w:szCs w:val="24"/>
              </w:rPr>
            </w:pPr>
            <w:r w:rsidDel="00000000" w:rsidR="00000000" w:rsidRPr="00000000">
              <w:rPr>
                <w:sz w:val="24"/>
                <w:szCs w:val="24"/>
                <w:rtl w:val="0"/>
              </w:rPr>
              <w:t xml:space="preserve">50.93 %</w:t>
            </w:r>
          </w:p>
        </w:tc>
      </w:tr>
    </w:tbl>
    <w:p w:rsidR="00000000" w:rsidDel="00000000" w:rsidP="00000000" w:rsidRDefault="00000000" w:rsidRPr="00000000" w14:paraId="00000047">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8">
      <w:pPr>
        <w:spacing w:line="480" w:lineRule="auto"/>
        <w:rPr>
          <w:sz w:val="24"/>
          <w:szCs w:val="24"/>
        </w:rPr>
      </w:pPr>
      <w:r w:rsidDel="00000000" w:rsidR="00000000" w:rsidRPr="00000000">
        <w:rPr>
          <w:sz w:val="24"/>
          <w:szCs w:val="24"/>
          <w:rtl w:val="0"/>
        </w:rPr>
        <w:t xml:space="preserve">        </w:t>
        <w:tab/>
        <w:t xml:space="preserve">All machine learning models give more than 50% chance of predicting the stock market correctly. However, the most accurate model appears to be Random Forest Classifier with entropy criterion that yields an accuracy of 63.40%. In a simple simulation provided at the end of the code, this accuracy of score of 63.40% can yield an ROI of 21% just after 1000 transactions.</w:t>
      </w:r>
    </w:p>
    <w:p w:rsidR="00000000" w:rsidDel="00000000" w:rsidP="00000000" w:rsidRDefault="00000000" w:rsidRPr="00000000" w14:paraId="00000049">
      <w:pPr>
        <w:spacing w:line="256.8" w:lineRule="auto"/>
        <w:rPr>
          <w:sz w:val="24"/>
          <w:szCs w:val="24"/>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B">
      <w:pPr>
        <w:spacing w:line="480" w:lineRule="auto"/>
        <w:rPr>
          <w:b w:val="1"/>
          <w:sz w:val="28"/>
          <w:szCs w:val="28"/>
        </w:rPr>
      </w:pPr>
      <w:r w:rsidDel="00000000" w:rsidR="00000000" w:rsidRPr="00000000">
        <w:rPr>
          <w:b w:val="1"/>
          <w:sz w:val="28"/>
          <w:szCs w:val="28"/>
          <w:rtl w:val="0"/>
        </w:rPr>
        <w:t xml:space="preserve">Solution Detail</w:t>
      </w:r>
    </w:p>
    <w:p w:rsidR="00000000" w:rsidDel="00000000" w:rsidP="00000000" w:rsidRDefault="00000000" w:rsidRPr="00000000" w14:paraId="0000004C">
      <w:pPr>
        <w:spacing w:line="480" w:lineRule="auto"/>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04D">
      <w:pPr>
        <w:spacing w:line="480" w:lineRule="auto"/>
        <w:rPr>
          <w:sz w:val="24"/>
          <w:szCs w:val="24"/>
        </w:rPr>
      </w:pPr>
      <w:r w:rsidDel="00000000" w:rsidR="00000000" w:rsidRPr="00000000">
        <w:rPr>
          <w:sz w:val="24"/>
          <w:szCs w:val="24"/>
          <w:rtl w:val="0"/>
        </w:rPr>
        <w:t xml:space="preserve">Here is a list of assumptions that were made for this program.</w:t>
      </w:r>
    </w:p>
    <w:p w:rsidR="00000000" w:rsidDel="00000000" w:rsidP="00000000" w:rsidRDefault="00000000" w:rsidRPr="00000000" w14:paraId="0000004E">
      <w:pPr>
        <w:spacing w:line="480" w:lineRule="auto"/>
        <w:rPr>
          <w:sz w:val="24"/>
          <w:szCs w:val="24"/>
        </w:rPr>
      </w:pPr>
      <w:r w:rsidDel="00000000" w:rsidR="00000000" w:rsidRPr="00000000">
        <w:rPr>
          <w:sz w:val="24"/>
          <w:szCs w:val="24"/>
          <w:rtl w:val="0"/>
        </w:rPr>
        <w:t xml:space="preserve">·         Assuming Past data of stocks can predict future prices</w:t>
      </w:r>
    </w:p>
    <w:p w:rsidR="00000000" w:rsidDel="00000000" w:rsidP="00000000" w:rsidRDefault="00000000" w:rsidRPr="00000000" w14:paraId="0000004F">
      <w:pPr>
        <w:spacing w:line="480" w:lineRule="auto"/>
        <w:rPr>
          <w:sz w:val="24"/>
          <w:szCs w:val="24"/>
        </w:rPr>
      </w:pPr>
      <w:r w:rsidDel="00000000" w:rsidR="00000000" w:rsidRPr="00000000">
        <w:rPr>
          <w:sz w:val="24"/>
          <w:szCs w:val="24"/>
          <w:rtl w:val="0"/>
        </w:rPr>
        <w:t xml:space="preserve">·         All specified symbols have data available in the chosen timeframe</w:t>
      </w:r>
    </w:p>
    <w:p w:rsidR="00000000" w:rsidDel="00000000" w:rsidP="00000000" w:rsidRDefault="00000000" w:rsidRPr="00000000" w14:paraId="00000050">
      <w:pPr>
        <w:spacing w:line="480" w:lineRule="auto"/>
        <w:rPr>
          <w:sz w:val="24"/>
          <w:szCs w:val="24"/>
        </w:rPr>
      </w:pPr>
      <w:r w:rsidDel="00000000" w:rsidR="00000000" w:rsidRPr="00000000">
        <w:rPr>
          <w:sz w:val="24"/>
          <w:szCs w:val="24"/>
          <w:rtl w:val="0"/>
        </w:rPr>
        <w:t xml:space="preserve">·         Missing average sector data from the day before</w:t>
      </w:r>
    </w:p>
    <w:p w:rsidR="00000000" w:rsidDel="00000000" w:rsidP="00000000" w:rsidRDefault="00000000" w:rsidRPr="00000000" w14:paraId="00000051">
      <w:pPr>
        <w:spacing w:line="480" w:lineRule="auto"/>
        <w:rPr>
          <w:sz w:val="24"/>
          <w:szCs w:val="24"/>
        </w:rPr>
      </w:pPr>
      <w:r w:rsidDel="00000000" w:rsidR="00000000" w:rsidRPr="00000000">
        <w:rPr>
          <w:sz w:val="24"/>
          <w:szCs w:val="24"/>
          <w:rtl w:val="0"/>
        </w:rPr>
        <w:t xml:space="preserve">·         Date is not a factor in prediction</w:t>
      </w:r>
    </w:p>
    <w:p w:rsidR="00000000" w:rsidDel="00000000" w:rsidP="00000000" w:rsidRDefault="00000000" w:rsidRPr="00000000" w14:paraId="00000052">
      <w:pPr>
        <w:spacing w:line="480" w:lineRule="auto"/>
        <w:rPr>
          <w:sz w:val="24"/>
          <w:szCs w:val="24"/>
        </w:rPr>
      </w:pPr>
      <w:r w:rsidDel="00000000" w:rsidR="00000000" w:rsidRPr="00000000">
        <w:rPr>
          <w:sz w:val="24"/>
          <w:szCs w:val="24"/>
          <w:rtl w:val="0"/>
        </w:rPr>
        <w:t xml:space="preserve">·         Inflation of currency is not considered</w:t>
      </w:r>
    </w:p>
    <w:p w:rsidR="00000000" w:rsidDel="00000000" w:rsidP="00000000" w:rsidRDefault="00000000" w:rsidRPr="00000000" w14:paraId="00000053">
      <w:pPr>
        <w:spacing w:line="480" w:lineRule="auto"/>
        <w:rPr>
          <w:sz w:val="24"/>
          <w:szCs w:val="24"/>
        </w:rPr>
      </w:pPr>
      <w:r w:rsidDel="00000000" w:rsidR="00000000" w:rsidRPr="00000000">
        <w:rPr>
          <w:sz w:val="24"/>
          <w:szCs w:val="24"/>
          <w:rtl w:val="0"/>
        </w:rPr>
        <w:t xml:space="preserve">·         Other economic variables are not considered.</w:t>
      </w:r>
    </w:p>
    <w:p w:rsidR="00000000" w:rsidDel="00000000" w:rsidP="00000000" w:rsidRDefault="00000000" w:rsidRPr="00000000" w14:paraId="00000054">
      <w:pPr>
        <w:spacing w:line="480" w:lineRule="auto"/>
        <w:rPr>
          <w:b w:val="1"/>
          <w:sz w:val="24"/>
          <w:szCs w:val="24"/>
        </w:rPr>
      </w:pPr>
      <w:r w:rsidDel="00000000" w:rsidR="00000000" w:rsidRPr="00000000">
        <w:rPr>
          <w:b w:val="1"/>
          <w:sz w:val="24"/>
          <w:szCs w:val="24"/>
          <w:rtl w:val="0"/>
        </w:rPr>
        <w:t xml:space="preserve">Implementation     </w:t>
        <w:tab/>
      </w:r>
    </w:p>
    <w:p w:rsidR="00000000" w:rsidDel="00000000" w:rsidP="00000000" w:rsidRDefault="00000000" w:rsidRPr="00000000" w14:paraId="00000055">
      <w:pPr>
        <w:spacing w:line="480" w:lineRule="auto"/>
        <w:rPr>
          <w:sz w:val="24"/>
          <w:szCs w:val="24"/>
        </w:rPr>
      </w:pPr>
      <w:r w:rsidDel="00000000" w:rsidR="00000000" w:rsidRPr="00000000">
        <w:rPr>
          <w:sz w:val="24"/>
          <w:szCs w:val="24"/>
          <w:rtl w:val="0"/>
        </w:rPr>
        <w:t xml:space="preserve">Almost all machine learning models are used except for Support Vector Machines (SVM) as they were too slow to be practical. Since the highest scoring algorithm was random forest (a bagging algorithm), boosting the accuracy with ADABOOST did not yield any fruitful improvement.</w:t>
      </w:r>
    </w:p>
    <w:p w:rsidR="00000000" w:rsidDel="00000000" w:rsidP="00000000" w:rsidRDefault="00000000" w:rsidRPr="00000000" w14:paraId="00000056">
      <w:pPr>
        <w:spacing w:line="480" w:lineRule="auto"/>
        <w:rPr>
          <w:sz w:val="24"/>
          <w:szCs w:val="24"/>
        </w:rPr>
      </w:pPr>
      <w:r w:rsidDel="00000000" w:rsidR="00000000" w:rsidRPr="00000000">
        <w:rPr>
          <w:sz w:val="24"/>
          <w:szCs w:val="24"/>
          <w:rtl w:val="0"/>
        </w:rPr>
        <w:t xml:space="preserve">First, we gather the daily ‘closing stock price’ of top 43 companies in the tech sector from the beginning of 1995 till September 1</w:t>
      </w:r>
      <w:r w:rsidDel="00000000" w:rsidR="00000000" w:rsidRPr="00000000">
        <w:rPr>
          <w:sz w:val="24"/>
          <w:szCs w:val="24"/>
          <w:vertAlign w:val="superscript"/>
          <w:rtl w:val="0"/>
        </w:rPr>
        <w:t xml:space="preserve">st</w:t>
      </w:r>
      <w:r w:rsidDel="00000000" w:rsidR="00000000" w:rsidRPr="00000000">
        <w:rPr>
          <w:sz w:val="24"/>
          <w:szCs w:val="24"/>
          <w:rtl w:val="0"/>
        </w:rPr>
        <w:t xml:space="preserve"> 2018. We also collect the daily ‘closing stock price’ of the NASDAQ for the same time period.  There is no missing data as stock prices are guaranteed to exist everyday, thus minimal cleanup was required. Moreover, this is an entirely supervised learning of the stock data. In the final dataset used for machine learning, there are close to 250,000 rows of data that training and testing is performed on.  The additional library that is needed aside from Sci Kit Learn is called Data Reader and it is used to fetch stock data.</w:t>
      </w:r>
    </w:p>
    <w:p w:rsidR="00000000" w:rsidDel="00000000" w:rsidP="00000000" w:rsidRDefault="00000000" w:rsidRPr="00000000" w14:paraId="00000057">
      <w:pPr>
        <w:spacing w:line="480" w:lineRule="auto"/>
        <w:rPr>
          <w:sz w:val="24"/>
          <w:szCs w:val="24"/>
        </w:rPr>
      </w:pPr>
      <w:r w:rsidDel="00000000" w:rsidR="00000000" w:rsidRPr="00000000">
        <w:rPr>
          <w:sz w:val="24"/>
          <w:szCs w:val="24"/>
          <w:rtl w:val="0"/>
        </w:rPr>
        <w:t xml:space="preserve">Next, for each company’s stock that has a higher price than the day before, we assign a ‘Movement’ value of +1. Likewise, for every stock that has a lower price than the day before, we assign a ‘Movement’ value of -1. The ‘Movement’ of the stock’s next day price is what we will try to predict with our testing dataset. To help predict this ‘Movement’, we supply the following independent variables (ones denoted as </w:t>
      </w:r>
      <w:r w:rsidDel="00000000" w:rsidR="00000000" w:rsidRPr="00000000">
        <w:rPr>
          <w:i w:val="1"/>
          <w:sz w:val="24"/>
          <w:szCs w:val="24"/>
          <w:rtl w:val="0"/>
        </w:rPr>
        <w:t xml:space="preserve">computed</w:t>
      </w:r>
      <w:r w:rsidDel="00000000" w:rsidR="00000000" w:rsidRPr="00000000">
        <w:rPr>
          <w:sz w:val="24"/>
          <w:szCs w:val="24"/>
          <w:rtl w:val="0"/>
        </w:rPr>
        <w:t xml:space="preserve">).</w:t>
      </w:r>
    </w:p>
    <w:p w:rsidR="00000000" w:rsidDel="00000000" w:rsidP="00000000" w:rsidRDefault="00000000" w:rsidRPr="00000000" w14:paraId="00000058">
      <w:pPr>
        <w:spacing w:line="480" w:lineRule="auto"/>
        <w:rPr>
          <w:sz w:val="24"/>
          <w:szCs w:val="24"/>
        </w:rPr>
      </w:pPr>
      <w:r w:rsidDel="00000000" w:rsidR="00000000" w:rsidRPr="00000000">
        <w:rPr>
          <w:b w:val="1"/>
          <w:sz w:val="24"/>
          <w:szCs w:val="24"/>
          <w:rtl w:val="0"/>
        </w:rPr>
        <w:t xml:space="preserve">Independent variables used for predicting the next stock movement</w:t>
      </w:r>
      <w:r w:rsidDel="00000000" w:rsidR="00000000" w:rsidRPr="00000000">
        <w:rPr>
          <w:sz w:val="24"/>
          <w:szCs w:val="24"/>
          <w:rtl w:val="0"/>
        </w:rPr>
        <w:t xml:space="preserve">:</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1395"/>
        <w:gridCol w:w="5415"/>
        <w:tblGridChange w:id="0">
          <w:tblGrid>
            <w:gridCol w:w="2310"/>
            <w:gridCol w:w="1395"/>
            <w:gridCol w:w="541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480" w:lineRule="auto"/>
              <w:jc w:val="center"/>
              <w:rPr>
                <w:b w:val="1"/>
                <w:i w:val="1"/>
                <w:sz w:val="24"/>
                <w:szCs w:val="24"/>
              </w:rPr>
            </w:pPr>
            <w:r w:rsidDel="00000000" w:rsidR="00000000" w:rsidRPr="00000000">
              <w:rPr>
                <w:b w:val="1"/>
                <w:i w:val="1"/>
                <w:sz w:val="24"/>
                <w:szCs w:val="24"/>
                <w:rtl w:val="0"/>
              </w:rPr>
              <w:t xml:space="preserve">Variable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480" w:lineRule="auto"/>
              <w:jc w:val="center"/>
              <w:rPr>
                <w:b w:val="1"/>
                <w:i w:val="1"/>
                <w:sz w:val="24"/>
                <w:szCs w:val="24"/>
              </w:rPr>
            </w:pPr>
            <w:r w:rsidDel="00000000" w:rsidR="00000000" w:rsidRPr="00000000">
              <w:rPr>
                <w:b w:val="1"/>
                <w:i w:val="1"/>
                <w:sz w:val="24"/>
                <w:szCs w:val="24"/>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480" w:lineRule="auto"/>
              <w:jc w:val="center"/>
              <w:rPr>
                <w:b w:val="1"/>
                <w:i w:val="1"/>
                <w:sz w:val="24"/>
                <w:szCs w:val="24"/>
              </w:rPr>
            </w:pPr>
            <w:r w:rsidDel="00000000" w:rsidR="00000000" w:rsidRPr="00000000">
              <w:rPr>
                <w:b w:val="1"/>
                <w:i w:val="1"/>
                <w:sz w:val="24"/>
                <w:szCs w:val="24"/>
                <w:rtl w:val="0"/>
              </w:rPr>
              <w:t xml:space="preserve">Description</w:t>
            </w:r>
          </w:p>
        </w:tc>
      </w:tr>
      <w:tr>
        <w:trPr>
          <w:trHeight w:val="1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480" w:lineRule="auto"/>
              <w:jc w:val="center"/>
              <w:rPr>
                <w:i w:val="1"/>
                <w:sz w:val="24"/>
                <w:szCs w:val="24"/>
              </w:rPr>
            </w:pPr>
            <w:r w:rsidDel="00000000" w:rsidR="00000000" w:rsidRPr="00000000">
              <w:rPr>
                <w:i w:val="1"/>
                <w:sz w:val="24"/>
                <w:szCs w:val="24"/>
                <w:rtl w:val="0"/>
              </w:rPr>
              <w:t xml:space="preserve">Past N Days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480" w:lineRule="auto"/>
              <w:jc w:val="center"/>
              <w:rPr>
                <w:sz w:val="24"/>
                <w:szCs w:val="24"/>
              </w:rPr>
            </w:pPr>
            <w:r w:rsidDel="00000000" w:rsidR="00000000" w:rsidRPr="00000000">
              <w:rPr>
                <w:sz w:val="24"/>
                <w:szCs w:val="24"/>
                <w:rtl w:val="0"/>
              </w:rPr>
              <w:t xml:space="preserve">Input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480" w:lineRule="auto"/>
              <w:rPr>
                <w:sz w:val="24"/>
                <w:szCs w:val="24"/>
              </w:rPr>
            </w:pPr>
            <w:r w:rsidDel="00000000" w:rsidR="00000000" w:rsidRPr="00000000">
              <w:rPr>
                <w:sz w:val="24"/>
                <w:szCs w:val="24"/>
                <w:rtl w:val="0"/>
              </w:rPr>
              <w:t xml:space="preserve">Number of previous days used to calculate the following variables</w:t>
            </w:r>
          </w:p>
        </w:tc>
      </w:tr>
      <w:tr>
        <w:trPr>
          <w:trHeight w:val="18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480" w:lineRule="auto"/>
              <w:jc w:val="center"/>
              <w:rPr>
                <w:i w:val="1"/>
                <w:sz w:val="24"/>
                <w:szCs w:val="24"/>
              </w:rPr>
            </w:pPr>
            <w:r w:rsidDel="00000000" w:rsidR="00000000" w:rsidRPr="00000000">
              <w:rPr>
                <w:i w:val="1"/>
                <w:sz w:val="24"/>
                <w:szCs w:val="24"/>
                <w:rtl w:val="0"/>
              </w:rPr>
              <w:t xml:space="preserve">Daily Change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480" w:lineRule="auto"/>
              <w:jc w:val="center"/>
              <w:rPr>
                <w:i w:val="1"/>
                <w:sz w:val="24"/>
                <w:szCs w:val="24"/>
              </w:rPr>
            </w:pPr>
            <w:r w:rsidDel="00000000" w:rsidR="00000000" w:rsidRPr="00000000">
              <w:rPr>
                <w:i w:val="1"/>
                <w:sz w:val="24"/>
                <w:szCs w:val="24"/>
                <w:rtl w:val="0"/>
              </w:rPr>
              <w:t xml:space="preserve">Computed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480" w:lineRule="auto"/>
              <w:rPr>
                <w:sz w:val="24"/>
                <w:szCs w:val="24"/>
              </w:rPr>
            </w:pPr>
            <w:r w:rsidDel="00000000" w:rsidR="00000000" w:rsidRPr="00000000">
              <w:rPr>
                <w:sz w:val="24"/>
                <w:szCs w:val="24"/>
                <w:rtl w:val="0"/>
              </w:rPr>
              <w:t xml:space="preserve">Percent change in company’s stock price from the day before. Computed using:</w:t>
            </w:r>
          </w:p>
          <w:p w:rsidR="00000000" w:rsidDel="00000000" w:rsidP="00000000" w:rsidRDefault="00000000" w:rsidRPr="00000000" w14:paraId="00000062">
            <w:pPr>
              <w:spacing w:line="480" w:lineRule="auto"/>
              <w:rPr>
                <w:sz w:val="24"/>
                <w:szCs w:val="24"/>
              </w:rPr>
            </w:pPr>
            <w:r w:rsidDel="00000000" w:rsidR="00000000" w:rsidRPr="00000000">
              <w:rPr>
                <w:sz w:val="24"/>
                <w:szCs w:val="24"/>
                <w:rtl w:val="0"/>
              </w:rPr>
              <w:t xml:space="preserve">(new price – last price) / last price</w:t>
            </w:r>
          </w:p>
        </w:tc>
      </w:tr>
      <w:tr>
        <w:trPr>
          <w:trHeight w:val="3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480" w:lineRule="auto"/>
              <w:jc w:val="center"/>
              <w:rPr>
                <w:i w:val="1"/>
                <w:sz w:val="24"/>
                <w:szCs w:val="24"/>
              </w:rPr>
            </w:pPr>
            <w:r w:rsidDel="00000000" w:rsidR="00000000" w:rsidRPr="00000000">
              <w:rPr>
                <w:i w:val="1"/>
                <w:sz w:val="24"/>
                <w:szCs w:val="24"/>
                <w:rtl w:val="0"/>
              </w:rPr>
              <w:t xml:space="preserve">Stock Price Volatility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480" w:lineRule="auto"/>
              <w:jc w:val="center"/>
              <w:rPr>
                <w:i w:val="1"/>
                <w:sz w:val="24"/>
                <w:szCs w:val="24"/>
              </w:rPr>
            </w:pPr>
            <w:r w:rsidDel="00000000" w:rsidR="00000000" w:rsidRPr="00000000">
              <w:rPr>
                <w:i w:val="1"/>
                <w:sz w:val="24"/>
                <w:szCs w:val="24"/>
                <w:rtl w:val="0"/>
              </w:rPr>
              <w:t xml:space="preserve">Computed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480" w:lineRule="auto"/>
              <w:rPr>
                <w:sz w:val="24"/>
                <w:szCs w:val="24"/>
              </w:rPr>
            </w:pPr>
            <w:r w:rsidDel="00000000" w:rsidR="00000000" w:rsidRPr="00000000">
              <w:rPr>
                <w:sz w:val="24"/>
                <w:szCs w:val="24"/>
                <w:rtl w:val="0"/>
              </w:rPr>
              <w:t xml:space="preserve">The average of Past N Days worth of ‘Daily Changes’.</w:t>
            </w:r>
          </w:p>
          <w:p w:rsidR="00000000" w:rsidDel="00000000" w:rsidP="00000000" w:rsidRDefault="00000000" w:rsidRPr="00000000" w14:paraId="00000066">
            <w:pPr>
              <w:spacing w:line="480" w:lineRule="auto"/>
              <w:rPr>
                <w:sz w:val="24"/>
                <w:szCs w:val="24"/>
              </w:rPr>
            </w:pPr>
            <w:r w:rsidDel="00000000" w:rsidR="00000000" w:rsidRPr="00000000">
              <w:rPr>
                <w:sz w:val="24"/>
                <w:szCs w:val="24"/>
                <w:rtl w:val="0"/>
              </w:rPr>
              <w:t xml:space="preserve">If Past N days = 5, then</w:t>
            </w:r>
          </w:p>
          <w:p w:rsidR="00000000" w:rsidDel="00000000" w:rsidP="00000000" w:rsidRDefault="00000000" w:rsidRPr="00000000" w14:paraId="00000067">
            <w:pPr>
              <w:spacing w:line="480" w:lineRule="auto"/>
              <w:rPr>
                <w:sz w:val="24"/>
                <w:szCs w:val="24"/>
              </w:rPr>
            </w:pPr>
            <w:r w:rsidDel="00000000" w:rsidR="00000000" w:rsidRPr="00000000">
              <w:rPr>
                <w:sz w:val="24"/>
                <w:szCs w:val="24"/>
                <w:rtl w:val="0"/>
              </w:rPr>
              <w:t xml:space="preserve">Stock Price Volatility = (yesterday’s ‘Daily Change’+ the day before ‘Daily Change’ + … + Five Day before ‘Daily Change’) / 5</w:t>
            </w:r>
          </w:p>
        </w:tc>
      </w:tr>
      <w:tr>
        <w:trPr>
          <w:trHeight w:val="3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480" w:lineRule="auto"/>
              <w:jc w:val="center"/>
              <w:rPr>
                <w:i w:val="1"/>
                <w:sz w:val="24"/>
                <w:szCs w:val="24"/>
              </w:rPr>
            </w:pPr>
            <w:r w:rsidDel="00000000" w:rsidR="00000000" w:rsidRPr="00000000">
              <w:rPr>
                <w:i w:val="1"/>
                <w:sz w:val="24"/>
                <w:szCs w:val="24"/>
                <w:rtl w:val="0"/>
              </w:rPr>
              <w:t xml:space="preserve">Stock Momentum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480" w:lineRule="auto"/>
              <w:jc w:val="center"/>
              <w:rPr>
                <w:i w:val="1"/>
                <w:sz w:val="24"/>
                <w:szCs w:val="24"/>
              </w:rPr>
            </w:pPr>
            <w:r w:rsidDel="00000000" w:rsidR="00000000" w:rsidRPr="00000000">
              <w:rPr>
                <w:i w:val="1"/>
                <w:sz w:val="24"/>
                <w:szCs w:val="24"/>
                <w:rtl w:val="0"/>
              </w:rPr>
              <w:t xml:space="preserve">Computed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480" w:lineRule="auto"/>
              <w:rPr>
                <w:sz w:val="24"/>
                <w:szCs w:val="24"/>
              </w:rPr>
            </w:pPr>
            <w:r w:rsidDel="00000000" w:rsidR="00000000" w:rsidRPr="00000000">
              <w:rPr>
                <w:sz w:val="24"/>
                <w:szCs w:val="24"/>
                <w:rtl w:val="0"/>
              </w:rPr>
              <w:t xml:space="preserve">The average stock movement over Past N Days for a particular company.</w:t>
            </w:r>
          </w:p>
          <w:p w:rsidR="00000000" w:rsidDel="00000000" w:rsidP="00000000" w:rsidRDefault="00000000" w:rsidRPr="00000000" w14:paraId="0000006B">
            <w:pPr>
              <w:spacing w:line="480" w:lineRule="auto"/>
              <w:rPr>
                <w:sz w:val="24"/>
                <w:szCs w:val="24"/>
              </w:rPr>
            </w:pPr>
            <w:r w:rsidDel="00000000" w:rsidR="00000000" w:rsidRPr="00000000">
              <w:rPr>
                <w:sz w:val="24"/>
                <w:szCs w:val="24"/>
                <w:rtl w:val="0"/>
              </w:rPr>
              <w:t xml:space="preserve">If in Past N days = 5, the stock had three ‘up’ movements and two ‘down’ movements, then</w:t>
            </w:r>
          </w:p>
          <w:p w:rsidR="00000000" w:rsidDel="00000000" w:rsidP="00000000" w:rsidRDefault="00000000" w:rsidRPr="00000000" w14:paraId="0000006C">
            <w:pPr>
              <w:spacing w:line="480" w:lineRule="auto"/>
              <w:rPr>
                <w:sz w:val="24"/>
                <w:szCs w:val="24"/>
              </w:rPr>
            </w:pPr>
            <w:r w:rsidDel="00000000" w:rsidR="00000000" w:rsidRPr="00000000">
              <w:rPr>
                <w:sz w:val="24"/>
                <w:szCs w:val="24"/>
                <w:rtl w:val="0"/>
              </w:rPr>
              <w:t xml:space="preserve">Stock Momentum = (1 + 1 + 1 – 1 – 1) / 5</w:t>
            </w:r>
          </w:p>
        </w:tc>
      </w:tr>
      <w:tr>
        <w:trPr>
          <w:trHeight w:val="18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480" w:lineRule="auto"/>
              <w:jc w:val="center"/>
              <w:rPr>
                <w:i w:val="1"/>
                <w:sz w:val="24"/>
                <w:szCs w:val="24"/>
              </w:rPr>
            </w:pPr>
            <w:r w:rsidDel="00000000" w:rsidR="00000000" w:rsidRPr="00000000">
              <w:rPr>
                <w:i w:val="1"/>
                <w:sz w:val="24"/>
                <w:szCs w:val="24"/>
                <w:rtl w:val="0"/>
              </w:rPr>
              <w:t xml:space="preserve">Index Volatility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480" w:lineRule="auto"/>
              <w:jc w:val="center"/>
              <w:rPr>
                <w:i w:val="1"/>
                <w:sz w:val="24"/>
                <w:szCs w:val="24"/>
              </w:rPr>
            </w:pPr>
            <w:r w:rsidDel="00000000" w:rsidR="00000000" w:rsidRPr="00000000">
              <w:rPr>
                <w:i w:val="1"/>
                <w:sz w:val="24"/>
                <w:szCs w:val="24"/>
                <w:rtl w:val="0"/>
              </w:rPr>
              <w:t xml:space="preserve">Computed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480" w:lineRule="auto"/>
              <w:rPr>
                <w:sz w:val="24"/>
                <w:szCs w:val="24"/>
              </w:rPr>
            </w:pPr>
            <w:r w:rsidDel="00000000" w:rsidR="00000000" w:rsidRPr="00000000">
              <w:rPr>
                <w:sz w:val="24"/>
                <w:szCs w:val="24"/>
                <w:rtl w:val="0"/>
              </w:rPr>
              <w:t xml:space="preserve">The average of Past N Days worth of ‘Daily Changes’ of</w:t>
            </w:r>
          </w:p>
          <w:p w:rsidR="00000000" w:rsidDel="00000000" w:rsidP="00000000" w:rsidRDefault="00000000" w:rsidRPr="00000000" w14:paraId="00000070">
            <w:pPr>
              <w:spacing w:line="480" w:lineRule="auto"/>
              <w:rPr>
                <w:sz w:val="24"/>
                <w:szCs w:val="24"/>
              </w:rPr>
            </w:pPr>
            <w:r w:rsidDel="00000000" w:rsidR="00000000" w:rsidRPr="00000000">
              <w:rPr>
                <w:sz w:val="24"/>
                <w:szCs w:val="24"/>
                <w:rtl w:val="0"/>
              </w:rPr>
              <w:t xml:space="preserve">the NASDAQ</w:t>
            </w:r>
          </w:p>
        </w:tc>
      </w:tr>
      <w:tr>
        <w:trPr>
          <w:trHeight w:val="1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480" w:lineRule="auto"/>
              <w:jc w:val="center"/>
              <w:rPr>
                <w:i w:val="1"/>
                <w:sz w:val="24"/>
                <w:szCs w:val="24"/>
              </w:rPr>
            </w:pPr>
            <w:r w:rsidDel="00000000" w:rsidR="00000000" w:rsidRPr="00000000">
              <w:rPr>
                <w:i w:val="1"/>
                <w:sz w:val="24"/>
                <w:szCs w:val="24"/>
                <w:rtl w:val="0"/>
              </w:rPr>
              <w:t xml:space="preserve">Index Momentum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480" w:lineRule="auto"/>
              <w:jc w:val="center"/>
              <w:rPr>
                <w:i w:val="1"/>
                <w:sz w:val="24"/>
                <w:szCs w:val="24"/>
              </w:rPr>
            </w:pPr>
            <w:r w:rsidDel="00000000" w:rsidR="00000000" w:rsidRPr="00000000">
              <w:rPr>
                <w:i w:val="1"/>
                <w:sz w:val="24"/>
                <w:szCs w:val="24"/>
                <w:rtl w:val="0"/>
              </w:rPr>
              <w:t xml:space="preserve">Computed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480" w:lineRule="auto"/>
              <w:rPr>
                <w:sz w:val="24"/>
                <w:szCs w:val="24"/>
              </w:rPr>
            </w:pPr>
            <w:r w:rsidDel="00000000" w:rsidR="00000000" w:rsidRPr="00000000">
              <w:rPr>
                <w:sz w:val="24"/>
                <w:szCs w:val="24"/>
                <w:rtl w:val="0"/>
              </w:rPr>
              <w:t xml:space="preserve">The average movement over Past N Days for the NASDAQ</w:t>
            </w:r>
          </w:p>
        </w:tc>
      </w:tr>
      <w:tr>
        <w:trPr>
          <w:trHeight w:val="1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480" w:lineRule="auto"/>
              <w:jc w:val="center"/>
              <w:rPr>
                <w:i w:val="1"/>
                <w:sz w:val="24"/>
                <w:szCs w:val="24"/>
              </w:rPr>
            </w:pPr>
            <w:r w:rsidDel="00000000" w:rsidR="00000000" w:rsidRPr="00000000">
              <w:rPr>
                <w:i w:val="1"/>
                <w:sz w:val="24"/>
                <w:szCs w:val="24"/>
                <w:rtl w:val="0"/>
              </w:rPr>
              <w:t xml:space="preserve">Sector Momentum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480" w:lineRule="auto"/>
              <w:jc w:val="center"/>
              <w:rPr>
                <w:i w:val="1"/>
                <w:sz w:val="24"/>
                <w:szCs w:val="24"/>
              </w:rPr>
            </w:pPr>
            <w:r w:rsidDel="00000000" w:rsidR="00000000" w:rsidRPr="00000000">
              <w:rPr>
                <w:i w:val="1"/>
                <w:sz w:val="24"/>
                <w:szCs w:val="24"/>
                <w:rtl w:val="0"/>
              </w:rPr>
              <w:t xml:space="preserve">Computed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480" w:lineRule="auto"/>
              <w:rPr>
                <w:i w:val="1"/>
                <w:sz w:val="24"/>
                <w:szCs w:val="24"/>
              </w:rPr>
            </w:pPr>
            <w:r w:rsidDel="00000000" w:rsidR="00000000" w:rsidRPr="00000000">
              <w:rPr>
                <w:sz w:val="24"/>
                <w:szCs w:val="24"/>
                <w:rtl w:val="0"/>
              </w:rPr>
              <w:t xml:space="preserve">The average movement of all stocks in a sector for </w:t>
            </w:r>
            <w:r w:rsidDel="00000000" w:rsidR="00000000" w:rsidRPr="00000000">
              <w:rPr>
                <w:i w:val="1"/>
                <w:sz w:val="24"/>
                <w:szCs w:val="24"/>
                <w:rtl w:val="0"/>
              </w:rPr>
              <w:t xml:space="preserve">the day</w:t>
            </w:r>
          </w:p>
        </w:tc>
      </w:tr>
    </w:tbl>
    <w:p w:rsidR="00000000" w:rsidDel="00000000" w:rsidP="00000000" w:rsidRDefault="00000000" w:rsidRPr="00000000" w14:paraId="00000077">
      <w:pPr>
        <w:spacing w:line="48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78">
      <w:pPr>
        <w:spacing w:line="480" w:lineRule="auto"/>
        <w:rPr>
          <w:sz w:val="24"/>
          <w:szCs w:val="24"/>
        </w:rPr>
      </w:pPr>
      <w:r w:rsidDel="00000000" w:rsidR="00000000" w:rsidRPr="00000000">
        <w:rPr>
          <w:sz w:val="24"/>
          <w:szCs w:val="24"/>
          <w:rtl w:val="0"/>
        </w:rPr>
        <w:t xml:space="preserve">Here is a sample of the data that shows independent variables (colored in yellow) and the dependent variable (colored as green):</w:t>
      </w:r>
    </w:p>
    <w:p w:rsidR="00000000" w:rsidDel="00000000" w:rsidP="00000000" w:rsidRDefault="00000000" w:rsidRPr="00000000" w14:paraId="00000079">
      <w:pPr>
        <w:spacing w:line="480" w:lineRule="auto"/>
        <w:rPr>
          <w:b w:val="1"/>
          <w:sz w:val="28"/>
          <w:szCs w:val="28"/>
        </w:rPr>
      </w:pPr>
      <w:r w:rsidDel="00000000" w:rsidR="00000000" w:rsidRPr="00000000">
        <w:rPr>
          <w:b w:val="1"/>
          <w:sz w:val="28"/>
          <w:szCs w:val="28"/>
          <w:rtl w:val="0"/>
        </w:rPr>
        <w:t xml:space="preserve">Results and Recommendation</w:t>
      </w:r>
    </w:p>
    <w:p w:rsidR="00000000" w:rsidDel="00000000" w:rsidP="00000000" w:rsidRDefault="00000000" w:rsidRPr="00000000" w14:paraId="0000007A">
      <w:pPr>
        <w:spacing w:line="480" w:lineRule="auto"/>
        <w:rPr>
          <w:sz w:val="24"/>
          <w:szCs w:val="24"/>
        </w:rPr>
      </w:pPr>
      <w:r w:rsidDel="00000000" w:rsidR="00000000" w:rsidRPr="00000000">
        <w:rPr>
          <w:sz w:val="28"/>
          <w:szCs w:val="28"/>
          <w:rtl w:val="0"/>
        </w:rPr>
        <w:t xml:space="preserve">        </w:t>
        <w:tab/>
      </w:r>
      <w:r w:rsidDel="00000000" w:rsidR="00000000" w:rsidRPr="00000000">
        <w:rPr>
          <w:sz w:val="24"/>
          <w:szCs w:val="24"/>
          <w:rtl w:val="0"/>
        </w:rPr>
        <w:t xml:space="preserve">The following chart shows the return on investment with varying amount of capital invested using this algorithm.</w:t>
      </w:r>
    </w:p>
    <w:p w:rsidR="00000000" w:rsidDel="00000000" w:rsidP="00000000" w:rsidRDefault="00000000" w:rsidRPr="00000000" w14:paraId="0000007B">
      <w:pPr>
        <w:spacing w:line="480" w:lineRule="auto"/>
        <w:rPr>
          <w:sz w:val="24"/>
          <w:szCs w:val="24"/>
        </w:rPr>
      </w:pPr>
      <w:r w:rsidDel="00000000" w:rsidR="00000000" w:rsidRPr="00000000">
        <w:rPr>
          <w:sz w:val="24"/>
          <w:szCs w:val="24"/>
          <w:rtl w:val="0"/>
        </w:rPr>
        <w:t xml:space="preserve">        </w:t>
        <w:tab/>
        <w:t xml:space="preserve">The algorithm’s ROI improves from loss to a maximum of around 21% for just 1000 transactions. The ROI will become higher as more transactions are undertaken and thus can be scaled. We realize that the accuracy predicted by our models is too high and may not apply to real world due to the underlying assumptions. Thus, area for improvement would be to make this model more realistic by incorporating inflation into the mix amongst other real-world variables. Financial firms are already conduction such technical analyses and here is a glimpse of how to get started.</w:t>
      </w:r>
    </w:p>
    <w:p w:rsidR="00000000" w:rsidDel="00000000" w:rsidP="00000000" w:rsidRDefault="00000000" w:rsidRPr="00000000" w14:paraId="0000007C">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D">
      <w:pPr>
        <w:rPr>
          <w:b w:val="1"/>
          <w:u w:val="single"/>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