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2D838" w14:textId="77777777" w:rsidR="00AF2892" w:rsidRPr="00AF2892" w:rsidRDefault="00AF2892" w:rsidP="00AF2892">
      <w:pPr>
        <w:bidi w:val="0"/>
        <w:rPr>
          <w:rFonts w:asciiTheme="majorBidi" w:hAnsiTheme="majorBidi" w:cstheme="majorBidi"/>
          <w:b/>
          <w:bCs/>
        </w:rPr>
      </w:pPr>
      <w:r w:rsidRPr="00AF2892">
        <w:rPr>
          <w:rFonts w:asciiTheme="majorBidi" w:hAnsiTheme="majorBidi" w:cstheme="majorBidi"/>
          <w:b/>
          <w:bCs/>
        </w:rPr>
        <w:t>Ahmed Saher Nouh</w:t>
      </w:r>
    </w:p>
    <w:p w14:paraId="504D9C1B" w14:textId="77777777" w:rsidR="00AF2892" w:rsidRPr="00AF2892" w:rsidRDefault="00AF2892" w:rsidP="00AF2892">
      <w:pPr>
        <w:bidi w:val="0"/>
        <w:rPr>
          <w:rFonts w:asciiTheme="majorBidi" w:hAnsiTheme="majorBidi" w:cstheme="majorBidi"/>
        </w:rPr>
      </w:pPr>
      <w:r w:rsidRPr="00AF2892">
        <w:rPr>
          <w:rFonts w:asciiTheme="majorBidi" w:hAnsiTheme="majorBidi" w:cstheme="majorBidi"/>
          <w:b/>
          <w:bCs/>
        </w:rPr>
        <w:t>Senior Geophysicist | Subsurface Digital Transformation | Applied ML &amp; AI for Reservoir Characterization</w:t>
      </w:r>
    </w:p>
    <w:p w14:paraId="4C6AA7C0" w14:textId="5847CB08" w:rsidR="00AF2892" w:rsidRPr="00AF2892" w:rsidRDefault="00AF2892" w:rsidP="00AF2892">
      <w:pPr>
        <w:bidi w:val="0"/>
        <w:rPr>
          <w:rFonts w:asciiTheme="majorBidi" w:hAnsiTheme="majorBidi" w:cstheme="majorBidi"/>
        </w:rPr>
      </w:pPr>
      <w:r w:rsidRPr="00AF2892">
        <w:rPr>
          <w:rFonts w:asciiTheme="majorBidi" w:hAnsiTheme="majorBidi" w:cstheme="majorBidi"/>
        </w:rPr>
        <w:t xml:space="preserve">Email: </w:t>
      </w:r>
      <w:hyperlink r:id="rId5" w:history="1">
        <w:r w:rsidRPr="00AF2892">
          <w:rPr>
            <w:rStyle w:val="Hyperlink"/>
            <w:rFonts w:asciiTheme="majorBidi" w:hAnsiTheme="majorBidi" w:cstheme="majorBidi"/>
          </w:rPr>
          <w:t>ahmed</w:t>
        </w:r>
        <w:r>
          <w:rPr>
            <w:rStyle w:val="Hyperlink"/>
            <w:rFonts w:asciiTheme="majorBidi" w:hAnsiTheme="majorBidi" w:cstheme="majorBidi"/>
          </w:rPr>
          <w:t xml:space="preserve"> </w:t>
        </w:r>
        <w:r w:rsidRPr="00AF2892">
          <w:rPr>
            <w:rStyle w:val="Hyperlink"/>
            <w:rFonts w:asciiTheme="majorBidi" w:hAnsiTheme="majorBidi" w:cstheme="majorBidi"/>
          </w:rPr>
          <w:t>saher@hotmail.com</w:t>
        </w:r>
      </w:hyperlink>
      <w:r w:rsidRPr="00AF2892">
        <w:rPr>
          <w:rFonts w:asciiTheme="majorBidi" w:hAnsiTheme="majorBidi" w:cstheme="majorBidi"/>
        </w:rPr>
        <w:br/>
        <w:t>Phone: +971 55 759 7783 | +1 587 997 7877</w:t>
      </w:r>
      <w:r w:rsidRPr="00AF2892">
        <w:rPr>
          <w:rFonts w:asciiTheme="majorBidi" w:hAnsiTheme="majorBidi" w:cstheme="majorBidi"/>
        </w:rPr>
        <w:br/>
        <w:t>LinkedIn: linkedin.com/in/ahmedsahernouh</w:t>
      </w:r>
      <w:r w:rsidRPr="00AF2892">
        <w:rPr>
          <w:rFonts w:asciiTheme="majorBidi" w:hAnsiTheme="majorBidi" w:cstheme="majorBidi"/>
        </w:rPr>
        <w:br/>
        <w:t>GitHub: github.com/ahmedsahernouh</w:t>
      </w:r>
      <w:r w:rsidRPr="00AF2892">
        <w:rPr>
          <w:rFonts w:asciiTheme="majorBidi" w:hAnsiTheme="majorBidi" w:cstheme="majorBidi"/>
        </w:rPr>
        <w:br/>
        <w:t>Portfolio: SaherLabs.dev</w:t>
      </w:r>
      <w:r w:rsidRPr="00AF2892">
        <w:rPr>
          <w:rFonts w:asciiTheme="majorBidi" w:hAnsiTheme="majorBidi" w:cstheme="majorBidi"/>
        </w:rPr>
        <w:br/>
        <w:t>Canadian Passport Holder</w:t>
      </w:r>
    </w:p>
    <w:p w14:paraId="32B258D4" w14:textId="77777777" w:rsidR="00AF2892" w:rsidRPr="00AF2892" w:rsidRDefault="00AF2892" w:rsidP="00AF2892">
      <w:pPr>
        <w:bidi w:val="0"/>
        <w:rPr>
          <w:rFonts w:asciiTheme="majorBidi" w:hAnsiTheme="majorBidi" w:cstheme="majorBidi"/>
          <w:b/>
          <w:bCs/>
        </w:rPr>
      </w:pPr>
      <w:r w:rsidRPr="00AF2892">
        <w:rPr>
          <w:rFonts w:asciiTheme="majorBidi" w:hAnsiTheme="majorBidi" w:cstheme="majorBidi"/>
          <w:b/>
          <w:bCs/>
        </w:rPr>
        <w:t>Professional Summary</w:t>
      </w:r>
    </w:p>
    <w:p w14:paraId="7F067BF4" w14:textId="63F8E2DD" w:rsidR="00AF2892" w:rsidRPr="00AF2892" w:rsidRDefault="00AF2892" w:rsidP="00AF2892">
      <w:pPr>
        <w:bidi w:val="0"/>
        <w:rPr>
          <w:rFonts w:asciiTheme="majorBidi" w:hAnsiTheme="majorBidi" w:cstheme="majorBidi"/>
        </w:rPr>
      </w:pPr>
      <w:r w:rsidRPr="00AF2892">
        <w:rPr>
          <w:rFonts w:asciiTheme="majorBidi" w:hAnsiTheme="majorBidi" w:cstheme="majorBidi"/>
        </w:rPr>
        <w:t>Senior Geophysicist with more than 20 years of international oil and gas experience across Egypt, Algeria, Libya, Canada, and the UAE, specializing in 2D and 3D seismic interpretation, structural geology, reservoir characterization, seismic attributes, well</w:t>
      </w:r>
      <w:r>
        <w:rPr>
          <w:rFonts w:asciiTheme="majorBidi" w:hAnsiTheme="majorBidi" w:cstheme="majorBidi"/>
        </w:rPr>
        <w:t xml:space="preserve"> </w:t>
      </w:r>
      <w:r w:rsidRPr="00AF2892">
        <w:rPr>
          <w:rFonts w:asciiTheme="majorBidi" w:hAnsiTheme="majorBidi" w:cstheme="majorBidi"/>
        </w:rPr>
        <w:t>to</w:t>
      </w:r>
      <w:r>
        <w:rPr>
          <w:rFonts w:asciiTheme="majorBidi" w:hAnsiTheme="majorBidi" w:cstheme="majorBidi"/>
        </w:rPr>
        <w:t xml:space="preserve"> </w:t>
      </w:r>
      <w:r w:rsidRPr="00AF2892">
        <w:rPr>
          <w:rFonts w:asciiTheme="majorBidi" w:hAnsiTheme="majorBidi" w:cstheme="majorBidi"/>
        </w:rPr>
        <w:t>seismic integration, and integrated subsurface modeling.</w:t>
      </w:r>
    </w:p>
    <w:p w14:paraId="36CE2FA9" w14:textId="778B18AC" w:rsidR="00AF2892" w:rsidRPr="00AF2892" w:rsidRDefault="00AF2892" w:rsidP="00AF2892">
      <w:pPr>
        <w:bidi w:val="0"/>
        <w:rPr>
          <w:rFonts w:asciiTheme="majorBidi" w:hAnsiTheme="majorBidi" w:cstheme="majorBidi"/>
        </w:rPr>
      </w:pPr>
      <w:r w:rsidRPr="00AF2892">
        <w:rPr>
          <w:rFonts w:asciiTheme="majorBidi" w:hAnsiTheme="majorBidi" w:cstheme="majorBidi"/>
        </w:rPr>
        <w:t>Combines classical geophysical interpretation with modern digital transformation capabilities, including Python automation, machine learning, AI</w:t>
      </w:r>
      <w:r>
        <w:rPr>
          <w:rFonts w:asciiTheme="majorBidi" w:hAnsiTheme="majorBidi" w:cstheme="majorBidi"/>
        </w:rPr>
        <w:t xml:space="preserve"> </w:t>
      </w:r>
      <w:r w:rsidRPr="00AF2892">
        <w:rPr>
          <w:rFonts w:asciiTheme="majorBidi" w:hAnsiTheme="majorBidi" w:cstheme="majorBidi"/>
        </w:rPr>
        <w:t>assisted workflow design, field visualization applications, SQL/database concepts, and web</w:t>
      </w:r>
      <w:r>
        <w:rPr>
          <w:rFonts w:asciiTheme="majorBidi" w:hAnsiTheme="majorBidi" w:cstheme="majorBidi"/>
        </w:rPr>
        <w:t xml:space="preserve"> </w:t>
      </w:r>
      <w:r w:rsidRPr="00AF2892">
        <w:rPr>
          <w:rFonts w:asciiTheme="majorBidi" w:hAnsiTheme="majorBidi" w:cstheme="majorBidi"/>
        </w:rPr>
        <w:t>based geoscience tools.</w:t>
      </w:r>
    </w:p>
    <w:p w14:paraId="1F072F27" w14:textId="5A16DA07" w:rsidR="00AF2892" w:rsidRPr="00AF2892" w:rsidRDefault="00AF2892" w:rsidP="00AF2892">
      <w:pPr>
        <w:bidi w:val="0"/>
        <w:rPr>
          <w:rFonts w:asciiTheme="majorBidi" w:hAnsiTheme="majorBidi" w:cstheme="majorBidi"/>
        </w:rPr>
      </w:pPr>
      <w:r w:rsidRPr="00AF2892">
        <w:rPr>
          <w:rFonts w:asciiTheme="majorBidi" w:hAnsiTheme="majorBidi" w:cstheme="majorBidi"/>
        </w:rPr>
        <w:t>Focused on practical upstream digital transformation: converting seismic, well, reservoir, production, map, and grid</w:t>
      </w:r>
      <w:r>
        <w:rPr>
          <w:rFonts w:asciiTheme="majorBidi" w:hAnsiTheme="majorBidi" w:cstheme="majorBidi"/>
        </w:rPr>
        <w:t xml:space="preserve"> </w:t>
      </w:r>
      <w:r w:rsidRPr="00AF2892">
        <w:rPr>
          <w:rFonts w:asciiTheme="majorBidi" w:hAnsiTheme="majorBidi" w:cstheme="majorBidi"/>
        </w:rPr>
        <w:t>based data into repeatable workflows, decision</w:t>
      </w:r>
      <w:r>
        <w:rPr>
          <w:rFonts w:asciiTheme="majorBidi" w:hAnsiTheme="majorBidi" w:cstheme="majorBidi"/>
        </w:rPr>
        <w:t xml:space="preserve"> </w:t>
      </w:r>
      <w:r w:rsidRPr="00AF2892">
        <w:rPr>
          <w:rFonts w:asciiTheme="majorBidi" w:hAnsiTheme="majorBidi" w:cstheme="majorBidi"/>
        </w:rPr>
        <w:t>support tools, technical dashboards, ML</w:t>
      </w:r>
      <w:r>
        <w:rPr>
          <w:rFonts w:asciiTheme="majorBidi" w:hAnsiTheme="majorBidi" w:cstheme="majorBidi"/>
        </w:rPr>
        <w:t xml:space="preserve"> </w:t>
      </w:r>
      <w:r w:rsidRPr="00AF2892">
        <w:rPr>
          <w:rFonts w:asciiTheme="majorBidi" w:hAnsiTheme="majorBidi" w:cstheme="majorBidi"/>
        </w:rPr>
        <w:t>driven reservoir prediction, and controlled AI</w:t>
      </w:r>
      <w:r>
        <w:rPr>
          <w:rFonts w:asciiTheme="majorBidi" w:hAnsiTheme="majorBidi" w:cstheme="majorBidi"/>
        </w:rPr>
        <w:t xml:space="preserve"> </w:t>
      </w:r>
      <w:r w:rsidRPr="00AF2892">
        <w:rPr>
          <w:rFonts w:asciiTheme="majorBidi" w:hAnsiTheme="majorBidi" w:cstheme="majorBidi"/>
        </w:rPr>
        <w:t>assisted access to project data.</w:t>
      </w:r>
    </w:p>
    <w:p w14:paraId="71A8ACF4" w14:textId="640705C7" w:rsidR="00AF2892" w:rsidRPr="00AF2892" w:rsidRDefault="00AF2892" w:rsidP="00AF2892">
      <w:pPr>
        <w:bidi w:val="0"/>
        <w:rPr>
          <w:rFonts w:asciiTheme="majorBidi" w:hAnsiTheme="majorBidi" w:cstheme="majorBidi"/>
        </w:rPr>
      </w:pPr>
      <w:r w:rsidRPr="00AF2892">
        <w:rPr>
          <w:rFonts w:asciiTheme="majorBidi" w:hAnsiTheme="majorBidi" w:cstheme="majorBidi"/>
        </w:rPr>
        <w:t>Strongest value is bridging subsurface domain expertise, client</w:t>
      </w:r>
      <w:r>
        <w:rPr>
          <w:rFonts w:asciiTheme="majorBidi" w:hAnsiTheme="majorBidi" w:cstheme="majorBidi"/>
        </w:rPr>
        <w:t xml:space="preserve"> </w:t>
      </w:r>
      <w:r w:rsidRPr="00AF2892">
        <w:rPr>
          <w:rFonts w:asciiTheme="majorBidi" w:hAnsiTheme="majorBidi" w:cstheme="majorBidi"/>
        </w:rPr>
        <w:t>facing consulting, commercial geoscience software experience, and modern data</w:t>
      </w:r>
      <w:r>
        <w:rPr>
          <w:rFonts w:asciiTheme="majorBidi" w:hAnsiTheme="majorBidi" w:cstheme="majorBidi"/>
        </w:rPr>
        <w:t xml:space="preserve"> </w:t>
      </w:r>
      <w:r w:rsidRPr="00AF2892">
        <w:rPr>
          <w:rFonts w:asciiTheme="majorBidi" w:hAnsiTheme="majorBidi" w:cstheme="majorBidi"/>
        </w:rPr>
        <w:t>driven technology to improve interpretation QC, reservoir understanding, and field</w:t>
      </w:r>
      <w:r>
        <w:rPr>
          <w:rFonts w:asciiTheme="majorBidi" w:hAnsiTheme="majorBidi" w:cstheme="majorBidi"/>
        </w:rPr>
        <w:t xml:space="preserve"> </w:t>
      </w:r>
      <w:r w:rsidRPr="00AF2892">
        <w:rPr>
          <w:rFonts w:asciiTheme="majorBidi" w:hAnsiTheme="majorBidi" w:cstheme="majorBidi"/>
        </w:rPr>
        <w:t>development decision support.</w:t>
      </w:r>
    </w:p>
    <w:p w14:paraId="6EFFF8E9" w14:textId="77777777" w:rsidR="00AF2892" w:rsidRPr="00AF2892" w:rsidRDefault="00AF2892" w:rsidP="00AF2892">
      <w:pPr>
        <w:bidi w:val="0"/>
        <w:rPr>
          <w:rFonts w:asciiTheme="majorBidi" w:hAnsiTheme="majorBidi" w:cstheme="majorBidi"/>
          <w:b/>
          <w:bCs/>
        </w:rPr>
      </w:pPr>
      <w:r w:rsidRPr="00AF2892">
        <w:rPr>
          <w:rFonts w:asciiTheme="majorBidi" w:hAnsiTheme="majorBidi" w:cstheme="majorBidi"/>
          <w:b/>
          <w:bCs/>
        </w:rPr>
        <w:t>Core Strengths</w:t>
      </w:r>
    </w:p>
    <w:p w14:paraId="6CFCEE9D" w14:textId="77777777" w:rsidR="00AF2892" w:rsidRPr="00AF2892" w:rsidRDefault="00AF2892" w:rsidP="00AF2892">
      <w:pPr>
        <w:numPr>
          <w:ilvl w:val="0"/>
          <w:numId w:val="1"/>
        </w:numPr>
        <w:bidi w:val="0"/>
        <w:rPr>
          <w:rFonts w:asciiTheme="majorBidi" w:hAnsiTheme="majorBidi" w:cstheme="majorBidi"/>
        </w:rPr>
      </w:pPr>
      <w:r w:rsidRPr="00AF2892">
        <w:rPr>
          <w:rFonts w:asciiTheme="majorBidi" w:hAnsiTheme="majorBidi" w:cstheme="majorBidi"/>
        </w:rPr>
        <w:t>2D and 3D seismic interpretation in structurally complex basins</w:t>
      </w:r>
    </w:p>
    <w:p w14:paraId="3E5AF37F" w14:textId="77777777" w:rsidR="00AF2892" w:rsidRPr="00AF2892" w:rsidRDefault="00AF2892" w:rsidP="00AF2892">
      <w:pPr>
        <w:numPr>
          <w:ilvl w:val="0"/>
          <w:numId w:val="1"/>
        </w:numPr>
        <w:bidi w:val="0"/>
        <w:rPr>
          <w:rFonts w:asciiTheme="majorBidi" w:hAnsiTheme="majorBidi" w:cstheme="majorBidi"/>
        </w:rPr>
      </w:pPr>
      <w:r w:rsidRPr="00AF2892">
        <w:rPr>
          <w:rFonts w:asciiTheme="majorBidi" w:hAnsiTheme="majorBidi" w:cstheme="majorBidi"/>
        </w:rPr>
        <w:t>Reservoir characterization and seismic attribute analysis</w:t>
      </w:r>
    </w:p>
    <w:p w14:paraId="423C2FB8" w14:textId="77777777" w:rsidR="00AF2892" w:rsidRPr="00AF2892" w:rsidRDefault="00AF2892" w:rsidP="00AF2892">
      <w:pPr>
        <w:numPr>
          <w:ilvl w:val="0"/>
          <w:numId w:val="1"/>
        </w:numPr>
        <w:bidi w:val="0"/>
        <w:rPr>
          <w:rFonts w:asciiTheme="majorBidi" w:hAnsiTheme="majorBidi" w:cstheme="majorBidi"/>
        </w:rPr>
      </w:pPr>
      <w:r w:rsidRPr="00AF2892">
        <w:rPr>
          <w:rFonts w:asciiTheme="majorBidi" w:hAnsiTheme="majorBidi" w:cstheme="majorBidi"/>
        </w:rPr>
        <w:t>Structural framework modeling, fault/fracture interpretation, and depth conversion</w:t>
      </w:r>
    </w:p>
    <w:p w14:paraId="19FF84DB" w14:textId="77777777" w:rsidR="00AF2892" w:rsidRPr="00AF2892" w:rsidRDefault="00AF2892" w:rsidP="00AF2892">
      <w:pPr>
        <w:numPr>
          <w:ilvl w:val="0"/>
          <w:numId w:val="1"/>
        </w:numPr>
        <w:bidi w:val="0"/>
        <w:rPr>
          <w:rFonts w:asciiTheme="majorBidi" w:hAnsiTheme="majorBidi" w:cstheme="majorBidi"/>
        </w:rPr>
      </w:pPr>
      <w:r w:rsidRPr="00AF2892">
        <w:rPr>
          <w:rFonts w:asciiTheme="majorBidi" w:hAnsiTheme="majorBidi" w:cstheme="majorBidi"/>
        </w:rPr>
        <w:t>Carbonate, clastic, tight gas, unconventional, offshore gas, and oil sands systems</w:t>
      </w:r>
    </w:p>
    <w:p w14:paraId="7A988552" w14:textId="77777777" w:rsidR="00AF2892" w:rsidRPr="00AF2892" w:rsidRDefault="00AF2892" w:rsidP="00AF2892">
      <w:pPr>
        <w:numPr>
          <w:ilvl w:val="0"/>
          <w:numId w:val="1"/>
        </w:numPr>
        <w:bidi w:val="0"/>
        <w:rPr>
          <w:rFonts w:asciiTheme="majorBidi" w:hAnsiTheme="majorBidi" w:cstheme="majorBidi"/>
        </w:rPr>
      </w:pPr>
      <w:r w:rsidRPr="00AF2892">
        <w:rPr>
          <w:rFonts w:asciiTheme="majorBidi" w:hAnsiTheme="majorBidi" w:cstheme="majorBidi"/>
        </w:rPr>
        <w:t>Applied Python, machine learning, and data analytics for geoscience workflows</w:t>
      </w:r>
    </w:p>
    <w:p w14:paraId="483F8ABB" w14:textId="2EE47B63" w:rsidR="00AF2892" w:rsidRPr="00AF2892" w:rsidRDefault="00AF2892" w:rsidP="00AF2892">
      <w:pPr>
        <w:numPr>
          <w:ilvl w:val="0"/>
          <w:numId w:val="1"/>
        </w:numPr>
        <w:bidi w:val="0"/>
        <w:rPr>
          <w:rFonts w:asciiTheme="majorBidi" w:hAnsiTheme="majorBidi" w:cstheme="majorBidi"/>
        </w:rPr>
      </w:pPr>
      <w:r w:rsidRPr="00AF2892">
        <w:rPr>
          <w:rFonts w:asciiTheme="majorBidi" w:hAnsiTheme="majorBidi" w:cstheme="majorBidi"/>
        </w:rPr>
        <w:t>Seismic</w:t>
      </w:r>
      <w:r>
        <w:rPr>
          <w:rFonts w:asciiTheme="majorBidi" w:hAnsiTheme="majorBidi" w:cstheme="majorBidi"/>
        </w:rPr>
        <w:t xml:space="preserve"> </w:t>
      </w:r>
      <w:r w:rsidRPr="00AF2892">
        <w:rPr>
          <w:rFonts w:asciiTheme="majorBidi" w:hAnsiTheme="majorBidi" w:cstheme="majorBidi"/>
        </w:rPr>
        <w:t>attribute</w:t>
      </w:r>
      <w:r>
        <w:rPr>
          <w:rFonts w:asciiTheme="majorBidi" w:hAnsiTheme="majorBidi" w:cstheme="majorBidi"/>
        </w:rPr>
        <w:t xml:space="preserve"> </w:t>
      </w:r>
      <w:r w:rsidRPr="00AF2892">
        <w:rPr>
          <w:rFonts w:asciiTheme="majorBidi" w:hAnsiTheme="majorBidi" w:cstheme="majorBidi"/>
        </w:rPr>
        <w:t>driven reservoir property prediction</w:t>
      </w:r>
    </w:p>
    <w:p w14:paraId="48BA1029" w14:textId="78FF9451" w:rsidR="00AF2892" w:rsidRPr="00AF2892" w:rsidRDefault="00AF2892" w:rsidP="00AF2892">
      <w:pPr>
        <w:numPr>
          <w:ilvl w:val="0"/>
          <w:numId w:val="1"/>
        </w:numPr>
        <w:bidi w:val="0"/>
        <w:rPr>
          <w:rFonts w:asciiTheme="majorBidi" w:hAnsiTheme="majorBidi" w:cstheme="majorBidi"/>
        </w:rPr>
      </w:pPr>
      <w:r w:rsidRPr="00AF2892">
        <w:rPr>
          <w:rFonts w:asciiTheme="majorBidi" w:hAnsiTheme="majorBidi" w:cstheme="majorBidi"/>
        </w:rPr>
        <w:t>Well</w:t>
      </w:r>
      <w:r>
        <w:rPr>
          <w:rFonts w:asciiTheme="majorBidi" w:hAnsiTheme="majorBidi" w:cstheme="majorBidi"/>
        </w:rPr>
        <w:t xml:space="preserve"> </w:t>
      </w:r>
      <w:r w:rsidRPr="00AF2892">
        <w:rPr>
          <w:rFonts w:asciiTheme="majorBidi" w:hAnsiTheme="majorBidi" w:cstheme="majorBidi"/>
        </w:rPr>
        <w:t>to</w:t>
      </w:r>
      <w:r>
        <w:rPr>
          <w:rFonts w:asciiTheme="majorBidi" w:hAnsiTheme="majorBidi" w:cstheme="majorBidi"/>
        </w:rPr>
        <w:t xml:space="preserve"> </w:t>
      </w:r>
      <w:r w:rsidRPr="00AF2892">
        <w:rPr>
          <w:rFonts w:asciiTheme="majorBidi" w:hAnsiTheme="majorBidi" w:cstheme="majorBidi"/>
        </w:rPr>
        <w:t>seismic integration and blind</w:t>
      </w:r>
      <w:r>
        <w:rPr>
          <w:rFonts w:asciiTheme="majorBidi" w:hAnsiTheme="majorBidi" w:cstheme="majorBidi"/>
        </w:rPr>
        <w:t xml:space="preserve"> </w:t>
      </w:r>
      <w:r w:rsidRPr="00AF2892">
        <w:rPr>
          <w:rFonts w:asciiTheme="majorBidi" w:hAnsiTheme="majorBidi" w:cstheme="majorBidi"/>
        </w:rPr>
        <w:t>well QC workflows</w:t>
      </w:r>
    </w:p>
    <w:p w14:paraId="250AC1C6" w14:textId="77777777" w:rsidR="00AF2892" w:rsidRPr="00AF2892" w:rsidRDefault="00AF2892" w:rsidP="00AF2892">
      <w:pPr>
        <w:numPr>
          <w:ilvl w:val="0"/>
          <w:numId w:val="1"/>
        </w:numPr>
        <w:bidi w:val="0"/>
        <w:rPr>
          <w:rFonts w:asciiTheme="majorBidi" w:hAnsiTheme="majorBidi" w:cstheme="majorBidi"/>
        </w:rPr>
      </w:pPr>
      <w:r w:rsidRPr="00AF2892">
        <w:rPr>
          <w:rFonts w:asciiTheme="majorBidi" w:hAnsiTheme="majorBidi" w:cstheme="majorBidi"/>
        </w:rPr>
        <w:t>Digital transformation for upstream oil and gas workflows</w:t>
      </w:r>
    </w:p>
    <w:p w14:paraId="28B88A58" w14:textId="4B5C5DC1" w:rsidR="00AF2892" w:rsidRPr="00AF2892" w:rsidRDefault="00AF2892" w:rsidP="00AF2892">
      <w:pPr>
        <w:numPr>
          <w:ilvl w:val="0"/>
          <w:numId w:val="1"/>
        </w:numPr>
        <w:bidi w:val="0"/>
        <w:rPr>
          <w:rFonts w:asciiTheme="majorBidi" w:hAnsiTheme="majorBidi" w:cstheme="majorBidi"/>
        </w:rPr>
      </w:pPr>
      <w:r w:rsidRPr="00AF2892">
        <w:rPr>
          <w:rFonts w:asciiTheme="majorBidi" w:hAnsiTheme="majorBidi" w:cstheme="majorBidi"/>
        </w:rPr>
        <w:t>Web</w:t>
      </w:r>
      <w:r>
        <w:rPr>
          <w:rFonts w:asciiTheme="majorBidi" w:hAnsiTheme="majorBidi" w:cstheme="majorBidi"/>
        </w:rPr>
        <w:t xml:space="preserve"> </w:t>
      </w:r>
      <w:r w:rsidRPr="00AF2892">
        <w:rPr>
          <w:rFonts w:asciiTheme="majorBidi" w:hAnsiTheme="majorBidi" w:cstheme="majorBidi"/>
        </w:rPr>
        <w:t>based field visualization and technical dashboard development</w:t>
      </w:r>
    </w:p>
    <w:p w14:paraId="4AA01B66" w14:textId="77777777" w:rsidR="00AF2892" w:rsidRPr="00AF2892" w:rsidRDefault="00AF2892" w:rsidP="00AF2892">
      <w:pPr>
        <w:numPr>
          <w:ilvl w:val="0"/>
          <w:numId w:val="1"/>
        </w:numPr>
        <w:bidi w:val="0"/>
        <w:rPr>
          <w:rFonts w:asciiTheme="majorBidi" w:hAnsiTheme="majorBidi" w:cstheme="majorBidi"/>
        </w:rPr>
      </w:pPr>
      <w:r w:rsidRPr="00AF2892">
        <w:rPr>
          <w:rFonts w:asciiTheme="majorBidi" w:hAnsiTheme="majorBidi" w:cstheme="majorBidi"/>
        </w:rPr>
        <w:t>Landmark OpenWorks, DecisionSpace / DSG, and Petrel workflows</w:t>
      </w:r>
    </w:p>
    <w:p w14:paraId="7B47F231" w14:textId="697F92B1" w:rsidR="00AF2892" w:rsidRPr="00AF2892" w:rsidRDefault="00AF2892" w:rsidP="00AF2892">
      <w:pPr>
        <w:numPr>
          <w:ilvl w:val="0"/>
          <w:numId w:val="1"/>
        </w:numPr>
        <w:bidi w:val="0"/>
        <w:rPr>
          <w:rFonts w:asciiTheme="majorBidi" w:hAnsiTheme="majorBidi" w:cstheme="majorBidi"/>
        </w:rPr>
      </w:pPr>
      <w:r w:rsidRPr="00AF2892">
        <w:rPr>
          <w:rFonts w:asciiTheme="majorBidi" w:hAnsiTheme="majorBidi" w:cstheme="majorBidi"/>
        </w:rPr>
        <w:t>Client</w:t>
      </w:r>
      <w:r>
        <w:rPr>
          <w:rFonts w:asciiTheme="majorBidi" w:hAnsiTheme="majorBidi" w:cstheme="majorBidi"/>
        </w:rPr>
        <w:t xml:space="preserve"> </w:t>
      </w:r>
      <w:r w:rsidRPr="00AF2892">
        <w:rPr>
          <w:rFonts w:asciiTheme="majorBidi" w:hAnsiTheme="majorBidi" w:cstheme="majorBidi"/>
        </w:rPr>
        <w:t>facing consulting, technical reporting, mentoring, and presentation delivery</w:t>
      </w:r>
    </w:p>
    <w:p w14:paraId="12232F59" w14:textId="47C3BD00" w:rsidR="00AF2892" w:rsidRPr="00AF2892" w:rsidRDefault="00AF2892" w:rsidP="00AF2892">
      <w:pPr>
        <w:bidi w:val="0"/>
        <w:rPr>
          <w:rFonts w:asciiTheme="majorBidi" w:hAnsiTheme="majorBidi" w:cstheme="majorBidi"/>
          <w:b/>
          <w:bCs/>
        </w:rPr>
      </w:pPr>
      <w:r w:rsidRPr="00AF2892">
        <w:rPr>
          <w:rFonts w:asciiTheme="majorBidi" w:hAnsiTheme="majorBidi" w:cstheme="majorBidi"/>
          <w:b/>
          <w:bCs/>
        </w:rPr>
        <w:lastRenderedPageBreak/>
        <w:t>Digital Transformation &amp; AI</w:t>
      </w:r>
      <w:r>
        <w:rPr>
          <w:rFonts w:asciiTheme="majorBidi" w:hAnsiTheme="majorBidi" w:cstheme="majorBidi"/>
          <w:b/>
          <w:bCs/>
        </w:rPr>
        <w:t xml:space="preserve"> </w:t>
      </w:r>
      <w:r w:rsidRPr="00AF2892">
        <w:rPr>
          <w:rFonts w:asciiTheme="majorBidi" w:hAnsiTheme="majorBidi" w:cstheme="majorBidi"/>
          <w:b/>
          <w:bCs/>
        </w:rPr>
        <w:t>Enabled Geoscience</w:t>
      </w:r>
    </w:p>
    <w:p w14:paraId="6ADC3263" w14:textId="77777777" w:rsidR="00AF2892" w:rsidRPr="00AF2892" w:rsidRDefault="00AF2892" w:rsidP="00AF2892">
      <w:pPr>
        <w:numPr>
          <w:ilvl w:val="0"/>
          <w:numId w:val="2"/>
        </w:numPr>
        <w:bidi w:val="0"/>
        <w:rPr>
          <w:rFonts w:asciiTheme="majorBidi" w:hAnsiTheme="majorBidi" w:cstheme="majorBidi"/>
        </w:rPr>
      </w:pPr>
      <w:r w:rsidRPr="00AF2892">
        <w:rPr>
          <w:rFonts w:asciiTheme="majorBidi" w:hAnsiTheme="majorBidi" w:cstheme="majorBidi"/>
        </w:rPr>
        <w:t>Upstream digital transformation</w:t>
      </w:r>
    </w:p>
    <w:p w14:paraId="1C85DDA1" w14:textId="77777777" w:rsidR="00AF2892" w:rsidRPr="00AF2892" w:rsidRDefault="00AF2892" w:rsidP="00AF2892">
      <w:pPr>
        <w:numPr>
          <w:ilvl w:val="0"/>
          <w:numId w:val="2"/>
        </w:numPr>
        <w:bidi w:val="0"/>
        <w:rPr>
          <w:rFonts w:asciiTheme="majorBidi" w:hAnsiTheme="majorBidi" w:cstheme="majorBidi"/>
        </w:rPr>
      </w:pPr>
      <w:r w:rsidRPr="00AF2892">
        <w:rPr>
          <w:rFonts w:asciiTheme="majorBidi" w:hAnsiTheme="majorBidi" w:cstheme="majorBidi"/>
        </w:rPr>
        <w:t>Digital oilfield workflows</w:t>
      </w:r>
    </w:p>
    <w:p w14:paraId="56941F10" w14:textId="77777777" w:rsidR="00AF2892" w:rsidRPr="00AF2892" w:rsidRDefault="00AF2892" w:rsidP="00AF2892">
      <w:pPr>
        <w:numPr>
          <w:ilvl w:val="0"/>
          <w:numId w:val="2"/>
        </w:numPr>
        <w:bidi w:val="0"/>
        <w:rPr>
          <w:rFonts w:asciiTheme="majorBidi" w:hAnsiTheme="majorBidi" w:cstheme="majorBidi"/>
        </w:rPr>
      </w:pPr>
      <w:r w:rsidRPr="00AF2892">
        <w:rPr>
          <w:rFonts w:asciiTheme="majorBidi" w:hAnsiTheme="majorBidi" w:cstheme="majorBidi"/>
        </w:rPr>
        <w:t>Subsurface data integration</w:t>
      </w:r>
    </w:p>
    <w:p w14:paraId="0B787DC9" w14:textId="77777777" w:rsidR="00AF2892" w:rsidRPr="00AF2892" w:rsidRDefault="00AF2892" w:rsidP="00AF2892">
      <w:pPr>
        <w:numPr>
          <w:ilvl w:val="0"/>
          <w:numId w:val="2"/>
        </w:numPr>
        <w:bidi w:val="0"/>
        <w:rPr>
          <w:rFonts w:asciiTheme="majorBidi" w:hAnsiTheme="majorBidi" w:cstheme="majorBidi"/>
        </w:rPr>
      </w:pPr>
      <w:r w:rsidRPr="00AF2892">
        <w:rPr>
          <w:rFonts w:asciiTheme="majorBidi" w:hAnsiTheme="majorBidi" w:cstheme="majorBidi"/>
        </w:rPr>
        <w:t>Python workflow automation</w:t>
      </w:r>
    </w:p>
    <w:p w14:paraId="287E3ABF" w14:textId="37572BFB" w:rsidR="00AF2892" w:rsidRPr="00AF2892" w:rsidRDefault="00AF2892" w:rsidP="00AF2892">
      <w:pPr>
        <w:numPr>
          <w:ilvl w:val="0"/>
          <w:numId w:val="2"/>
        </w:numPr>
        <w:bidi w:val="0"/>
        <w:rPr>
          <w:rFonts w:asciiTheme="majorBidi" w:hAnsiTheme="majorBidi" w:cstheme="majorBidi"/>
        </w:rPr>
      </w:pPr>
      <w:r w:rsidRPr="00AF2892">
        <w:rPr>
          <w:rFonts w:asciiTheme="majorBidi" w:hAnsiTheme="majorBidi" w:cstheme="majorBidi"/>
        </w:rPr>
        <w:t>AI</w:t>
      </w:r>
      <w:r>
        <w:rPr>
          <w:rFonts w:asciiTheme="majorBidi" w:hAnsiTheme="majorBidi" w:cstheme="majorBidi"/>
        </w:rPr>
        <w:t xml:space="preserve"> </w:t>
      </w:r>
      <w:r w:rsidRPr="00AF2892">
        <w:rPr>
          <w:rFonts w:asciiTheme="majorBidi" w:hAnsiTheme="majorBidi" w:cstheme="majorBidi"/>
        </w:rPr>
        <w:t>assisted geoscience applications</w:t>
      </w:r>
    </w:p>
    <w:p w14:paraId="0DA08A1B" w14:textId="77777777" w:rsidR="00AF2892" w:rsidRPr="00AF2892" w:rsidRDefault="00AF2892" w:rsidP="00AF2892">
      <w:pPr>
        <w:numPr>
          <w:ilvl w:val="0"/>
          <w:numId w:val="2"/>
        </w:numPr>
        <w:bidi w:val="0"/>
        <w:rPr>
          <w:rFonts w:asciiTheme="majorBidi" w:hAnsiTheme="majorBidi" w:cstheme="majorBidi"/>
        </w:rPr>
      </w:pPr>
      <w:r w:rsidRPr="00AF2892">
        <w:rPr>
          <w:rFonts w:asciiTheme="majorBidi" w:hAnsiTheme="majorBidi" w:cstheme="majorBidi"/>
        </w:rPr>
        <w:t>LLM interaction with structured project data</w:t>
      </w:r>
    </w:p>
    <w:p w14:paraId="62DEE3AE" w14:textId="458B10D5" w:rsidR="00AF2892" w:rsidRPr="00AF2892" w:rsidRDefault="00AF2892" w:rsidP="00AF2892">
      <w:pPr>
        <w:numPr>
          <w:ilvl w:val="0"/>
          <w:numId w:val="2"/>
        </w:numPr>
        <w:bidi w:val="0"/>
        <w:rPr>
          <w:rFonts w:asciiTheme="majorBidi" w:hAnsiTheme="majorBidi" w:cstheme="majorBidi"/>
        </w:rPr>
      </w:pPr>
      <w:r w:rsidRPr="00AF2892">
        <w:rPr>
          <w:rFonts w:asciiTheme="majorBidi" w:hAnsiTheme="majorBidi" w:cstheme="majorBidi"/>
        </w:rPr>
        <w:t>Text</w:t>
      </w:r>
      <w:r>
        <w:rPr>
          <w:rFonts w:asciiTheme="majorBidi" w:hAnsiTheme="majorBidi" w:cstheme="majorBidi"/>
        </w:rPr>
        <w:t xml:space="preserve"> </w:t>
      </w:r>
      <w:r w:rsidRPr="00AF2892">
        <w:rPr>
          <w:rFonts w:asciiTheme="majorBidi" w:hAnsiTheme="majorBidi" w:cstheme="majorBidi"/>
        </w:rPr>
        <w:t>to</w:t>
      </w:r>
      <w:r>
        <w:rPr>
          <w:rFonts w:asciiTheme="majorBidi" w:hAnsiTheme="majorBidi" w:cstheme="majorBidi"/>
        </w:rPr>
        <w:t xml:space="preserve"> </w:t>
      </w:r>
      <w:r w:rsidRPr="00AF2892">
        <w:rPr>
          <w:rFonts w:asciiTheme="majorBidi" w:hAnsiTheme="majorBidi" w:cstheme="majorBidi"/>
        </w:rPr>
        <w:t>SQL concepts for field databases</w:t>
      </w:r>
    </w:p>
    <w:p w14:paraId="1BD17B0E" w14:textId="558D8BE4" w:rsidR="00AF2892" w:rsidRPr="00AF2892" w:rsidRDefault="00AF2892" w:rsidP="00AF2892">
      <w:pPr>
        <w:numPr>
          <w:ilvl w:val="0"/>
          <w:numId w:val="2"/>
        </w:numPr>
        <w:bidi w:val="0"/>
        <w:rPr>
          <w:rFonts w:asciiTheme="majorBidi" w:hAnsiTheme="majorBidi" w:cstheme="majorBidi"/>
        </w:rPr>
      </w:pPr>
      <w:r w:rsidRPr="00AF2892">
        <w:rPr>
          <w:rFonts w:asciiTheme="majorBidi" w:hAnsiTheme="majorBidi" w:cstheme="majorBidi"/>
        </w:rPr>
        <w:t>Web</w:t>
      </w:r>
      <w:r>
        <w:rPr>
          <w:rFonts w:asciiTheme="majorBidi" w:hAnsiTheme="majorBidi" w:cstheme="majorBidi"/>
        </w:rPr>
        <w:t xml:space="preserve"> </w:t>
      </w:r>
      <w:r w:rsidRPr="00AF2892">
        <w:rPr>
          <w:rFonts w:asciiTheme="majorBidi" w:hAnsiTheme="majorBidi" w:cstheme="majorBidi"/>
        </w:rPr>
        <w:t>based field visualization</w:t>
      </w:r>
    </w:p>
    <w:p w14:paraId="4E6A90B1" w14:textId="5AE3EE22" w:rsidR="00AF2892" w:rsidRPr="00AF2892" w:rsidRDefault="00AF2892" w:rsidP="00AF2892">
      <w:pPr>
        <w:numPr>
          <w:ilvl w:val="0"/>
          <w:numId w:val="2"/>
        </w:numPr>
        <w:bidi w:val="0"/>
        <w:rPr>
          <w:rFonts w:asciiTheme="majorBidi" w:hAnsiTheme="majorBidi" w:cstheme="majorBidi"/>
        </w:rPr>
      </w:pPr>
      <w:r w:rsidRPr="00AF2892">
        <w:rPr>
          <w:rFonts w:asciiTheme="majorBidi" w:hAnsiTheme="majorBidi" w:cstheme="majorBidi"/>
        </w:rPr>
        <w:t>Decision</w:t>
      </w:r>
      <w:r>
        <w:rPr>
          <w:rFonts w:asciiTheme="majorBidi" w:hAnsiTheme="majorBidi" w:cstheme="majorBidi"/>
        </w:rPr>
        <w:t xml:space="preserve"> </w:t>
      </w:r>
      <w:r w:rsidRPr="00AF2892">
        <w:rPr>
          <w:rFonts w:asciiTheme="majorBidi" w:hAnsiTheme="majorBidi" w:cstheme="majorBidi"/>
        </w:rPr>
        <w:t>support dashboards</w:t>
      </w:r>
    </w:p>
    <w:p w14:paraId="693DB083" w14:textId="5313B03C" w:rsidR="00AF2892" w:rsidRPr="00AF2892" w:rsidRDefault="00AF2892" w:rsidP="00AF2892">
      <w:pPr>
        <w:numPr>
          <w:ilvl w:val="0"/>
          <w:numId w:val="2"/>
        </w:numPr>
        <w:bidi w:val="0"/>
        <w:rPr>
          <w:rFonts w:asciiTheme="majorBidi" w:hAnsiTheme="majorBidi" w:cstheme="majorBidi"/>
        </w:rPr>
      </w:pPr>
      <w:r w:rsidRPr="00AF2892">
        <w:rPr>
          <w:rFonts w:asciiTheme="majorBidi" w:hAnsiTheme="majorBidi" w:cstheme="majorBidi"/>
        </w:rPr>
        <w:t>ML</w:t>
      </w:r>
      <w:r>
        <w:rPr>
          <w:rFonts w:asciiTheme="majorBidi" w:hAnsiTheme="majorBidi" w:cstheme="majorBidi"/>
        </w:rPr>
        <w:t xml:space="preserve"> </w:t>
      </w:r>
      <w:r w:rsidRPr="00AF2892">
        <w:rPr>
          <w:rFonts w:asciiTheme="majorBidi" w:hAnsiTheme="majorBidi" w:cstheme="majorBidi"/>
        </w:rPr>
        <w:t>based reservoir property prediction</w:t>
      </w:r>
    </w:p>
    <w:p w14:paraId="7EA9861A" w14:textId="77777777" w:rsidR="00AF2892" w:rsidRPr="00AF2892" w:rsidRDefault="00AF2892" w:rsidP="00AF2892">
      <w:pPr>
        <w:numPr>
          <w:ilvl w:val="0"/>
          <w:numId w:val="2"/>
        </w:numPr>
        <w:bidi w:val="0"/>
        <w:rPr>
          <w:rFonts w:asciiTheme="majorBidi" w:hAnsiTheme="majorBidi" w:cstheme="majorBidi"/>
        </w:rPr>
      </w:pPr>
      <w:r w:rsidRPr="00AF2892">
        <w:rPr>
          <w:rFonts w:asciiTheme="majorBidi" w:hAnsiTheme="majorBidi" w:cstheme="majorBidi"/>
        </w:rPr>
        <w:t>Geoscience data automation</w:t>
      </w:r>
    </w:p>
    <w:p w14:paraId="488A7E98" w14:textId="4596F08A" w:rsidR="00AF2892" w:rsidRPr="00AF2892" w:rsidRDefault="00AF2892" w:rsidP="00AF2892">
      <w:pPr>
        <w:numPr>
          <w:ilvl w:val="0"/>
          <w:numId w:val="2"/>
        </w:numPr>
        <w:bidi w:val="0"/>
        <w:rPr>
          <w:rFonts w:asciiTheme="majorBidi" w:hAnsiTheme="majorBidi" w:cstheme="majorBidi"/>
        </w:rPr>
      </w:pPr>
      <w:r w:rsidRPr="00AF2892">
        <w:rPr>
          <w:rFonts w:asciiTheme="majorBidi" w:hAnsiTheme="majorBidi" w:cstheme="majorBidi"/>
        </w:rPr>
        <w:t>Data</w:t>
      </w:r>
      <w:r>
        <w:rPr>
          <w:rFonts w:asciiTheme="majorBidi" w:hAnsiTheme="majorBidi" w:cstheme="majorBidi"/>
        </w:rPr>
        <w:t xml:space="preserve"> </w:t>
      </w:r>
      <w:r w:rsidRPr="00AF2892">
        <w:rPr>
          <w:rFonts w:asciiTheme="majorBidi" w:hAnsiTheme="majorBidi" w:cstheme="majorBidi"/>
        </w:rPr>
        <w:t>driven field review and reporting</w:t>
      </w:r>
    </w:p>
    <w:p w14:paraId="04275D79" w14:textId="77777777" w:rsidR="00AF2892" w:rsidRPr="00AF2892" w:rsidRDefault="00AF2892" w:rsidP="00AF2892">
      <w:pPr>
        <w:bidi w:val="0"/>
        <w:rPr>
          <w:rFonts w:asciiTheme="majorBidi" w:hAnsiTheme="majorBidi" w:cstheme="majorBidi"/>
          <w:b/>
          <w:bCs/>
        </w:rPr>
      </w:pPr>
      <w:r w:rsidRPr="00AF2892">
        <w:rPr>
          <w:rFonts w:asciiTheme="majorBidi" w:hAnsiTheme="majorBidi" w:cstheme="majorBidi"/>
          <w:b/>
          <w:bCs/>
        </w:rPr>
        <w:t>Technical Skills</w:t>
      </w:r>
    </w:p>
    <w:p w14:paraId="75398CAC" w14:textId="77777777" w:rsidR="00AF2892" w:rsidRPr="00AF2892" w:rsidRDefault="00AF2892" w:rsidP="00AF2892">
      <w:pPr>
        <w:bidi w:val="0"/>
        <w:rPr>
          <w:rFonts w:asciiTheme="majorBidi" w:hAnsiTheme="majorBidi" w:cstheme="majorBidi"/>
          <w:b/>
          <w:bCs/>
        </w:rPr>
      </w:pPr>
      <w:r w:rsidRPr="00AF2892">
        <w:rPr>
          <w:rFonts w:asciiTheme="majorBidi" w:hAnsiTheme="majorBidi" w:cstheme="majorBidi"/>
          <w:b/>
          <w:bCs/>
        </w:rPr>
        <w:t>Geophysics and Reservoir Characterization</w:t>
      </w:r>
    </w:p>
    <w:p w14:paraId="3BD698A6" w14:textId="607E2472" w:rsidR="00AF2892" w:rsidRPr="00AF2892" w:rsidRDefault="00AF2892" w:rsidP="00AF2892">
      <w:pPr>
        <w:bidi w:val="0"/>
        <w:rPr>
          <w:rFonts w:asciiTheme="majorBidi" w:hAnsiTheme="majorBidi" w:cstheme="majorBidi"/>
        </w:rPr>
      </w:pPr>
      <w:r w:rsidRPr="00AF2892">
        <w:rPr>
          <w:rFonts w:asciiTheme="majorBidi" w:hAnsiTheme="majorBidi" w:cstheme="majorBidi"/>
        </w:rPr>
        <w:t>2D/3D seismic interpretation, structural modeling, stratigraphic interpretation, fault/fracture analysis, seismic attributes, AVO/DHI, well</w:t>
      </w:r>
      <w:r>
        <w:rPr>
          <w:rFonts w:asciiTheme="majorBidi" w:hAnsiTheme="majorBidi" w:cstheme="majorBidi"/>
        </w:rPr>
        <w:t xml:space="preserve"> </w:t>
      </w:r>
      <w:r w:rsidRPr="00AF2892">
        <w:rPr>
          <w:rFonts w:asciiTheme="majorBidi" w:hAnsiTheme="majorBidi" w:cstheme="majorBidi"/>
        </w:rPr>
        <w:t>to</w:t>
      </w:r>
      <w:r>
        <w:rPr>
          <w:rFonts w:asciiTheme="majorBidi" w:hAnsiTheme="majorBidi" w:cstheme="majorBidi"/>
        </w:rPr>
        <w:t xml:space="preserve"> </w:t>
      </w:r>
      <w:r w:rsidRPr="00AF2892">
        <w:rPr>
          <w:rFonts w:asciiTheme="majorBidi" w:hAnsiTheme="majorBidi" w:cstheme="majorBidi"/>
        </w:rPr>
        <w:t>seismic tie, time</w:t>
      </w:r>
      <w:r>
        <w:rPr>
          <w:rFonts w:asciiTheme="majorBidi" w:hAnsiTheme="majorBidi" w:cstheme="majorBidi"/>
        </w:rPr>
        <w:t xml:space="preserve"> </w:t>
      </w:r>
      <w:r w:rsidRPr="00AF2892">
        <w:rPr>
          <w:rFonts w:asciiTheme="majorBidi" w:hAnsiTheme="majorBidi" w:cstheme="majorBidi"/>
        </w:rPr>
        <w:t>depth conversion, velocity modeling, reservoir property mapping, facies classification, reservoir</w:t>
      </w:r>
      <w:r>
        <w:rPr>
          <w:rFonts w:asciiTheme="majorBidi" w:hAnsiTheme="majorBidi" w:cstheme="majorBidi"/>
        </w:rPr>
        <w:t xml:space="preserve"> </w:t>
      </w:r>
      <w:r w:rsidRPr="00AF2892">
        <w:rPr>
          <w:rFonts w:asciiTheme="majorBidi" w:hAnsiTheme="majorBidi" w:cstheme="majorBidi"/>
        </w:rPr>
        <w:t>quality prediction, natural fracture characterization, geomechanical interpretation support.</w:t>
      </w:r>
    </w:p>
    <w:p w14:paraId="32AADD04" w14:textId="77777777" w:rsidR="00AF2892" w:rsidRPr="00AF2892" w:rsidRDefault="00AF2892" w:rsidP="00AF2892">
      <w:pPr>
        <w:bidi w:val="0"/>
        <w:rPr>
          <w:rFonts w:asciiTheme="majorBidi" w:hAnsiTheme="majorBidi" w:cstheme="majorBidi"/>
          <w:b/>
          <w:bCs/>
        </w:rPr>
      </w:pPr>
      <w:r w:rsidRPr="00AF2892">
        <w:rPr>
          <w:rFonts w:asciiTheme="majorBidi" w:hAnsiTheme="majorBidi" w:cstheme="majorBidi"/>
          <w:b/>
          <w:bCs/>
        </w:rPr>
        <w:t>Machine Learning and Data Analytics</w:t>
      </w:r>
    </w:p>
    <w:p w14:paraId="5FEDAB95" w14:textId="5720088D" w:rsidR="00AF2892" w:rsidRPr="00AF2892" w:rsidRDefault="00AF2892" w:rsidP="00AF2892">
      <w:pPr>
        <w:bidi w:val="0"/>
        <w:rPr>
          <w:rFonts w:asciiTheme="majorBidi" w:hAnsiTheme="majorBidi" w:cstheme="majorBidi"/>
        </w:rPr>
      </w:pPr>
      <w:r w:rsidRPr="00AF2892">
        <w:rPr>
          <w:rFonts w:asciiTheme="majorBidi" w:hAnsiTheme="majorBidi" w:cstheme="majorBidi"/>
        </w:rPr>
        <w:t>Regression, clustering, classification, neural networks, statistical modeling, feature testing, blind</w:t>
      </w:r>
      <w:r>
        <w:rPr>
          <w:rFonts w:asciiTheme="majorBidi" w:hAnsiTheme="majorBidi" w:cstheme="majorBidi"/>
        </w:rPr>
        <w:t xml:space="preserve"> </w:t>
      </w:r>
      <w:r w:rsidRPr="00AF2892">
        <w:rPr>
          <w:rFonts w:asciiTheme="majorBidi" w:hAnsiTheme="majorBidi" w:cstheme="majorBidi"/>
        </w:rPr>
        <w:t>well validation, reservoir property prediction, uncertainty quantification, time</w:t>
      </w:r>
      <w:r>
        <w:rPr>
          <w:rFonts w:asciiTheme="majorBidi" w:hAnsiTheme="majorBidi" w:cstheme="majorBidi"/>
        </w:rPr>
        <w:t xml:space="preserve"> </w:t>
      </w:r>
      <w:r w:rsidRPr="00AF2892">
        <w:rPr>
          <w:rFonts w:asciiTheme="majorBidi" w:hAnsiTheme="majorBidi" w:cstheme="majorBidi"/>
        </w:rPr>
        <w:t>series forecasting, scenario simulation, model QC, correlation and residual analysis.</w:t>
      </w:r>
    </w:p>
    <w:p w14:paraId="3BDC57C2" w14:textId="77777777" w:rsidR="00AF2892" w:rsidRPr="00AF2892" w:rsidRDefault="00AF2892" w:rsidP="00AF2892">
      <w:pPr>
        <w:bidi w:val="0"/>
        <w:rPr>
          <w:rFonts w:asciiTheme="majorBidi" w:hAnsiTheme="majorBidi" w:cstheme="majorBidi"/>
          <w:b/>
          <w:bCs/>
        </w:rPr>
      </w:pPr>
      <w:r w:rsidRPr="00AF2892">
        <w:rPr>
          <w:rFonts w:asciiTheme="majorBidi" w:hAnsiTheme="majorBidi" w:cstheme="majorBidi"/>
          <w:b/>
          <w:bCs/>
        </w:rPr>
        <w:t>Programming and Digital Tools</w:t>
      </w:r>
    </w:p>
    <w:p w14:paraId="0F1F8525" w14:textId="09445CA4" w:rsidR="00AF2892" w:rsidRPr="00AF2892" w:rsidRDefault="00AF2892" w:rsidP="00AF2892">
      <w:pPr>
        <w:bidi w:val="0"/>
        <w:rPr>
          <w:rFonts w:asciiTheme="majorBidi" w:hAnsiTheme="majorBidi" w:cstheme="majorBidi"/>
        </w:rPr>
      </w:pPr>
      <w:r w:rsidRPr="00AF2892">
        <w:rPr>
          <w:rFonts w:asciiTheme="majorBidi" w:hAnsiTheme="majorBidi" w:cstheme="majorBidi"/>
        </w:rPr>
        <w:t>Python, pandas, NumPy, scikit</w:t>
      </w:r>
      <w:r>
        <w:rPr>
          <w:rFonts w:asciiTheme="majorBidi" w:hAnsiTheme="majorBidi" w:cstheme="majorBidi"/>
        </w:rPr>
        <w:t xml:space="preserve"> </w:t>
      </w:r>
      <w:r w:rsidRPr="00AF2892">
        <w:rPr>
          <w:rFonts w:asciiTheme="majorBidi" w:hAnsiTheme="majorBidi" w:cstheme="majorBidi"/>
        </w:rPr>
        <w:t>learn, TensorFlow, XGBoost, matplotlib, SQL, SQLite, Jupyter, Streamlit, Bokeh, Flask, PyVista, MATLAB.</w:t>
      </w:r>
    </w:p>
    <w:p w14:paraId="4743A3D9" w14:textId="77777777" w:rsidR="00AF2892" w:rsidRPr="00AF2892" w:rsidRDefault="00AF2892" w:rsidP="00AF2892">
      <w:pPr>
        <w:bidi w:val="0"/>
        <w:rPr>
          <w:rFonts w:asciiTheme="majorBidi" w:hAnsiTheme="majorBidi" w:cstheme="majorBidi"/>
          <w:b/>
          <w:bCs/>
        </w:rPr>
      </w:pPr>
      <w:r w:rsidRPr="00AF2892">
        <w:rPr>
          <w:rFonts w:asciiTheme="majorBidi" w:hAnsiTheme="majorBidi" w:cstheme="majorBidi"/>
          <w:b/>
          <w:bCs/>
        </w:rPr>
        <w:t>Geoscience and Interpretation Software</w:t>
      </w:r>
    </w:p>
    <w:p w14:paraId="08F199A5" w14:textId="77777777" w:rsidR="00AF2892" w:rsidRPr="00AF2892" w:rsidRDefault="00AF2892" w:rsidP="00AF2892">
      <w:pPr>
        <w:bidi w:val="0"/>
        <w:rPr>
          <w:rFonts w:asciiTheme="majorBidi" w:hAnsiTheme="majorBidi" w:cstheme="majorBidi"/>
        </w:rPr>
      </w:pPr>
      <w:r w:rsidRPr="00AF2892">
        <w:rPr>
          <w:rFonts w:asciiTheme="majorBidi" w:hAnsiTheme="majorBidi" w:cstheme="majorBidi"/>
        </w:rPr>
        <w:t>Petrel, Landmark OpenWorks, DecisionSpace / DSG, QGIS.</w:t>
      </w:r>
    </w:p>
    <w:p w14:paraId="37A0124E" w14:textId="77777777" w:rsidR="00AF2892" w:rsidRPr="00AF2892" w:rsidRDefault="00AF2892" w:rsidP="00AF2892">
      <w:pPr>
        <w:bidi w:val="0"/>
        <w:rPr>
          <w:rFonts w:asciiTheme="majorBidi" w:hAnsiTheme="majorBidi" w:cstheme="majorBidi"/>
          <w:b/>
          <w:bCs/>
        </w:rPr>
      </w:pPr>
      <w:r w:rsidRPr="00AF2892">
        <w:rPr>
          <w:rFonts w:asciiTheme="majorBidi" w:hAnsiTheme="majorBidi" w:cstheme="majorBidi"/>
          <w:b/>
          <w:bCs/>
        </w:rPr>
        <w:t>Visualization and Reporting</w:t>
      </w:r>
    </w:p>
    <w:p w14:paraId="12EAF921" w14:textId="63AD7DE3" w:rsidR="00AF2892" w:rsidRPr="00AF2892" w:rsidRDefault="00AF2892" w:rsidP="00AF2892">
      <w:pPr>
        <w:bidi w:val="0"/>
        <w:rPr>
          <w:rFonts w:asciiTheme="majorBidi" w:hAnsiTheme="majorBidi" w:cstheme="majorBidi"/>
        </w:rPr>
      </w:pPr>
      <w:r w:rsidRPr="00AF2892">
        <w:rPr>
          <w:rFonts w:asciiTheme="majorBidi" w:hAnsiTheme="majorBidi" w:cstheme="majorBidi"/>
        </w:rPr>
        <w:t>Power BI, Tableau, Microsoft Office, technical dashboards, map</w:t>
      </w:r>
      <w:r>
        <w:rPr>
          <w:rFonts w:asciiTheme="majorBidi" w:hAnsiTheme="majorBidi" w:cstheme="majorBidi"/>
        </w:rPr>
        <w:t xml:space="preserve"> </w:t>
      </w:r>
      <w:r w:rsidRPr="00AF2892">
        <w:rPr>
          <w:rFonts w:asciiTheme="majorBidi" w:hAnsiTheme="majorBidi" w:cstheme="majorBidi"/>
        </w:rPr>
        <w:t>based visualization, automated reporting utilities, presentation automation.</w:t>
      </w:r>
    </w:p>
    <w:p w14:paraId="5B6422B4" w14:textId="77777777" w:rsidR="00AF2892" w:rsidRPr="00AF2892" w:rsidRDefault="00AF2892" w:rsidP="00AF2892">
      <w:pPr>
        <w:bidi w:val="0"/>
        <w:rPr>
          <w:rFonts w:asciiTheme="majorBidi" w:hAnsiTheme="majorBidi" w:cstheme="majorBidi"/>
          <w:b/>
          <w:bCs/>
        </w:rPr>
      </w:pPr>
      <w:r w:rsidRPr="00AF2892">
        <w:rPr>
          <w:rFonts w:asciiTheme="majorBidi" w:hAnsiTheme="majorBidi" w:cstheme="majorBidi"/>
          <w:b/>
          <w:bCs/>
        </w:rPr>
        <w:t>Selected Digital / ML / AI Project Highlights</w:t>
      </w:r>
    </w:p>
    <w:p w14:paraId="1F05AEB7" w14:textId="4FD10111" w:rsidR="00EF5BB7" w:rsidRDefault="00AF2892" w:rsidP="00EF5BB7">
      <w:pPr>
        <w:bidi w:val="0"/>
        <w:rPr>
          <w:rFonts w:asciiTheme="majorBidi" w:hAnsiTheme="majorBidi" w:cstheme="majorBidi"/>
          <w:b/>
          <w:bCs/>
        </w:rPr>
      </w:pPr>
      <w:r w:rsidRPr="00AF2892">
        <w:rPr>
          <w:rFonts w:asciiTheme="majorBidi" w:hAnsiTheme="majorBidi" w:cstheme="majorBidi"/>
          <w:b/>
          <w:bCs/>
        </w:rPr>
        <w:lastRenderedPageBreak/>
        <w:t xml:space="preserve">FieldViewer — </w:t>
      </w:r>
      <w:r w:rsidR="00EF5BB7" w:rsidRPr="00EF5BB7">
        <w:rPr>
          <w:rFonts w:asciiTheme="majorBidi" w:hAnsiTheme="majorBidi" w:cstheme="majorBidi"/>
          <w:b/>
          <w:bCs/>
        </w:rPr>
        <w:t>Digital Field Review and Decision</w:t>
      </w:r>
      <w:r w:rsidR="00EF5BB7">
        <w:rPr>
          <w:rFonts w:asciiTheme="majorBidi" w:hAnsiTheme="majorBidi" w:cstheme="majorBidi"/>
          <w:b/>
          <w:bCs/>
        </w:rPr>
        <w:t xml:space="preserve"> </w:t>
      </w:r>
      <w:r w:rsidR="00EF5BB7" w:rsidRPr="00EF5BB7">
        <w:rPr>
          <w:rFonts w:asciiTheme="majorBidi" w:hAnsiTheme="majorBidi" w:cstheme="majorBidi"/>
          <w:b/>
          <w:bCs/>
        </w:rPr>
        <w:t>Support Platform</w:t>
      </w:r>
    </w:p>
    <w:p w14:paraId="7301AF47" w14:textId="790A665B" w:rsidR="00AF2892" w:rsidRPr="00AF2892" w:rsidRDefault="00AF2892" w:rsidP="00EF5BB7">
      <w:pPr>
        <w:bidi w:val="0"/>
        <w:rPr>
          <w:rFonts w:asciiTheme="majorBidi" w:hAnsiTheme="majorBidi" w:cstheme="majorBidi"/>
        </w:rPr>
      </w:pPr>
      <w:r w:rsidRPr="00AF2892">
        <w:rPr>
          <w:rFonts w:asciiTheme="majorBidi" w:hAnsiTheme="majorBidi" w:cstheme="majorBidi"/>
        </w:rPr>
        <w:t>Developed a Bokeh/Flask</w:t>
      </w:r>
      <w:r>
        <w:rPr>
          <w:rFonts w:asciiTheme="majorBidi" w:hAnsiTheme="majorBidi" w:cstheme="majorBidi"/>
        </w:rPr>
        <w:t xml:space="preserve"> </w:t>
      </w:r>
      <w:r w:rsidRPr="00AF2892">
        <w:rPr>
          <w:rFonts w:asciiTheme="majorBidi" w:hAnsiTheme="majorBidi" w:cstheme="majorBidi"/>
        </w:rPr>
        <w:t>based digital field visualization platform concept to support upstream oil and gas digital transformation.</w:t>
      </w:r>
    </w:p>
    <w:p w14:paraId="22AE2E3B" w14:textId="5226DF70" w:rsidR="00AF2892" w:rsidRPr="00AF2892" w:rsidRDefault="00AF2892" w:rsidP="00AF2892">
      <w:pPr>
        <w:numPr>
          <w:ilvl w:val="0"/>
          <w:numId w:val="3"/>
        </w:numPr>
        <w:bidi w:val="0"/>
        <w:rPr>
          <w:rFonts w:asciiTheme="majorBidi" w:hAnsiTheme="majorBidi" w:cstheme="majorBidi"/>
        </w:rPr>
      </w:pPr>
      <w:r w:rsidRPr="00AF2892">
        <w:rPr>
          <w:rFonts w:asciiTheme="majorBidi" w:hAnsiTheme="majorBidi" w:cstheme="majorBidi"/>
        </w:rPr>
        <w:t>Integrated field maps, wells, production data, timelines, completions, well testing, ESP review, and technical outputs into a web</w:t>
      </w:r>
      <w:r>
        <w:rPr>
          <w:rFonts w:asciiTheme="majorBidi" w:hAnsiTheme="majorBidi" w:cstheme="majorBidi"/>
        </w:rPr>
        <w:t xml:space="preserve"> </w:t>
      </w:r>
      <w:r w:rsidRPr="00AF2892">
        <w:rPr>
          <w:rFonts w:asciiTheme="majorBidi" w:hAnsiTheme="majorBidi" w:cstheme="majorBidi"/>
        </w:rPr>
        <w:t>based environment.</w:t>
      </w:r>
    </w:p>
    <w:p w14:paraId="0F305598" w14:textId="6F8BF88A" w:rsidR="00AF2892" w:rsidRPr="00AF2892" w:rsidRDefault="00AF2892" w:rsidP="00AF2892">
      <w:pPr>
        <w:numPr>
          <w:ilvl w:val="0"/>
          <w:numId w:val="3"/>
        </w:numPr>
        <w:bidi w:val="0"/>
        <w:rPr>
          <w:rFonts w:asciiTheme="majorBidi" w:hAnsiTheme="majorBidi" w:cstheme="majorBidi"/>
        </w:rPr>
      </w:pPr>
      <w:r w:rsidRPr="00AF2892">
        <w:rPr>
          <w:rFonts w:asciiTheme="majorBidi" w:hAnsiTheme="majorBidi" w:cstheme="majorBidi"/>
        </w:rPr>
        <w:t>Designed the architecture to separate central application logic from field</w:t>
      </w:r>
      <w:r>
        <w:rPr>
          <w:rFonts w:asciiTheme="majorBidi" w:hAnsiTheme="majorBidi" w:cstheme="majorBidi"/>
        </w:rPr>
        <w:t xml:space="preserve"> </w:t>
      </w:r>
      <w:r w:rsidRPr="00AF2892">
        <w:rPr>
          <w:rFonts w:asciiTheme="majorBidi" w:hAnsiTheme="majorBidi" w:cstheme="majorBidi"/>
        </w:rPr>
        <w:t>specific instances, supporting reuse across different fields and datasets.</w:t>
      </w:r>
    </w:p>
    <w:p w14:paraId="4C50589F" w14:textId="77777777" w:rsidR="00AF2892" w:rsidRPr="00AF2892" w:rsidRDefault="00AF2892" w:rsidP="00AF2892">
      <w:pPr>
        <w:numPr>
          <w:ilvl w:val="0"/>
          <w:numId w:val="3"/>
        </w:numPr>
        <w:bidi w:val="0"/>
        <w:rPr>
          <w:rFonts w:asciiTheme="majorBidi" w:hAnsiTheme="majorBidi" w:cstheme="majorBidi"/>
        </w:rPr>
      </w:pPr>
      <w:r w:rsidRPr="00AF2892">
        <w:rPr>
          <w:rFonts w:asciiTheme="majorBidi" w:hAnsiTheme="majorBidi" w:cstheme="majorBidi"/>
        </w:rPr>
        <w:t>Implemented web mapping concepts including engineering CRS handling, Web Mercator display, ESRI imagery, and local/XYZ tile support.</w:t>
      </w:r>
    </w:p>
    <w:p w14:paraId="4164B2A3" w14:textId="59B446C6" w:rsidR="00AF2892" w:rsidRPr="00AF2892" w:rsidRDefault="00AF2892" w:rsidP="00AF2892">
      <w:pPr>
        <w:numPr>
          <w:ilvl w:val="0"/>
          <w:numId w:val="3"/>
        </w:numPr>
        <w:bidi w:val="0"/>
        <w:rPr>
          <w:rFonts w:asciiTheme="majorBidi" w:hAnsiTheme="majorBidi" w:cstheme="majorBidi"/>
        </w:rPr>
      </w:pPr>
      <w:r w:rsidRPr="00AF2892">
        <w:rPr>
          <w:rFonts w:asciiTheme="majorBidi" w:hAnsiTheme="majorBidi" w:cstheme="majorBidi"/>
        </w:rPr>
        <w:t>Prepared the platform for AI</w:t>
      </w:r>
      <w:r>
        <w:rPr>
          <w:rFonts w:asciiTheme="majorBidi" w:hAnsiTheme="majorBidi" w:cstheme="majorBidi"/>
        </w:rPr>
        <w:t xml:space="preserve"> </w:t>
      </w:r>
      <w:r w:rsidRPr="00AF2892">
        <w:rPr>
          <w:rFonts w:asciiTheme="majorBidi" w:hAnsiTheme="majorBidi" w:cstheme="majorBidi"/>
        </w:rPr>
        <w:t>assisted interaction through SQLite metadata, structured project summaries, query history, and Text</w:t>
      </w:r>
      <w:r>
        <w:rPr>
          <w:rFonts w:asciiTheme="majorBidi" w:hAnsiTheme="majorBidi" w:cstheme="majorBidi"/>
        </w:rPr>
        <w:t xml:space="preserve"> </w:t>
      </w:r>
      <w:r w:rsidRPr="00AF2892">
        <w:rPr>
          <w:rFonts w:asciiTheme="majorBidi" w:hAnsiTheme="majorBidi" w:cstheme="majorBidi"/>
        </w:rPr>
        <w:t>to</w:t>
      </w:r>
      <w:r>
        <w:rPr>
          <w:rFonts w:asciiTheme="majorBidi" w:hAnsiTheme="majorBidi" w:cstheme="majorBidi"/>
        </w:rPr>
        <w:t xml:space="preserve"> </w:t>
      </w:r>
      <w:r w:rsidRPr="00AF2892">
        <w:rPr>
          <w:rFonts w:asciiTheme="majorBidi" w:hAnsiTheme="majorBidi" w:cstheme="majorBidi"/>
        </w:rPr>
        <w:t>SQL concepts.</w:t>
      </w:r>
    </w:p>
    <w:p w14:paraId="4F26001D" w14:textId="77777777" w:rsidR="00AF2892" w:rsidRPr="00AF2892" w:rsidRDefault="00AF2892" w:rsidP="00AF2892">
      <w:pPr>
        <w:numPr>
          <w:ilvl w:val="0"/>
          <w:numId w:val="3"/>
        </w:numPr>
        <w:bidi w:val="0"/>
        <w:rPr>
          <w:rFonts w:asciiTheme="majorBidi" w:hAnsiTheme="majorBidi" w:cstheme="majorBidi"/>
        </w:rPr>
      </w:pPr>
      <w:r w:rsidRPr="00AF2892">
        <w:rPr>
          <w:rFonts w:asciiTheme="majorBidi" w:hAnsiTheme="majorBidi" w:cstheme="majorBidi"/>
        </w:rPr>
        <w:t>Positioned the platform as a practical digital alternative to static PowerPoint field reviews and disconnected technical datasets.</w:t>
      </w:r>
    </w:p>
    <w:p w14:paraId="7FDF3DC2" w14:textId="77777777" w:rsidR="00AF2892" w:rsidRPr="00AF2892" w:rsidRDefault="00AF2892" w:rsidP="00AF2892">
      <w:pPr>
        <w:bidi w:val="0"/>
        <w:rPr>
          <w:rFonts w:asciiTheme="majorBidi" w:hAnsiTheme="majorBidi" w:cstheme="majorBidi"/>
          <w:b/>
          <w:bCs/>
        </w:rPr>
      </w:pPr>
      <w:r w:rsidRPr="00AF2892">
        <w:rPr>
          <w:rFonts w:asciiTheme="majorBidi" w:hAnsiTheme="majorBidi" w:cstheme="majorBidi"/>
          <w:b/>
          <w:bCs/>
        </w:rPr>
        <w:t>Seismic Attribute Machine Learning for Reservoir Property Prediction</w:t>
      </w:r>
    </w:p>
    <w:p w14:paraId="32514AE4" w14:textId="65AE389A" w:rsidR="00AF2892" w:rsidRPr="00AF2892" w:rsidRDefault="00AF2892" w:rsidP="00AF2892">
      <w:pPr>
        <w:bidi w:val="0"/>
        <w:rPr>
          <w:rFonts w:asciiTheme="majorBidi" w:hAnsiTheme="majorBidi" w:cstheme="majorBidi"/>
        </w:rPr>
      </w:pPr>
      <w:r w:rsidRPr="00AF2892">
        <w:rPr>
          <w:rFonts w:asciiTheme="majorBidi" w:hAnsiTheme="majorBidi" w:cstheme="majorBidi"/>
        </w:rPr>
        <w:t>Developed Python/Jupyter workflows for seismic</w:t>
      </w:r>
      <w:r>
        <w:rPr>
          <w:rFonts w:asciiTheme="majorBidi" w:hAnsiTheme="majorBidi" w:cstheme="majorBidi"/>
        </w:rPr>
        <w:t xml:space="preserve"> </w:t>
      </w:r>
      <w:r w:rsidRPr="00AF2892">
        <w:rPr>
          <w:rFonts w:asciiTheme="majorBidi" w:hAnsiTheme="majorBidi" w:cstheme="majorBidi"/>
        </w:rPr>
        <w:t>attribute</w:t>
      </w:r>
      <w:r>
        <w:rPr>
          <w:rFonts w:asciiTheme="majorBidi" w:hAnsiTheme="majorBidi" w:cstheme="majorBidi"/>
        </w:rPr>
        <w:t xml:space="preserve"> </w:t>
      </w:r>
      <w:r w:rsidRPr="00AF2892">
        <w:rPr>
          <w:rFonts w:asciiTheme="majorBidi" w:hAnsiTheme="majorBidi" w:cstheme="majorBidi"/>
        </w:rPr>
        <w:t>driven reservoir property prediction using well</w:t>
      </w:r>
      <w:r>
        <w:rPr>
          <w:rFonts w:asciiTheme="majorBidi" w:hAnsiTheme="majorBidi" w:cstheme="majorBidi"/>
        </w:rPr>
        <w:t xml:space="preserve"> </w:t>
      </w:r>
      <w:r w:rsidRPr="00AF2892">
        <w:rPr>
          <w:rFonts w:asciiTheme="majorBidi" w:hAnsiTheme="majorBidi" w:cstheme="majorBidi"/>
        </w:rPr>
        <w:t>calibrated petrophysical data.</w:t>
      </w:r>
    </w:p>
    <w:p w14:paraId="73B2D9C7" w14:textId="77777777" w:rsidR="00AF2892" w:rsidRPr="00AF2892" w:rsidRDefault="00AF2892" w:rsidP="00AF2892">
      <w:pPr>
        <w:numPr>
          <w:ilvl w:val="0"/>
          <w:numId w:val="4"/>
        </w:numPr>
        <w:bidi w:val="0"/>
        <w:rPr>
          <w:rFonts w:asciiTheme="majorBidi" w:hAnsiTheme="majorBidi" w:cstheme="majorBidi"/>
        </w:rPr>
      </w:pPr>
      <w:r w:rsidRPr="00AF2892">
        <w:rPr>
          <w:rFonts w:asciiTheme="majorBidi" w:hAnsiTheme="majorBidi" w:cstheme="majorBidi"/>
        </w:rPr>
        <w:t>Integrated seismic attributes with well data for reservoir property prediction.</w:t>
      </w:r>
    </w:p>
    <w:p w14:paraId="2F59960A" w14:textId="77777777" w:rsidR="00AF2892" w:rsidRPr="00AF2892" w:rsidRDefault="00AF2892" w:rsidP="00AF2892">
      <w:pPr>
        <w:numPr>
          <w:ilvl w:val="0"/>
          <w:numId w:val="4"/>
        </w:numPr>
        <w:bidi w:val="0"/>
        <w:rPr>
          <w:rFonts w:asciiTheme="majorBidi" w:hAnsiTheme="majorBidi" w:cstheme="majorBidi"/>
        </w:rPr>
      </w:pPr>
      <w:r w:rsidRPr="00AF2892">
        <w:rPr>
          <w:rFonts w:asciiTheme="majorBidi" w:hAnsiTheme="majorBidi" w:cstheme="majorBidi"/>
        </w:rPr>
        <w:t>Tested supervised and unsupervised machine learning concepts, including regression and clustering workflows.</w:t>
      </w:r>
    </w:p>
    <w:p w14:paraId="1ADDC318" w14:textId="0A7F3693" w:rsidR="00AF2892" w:rsidRPr="00AF2892" w:rsidRDefault="00AF2892" w:rsidP="00AF2892">
      <w:pPr>
        <w:numPr>
          <w:ilvl w:val="0"/>
          <w:numId w:val="4"/>
        </w:numPr>
        <w:bidi w:val="0"/>
        <w:rPr>
          <w:rFonts w:asciiTheme="majorBidi" w:hAnsiTheme="majorBidi" w:cstheme="majorBidi"/>
        </w:rPr>
      </w:pPr>
      <w:r w:rsidRPr="00AF2892">
        <w:rPr>
          <w:rFonts w:asciiTheme="majorBidi" w:hAnsiTheme="majorBidi" w:cstheme="majorBidi"/>
        </w:rPr>
        <w:t>Designed blind</w:t>
      </w:r>
      <w:r>
        <w:rPr>
          <w:rFonts w:asciiTheme="majorBidi" w:hAnsiTheme="majorBidi" w:cstheme="majorBidi"/>
        </w:rPr>
        <w:t xml:space="preserve"> </w:t>
      </w:r>
      <w:r w:rsidRPr="00AF2892">
        <w:rPr>
          <w:rFonts w:asciiTheme="majorBidi" w:hAnsiTheme="majorBidi" w:cstheme="majorBidi"/>
        </w:rPr>
        <w:t>well validation workflows to reduce leakage and overfitting risk.</w:t>
      </w:r>
    </w:p>
    <w:p w14:paraId="489231CE" w14:textId="6DBAA60A" w:rsidR="00AF2892" w:rsidRPr="00AF2892" w:rsidRDefault="00AF2892" w:rsidP="00AF2892">
      <w:pPr>
        <w:numPr>
          <w:ilvl w:val="0"/>
          <w:numId w:val="4"/>
        </w:numPr>
        <w:bidi w:val="0"/>
        <w:rPr>
          <w:rFonts w:asciiTheme="majorBidi" w:hAnsiTheme="majorBidi" w:cstheme="majorBidi"/>
        </w:rPr>
      </w:pPr>
      <w:r w:rsidRPr="00AF2892">
        <w:rPr>
          <w:rFonts w:asciiTheme="majorBidi" w:hAnsiTheme="majorBidi" w:cstheme="majorBidi"/>
        </w:rPr>
        <w:t>Generated model QC outputs including actual</w:t>
      </w:r>
      <w:r>
        <w:rPr>
          <w:rFonts w:asciiTheme="majorBidi" w:hAnsiTheme="majorBidi" w:cstheme="majorBidi"/>
        </w:rPr>
        <w:t xml:space="preserve"> </w:t>
      </w:r>
      <w:r w:rsidRPr="00AF2892">
        <w:rPr>
          <w:rFonts w:asciiTheme="majorBidi" w:hAnsiTheme="majorBidi" w:cstheme="majorBidi"/>
        </w:rPr>
        <w:t>vs</w:t>
      </w:r>
      <w:r>
        <w:rPr>
          <w:rFonts w:asciiTheme="majorBidi" w:hAnsiTheme="majorBidi" w:cstheme="majorBidi"/>
        </w:rPr>
        <w:t xml:space="preserve"> </w:t>
      </w:r>
      <w:r w:rsidRPr="00AF2892">
        <w:rPr>
          <w:rFonts w:asciiTheme="majorBidi" w:hAnsiTheme="majorBidi" w:cstheme="majorBidi"/>
        </w:rPr>
        <w:t>predicted crossplots, vertical profile comparisons, statistical summaries, residual analysis, and calibration review.</w:t>
      </w:r>
    </w:p>
    <w:p w14:paraId="2B8D8D9E" w14:textId="60F5DA98" w:rsidR="00AF2892" w:rsidRPr="00AF2892" w:rsidRDefault="00AF2892" w:rsidP="00AF2892">
      <w:pPr>
        <w:numPr>
          <w:ilvl w:val="0"/>
          <w:numId w:val="4"/>
        </w:numPr>
        <w:bidi w:val="0"/>
        <w:rPr>
          <w:rFonts w:asciiTheme="majorBidi" w:hAnsiTheme="majorBidi" w:cstheme="majorBidi"/>
        </w:rPr>
      </w:pPr>
      <w:r w:rsidRPr="00AF2892">
        <w:rPr>
          <w:rFonts w:asciiTheme="majorBidi" w:hAnsiTheme="majorBidi" w:cstheme="majorBidi"/>
        </w:rPr>
        <w:t>Focused on geological consistency and relative reservoir</w:t>
      </w:r>
      <w:r>
        <w:rPr>
          <w:rFonts w:asciiTheme="majorBidi" w:hAnsiTheme="majorBidi" w:cstheme="majorBidi"/>
        </w:rPr>
        <w:t xml:space="preserve"> </w:t>
      </w:r>
      <w:r w:rsidRPr="00AF2892">
        <w:rPr>
          <w:rFonts w:asciiTheme="majorBidi" w:hAnsiTheme="majorBidi" w:cstheme="majorBidi"/>
        </w:rPr>
        <w:t>quality trends rather than black</w:t>
      </w:r>
      <w:r>
        <w:rPr>
          <w:rFonts w:asciiTheme="majorBidi" w:hAnsiTheme="majorBidi" w:cstheme="majorBidi"/>
        </w:rPr>
        <w:t xml:space="preserve"> </w:t>
      </w:r>
      <w:r w:rsidRPr="00AF2892">
        <w:rPr>
          <w:rFonts w:asciiTheme="majorBidi" w:hAnsiTheme="majorBidi" w:cstheme="majorBidi"/>
        </w:rPr>
        <w:t>box prediction.</w:t>
      </w:r>
    </w:p>
    <w:p w14:paraId="707EC1CF" w14:textId="77777777" w:rsidR="00AF2892" w:rsidRPr="00AF2892" w:rsidRDefault="00AF2892" w:rsidP="00AF2892">
      <w:pPr>
        <w:bidi w:val="0"/>
        <w:rPr>
          <w:rFonts w:asciiTheme="majorBidi" w:hAnsiTheme="majorBidi" w:cstheme="majorBidi"/>
          <w:b/>
          <w:bCs/>
        </w:rPr>
      </w:pPr>
      <w:r w:rsidRPr="00AF2892">
        <w:rPr>
          <w:rFonts w:asciiTheme="majorBidi" w:hAnsiTheme="majorBidi" w:cstheme="majorBidi"/>
          <w:b/>
          <w:bCs/>
        </w:rPr>
        <w:t>STOIIP Monte Carlo Streamlit Application</w:t>
      </w:r>
    </w:p>
    <w:p w14:paraId="49DE131E" w14:textId="77777777" w:rsidR="00AF2892" w:rsidRPr="00AF2892" w:rsidRDefault="00AF2892" w:rsidP="00AF2892">
      <w:pPr>
        <w:bidi w:val="0"/>
        <w:rPr>
          <w:rFonts w:asciiTheme="majorBidi" w:hAnsiTheme="majorBidi" w:cstheme="majorBidi"/>
        </w:rPr>
      </w:pPr>
      <w:r w:rsidRPr="00AF2892">
        <w:rPr>
          <w:rFonts w:asciiTheme="majorBidi" w:hAnsiTheme="majorBidi" w:cstheme="majorBidi"/>
        </w:rPr>
        <w:t>Developed and extended a Streamlit application for STOIIP estimation using Monte Carlo simulation and ZMAP reservoir grid integration.</w:t>
      </w:r>
    </w:p>
    <w:p w14:paraId="6790358C" w14:textId="77777777" w:rsidR="00AF2892" w:rsidRPr="00AF2892" w:rsidRDefault="00AF2892" w:rsidP="00AF2892">
      <w:pPr>
        <w:numPr>
          <w:ilvl w:val="0"/>
          <w:numId w:val="5"/>
        </w:numPr>
        <w:bidi w:val="0"/>
        <w:rPr>
          <w:rFonts w:asciiTheme="majorBidi" w:hAnsiTheme="majorBidi" w:cstheme="majorBidi"/>
        </w:rPr>
      </w:pPr>
      <w:r w:rsidRPr="00AF2892">
        <w:rPr>
          <w:rFonts w:asciiTheme="majorBidi" w:hAnsiTheme="majorBidi" w:cstheme="majorBidi"/>
        </w:rPr>
        <w:t>Built an interactive reservoir volumetrics application using Streamlit.</w:t>
      </w:r>
    </w:p>
    <w:p w14:paraId="226318EC" w14:textId="77777777" w:rsidR="00AF2892" w:rsidRPr="00AF2892" w:rsidRDefault="00AF2892" w:rsidP="00AF2892">
      <w:pPr>
        <w:numPr>
          <w:ilvl w:val="0"/>
          <w:numId w:val="5"/>
        </w:numPr>
        <w:bidi w:val="0"/>
        <w:rPr>
          <w:rFonts w:asciiTheme="majorBidi" w:hAnsiTheme="majorBidi" w:cstheme="majorBidi"/>
        </w:rPr>
      </w:pPr>
      <w:r w:rsidRPr="00AF2892">
        <w:rPr>
          <w:rFonts w:asciiTheme="majorBidi" w:hAnsiTheme="majorBidi" w:cstheme="majorBidi"/>
        </w:rPr>
        <w:t>Integrated uncertainty handling through Monte Carlo simulation.</w:t>
      </w:r>
    </w:p>
    <w:p w14:paraId="4EBFE023" w14:textId="77777777" w:rsidR="00AF2892" w:rsidRPr="00AF2892" w:rsidRDefault="00AF2892" w:rsidP="00AF2892">
      <w:pPr>
        <w:numPr>
          <w:ilvl w:val="0"/>
          <w:numId w:val="5"/>
        </w:numPr>
        <w:bidi w:val="0"/>
        <w:rPr>
          <w:rFonts w:asciiTheme="majorBidi" w:hAnsiTheme="majorBidi" w:cstheme="majorBidi"/>
        </w:rPr>
      </w:pPr>
      <w:r w:rsidRPr="00AF2892">
        <w:rPr>
          <w:rFonts w:asciiTheme="majorBidi" w:hAnsiTheme="majorBidi" w:cstheme="majorBidi"/>
        </w:rPr>
        <w:t>Supported ZMAP grids for structure, porosity, saturation, NTG, and thickness.</w:t>
      </w:r>
    </w:p>
    <w:p w14:paraId="320686B7" w14:textId="77777777" w:rsidR="00AF2892" w:rsidRPr="00AF2892" w:rsidRDefault="00AF2892" w:rsidP="00AF2892">
      <w:pPr>
        <w:numPr>
          <w:ilvl w:val="0"/>
          <w:numId w:val="5"/>
        </w:numPr>
        <w:bidi w:val="0"/>
        <w:rPr>
          <w:rFonts w:asciiTheme="majorBidi" w:hAnsiTheme="majorBidi" w:cstheme="majorBidi"/>
        </w:rPr>
      </w:pPr>
      <w:r w:rsidRPr="00AF2892">
        <w:rPr>
          <w:rFonts w:asciiTheme="majorBidi" w:hAnsiTheme="majorBidi" w:cstheme="majorBidi"/>
        </w:rPr>
        <w:t>Generated P10, P50, P90, sensitivity charts, spatial maps, and 3D visualization concepts.</w:t>
      </w:r>
    </w:p>
    <w:p w14:paraId="3F6AF8D1" w14:textId="0D9DF886" w:rsidR="00AF2892" w:rsidRPr="00AF2892" w:rsidRDefault="00AF2892" w:rsidP="00AF2892">
      <w:pPr>
        <w:numPr>
          <w:ilvl w:val="0"/>
          <w:numId w:val="5"/>
        </w:numPr>
        <w:bidi w:val="0"/>
        <w:rPr>
          <w:rFonts w:asciiTheme="majorBidi" w:hAnsiTheme="majorBidi" w:cstheme="majorBidi"/>
        </w:rPr>
      </w:pPr>
      <w:r w:rsidRPr="00AF2892">
        <w:rPr>
          <w:rFonts w:asciiTheme="majorBidi" w:hAnsiTheme="majorBidi" w:cstheme="majorBidi"/>
        </w:rPr>
        <w:t>Converted a reservoir</w:t>
      </w:r>
      <w:r>
        <w:rPr>
          <w:rFonts w:asciiTheme="majorBidi" w:hAnsiTheme="majorBidi" w:cstheme="majorBidi"/>
        </w:rPr>
        <w:t xml:space="preserve"> </w:t>
      </w:r>
      <w:r w:rsidRPr="00AF2892">
        <w:rPr>
          <w:rFonts w:asciiTheme="majorBidi" w:hAnsiTheme="majorBidi" w:cstheme="majorBidi"/>
        </w:rPr>
        <w:t>engineering calculation into a reusable digital workflow.</w:t>
      </w:r>
    </w:p>
    <w:p w14:paraId="05D837B5" w14:textId="77777777" w:rsidR="00AF2892" w:rsidRPr="00AF2892" w:rsidRDefault="00AF2892" w:rsidP="00AF2892">
      <w:pPr>
        <w:bidi w:val="0"/>
        <w:rPr>
          <w:rFonts w:asciiTheme="majorBidi" w:hAnsiTheme="majorBidi" w:cstheme="majorBidi"/>
          <w:b/>
          <w:bCs/>
        </w:rPr>
      </w:pPr>
      <w:r w:rsidRPr="00AF2892">
        <w:rPr>
          <w:rFonts w:asciiTheme="majorBidi" w:hAnsiTheme="majorBidi" w:cstheme="majorBidi"/>
          <w:b/>
          <w:bCs/>
        </w:rPr>
        <w:t>Fault Damage and Amplitude Profile Analysis</w:t>
      </w:r>
    </w:p>
    <w:p w14:paraId="52DDBCB2" w14:textId="77777777" w:rsidR="00AF2892" w:rsidRPr="00AF2892" w:rsidRDefault="00AF2892" w:rsidP="00AF2892">
      <w:pPr>
        <w:bidi w:val="0"/>
        <w:rPr>
          <w:rFonts w:asciiTheme="majorBidi" w:hAnsiTheme="majorBidi" w:cstheme="majorBidi"/>
        </w:rPr>
      </w:pPr>
      <w:r w:rsidRPr="00AF2892">
        <w:rPr>
          <w:rFonts w:asciiTheme="majorBidi" w:hAnsiTheme="majorBidi" w:cstheme="majorBidi"/>
        </w:rPr>
        <w:t>Developed Python/Jupyter workflows for fault profile extraction, amplitude analysis, and visualization.</w:t>
      </w:r>
    </w:p>
    <w:p w14:paraId="1F9CDD5F" w14:textId="2CD6AFB0" w:rsidR="00AF2892" w:rsidRPr="00AF2892" w:rsidRDefault="00AF2892" w:rsidP="00AF2892">
      <w:pPr>
        <w:numPr>
          <w:ilvl w:val="0"/>
          <w:numId w:val="6"/>
        </w:numPr>
        <w:bidi w:val="0"/>
        <w:rPr>
          <w:rFonts w:asciiTheme="majorBidi" w:hAnsiTheme="majorBidi" w:cstheme="majorBidi"/>
        </w:rPr>
      </w:pPr>
      <w:r w:rsidRPr="00AF2892">
        <w:rPr>
          <w:rFonts w:asciiTheme="majorBidi" w:hAnsiTheme="majorBidi" w:cstheme="majorBidi"/>
        </w:rPr>
        <w:lastRenderedPageBreak/>
        <w:t>Automated extraction of fault</w:t>
      </w:r>
      <w:r>
        <w:rPr>
          <w:rFonts w:asciiTheme="majorBidi" w:hAnsiTheme="majorBidi" w:cstheme="majorBidi"/>
        </w:rPr>
        <w:t xml:space="preserve"> </w:t>
      </w:r>
      <w:r w:rsidRPr="00AF2892">
        <w:rPr>
          <w:rFonts w:asciiTheme="majorBidi" w:hAnsiTheme="majorBidi" w:cstheme="majorBidi"/>
        </w:rPr>
        <w:t>normal seismic/grid profiles.</w:t>
      </w:r>
    </w:p>
    <w:p w14:paraId="5FE53DC8" w14:textId="77777777" w:rsidR="00AF2892" w:rsidRPr="00AF2892" w:rsidRDefault="00AF2892" w:rsidP="00AF2892">
      <w:pPr>
        <w:numPr>
          <w:ilvl w:val="0"/>
          <w:numId w:val="6"/>
        </w:numPr>
        <w:bidi w:val="0"/>
        <w:rPr>
          <w:rFonts w:asciiTheme="majorBidi" w:hAnsiTheme="majorBidi" w:cstheme="majorBidi"/>
        </w:rPr>
      </w:pPr>
      <w:r w:rsidRPr="00AF2892">
        <w:rPr>
          <w:rFonts w:asciiTheme="majorBidi" w:hAnsiTheme="majorBidi" w:cstheme="majorBidi"/>
        </w:rPr>
        <w:t>Generated amplitude variation profiles across interpreted fault segments.</w:t>
      </w:r>
    </w:p>
    <w:p w14:paraId="78800B4D" w14:textId="0D192B95" w:rsidR="00AF2892" w:rsidRPr="00AF2892" w:rsidRDefault="00AF2892" w:rsidP="00AF2892">
      <w:pPr>
        <w:numPr>
          <w:ilvl w:val="0"/>
          <w:numId w:val="6"/>
        </w:numPr>
        <w:bidi w:val="0"/>
        <w:rPr>
          <w:rFonts w:asciiTheme="majorBidi" w:hAnsiTheme="majorBidi" w:cstheme="majorBidi"/>
        </w:rPr>
      </w:pPr>
      <w:r w:rsidRPr="00AF2892">
        <w:rPr>
          <w:rFonts w:asciiTheme="majorBidi" w:hAnsiTheme="majorBidi" w:cstheme="majorBidi"/>
        </w:rPr>
        <w:t>Supported structural interpretation QC and fault damage</w:t>
      </w:r>
      <w:r>
        <w:rPr>
          <w:rFonts w:asciiTheme="majorBidi" w:hAnsiTheme="majorBidi" w:cstheme="majorBidi"/>
        </w:rPr>
        <w:t xml:space="preserve"> </w:t>
      </w:r>
      <w:r w:rsidRPr="00AF2892">
        <w:rPr>
          <w:rFonts w:asciiTheme="majorBidi" w:hAnsiTheme="majorBidi" w:cstheme="majorBidi"/>
        </w:rPr>
        <w:t>zone analysis.</w:t>
      </w:r>
    </w:p>
    <w:p w14:paraId="633E8D85" w14:textId="77777777" w:rsidR="00AF2892" w:rsidRPr="00AF2892" w:rsidRDefault="00AF2892" w:rsidP="00AF2892">
      <w:pPr>
        <w:numPr>
          <w:ilvl w:val="0"/>
          <w:numId w:val="6"/>
        </w:numPr>
        <w:bidi w:val="0"/>
        <w:rPr>
          <w:rFonts w:asciiTheme="majorBidi" w:hAnsiTheme="majorBidi" w:cstheme="majorBidi"/>
        </w:rPr>
      </w:pPr>
      <w:r w:rsidRPr="00AF2892">
        <w:rPr>
          <w:rFonts w:asciiTheme="majorBidi" w:hAnsiTheme="majorBidi" w:cstheme="majorBidi"/>
        </w:rPr>
        <w:t>Exported profile data and visual outputs for technical review.</w:t>
      </w:r>
    </w:p>
    <w:p w14:paraId="71C80D97" w14:textId="1D3850AC" w:rsidR="00AF2892" w:rsidRPr="00AF2892" w:rsidRDefault="00AF2892" w:rsidP="00AF2892">
      <w:pPr>
        <w:bidi w:val="0"/>
        <w:rPr>
          <w:rFonts w:asciiTheme="majorBidi" w:hAnsiTheme="majorBidi" w:cstheme="majorBidi"/>
          <w:b/>
          <w:bCs/>
        </w:rPr>
      </w:pPr>
      <w:r w:rsidRPr="00AF2892">
        <w:rPr>
          <w:rFonts w:asciiTheme="majorBidi" w:hAnsiTheme="majorBidi" w:cstheme="majorBidi"/>
          <w:b/>
          <w:bCs/>
        </w:rPr>
        <w:t>ZMAP, GeoTIFF, SEG</w:t>
      </w:r>
      <w:r>
        <w:rPr>
          <w:rFonts w:asciiTheme="majorBidi" w:hAnsiTheme="majorBidi" w:cstheme="majorBidi"/>
          <w:b/>
          <w:bCs/>
        </w:rPr>
        <w:t xml:space="preserve"> </w:t>
      </w:r>
      <w:r w:rsidRPr="00AF2892">
        <w:rPr>
          <w:rFonts w:asciiTheme="majorBidi" w:hAnsiTheme="majorBidi" w:cstheme="majorBidi"/>
          <w:b/>
          <w:bCs/>
        </w:rPr>
        <w:t>Y and Geoscience Utility Tools</w:t>
      </w:r>
    </w:p>
    <w:p w14:paraId="22BE57BD" w14:textId="77777777" w:rsidR="00AF2892" w:rsidRPr="00AF2892" w:rsidRDefault="00AF2892" w:rsidP="00AF2892">
      <w:pPr>
        <w:bidi w:val="0"/>
        <w:rPr>
          <w:rFonts w:asciiTheme="majorBidi" w:hAnsiTheme="majorBidi" w:cstheme="majorBidi"/>
        </w:rPr>
      </w:pPr>
      <w:r w:rsidRPr="00AF2892">
        <w:rPr>
          <w:rFonts w:asciiTheme="majorBidi" w:hAnsiTheme="majorBidi" w:cstheme="majorBidi"/>
        </w:rPr>
        <w:t>Developed multiple utilities for technical geoscience data handling and workflow automation.</w:t>
      </w:r>
    </w:p>
    <w:p w14:paraId="7B38A720" w14:textId="77777777" w:rsidR="00AF2892" w:rsidRPr="00AF2892" w:rsidRDefault="00AF2892" w:rsidP="00AF2892">
      <w:pPr>
        <w:bidi w:val="0"/>
        <w:rPr>
          <w:rFonts w:asciiTheme="majorBidi" w:hAnsiTheme="majorBidi" w:cstheme="majorBidi"/>
        </w:rPr>
      </w:pPr>
      <w:r w:rsidRPr="00AF2892">
        <w:rPr>
          <w:rFonts w:asciiTheme="majorBidi" w:hAnsiTheme="majorBidi" w:cstheme="majorBidi"/>
        </w:rPr>
        <w:t>Examples include:</w:t>
      </w:r>
    </w:p>
    <w:p w14:paraId="4770830A" w14:textId="77777777" w:rsidR="00AF2892" w:rsidRPr="00AF2892" w:rsidRDefault="00AF2892" w:rsidP="00AF2892">
      <w:pPr>
        <w:numPr>
          <w:ilvl w:val="0"/>
          <w:numId w:val="7"/>
        </w:numPr>
        <w:bidi w:val="0"/>
        <w:rPr>
          <w:rFonts w:asciiTheme="majorBidi" w:hAnsiTheme="majorBidi" w:cstheme="majorBidi"/>
        </w:rPr>
      </w:pPr>
      <w:r w:rsidRPr="00AF2892">
        <w:rPr>
          <w:rFonts w:asciiTheme="majorBidi" w:hAnsiTheme="majorBidi" w:cstheme="majorBidi"/>
        </w:rPr>
        <w:t>ZMAP grid reading and writing</w:t>
      </w:r>
    </w:p>
    <w:p w14:paraId="425FFFC2" w14:textId="2AE1D7C4" w:rsidR="00AF2892" w:rsidRPr="00AF2892" w:rsidRDefault="00AF2892" w:rsidP="00AF2892">
      <w:pPr>
        <w:numPr>
          <w:ilvl w:val="0"/>
          <w:numId w:val="7"/>
        </w:numPr>
        <w:bidi w:val="0"/>
        <w:rPr>
          <w:rFonts w:asciiTheme="majorBidi" w:hAnsiTheme="majorBidi" w:cstheme="majorBidi"/>
        </w:rPr>
      </w:pPr>
      <w:r w:rsidRPr="00AF2892">
        <w:rPr>
          <w:rFonts w:asciiTheme="majorBidi" w:hAnsiTheme="majorBidi" w:cstheme="majorBidi"/>
        </w:rPr>
        <w:t>ZMAP</w:t>
      </w:r>
      <w:r>
        <w:rPr>
          <w:rFonts w:asciiTheme="majorBidi" w:hAnsiTheme="majorBidi" w:cstheme="majorBidi"/>
        </w:rPr>
        <w:t xml:space="preserve"> </w:t>
      </w:r>
      <w:r w:rsidRPr="00AF2892">
        <w:rPr>
          <w:rFonts w:asciiTheme="majorBidi" w:hAnsiTheme="majorBidi" w:cstheme="majorBidi"/>
        </w:rPr>
        <w:t>to</w:t>
      </w:r>
      <w:r>
        <w:rPr>
          <w:rFonts w:asciiTheme="majorBidi" w:hAnsiTheme="majorBidi" w:cstheme="majorBidi"/>
        </w:rPr>
        <w:t xml:space="preserve"> </w:t>
      </w:r>
      <w:r w:rsidRPr="00AF2892">
        <w:rPr>
          <w:rFonts w:asciiTheme="majorBidi" w:hAnsiTheme="majorBidi" w:cstheme="majorBidi"/>
        </w:rPr>
        <w:t>HTML visualization</w:t>
      </w:r>
    </w:p>
    <w:p w14:paraId="77E3893E" w14:textId="77777777" w:rsidR="00AF2892" w:rsidRPr="00AF2892" w:rsidRDefault="00AF2892" w:rsidP="00AF2892">
      <w:pPr>
        <w:numPr>
          <w:ilvl w:val="0"/>
          <w:numId w:val="7"/>
        </w:numPr>
        <w:bidi w:val="0"/>
        <w:rPr>
          <w:rFonts w:asciiTheme="majorBidi" w:hAnsiTheme="majorBidi" w:cstheme="majorBidi"/>
        </w:rPr>
      </w:pPr>
      <w:r w:rsidRPr="00AF2892">
        <w:rPr>
          <w:rFonts w:asciiTheme="majorBidi" w:hAnsiTheme="majorBidi" w:cstheme="majorBidi"/>
        </w:rPr>
        <w:t>GeoTIFF tooling</w:t>
      </w:r>
    </w:p>
    <w:p w14:paraId="6F151292" w14:textId="77777777" w:rsidR="00AF2892" w:rsidRPr="00AF2892" w:rsidRDefault="00AF2892" w:rsidP="00AF2892">
      <w:pPr>
        <w:numPr>
          <w:ilvl w:val="0"/>
          <w:numId w:val="7"/>
        </w:numPr>
        <w:bidi w:val="0"/>
        <w:rPr>
          <w:rFonts w:asciiTheme="majorBidi" w:hAnsiTheme="majorBidi" w:cstheme="majorBidi"/>
        </w:rPr>
      </w:pPr>
      <w:r w:rsidRPr="00AF2892">
        <w:rPr>
          <w:rFonts w:asciiTheme="majorBidi" w:hAnsiTheme="majorBidi" w:cstheme="majorBidi"/>
        </w:rPr>
        <w:t>seismic attribute 2D and 3D workflows</w:t>
      </w:r>
    </w:p>
    <w:p w14:paraId="16765F68" w14:textId="269B3897" w:rsidR="00AF2892" w:rsidRPr="00AF2892" w:rsidRDefault="00AF2892" w:rsidP="00AF2892">
      <w:pPr>
        <w:numPr>
          <w:ilvl w:val="0"/>
          <w:numId w:val="7"/>
        </w:numPr>
        <w:bidi w:val="0"/>
        <w:rPr>
          <w:rFonts w:asciiTheme="majorBidi" w:hAnsiTheme="majorBidi" w:cstheme="majorBidi"/>
        </w:rPr>
      </w:pPr>
      <w:r w:rsidRPr="00AF2892">
        <w:rPr>
          <w:rFonts w:asciiTheme="majorBidi" w:hAnsiTheme="majorBidi" w:cstheme="majorBidi"/>
        </w:rPr>
        <w:t>Excel</w:t>
      </w:r>
      <w:r>
        <w:rPr>
          <w:rFonts w:asciiTheme="majorBidi" w:hAnsiTheme="majorBidi" w:cstheme="majorBidi"/>
        </w:rPr>
        <w:t xml:space="preserve"> </w:t>
      </w:r>
      <w:r w:rsidRPr="00AF2892">
        <w:rPr>
          <w:rFonts w:asciiTheme="majorBidi" w:hAnsiTheme="majorBidi" w:cstheme="majorBidi"/>
        </w:rPr>
        <w:t>to</w:t>
      </w:r>
      <w:r>
        <w:rPr>
          <w:rFonts w:asciiTheme="majorBidi" w:hAnsiTheme="majorBidi" w:cstheme="majorBidi"/>
        </w:rPr>
        <w:t xml:space="preserve"> </w:t>
      </w:r>
      <w:r w:rsidRPr="00AF2892">
        <w:rPr>
          <w:rFonts w:asciiTheme="majorBidi" w:hAnsiTheme="majorBidi" w:cstheme="majorBidi"/>
        </w:rPr>
        <w:t>LAS conversion</w:t>
      </w:r>
    </w:p>
    <w:p w14:paraId="5636CFB4" w14:textId="77777777" w:rsidR="00AF2892" w:rsidRPr="00AF2892" w:rsidRDefault="00AF2892" w:rsidP="00AF2892">
      <w:pPr>
        <w:numPr>
          <w:ilvl w:val="0"/>
          <w:numId w:val="7"/>
        </w:numPr>
        <w:bidi w:val="0"/>
        <w:rPr>
          <w:rFonts w:asciiTheme="majorBidi" w:hAnsiTheme="majorBidi" w:cstheme="majorBidi"/>
        </w:rPr>
      </w:pPr>
      <w:r w:rsidRPr="00AF2892">
        <w:rPr>
          <w:rFonts w:asciiTheme="majorBidi" w:hAnsiTheme="majorBidi" w:cstheme="majorBidi"/>
        </w:rPr>
        <w:t>report building utilities</w:t>
      </w:r>
    </w:p>
    <w:p w14:paraId="0FCB0BB4" w14:textId="01837128" w:rsidR="00AF2892" w:rsidRPr="00AF2892" w:rsidRDefault="00AF2892" w:rsidP="00AF2892">
      <w:pPr>
        <w:numPr>
          <w:ilvl w:val="0"/>
          <w:numId w:val="7"/>
        </w:numPr>
        <w:bidi w:val="0"/>
        <w:rPr>
          <w:rFonts w:asciiTheme="majorBidi" w:hAnsiTheme="majorBidi" w:cstheme="majorBidi"/>
        </w:rPr>
      </w:pPr>
      <w:r w:rsidRPr="00AF2892">
        <w:rPr>
          <w:rFonts w:asciiTheme="majorBidi" w:hAnsiTheme="majorBidi" w:cstheme="majorBidi"/>
        </w:rPr>
        <w:t>automated image</w:t>
      </w:r>
      <w:r>
        <w:rPr>
          <w:rFonts w:asciiTheme="majorBidi" w:hAnsiTheme="majorBidi" w:cstheme="majorBidi"/>
        </w:rPr>
        <w:t xml:space="preserve"> </w:t>
      </w:r>
      <w:r w:rsidRPr="00AF2892">
        <w:rPr>
          <w:rFonts w:asciiTheme="majorBidi" w:hAnsiTheme="majorBidi" w:cstheme="majorBidi"/>
        </w:rPr>
        <w:t>to</w:t>
      </w:r>
      <w:r>
        <w:rPr>
          <w:rFonts w:asciiTheme="majorBidi" w:hAnsiTheme="majorBidi" w:cstheme="majorBidi"/>
        </w:rPr>
        <w:t xml:space="preserve"> </w:t>
      </w:r>
      <w:r w:rsidRPr="00AF2892">
        <w:rPr>
          <w:rFonts w:asciiTheme="majorBidi" w:hAnsiTheme="majorBidi" w:cstheme="majorBidi"/>
        </w:rPr>
        <w:t>PowerPoint, PDF, and PPTX tools</w:t>
      </w:r>
    </w:p>
    <w:p w14:paraId="21FBA74E" w14:textId="3DD0E4D6" w:rsidR="00AF2892" w:rsidRPr="00AF2892" w:rsidRDefault="00AF2892" w:rsidP="00AF2892">
      <w:pPr>
        <w:bidi w:val="0"/>
        <w:rPr>
          <w:rFonts w:asciiTheme="majorBidi" w:hAnsiTheme="majorBidi" w:cstheme="majorBidi"/>
          <w:b/>
          <w:bCs/>
        </w:rPr>
      </w:pPr>
      <w:r w:rsidRPr="00AF2892">
        <w:rPr>
          <w:rFonts w:asciiTheme="majorBidi" w:hAnsiTheme="majorBidi" w:cstheme="majorBidi"/>
          <w:b/>
          <w:bCs/>
        </w:rPr>
        <w:t>ML</w:t>
      </w:r>
      <w:r>
        <w:rPr>
          <w:rFonts w:asciiTheme="majorBidi" w:hAnsiTheme="majorBidi" w:cstheme="majorBidi"/>
          <w:b/>
          <w:bCs/>
        </w:rPr>
        <w:t xml:space="preserve"> </w:t>
      </w:r>
      <w:r w:rsidRPr="00AF2892">
        <w:rPr>
          <w:rFonts w:asciiTheme="majorBidi" w:hAnsiTheme="majorBidi" w:cstheme="majorBidi"/>
          <w:b/>
          <w:bCs/>
        </w:rPr>
        <w:t>assisted seismic interpretation workflows</w:t>
      </w:r>
    </w:p>
    <w:p w14:paraId="67BECE1E" w14:textId="0113EB45" w:rsidR="00AF2892" w:rsidRPr="00AF2892" w:rsidRDefault="00AF2892" w:rsidP="00AF2892">
      <w:pPr>
        <w:bidi w:val="0"/>
        <w:rPr>
          <w:rFonts w:asciiTheme="majorBidi" w:hAnsiTheme="majorBidi" w:cstheme="majorBidi"/>
        </w:rPr>
      </w:pPr>
      <w:r w:rsidRPr="00AF2892">
        <w:rPr>
          <w:rFonts w:asciiTheme="majorBidi" w:hAnsiTheme="majorBidi" w:cstheme="majorBidi"/>
        </w:rPr>
        <w:t xml:space="preserve">Currently </w:t>
      </w:r>
      <w:r>
        <w:rPr>
          <w:rFonts w:asciiTheme="majorBidi" w:hAnsiTheme="majorBidi" w:cstheme="majorBidi"/>
        </w:rPr>
        <w:t xml:space="preserve">working on </w:t>
      </w:r>
      <w:r w:rsidRPr="00AF2892">
        <w:rPr>
          <w:rFonts w:asciiTheme="majorBidi" w:hAnsiTheme="majorBidi" w:cstheme="majorBidi"/>
        </w:rPr>
        <w:t>developing ML</w:t>
      </w:r>
      <w:r>
        <w:rPr>
          <w:rFonts w:asciiTheme="majorBidi" w:hAnsiTheme="majorBidi" w:cstheme="majorBidi"/>
        </w:rPr>
        <w:t xml:space="preserve"> </w:t>
      </w:r>
      <w:r w:rsidRPr="00AF2892">
        <w:rPr>
          <w:rFonts w:asciiTheme="majorBidi" w:hAnsiTheme="majorBidi" w:cstheme="majorBidi"/>
        </w:rPr>
        <w:t>assisted seismic interpretation workflows using OpendTect and Python libraries, focused on automating structural and stratigraphic interpretation tasks through geometric attributes, geophysical attributes, fault detection, horizon analysis, seismic facies classification, and interpretation QC.</w:t>
      </w:r>
    </w:p>
    <w:p w14:paraId="60E83034" w14:textId="77777777" w:rsidR="00AF2892" w:rsidRDefault="00AF2892" w:rsidP="00AF2892">
      <w:pPr>
        <w:bidi w:val="0"/>
        <w:rPr>
          <w:rFonts w:asciiTheme="majorBidi" w:hAnsiTheme="majorBidi" w:cstheme="majorBidi"/>
          <w:b/>
          <w:bCs/>
        </w:rPr>
      </w:pPr>
    </w:p>
    <w:p w14:paraId="7B8CADA9" w14:textId="53D65783" w:rsidR="00AF2892" w:rsidRPr="00B77760" w:rsidRDefault="00AF2892" w:rsidP="00AF2892">
      <w:pPr>
        <w:bidi w:val="0"/>
        <w:rPr>
          <w:rFonts w:asciiTheme="majorBidi" w:hAnsiTheme="majorBidi" w:cstheme="majorBidi"/>
          <w:b/>
          <w:bCs/>
          <w:sz w:val="24"/>
          <w:szCs w:val="24"/>
        </w:rPr>
      </w:pPr>
      <w:r w:rsidRPr="00B77760">
        <w:rPr>
          <w:rFonts w:asciiTheme="majorBidi" w:hAnsiTheme="majorBidi" w:cstheme="majorBidi"/>
          <w:b/>
          <w:bCs/>
          <w:sz w:val="24"/>
          <w:szCs w:val="24"/>
        </w:rPr>
        <w:t>Professional Experience</w:t>
      </w:r>
    </w:p>
    <w:p w14:paraId="5EEF3237" w14:textId="77777777" w:rsidR="00AF2892" w:rsidRPr="00AF2892" w:rsidRDefault="00AF2892" w:rsidP="00AF2892">
      <w:pPr>
        <w:bidi w:val="0"/>
        <w:rPr>
          <w:rFonts w:asciiTheme="majorBidi" w:hAnsiTheme="majorBidi" w:cstheme="majorBidi"/>
          <w:b/>
          <w:bCs/>
        </w:rPr>
      </w:pPr>
      <w:r w:rsidRPr="00AF2892">
        <w:rPr>
          <w:rFonts w:asciiTheme="majorBidi" w:hAnsiTheme="majorBidi" w:cstheme="majorBidi"/>
          <w:b/>
          <w:bCs/>
        </w:rPr>
        <w:t>Consultant Geophysicist</w:t>
      </w:r>
    </w:p>
    <w:p w14:paraId="196651B5" w14:textId="77777777" w:rsidR="00AF2892" w:rsidRPr="00AF2892" w:rsidRDefault="00AF2892" w:rsidP="00AF2892">
      <w:pPr>
        <w:bidi w:val="0"/>
        <w:rPr>
          <w:rFonts w:asciiTheme="majorBidi" w:hAnsiTheme="majorBidi" w:cstheme="majorBidi"/>
        </w:rPr>
      </w:pPr>
      <w:r w:rsidRPr="00AF2892">
        <w:rPr>
          <w:rFonts w:asciiTheme="majorBidi" w:hAnsiTheme="majorBidi" w:cstheme="majorBidi"/>
          <w:b/>
          <w:bCs/>
        </w:rPr>
        <w:t>Halliburton Consulting, UAE</w:t>
      </w:r>
      <w:r w:rsidRPr="00AF2892">
        <w:rPr>
          <w:rFonts w:asciiTheme="majorBidi" w:hAnsiTheme="majorBidi" w:cstheme="majorBidi"/>
        </w:rPr>
        <w:br/>
      </w:r>
      <w:r w:rsidRPr="00AF2892">
        <w:rPr>
          <w:rFonts w:asciiTheme="majorBidi" w:hAnsiTheme="majorBidi" w:cstheme="majorBidi"/>
          <w:b/>
          <w:bCs/>
        </w:rPr>
        <w:t>2024 – Present</w:t>
      </w:r>
    </w:p>
    <w:p w14:paraId="05594B8C" w14:textId="4257F190" w:rsidR="00AF2892" w:rsidRPr="00AF2892" w:rsidRDefault="00AF2892" w:rsidP="00AF2892">
      <w:pPr>
        <w:numPr>
          <w:ilvl w:val="0"/>
          <w:numId w:val="8"/>
        </w:numPr>
        <w:bidi w:val="0"/>
        <w:rPr>
          <w:rFonts w:asciiTheme="majorBidi" w:hAnsiTheme="majorBidi" w:cstheme="majorBidi"/>
        </w:rPr>
      </w:pPr>
      <w:r w:rsidRPr="00AF2892">
        <w:rPr>
          <w:rFonts w:asciiTheme="majorBidi" w:hAnsiTheme="majorBidi" w:cstheme="majorBidi"/>
        </w:rPr>
        <w:t>Leading seismic interpretation and structural framework modeling in the Dahra</w:t>
      </w:r>
      <w:r>
        <w:rPr>
          <w:rFonts w:asciiTheme="majorBidi" w:hAnsiTheme="majorBidi" w:cstheme="majorBidi"/>
        </w:rPr>
        <w:t xml:space="preserve"> </w:t>
      </w:r>
      <w:r w:rsidRPr="00AF2892">
        <w:rPr>
          <w:rFonts w:asciiTheme="majorBidi" w:hAnsiTheme="majorBidi" w:cstheme="majorBidi"/>
        </w:rPr>
        <w:t>Joffra Platform, one of Libya’s major producing regions, with focus on Palaeocene carbonate reservoirs across multiple oil fields.</w:t>
      </w:r>
    </w:p>
    <w:p w14:paraId="4DB3F594" w14:textId="020D78EC" w:rsidR="00AF2892" w:rsidRPr="00AF2892" w:rsidRDefault="00AF2892" w:rsidP="00AF2892">
      <w:pPr>
        <w:numPr>
          <w:ilvl w:val="0"/>
          <w:numId w:val="8"/>
        </w:numPr>
        <w:bidi w:val="0"/>
        <w:rPr>
          <w:rFonts w:asciiTheme="majorBidi" w:hAnsiTheme="majorBidi" w:cstheme="majorBidi"/>
        </w:rPr>
      </w:pPr>
      <w:r w:rsidRPr="00AF2892">
        <w:rPr>
          <w:rFonts w:asciiTheme="majorBidi" w:hAnsiTheme="majorBidi" w:cstheme="majorBidi"/>
        </w:rPr>
        <w:t>Delivering integrated structural and reservoir</w:t>
      </w:r>
      <w:r>
        <w:rPr>
          <w:rFonts w:asciiTheme="majorBidi" w:hAnsiTheme="majorBidi" w:cstheme="majorBidi"/>
        </w:rPr>
        <w:t xml:space="preserve"> </w:t>
      </w:r>
      <w:r w:rsidRPr="00AF2892">
        <w:rPr>
          <w:rFonts w:asciiTheme="majorBidi" w:hAnsiTheme="majorBidi" w:cstheme="majorBidi"/>
        </w:rPr>
        <w:t>model inputs using DSG, including depth</w:t>
      </w:r>
      <w:r>
        <w:rPr>
          <w:rFonts w:asciiTheme="majorBidi" w:hAnsiTheme="majorBidi" w:cstheme="majorBidi"/>
        </w:rPr>
        <w:t xml:space="preserve"> </w:t>
      </w:r>
      <w:r w:rsidRPr="00AF2892">
        <w:rPr>
          <w:rFonts w:asciiTheme="majorBidi" w:hAnsiTheme="majorBidi" w:cstheme="majorBidi"/>
        </w:rPr>
        <w:t>converted horizons, seismic interpretation products, and tectonic</w:t>
      </w:r>
      <w:r>
        <w:rPr>
          <w:rFonts w:asciiTheme="majorBidi" w:hAnsiTheme="majorBidi" w:cstheme="majorBidi"/>
        </w:rPr>
        <w:t xml:space="preserve"> </w:t>
      </w:r>
      <w:r w:rsidRPr="00AF2892">
        <w:rPr>
          <w:rFonts w:asciiTheme="majorBidi" w:hAnsiTheme="majorBidi" w:cstheme="majorBidi"/>
        </w:rPr>
        <w:t>scale fault/fracture interpretation.</w:t>
      </w:r>
    </w:p>
    <w:p w14:paraId="0BE0FFB1" w14:textId="77777777" w:rsidR="00AF2892" w:rsidRPr="00AF2892" w:rsidRDefault="00AF2892" w:rsidP="00AF2892">
      <w:pPr>
        <w:numPr>
          <w:ilvl w:val="0"/>
          <w:numId w:val="8"/>
        </w:numPr>
        <w:bidi w:val="0"/>
        <w:rPr>
          <w:rFonts w:asciiTheme="majorBidi" w:hAnsiTheme="majorBidi" w:cstheme="majorBidi"/>
        </w:rPr>
      </w:pPr>
      <w:r w:rsidRPr="00AF2892">
        <w:rPr>
          <w:rFonts w:asciiTheme="majorBidi" w:hAnsiTheme="majorBidi" w:cstheme="majorBidi"/>
        </w:rPr>
        <w:t>Applying 3D seismic interpretation, seismic attributes, and facies classification to characterize fractured carbonate reservoir geometries and support reservoir prediction.</w:t>
      </w:r>
    </w:p>
    <w:p w14:paraId="51BDE35F" w14:textId="29EC1996" w:rsidR="00AF2892" w:rsidRPr="00AF2892" w:rsidRDefault="00AF2892" w:rsidP="00AF2892">
      <w:pPr>
        <w:numPr>
          <w:ilvl w:val="0"/>
          <w:numId w:val="8"/>
        </w:numPr>
        <w:bidi w:val="0"/>
        <w:rPr>
          <w:rFonts w:asciiTheme="majorBidi" w:hAnsiTheme="majorBidi" w:cstheme="majorBidi"/>
        </w:rPr>
      </w:pPr>
      <w:r w:rsidRPr="00AF2892">
        <w:rPr>
          <w:rFonts w:asciiTheme="majorBidi" w:hAnsiTheme="majorBidi" w:cstheme="majorBidi"/>
        </w:rPr>
        <w:t>Supporting field</w:t>
      </w:r>
      <w:r>
        <w:rPr>
          <w:rFonts w:asciiTheme="majorBidi" w:hAnsiTheme="majorBidi" w:cstheme="majorBidi"/>
        </w:rPr>
        <w:t xml:space="preserve"> </w:t>
      </w:r>
      <w:r w:rsidRPr="00AF2892">
        <w:rPr>
          <w:rFonts w:asciiTheme="majorBidi" w:hAnsiTheme="majorBidi" w:cstheme="majorBidi"/>
        </w:rPr>
        <w:t>development planning through integrated subsurface interpretation, seismic attribute analysis, and reservoir</w:t>
      </w:r>
      <w:r>
        <w:rPr>
          <w:rFonts w:asciiTheme="majorBidi" w:hAnsiTheme="majorBidi" w:cstheme="majorBidi"/>
        </w:rPr>
        <w:t xml:space="preserve"> </w:t>
      </w:r>
      <w:r w:rsidRPr="00AF2892">
        <w:rPr>
          <w:rFonts w:asciiTheme="majorBidi" w:hAnsiTheme="majorBidi" w:cstheme="majorBidi"/>
        </w:rPr>
        <w:t>quality evaluation.</w:t>
      </w:r>
    </w:p>
    <w:p w14:paraId="7CC88495" w14:textId="5A862C7D" w:rsidR="00AF2892" w:rsidRPr="00AF2892" w:rsidRDefault="00AF2892" w:rsidP="00AF2892">
      <w:pPr>
        <w:numPr>
          <w:ilvl w:val="0"/>
          <w:numId w:val="8"/>
        </w:numPr>
        <w:bidi w:val="0"/>
        <w:rPr>
          <w:rFonts w:asciiTheme="majorBidi" w:hAnsiTheme="majorBidi" w:cstheme="majorBidi"/>
        </w:rPr>
      </w:pPr>
      <w:r w:rsidRPr="00AF2892">
        <w:rPr>
          <w:rFonts w:asciiTheme="majorBidi" w:hAnsiTheme="majorBidi" w:cstheme="majorBidi"/>
        </w:rPr>
        <w:lastRenderedPageBreak/>
        <w:t>Contributing to upstream digital transformation by developing Python</w:t>
      </w:r>
      <w:r>
        <w:rPr>
          <w:rFonts w:asciiTheme="majorBidi" w:hAnsiTheme="majorBidi" w:cstheme="majorBidi"/>
        </w:rPr>
        <w:t xml:space="preserve"> </w:t>
      </w:r>
      <w:r w:rsidRPr="00AF2892">
        <w:rPr>
          <w:rFonts w:asciiTheme="majorBidi" w:hAnsiTheme="majorBidi" w:cstheme="majorBidi"/>
        </w:rPr>
        <w:t>based tools and prototype applications for seismic attribute analysis, reservoir property prediction, ZMAP/grid automation, field visualization, and AI</w:t>
      </w:r>
      <w:r>
        <w:rPr>
          <w:rFonts w:asciiTheme="majorBidi" w:hAnsiTheme="majorBidi" w:cstheme="majorBidi"/>
        </w:rPr>
        <w:t xml:space="preserve"> </w:t>
      </w:r>
      <w:r w:rsidRPr="00AF2892">
        <w:rPr>
          <w:rFonts w:asciiTheme="majorBidi" w:hAnsiTheme="majorBidi" w:cstheme="majorBidi"/>
        </w:rPr>
        <w:t>assisted access to structured geoscience data.</w:t>
      </w:r>
    </w:p>
    <w:p w14:paraId="33933680" w14:textId="1E2E3725" w:rsidR="00AF2892" w:rsidRPr="00AF2892" w:rsidRDefault="00AF2892" w:rsidP="00AF2892">
      <w:pPr>
        <w:numPr>
          <w:ilvl w:val="0"/>
          <w:numId w:val="8"/>
        </w:numPr>
        <w:bidi w:val="0"/>
        <w:rPr>
          <w:rFonts w:asciiTheme="majorBidi" w:hAnsiTheme="majorBidi" w:cstheme="majorBidi"/>
        </w:rPr>
      </w:pPr>
      <w:r w:rsidRPr="00AF2892">
        <w:rPr>
          <w:rFonts w:asciiTheme="majorBidi" w:hAnsiTheme="majorBidi" w:cstheme="majorBidi"/>
        </w:rPr>
        <w:t>Preparing technical reports and presentations for multidisciplinary teams and client decision</w:t>
      </w:r>
      <w:r>
        <w:rPr>
          <w:rFonts w:asciiTheme="majorBidi" w:hAnsiTheme="majorBidi" w:cstheme="majorBidi"/>
        </w:rPr>
        <w:t xml:space="preserve"> </w:t>
      </w:r>
      <w:r w:rsidRPr="00AF2892">
        <w:rPr>
          <w:rFonts w:asciiTheme="majorBidi" w:hAnsiTheme="majorBidi" w:cstheme="majorBidi"/>
        </w:rPr>
        <w:t>makers.</w:t>
      </w:r>
    </w:p>
    <w:p w14:paraId="319E9568" w14:textId="77777777" w:rsidR="00AF2892" w:rsidRPr="00AF2892" w:rsidRDefault="00AF2892" w:rsidP="00AF2892">
      <w:pPr>
        <w:bidi w:val="0"/>
        <w:rPr>
          <w:rFonts w:asciiTheme="majorBidi" w:hAnsiTheme="majorBidi" w:cstheme="majorBidi"/>
          <w:b/>
          <w:bCs/>
        </w:rPr>
      </w:pPr>
      <w:r w:rsidRPr="00AF2892">
        <w:rPr>
          <w:rFonts w:asciiTheme="majorBidi" w:hAnsiTheme="majorBidi" w:cstheme="majorBidi"/>
          <w:b/>
          <w:bCs/>
        </w:rPr>
        <w:t>Consultant Geophysicist</w:t>
      </w:r>
    </w:p>
    <w:p w14:paraId="2BD68682" w14:textId="77777777" w:rsidR="00AF2892" w:rsidRPr="00AF2892" w:rsidRDefault="00AF2892" w:rsidP="00AF2892">
      <w:pPr>
        <w:bidi w:val="0"/>
        <w:rPr>
          <w:rFonts w:asciiTheme="majorBidi" w:hAnsiTheme="majorBidi" w:cstheme="majorBidi"/>
        </w:rPr>
      </w:pPr>
      <w:r w:rsidRPr="00AF2892">
        <w:rPr>
          <w:rFonts w:asciiTheme="majorBidi" w:hAnsiTheme="majorBidi" w:cstheme="majorBidi"/>
          <w:b/>
          <w:bCs/>
        </w:rPr>
        <w:t>Halliburton Consulting, Algeria</w:t>
      </w:r>
      <w:r w:rsidRPr="00AF2892">
        <w:rPr>
          <w:rFonts w:asciiTheme="majorBidi" w:hAnsiTheme="majorBidi" w:cstheme="majorBidi"/>
        </w:rPr>
        <w:br/>
      </w:r>
      <w:r w:rsidRPr="00AF2892">
        <w:rPr>
          <w:rFonts w:asciiTheme="majorBidi" w:hAnsiTheme="majorBidi" w:cstheme="majorBidi"/>
          <w:b/>
          <w:bCs/>
        </w:rPr>
        <w:t>2023 – 2024</w:t>
      </w:r>
    </w:p>
    <w:p w14:paraId="5FF2E6E4" w14:textId="77777777" w:rsidR="00AF2892" w:rsidRPr="00AF2892" w:rsidRDefault="00AF2892" w:rsidP="00AF2892">
      <w:pPr>
        <w:numPr>
          <w:ilvl w:val="0"/>
          <w:numId w:val="9"/>
        </w:numPr>
        <w:bidi w:val="0"/>
        <w:rPr>
          <w:rFonts w:asciiTheme="majorBidi" w:hAnsiTheme="majorBidi" w:cstheme="majorBidi"/>
        </w:rPr>
      </w:pPr>
      <w:r w:rsidRPr="00AF2892">
        <w:rPr>
          <w:rFonts w:asciiTheme="majorBidi" w:hAnsiTheme="majorBidi" w:cstheme="majorBidi"/>
        </w:rPr>
        <w:t>Interpreted newly acquired 3D seismic data over the giant Hassi Messaoud oil field, focused on structural definition, facies characterization, and reservoir property mapping.</w:t>
      </w:r>
    </w:p>
    <w:p w14:paraId="0490A57A" w14:textId="62A660BB" w:rsidR="00AF2892" w:rsidRPr="00AF2892" w:rsidRDefault="00AF2892" w:rsidP="00AF2892">
      <w:pPr>
        <w:numPr>
          <w:ilvl w:val="0"/>
          <w:numId w:val="9"/>
        </w:numPr>
        <w:bidi w:val="0"/>
        <w:rPr>
          <w:rFonts w:asciiTheme="majorBidi" w:hAnsiTheme="majorBidi" w:cstheme="majorBidi"/>
        </w:rPr>
      </w:pPr>
      <w:r w:rsidRPr="00AF2892">
        <w:rPr>
          <w:rFonts w:asciiTheme="majorBidi" w:hAnsiTheme="majorBidi" w:cstheme="majorBidi"/>
        </w:rPr>
        <w:t>Delivered high</w:t>
      </w:r>
      <w:r>
        <w:rPr>
          <w:rFonts w:asciiTheme="majorBidi" w:hAnsiTheme="majorBidi" w:cstheme="majorBidi"/>
        </w:rPr>
        <w:t xml:space="preserve"> </w:t>
      </w:r>
      <w:r w:rsidRPr="00AF2892">
        <w:rPr>
          <w:rFonts w:asciiTheme="majorBidi" w:hAnsiTheme="majorBidi" w:cstheme="majorBidi"/>
        </w:rPr>
        <w:t>resolution structural interpretation and seismic attribute analysis to support field</w:t>
      </w:r>
      <w:r>
        <w:rPr>
          <w:rFonts w:asciiTheme="majorBidi" w:hAnsiTheme="majorBidi" w:cstheme="majorBidi"/>
        </w:rPr>
        <w:t xml:space="preserve"> </w:t>
      </w:r>
      <w:r w:rsidRPr="00AF2892">
        <w:rPr>
          <w:rFonts w:asciiTheme="majorBidi" w:hAnsiTheme="majorBidi" w:cstheme="majorBidi"/>
        </w:rPr>
        <w:t>development planning.</w:t>
      </w:r>
    </w:p>
    <w:p w14:paraId="3C28FB55" w14:textId="3F5D0E49" w:rsidR="00AF2892" w:rsidRPr="00AF2892" w:rsidRDefault="00AF2892" w:rsidP="00AF2892">
      <w:pPr>
        <w:numPr>
          <w:ilvl w:val="0"/>
          <w:numId w:val="9"/>
        </w:numPr>
        <w:bidi w:val="0"/>
        <w:rPr>
          <w:rFonts w:asciiTheme="majorBidi" w:hAnsiTheme="majorBidi" w:cstheme="majorBidi"/>
        </w:rPr>
      </w:pPr>
      <w:r w:rsidRPr="00AF2892">
        <w:rPr>
          <w:rFonts w:asciiTheme="majorBidi" w:hAnsiTheme="majorBidi" w:cstheme="majorBidi"/>
        </w:rPr>
        <w:t>Conducted seismic facies classification to support lithology prediction, fluid</w:t>
      </w:r>
      <w:r>
        <w:rPr>
          <w:rFonts w:asciiTheme="majorBidi" w:hAnsiTheme="majorBidi" w:cstheme="majorBidi"/>
        </w:rPr>
        <w:t xml:space="preserve"> </w:t>
      </w:r>
      <w:r w:rsidRPr="00AF2892">
        <w:rPr>
          <w:rFonts w:asciiTheme="majorBidi" w:hAnsiTheme="majorBidi" w:cstheme="majorBidi"/>
        </w:rPr>
        <w:t>content assessment, and reservoir</w:t>
      </w:r>
      <w:r>
        <w:rPr>
          <w:rFonts w:asciiTheme="majorBidi" w:hAnsiTheme="majorBidi" w:cstheme="majorBidi"/>
        </w:rPr>
        <w:t xml:space="preserve"> </w:t>
      </w:r>
      <w:r w:rsidRPr="00AF2892">
        <w:rPr>
          <w:rFonts w:asciiTheme="majorBidi" w:hAnsiTheme="majorBidi" w:cstheme="majorBidi"/>
        </w:rPr>
        <w:t>quality evaluation.</w:t>
      </w:r>
    </w:p>
    <w:p w14:paraId="0B3EC6B2" w14:textId="77777777" w:rsidR="00AF2892" w:rsidRPr="00AF2892" w:rsidRDefault="00AF2892" w:rsidP="00AF2892">
      <w:pPr>
        <w:numPr>
          <w:ilvl w:val="0"/>
          <w:numId w:val="9"/>
        </w:numPr>
        <w:bidi w:val="0"/>
        <w:rPr>
          <w:rFonts w:asciiTheme="majorBidi" w:hAnsiTheme="majorBidi" w:cstheme="majorBidi"/>
        </w:rPr>
      </w:pPr>
      <w:r w:rsidRPr="00AF2892">
        <w:rPr>
          <w:rFonts w:asciiTheme="majorBidi" w:hAnsiTheme="majorBidi" w:cstheme="majorBidi"/>
        </w:rPr>
        <w:t>Collaborated with geoscientists and reservoir engineers to integrate seismic interpretation into dynamic reservoir models and drilling plans.</w:t>
      </w:r>
    </w:p>
    <w:p w14:paraId="025953D7" w14:textId="77777777" w:rsidR="00AF2892" w:rsidRPr="00AF2892" w:rsidRDefault="00AF2892" w:rsidP="00AF2892">
      <w:pPr>
        <w:numPr>
          <w:ilvl w:val="0"/>
          <w:numId w:val="9"/>
        </w:numPr>
        <w:bidi w:val="0"/>
        <w:rPr>
          <w:rFonts w:asciiTheme="majorBidi" w:hAnsiTheme="majorBidi" w:cstheme="majorBidi"/>
        </w:rPr>
      </w:pPr>
      <w:r w:rsidRPr="00AF2892">
        <w:rPr>
          <w:rFonts w:asciiTheme="majorBidi" w:hAnsiTheme="majorBidi" w:cstheme="majorBidi"/>
        </w:rPr>
        <w:t>Applied advanced geophysical interpretation workflows in one of the world’s largest onshore oil fields.</w:t>
      </w:r>
    </w:p>
    <w:p w14:paraId="37F202EC" w14:textId="77777777" w:rsidR="00AF2892" w:rsidRPr="00AF2892" w:rsidRDefault="00AF2892" w:rsidP="00AF2892">
      <w:pPr>
        <w:bidi w:val="0"/>
        <w:rPr>
          <w:rFonts w:asciiTheme="majorBidi" w:hAnsiTheme="majorBidi" w:cstheme="majorBidi"/>
          <w:b/>
          <w:bCs/>
        </w:rPr>
      </w:pPr>
      <w:r w:rsidRPr="00AF2892">
        <w:rPr>
          <w:rFonts w:asciiTheme="majorBidi" w:hAnsiTheme="majorBidi" w:cstheme="majorBidi"/>
          <w:b/>
          <w:bCs/>
        </w:rPr>
        <w:t>Geotechnical QC / QA</w:t>
      </w:r>
    </w:p>
    <w:p w14:paraId="5A66EAD5" w14:textId="77777777" w:rsidR="00AF2892" w:rsidRPr="00AF2892" w:rsidRDefault="00AF2892" w:rsidP="00AF2892">
      <w:pPr>
        <w:bidi w:val="0"/>
        <w:rPr>
          <w:rFonts w:asciiTheme="majorBidi" w:hAnsiTheme="majorBidi" w:cstheme="majorBidi"/>
        </w:rPr>
      </w:pPr>
      <w:r w:rsidRPr="00AF2892">
        <w:rPr>
          <w:rFonts w:asciiTheme="majorBidi" w:hAnsiTheme="majorBidi" w:cstheme="majorBidi"/>
          <w:b/>
          <w:bCs/>
        </w:rPr>
        <w:t>Terracon Geotechnique with Suncor Energy, Canada</w:t>
      </w:r>
      <w:r w:rsidRPr="00AF2892">
        <w:rPr>
          <w:rFonts w:asciiTheme="majorBidi" w:hAnsiTheme="majorBidi" w:cstheme="majorBidi"/>
        </w:rPr>
        <w:br/>
      </w:r>
      <w:r w:rsidRPr="00AF2892">
        <w:rPr>
          <w:rFonts w:asciiTheme="majorBidi" w:hAnsiTheme="majorBidi" w:cstheme="majorBidi"/>
          <w:b/>
          <w:bCs/>
        </w:rPr>
        <w:t>2021 – 2023</w:t>
      </w:r>
    </w:p>
    <w:p w14:paraId="394BC8B8" w14:textId="77777777" w:rsidR="00AF2892" w:rsidRPr="00AF2892" w:rsidRDefault="00AF2892" w:rsidP="00AF2892">
      <w:pPr>
        <w:numPr>
          <w:ilvl w:val="0"/>
          <w:numId w:val="10"/>
        </w:numPr>
        <w:bidi w:val="0"/>
        <w:rPr>
          <w:rFonts w:asciiTheme="majorBidi" w:hAnsiTheme="majorBidi" w:cstheme="majorBidi"/>
        </w:rPr>
      </w:pPr>
      <w:r w:rsidRPr="00AF2892">
        <w:rPr>
          <w:rFonts w:asciiTheme="majorBidi" w:hAnsiTheme="majorBidi" w:cstheme="majorBidi"/>
        </w:rPr>
        <w:t>Oversaw geotechnical quality assurance for Fort Hills Oil Sands operations, ensuring compliance with design and operational standards during McMurray Formation extraction.</w:t>
      </w:r>
    </w:p>
    <w:p w14:paraId="2B5FFE6E" w14:textId="77777777" w:rsidR="00AF2892" w:rsidRPr="00AF2892" w:rsidRDefault="00AF2892" w:rsidP="00AF2892">
      <w:pPr>
        <w:numPr>
          <w:ilvl w:val="0"/>
          <w:numId w:val="10"/>
        </w:numPr>
        <w:bidi w:val="0"/>
        <w:rPr>
          <w:rFonts w:asciiTheme="majorBidi" w:hAnsiTheme="majorBidi" w:cstheme="majorBidi"/>
        </w:rPr>
      </w:pPr>
      <w:r w:rsidRPr="00AF2892">
        <w:rPr>
          <w:rFonts w:asciiTheme="majorBidi" w:hAnsiTheme="majorBidi" w:cstheme="majorBidi"/>
        </w:rPr>
        <w:t>Conducted field inspections and laboratory testing of soils and rock to assess suitability for mining operations and infrastructure stability.</w:t>
      </w:r>
    </w:p>
    <w:p w14:paraId="1CB095A9" w14:textId="77777777" w:rsidR="00AF2892" w:rsidRPr="00AF2892" w:rsidRDefault="00AF2892" w:rsidP="00AF2892">
      <w:pPr>
        <w:numPr>
          <w:ilvl w:val="0"/>
          <w:numId w:val="10"/>
        </w:numPr>
        <w:bidi w:val="0"/>
        <w:rPr>
          <w:rFonts w:asciiTheme="majorBidi" w:hAnsiTheme="majorBidi" w:cstheme="majorBidi"/>
        </w:rPr>
      </w:pPr>
      <w:r w:rsidRPr="00AF2892">
        <w:rPr>
          <w:rFonts w:asciiTheme="majorBidi" w:hAnsiTheme="majorBidi" w:cstheme="majorBidi"/>
        </w:rPr>
        <w:t>Reviewed geotechnical engineering designs and monitored field implementation to verify safety and performance compliance.</w:t>
      </w:r>
    </w:p>
    <w:p w14:paraId="3D6A23C0" w14:textId="77777777" w:rsidR="00AF2892" w:rsidRPr="00AF2892" w:rsidRDefault="00AF2892" w:rsidP="00AF2892">
      <w:pPr>
        <w:numPr>
          <w:ilvl w:val="0"/>
          <w:numId w:val="10"/>
        </w:numPr>
        <w:bidi w:val="0"/>
        <w:rPr>
          <w:rFonts w:asciiTheme="majorBidi" w:hAnsiTheme="majorBidi" w:cstheme="majorBidi"/>
        </w:rPr>
      </w:pPr>
      <w:r w:rsidRPr="00AF2892">
        <w:rPr>
          <w:rFonts w:asciiTheme="majorBidi" w:hAnsiTheme="majorBidi" w:cstheme="majorBidi"/>
        </w:rPr>
        <w:t>Analyzed inclinometry and subsurface monitoring data to detect deformation and mitigate operational geotechnical risks.</w:t>
      </w:r>
    </w:p>
    <w:p w14:paraId="2BEA4ECC" w14:textId="77777777" w:rsidR="00AF2892" w:rsidRPr="00AF2892" w:rsidRDefault="00AF2892" w:rsidP="00AF2892">
      <w:pPr>
        <w:numPr>
          <w:ilvl w:val="0"/>
          <w:numId w:val="10"/>
        </w:numPr>
        <w:bidi w:val="0"/>
        <w:rPr>
          <w:rFonts w:asciiTheme="majorBidi" w:hAnsiTheme="majorBidi" w:cstheme="majorBidi"/>
        </w:rPr>
      </w:pPr>
      <w:r w:rsidRPr="00AF2892">
        <w:rPr>
          <w:rFonts w:asciiTheme="majorBidi" w:hAnsiTheme="majorBidi" w:cstheme="majorBidi"/>
        </w:rPr>
        <w:t>Delivered technical reports and recommendations to project engineers supporting safe and efficient oil sands operations.</w:t>
      </w:r>
    </w:p>
    <w:p w14:paraId="56DDBDFA" w14:textId="77777777" w:rsidR="00AF2892" w:rsidRPr="00AF2892" w:rsidRDefault="00AF2892" w:rsidP="00AF2892">
      <w:pPr>
        <w:bidi w:val="0"/>
        <w:rPr>
          <w:rFonts w:asciiTheme="majorBidi" w:hAnsiTheme="majorBidi" w:cstheme="majorBidi"/>
          <w:b/>
          <w:bCs/>
        </w:rPr>
      </w:pPr>
      <w:r w:rsidRPr="00AF2892">
        <w:rPr>
          <w:rFonts w:asciiTheme="majorBidi" w:hAnsiTheme="majorBidi" w:cstheme="majorBidi"/>
          <w:b/>
          <w:bCs/>
        </w:rPr>
        <w:t>Geophysicist — Master’s Student / Industry Research</w:t>
      </w:r>
    </w:p>
    <w:p w14:paraId="13CDFFCE" w14:textId="77777777" w:rsidR="00AF2892" w:rsidRPr="00AF2892" w:rsidRDefault="00AF2892" w:rsidP="00AF2892">
      <w:pPr>
        <w:bidi w:val="0"/>
        <w:rPr>
          <w:rFonts w:asciiTheme="majorBidi" w:hAnsiTheme="majorBidi" w:cstheme="majorBidi"/>
        </w:rPr>
      </w:pPr>
      <w:r w:rsidRPr="00AF2892">
        <w:rPr>
          <w:rFonts w:asciiTheme="majorBidi" w:hAnsiTheme="majorBidi" w:cstheme="majorBidi"/>
          <w:b/>
          <w:bCs/>
        </w:rPr>
        <w:t>ARC Resources Ltd., Canada</w:t>
      </w:r>
      <w:r w:rsidRPr="00AF2892">
        <w:rPr>
          <w:rFonts w:asciiTheme="majorBidi" w:hAnsiTheme="majorBidi" w:cstheme="majorBidi"/>
        </w:rPr>
        <w:br/>
      </w:r>
      <w:r w:rsidRPr="00AF2892">
        <w:rPr>
          <w:rFonts w:asciiTheme="majorBidi" w:hAnsiTheme="majorBidi" w:cstheme="majorBidi"/>
          <w:b/>
          <w:bCs/>
        </w:rPr>
        <w:t>2019 – 2021</w:t>
      </w:r>
    </w:p>
    <w:p w14:paraId="60DB4F76" w14:textId="60AAF4E2" w:rsidR="00AF2892" w:rsidRPr="00AF2892" w:rsidRDefault="00AF2892" w:rsidP="00AF2892">
      <w:pPr>
        <w:numPr>
          <w:ilvl w:val="0"/>
          <w:numId w:val="11"/>
        </w:numPr>
        <w:bidi w:val="0"/>
        <w:rPr>
          <w:rFonts w:asciiTheme="majorBidi" w:hAnsiTheme="majorBidi" w:cstheme="majorBidi"/>
        </w:rPr>
      </w:pPr>
      <w:r w:rsidRPr="00AF2892">
        <w:rPr>
          <w:rFonts w:asciiTheme="majorBidi" w:hAnsiTheme="majorBidi" w:cstheme="majorBidi"/>
        </w:rPr>
        <w:t>Conducted advanced seismic interpretation for Montney Formation field</w:t>
      </w:r>
      <w:r>
        <w:rPr>
          <w:rFonts w:asciiTheme="majorBidi" w:hAnsiTheme="majorBidi" w:cstheme="majorBidi"/>
        </w:rPr>
        <w:t xml:space="preserve"> </w:t>
      </w:r>
      <w:r w:rsidRPr="00AF2892">
        <w:rPr>
          <w:rFonts w:asciiTheme="majorBidi" w:hAnsiTheme="majorBidi" w:cstheme="majorBidi"/>
        </w:rPr>
        <w:t>development planning in the Kakwa Basin, Alberta.</w:t>
      </w:r>
    </w:p>
    <w:p w14:paraId="58844299" w14:textId="77777777" w:rsidR="00AF2892" w:rsidRPr="00AF2892" w:rsidRDefault="00AF2892" w:rsidP="00AF2892">
      <w:pPr>
        <w:numPr>
          <w:ilvl w:val="0"/>
          <w:numId w:val="11"/>
        </w:numPr>
        <w:bidi w:val="0"/>
        <w:rPr>
          <w:rFonts w:asciiTheme="majorBidi" w:hAnsiTheme="majorBidi" w:cstheme="majorBidi"/>
        </w:rPr>
      </w:pPr>
      <w:r w:rsidRPr="00AF2892">
        <w:rPr>
          <w:rFonts w:asciiTheme="majorBidi" w:hAnsiTheme="majorBidi" w:cstheme="majorBidi"/>
        </w:rPr>
        <w:lastRenderedPageBreak/>
        <w:t>Integrated 3D seismic, well data, and microseismic monitoring to assess fracture geometry and support horizontal drilling and hydraulic fracturing strategy.</w:t>
      </w:r>
    </w:p>
    <w:p w14:paraId="64FBD487" w14:textId="77777777" w:rsidR="00AF2892" w:rsidRPr="00AF2892" w:rsidRDefault="00AF2892" w:rsidP="00AF2892">
      <w:pPr>
        <w:numPr>
          <w:ilvl w:val="0"/>
          <w:numId w:val="11"/>
        </w:numPr>
        <w:bidi w:val="0"/>
        <w:rPr>
          <w:rFonts w:asciiTheme="majorBidi" w:hAnsiTheme="majorBidi" w:cstheme="majorBidi"/>
        </w:rPr>
      </w:pPr>
      <w:r w:rsidRPr="00AF2892">
        <w:rPr>
          <w:rFonts w:asciiTheme="majorBidi" w:hAnsiTheme="majorBidi" w:cstheme="majorBidi"/>
        </w:rPr>
        <w:t>Performed seismic attribute analysis and natural fracture characterization to evaluate reservoir heterogeneity and geomechanical behavior.</w:t>
      </w:r>
    </w:p>
    <w:p w14:paraId="2C151CEE" w14:textId="177F46E0" w:rsidR="00AF2892" w:rsidRPr="00AF2892" w:rsidRDefault="00AF2892" w:rsidP="00AF2892">
      <w:pPr>
        <w:numPr>
          <w:ilvl w:val="0"/>
          <w:numId w:val="11"/>
        </w:numPr>
        <w:bidi w:val="0"/>
        <w:rPr>
          <w:rFonts w:asciiTheme="majorBidi" w:hAnsiTheme="majorBidi" w:cstheme="majorBidi"/>
        </w:rPr>
      </w:pPr>
      <w:r w:rsidRPr="00AF2892">
        <w:rPr>
          <w:rFonts w:asciiTheme="majorBidi" w:hAnsiTheme="majorBidi" w:cstheme="majorBidi"/>
        </w:rPr>
        <w:t>Participated in field surveys and data acquisition QA/QC to support high</w:t>
      </w:r>
      <w:r>
        <w:rPr>
          <w:rFonts w:asciiTheme="majorBidi" w:hAnsiTheme="majorBidi" w:cstheme="majorBidi"/>
        </w:rPr>
        <w:t xml:space="preserve"> </w:t>
      </w:r>
      <w:r w:rsidRPr="00AF2892">
        <w:rPr>
          <w:rFonts w:asciiTheme="majorBidi" w:hAnsiTheme="majorBidi" w:cstheme="majorBidi"/>
        </w:rPr>
        <w:t>integrity seismic and microseismic datasets.</w:t>
      </w:r>
    </w:p>
    <w:p w14:paraId="4103A0CA" w14:textId="77777777" w:rsidR="00AF2892" w:rsidRPr="00AF2892" w:rsidRDefault="00AF2892" w:rsidP="00AF2892">
      <w:pPr>
        <w:numPr>
          <w:ilvl w:val="0"/>
          <w:numId w:val="11"/>
        </w:numPr>
        <w:bidi w:val="0"/>
        <w:rPr>
          <w:rFonts w:asciiTheme="majorBidi" w:hAnsiTheme="majorBidi" w:cstheme="majorBidi"/>
        </w:rPr>
      </w:pPr>
      <w:r w:rsidRPr="00AF2892">
        <w:rPr>
          <w:rFonts w:asciiTheme="majorBidi" w:hAnsiTheme="majorBidi" w:cstheme="majorBidi"/>
        </w:rPr>
        <w:t>Delivered technical presentations and reports to geoscience and engineering teams.</w:t>
      </w:r>
    </w:p>
    <w:p w14:paraId="433C466A" w14:textId="77777777" w:rsidR="00AF2892" w:rsidRPr="00AF2892" w:rsidRDefault="00AF2892" w:rsidP="00AF2892">
      <w:pPr>
        <w:bidi w:val="0"/>
        <w:rPr>
          <w:rFonts w:asciiTheme="majorBidi" w:hAnsiTheme="majorBidi" w:cstheme="majorBidi"/>
          <w:b/>
          <w:bCs/>
        </w:rPr>
      </w:pPr>
      <w:r w:rsidRPr="00AF2892">
        <w:rPr>
          <w:rFonts w:asciiTheme="majorBidi" w:hAnsiTheme="majorBidi" w:cstheme="majorBidi"/>
          <w:b/>
          <w:bCs/>
        </w:rPr>
        <w:t>Consultant Geophysicist</w:t>
      </w:r>
    </w:p>
    <w:p w14:paraId="7A6632F6" w14:textId="77777777" w:rsidR="00AF2892" w:rsidRPr="00AF2892" w:rsidRDefault="00AF2892" w:rsidP="00AF2892">
      <w:pPr>
        <w:bidi w:val="0"/>
        <w:rPr>
          <w:rFonts w:asciiTheme="majorBidi" w:hAnsiTheme="majorBidi" w:cstheme="majorBidi"/>
        </w:rPr>
      </w:pPr>
      <w:r w:rsidRPr="00AF2892">
        <w:rPr>
          <w:rFonts w:asciiTheme="majorBidi" w:hAnsiTheme="majorBidi" w:cstheme="majorBidi"/>
          <w:b/>
          <w:bCs/>
        </w:rPr>
        <w:t>Halliburton Consulting, Algeria</w:t>
      </w:r>
      <w:r w:rsidRPr="00AF2892">
        <w:rPr>
          <w:rFonts w:asciiTheme="majorBidi" w:hAnsiTheme="majorBidi" w:cstheme="majorBidi"/>
        </w:rPr>
        <w:br/>
      </w:r>
      <w:r w:rsidRPr="00AF2892">
        <w:rPr>
          <w:rFonts w:asciiTheme="majorBidi" w:hAnsiTheme="majorBidi" w:cstheme="majorBidi"/>
          <w:b/>
          <w:bCs/>
        </w:rPr>
        <w:t>2014 – 2017</w:t>
      </w:r>
    </w:p>
    <w:p w14:paraId="3DBDFB22" w14:textId="3368EB27" w:rsidR="00AF2892" w:rsidRPr="00AF2892" w:rsidRDefault="00AF2892" w:rsidP="00AF2892">
      <w:pPr>
        <w:numPr>
          <w:ilvl w:val="0"/>
          <w:numId w:val="12"/>
        </w:numPr>
        <w:bidi w:val="0"/>
        <w:rPr>
          <w:rFonts w:asciiTheme="majorBidi" w:hAnsiTheme="majorBidi" w:cstheme="majorBidi"/>
        </w:rPr>
      </w:pPr>
      <w:r w:rsidRPr="00AF2892">
        <w:rPr>
          <w:rFonts w:asciiTheme="majorBidi" w:hAnsiTheme="majorBidi" w:cstheme="majorBidi"/>
        </w:rPr>
        <w:t>Interpreted 2D/3D seismic datasets for tight gas field</w:t>
      </w:r>
      <w:r>
        <w:rPr>
          <w:rFonts w:asciiTheme="majorBidi" w:hAnsiTheme="majorBidi" w:cstheme="majorBidi"/>
        </w:rPr>
        <w:t xml:space="preserve"> </w:t>
      </w:r>
      <w:r w:rsidRPr="00AF2892">
        <w:rPr>
          <w:rFonts w:asciiTheme="majorBidi" w:hAnsiTheme="majorBidi" w:cstheme="majorBidi"/>
        </w:rPr>
        <w:t>development planning in the Illizi Basin, focused on complex Cambro</w:t>
      </w:r>
      <w:r>
        <w:rPr>
          <w:rFonts w:asciiTheme="majorBidi" w:hAnsiTheme="majorBidi" w:cstheme="majorBidi"/>
        </w:rPr>
        <w:t xml:space="preserve"> </w:t>
      </w:r>
      <w:r w:rsidRPr="00AF2892">
        <w:rPr>
          <w:rFonts w:asciiTheme="majorBidi" w:hAnsiTheme="majorBidi" w:cstheme="majorBidi"/>
        </w:rPr>
        <w:t>Ordovician targets.</w:t>
      </w:r>
    </w:p>
    <w:p w14:paraId="3C581341" w14:textId="5AE79C27" w:rsidR="00AF2892" w:rsidRPr="00AF2892" w:rsidRDefault="00AF2892" w:rsidP="00AF2892">
      <w:pPr>
        <w:numPr>
          <w:ilvl w:val="0"/>
          <w:numId w:val="12"/>
        </w:numPr>
        <w:bidi w:val="0"/>
        <w:rPr>
          <w:rFonts w:asciiTheme="majorBidi" w:hAnsiTheme="majorBidi" w:cstheme="majorBidi"/>
        </w:rPr>
      </w:pPr>
      <w:r w:rsidRPr="00AF2892">
        <w:rPr>
          <w:rFonts w:asciiTheme="majorBidi" w:hAnsiTheme="majorBidi" w:cstheme="majorBidi"/>
        </w:rPr>
        <w:t>Built structural and stratigraphic models addressing reservoir compartmentalization and fault</w:t>
      </w:r>
      <w:r>
        <w:rPr>
          <w:rFonts w:asciiTheme="majorBidi" w:hAnsiTheme="majorBidi" w:cstheme="majorBidi"/>
        </w:rPr>
        <w:t xml:space="preserve"> </w:t>
      </w:r>
      <w:r w:rsidRPr="00AF2892">
        <w:rPr>
          <w:rFonts w:asciiTheme="majorBidi" w:hAnsiTheme="majorBidi" w:cstheme="majorBidi"/>
        </w:rPr>
        <w:t>seal risk in the Berkine Basin, including TAGI Formation characterization.</w:t>
      </w:r>
    </w:p>
    <w:p w14:paraId="19E77E88" w14:textId="77777777" w:rsidR="00AF2892" w:rsidRPr="00AF2892" w:rsidRDefault="00AF2892" w:rsidP="00AF2892">
      <w:pPr>
        <w:numPr>
          <w:ilvl w:val="0"/>
          <w:numId w:val="12"/>
        </w:numPr>
        <w:bidi w:val="0"/>
        <w:rPr>
          <w:rFonts w:asciiTheme="majorBidi" w:hAnsiTheme="majorBidi" w:cstheme="majorBidi"/>
        </w:rPr>
      </w:pPr>
      <w:r w:rsidRPr="00AF2892">
        <w:rPr>
          <w:rFonts w:asciiTheme="majorBidi" w:hAnsiTheme="majorBidi" w:cstheme="majorBidi"/>
        </w:rPr>
        <w:t>Delivered regional interpretation of Paleozoic reservoirs across the Sbaa Basin, evaluating hydrocarbon potential and supporting exploration strategy.</w:t>
      </w:r>
    </w:p>
    <w:p w14:paraId="60EDD9AE" w14:textId="7C150431" w:rsidR="00AF2892" w:rsidRPr="00AF2892" w:rsidRDefault="00AF2892" w:rsidP="00AF2892">
      <w:pPr>
        <w:numPr>
          <w:ilvl w:val="0"/>
          <w:numId w:val="12"/>
        </w:numPr>
        <w:bidi w:val="0"/>
        <w:rPr>
          <w:rFonts w:asciiTheme="majorBidi" w:hAnsiTheme="majorBidi" w:cstheme="majorBidi"/>
        </w:rPr>
      </w:pPr>
      <w:r w:rsidRPr="00AF2892">
        <w:rPr>
          <w:rFonts w:asciiTheme="majorBidi" w:hAnsiTheme="majorBidi" w:cstheme="majorBidi"/>
        </w:rPr>
        <w:t>Conducted structural mapping and risk analysis in eastern Hassi Messaoud, where salt</w:t>
      </w:r>
      <w:r>
        <w:rPr>
          <w:rFonts w:asciiTheme="majorBidi" w:hAnsiTheme="majorBidi" w:cstheme="majorBidi"/>
        </w:rPr>
        <w:t xml:space="preserve"> </w:t>
      </w:r>
      <w:r w:rsidRPr="00AF2892">
        <w:rPr>
          <w:rFonts w:asciiTheme="majorBidi" w:hAnsiTheme="majorBidi" w:cstheme="majorBidi"/>
        </w:rPr>
        <w:t>related tectonics and reservoir erosion created major interpretation challenges.</w:t>
      </w:r>
    </w:p>
    <w:p w14:paraId="1FC4E3D8" w14:textId="6456BB34" w:rsidR="00AF2892" w:rsidRPr="00AF2892" w:rsidRDefault="00AF2892" w:rsidP="00AF2892">
      <w:pPr>
        <w:numPr>
          <w:ilvl w:val="0"/>
          <w:numId w:val="12"/>
        </w:numPr>
        <w:bidi w:val="0"/>
        <w:rPr>
          <w:rFonts w:asciiTheme="majorBidi" w:hAnsiTheme="majorBidi" w:cstheme="majorBidi"/>
        </w:rPr>
      </w:pPr>
      <w:r w:rsidRPr="00AF2892">
        <w:rPr>
          <w:rFonts w:asciiTheme="majorBidi" w:hAnsiTheme="majorBidi" w:cstheme="majorBidi"/>
        </w:rPr>
        <w:t>Produced time</w:t>
      </w:r>
      <w:r>
        <w:rPr>
          <w:rFonts w:asciiTheme="majorBidi" w:hAnsiTheme="majorBidi" w:cstheme="majorBidi"/>
        </w:rPr>
        <w:t xml:space="preserve"> </w:t>
      </w:r>
      <w:r w:rsidRPr="00AF2892">
        <w:rPr>
          <w:rFonts w:asciiTheme="majorBidi" w:hAnsiTheme="majorBidi" w:cstheme="majorBidi"/>
        </w:rPr>
        <w:t>depth conversions and velocity models in areas affected by thin hydrocarbon columns and low seismic resolution.</w:t>
      </w:r>
    </w:p>
    <w:p w14:paraId="5F65A411" w14:textId="77777777" w:rsidR="00AF2892" w:rsidRPr="00AF2892" w:rsidRDefault="00AF2892" w:rsidP="00AF2892">
      <w:pPr>
        <w:numPr>
          <w:ilvl w:val="0"/>
          <w:numId w:val="12"/>
        </w:numPr>
        <w:bidi w:val="0"/>
        <w:rPr>
          <w:rFonts w:asciiTheme="majorBidi" w:hAnsiTheme="majorBidi" w:cstheme="majorBidi"/>
        </w:rPr>
      </w:pPr>
      <w:r w:rsidRPr="00AF2892">
        <w:rPr>
          <w:rFonts w:asciiTheme="majorBidi" w:hAnsiTheme="majorBidi" w:cstheme="majorBidi"/>
        </w:rPr>
        <w:t>Presented technical results directly to client teams and leadership.</w:t>
      </w:r>
    </w:p>
    <w:p w14:paraId="59540EC5" w14:textId="5B4CEEE2" w:rsidR="00AF2892" w:rsidRPr="00AF2892" w:rsidRDefault="00AF2892" w:rsidP="00AF2892">
      <w:pPr>
        <w:numPr>
          <w:ilvl w:val="0"/>
          <w:numId w:val="12"/>
        </w:numPr>
        <w:bidi w:val="0"/>
        <w:rPr>
          <w:rFonts w:asciiTheme="majorBidi" w:hAnsiTheme="majorBidi" w:cstheme="majorBidi"/>
        </w:rPr>
      </w:pPr>
      <w:r w:rsidRPr="00AF2892">
        <w:rPr>
          <w:rFonts w:asciiTheme="majorBidi" w:hAnsiTheme="majorBidi" w:cstheme="majorBidi"/>
        </w:rPr>
        <w:t>Mentored junior geoscientists in seismic interpretation workflows and technical problem</w:t>
      </w:r>
      <w:r>
        <w:rPr>
          <w:rFonts w:asciiTheme="majorBidi" w:hAnsiTheme="majorBidi" w:cstheme="majorBidi"/>
        </w:rPr>
        <w:t xml:space="preserve"> </w:t>
      </w:r>
      <w:r w:rsidRPr="00AF2892">
        <w:rPr>
          <w:rFonts w:asciiTheme="majorBidi" w:hAnsiTheme="majorBidi" w:cstheme="majorBidi"/>
        </w:rPr>
        <w:t>solving.</w:t>
      </w:r>
    </w:p>
    <w:p w14:paraId="08C7794E" w14:textId="77777777" w:rsidR="00AF2892" w:rsidRPr="00AF2892" w:rsidRDefault="00AF2892" w:rsidP="00AF2892">
      <w:pPr>
        <w:bidi w:val="0"/>
        <w:rPr>
          <w:rFonts w:asciiTheme="majorBidi" w:hAnsiTheme="majorBidi" w:cstheme="majorBidi"/>
          <w:b/>
          <w:bCs/>
        </w:rPr>
      </w:pPr>
      <w:r w:rsidRPr="00AF2892">
        <w:rPr>
          <w:rFonts w:asciiTheme="majorBidi" w:hAnsiTheme="majorBidi" w:cstheme="majorBidi"/>
          <w:b/>
          <w:bCs/>
        </w:rPr>
        <w:t>Senior Geophysicist</w:t>
      </w:r>
    </w:p>
    <w:p w14:paraId="678561BA" w14:textId="77777777" w:rsidR="00AF2892" w:rsidRPr="00AF2892" w:rsidRDefault="00AF2892" w:rsidP="00AF2892">
      <w:pPr>
        <w:bidi w:val="0"/>
        <w:rPr>
          <w:rFonts w:asciiTheme="majorBidi" w:hAnsiTheme="majorBidi" w:cstheme="majorBidi"/>
        </w:rPr>
      </w:pPr>
      <w:r w:rsidRPr="00AF2892">
        <w:rPr>
          <w:rFonts w:asciiTheme="majorBidi" w:hAnsiTheme="majorBidi" w:cstheme="majorBidi"/>
          <w:b/>
          <w:bCs/>
        </w:rPr>
        <w:t>Tharwa Petroleum Company, Egypt</w:t>
      </w:r>
      <w:r w:rsidRPr="00AF2892">
        <w:rPr>
          <w:rFonts w:asciiTheme="majorBidi" w:hAnsiTheme="majorBidi" w:cstheme="majorBidi"/>
        </w:rPr>
        <w:br/>
      </w:r>
      <w:r w:rsidRPr="00AF2892">
        <w:rPr>
          <w:rFonts w:asciiTheme="majorBidi" w:hAnsiTheme="majorBidi" w:cstheme="majorBidi"/>
          <w:b/>
          <w:bCs/>
        </w:rPr>
        <w:t>2007 – 2014</w:t>
      </w:r>
    </w:p>
    <w:p w14:paraId="030305D9" w14:textId="77777777" w:rsidR="00AF2892" w:rsidRPr="00AF2892" w:rsidRDefault="00AF2892" w:rsidP="00AF2892">
      <w:pPr>
        <w:numPr>
          <w:ilvl w:val="0"/>
          <w:numId w:val="13"/>
        </w:numPr>
        <w:bidi w:val="0"/>
        <w:rPr>
          <w:rFonts w:asciiTheme="majorBidi" w:hAnsiTheme="majorBidi" w:cstheme="majorBidi"/>
        </w:rPr>
      </w:pPr>
      <w:r w:rsidRPr="00AF2892">
        <w:rPr>
          <w:rFonts w:asciiTheme="majorBidi" w:hAnsiTheme="majorBidi" w:cstheme="majorBidi"/>
        </w:rPr>
        <w:t>Led 2D/3D seismic interpretation for structurally complex fields in the southern Gulf of Suez, including Seabird and East Esh El Mallaha.</w:t>
      </w:r>
    </w:p>
    <w:p w14:paraId="2604112D" w14:textId="77777777" w:rsidR="00AF2892" w:rsidRPr="00AF2892" w:rsidRDefault="00AF2892" w:rsidP="00AF2892">
      <w:pPr>
        <w:numPr>
          <w:ilvl w:val="0"/>
          <w:numId w:val="13"/>
        </w:numPr>
        <w:bidi w:val="0"/>
        <w:rPr>
          <w:rFonts w:asciiTheme="majorBidi" w:hAnsiTheme="majorBidi" w:cstheme="majorBidi"/>
        </w:rPr>
      </w:pPr>
      <w:r w:rsidRPr="00AF2892">
        <w:rPr>
          <w:rFonts w:asciiTheme="majorBidi" w:hAnsiTheme="majorBidi" w:cstheme="majorBidi"/>
        </w:rPr>
        <w:t>Supported field development and new well placement in highly faulted rift settings.</w:t>
      </w:r>
    </w:p>
    <w:p w14:paraId="0513BFCC" w14:textId="7975B0F1" w:rsidR="00AF2892" w:rsidRPr="00AF2892" w:rsidRDefault="00AF2892" w:rsidP="00AF2892">
      <w:pPr>
        <w:numPr>
          <w:ilvl w:val="0"/>
          <w:numId w:val="13"/>
        </w:numPr>
        <w:bidi w:val="0"/>
        <w:rPr>
          <w:rFonts w:asciiTheme="majorBidi" w:hAnsiTheme="majorBidi" w:cstheme="majorBidi"/>
        </w:rPr>
      </w:pPr>
      <w:r w:rsidRPr="00AF2892">
        <w:rPr>
          <w:rFonts w:asciiTheme="majorBidi" w:hAnsiTheme="majorBidi" w:cstheme="majorBidi"/>
        </w:rPr>
        <w:t>Built structural and stratigraphic models integrating seismic, well, and geological data to support prospect generation, reserve estimation, and drilling</w:t>
      </w:r>
      <w:r>
        <w:rPr>
          <w:rFonts w:asciiTheme="majorBidi" w:hAnsiTheme="majorBidi" w:cstheme="majorBidi"/>
        </w:rPr>
        <w:t xml:space="preserve"> </w:t>
      </w:r>
      <w:r w:rsidRPr="00AF2892">
        <w:rPr>
          <w:rFonts w:asciiTheme="majorBidi" w:hAnsiTheme="majorBidi" w:cstheme="majorBidi"/>
        </w:rPr>
        <w:t>risk evaluation.</w:t>
      </w:r>
    </w:p>
    <w:p w14:paraId="61B1B46C" w14:textId="77777777" w:rsidR="00AF2892" w:rsidRPr="00AF2892" w:rsidRDefault="00AF2892" w:rsidP="00AF2892">
      <w:pPr>
        <w:numPr>
          <w:ilvl w:val="0"/>
          <w:numId w:val="13"/>
        </w:numPr>
        <w:bidi w:val="0"/>
        <w:rPr>
          <w:rFonts w:asciiTheme="majorBidi" w:hAnsiTheme="majorBidi" w:cstheme="majorBidi"/>
        </w:rPr>
      </w:pPr>
      <w:r w:rsidRPr="00AF2892">
        <w:rPr>
          <w:rFonts w:asciiTheme="majorBidi" w:hAnsiTheme="majorBidi" w:cstheme="majorBidi"/>
        </w:rPr>
        <w:t>Interpreted Jurassic and Cretaceous reservoirs in East Abu Sennan, Western Desert, supporting structural mapping and depth conversion for faulted compressional traps.</w:t>
      </w:r>
    </w:p>
    <w:p w14:paraId="79637FBA" w14:textId="77777777" w:rsidR="00AF2892" w:rsidRPr="00AF2892" w:rsidRDefault="00AF2892" w:rsidP="00AF2892">
      <w:pPr>
        <w:numPr>
          <w:ilvl w:val="0"/>
          <w:numId w:val="13"/>
        </w:numPr>
        <w:bidi w:val="0"/>
        <w:rPr>
          <w:rFonts w:asciiTheme="majorBidi" w:hAnsiTheme="majorBidi" w:cstheme="majorBidi"/>
        </w:rPr>
      </w:pPr>
      <w:r w:rsidRPr="00AF2892">
        <w:rPr>
          <w:rFonts w:asciiTheme="majorBidi" w:hAnsiTheme="majorBidi" w:cstheme="majorBidi"/>
        </w:rPr>
        <w:t>Evaluated offshore Nile Delta and East Mediterranean assets using AVO analysis and seismic DHI techniques for Miocene and Pliocene gas prospectivity.</w:t>
      </w:r>
    </w:p>
    <w:p w14:paraId="7928035E" w14:textId="758FEE2A" w:rsidR="00AF2892" w:rsidRPr="00AF2892" w:rsidRDefault="00AF2892" w:rsidP="00AF2892">
      <w:pPr>
        <w:numPr>
          <w:ilvl w:val="0"/>
          <w:numId w:val="13"/>
        </w:numPr>
        <w:bidi w:val="0"/>
        <w:rPr>
          <w:rFonts w:asciiTheme="majorBidi" w:hAnsiTheme="majorBidi" w:cstheme="majorBidi"/>
        </w:rPr>
      </w:pPr>
      <w:r w:rsidRPr="00AF2892">
        <w:rPr>
          <w:rFonts w:asciiTheme="majorBidi" w:hAnsiTheme="majorBidi" w:cstheme="majorBidi"/>
        </w:rPr>
        <w:lastRenderedPageBreak/>
        <w:t>Conducted full</w:t>
      </w:r>
      <w:r>
        <w:rPr>
          <w:rFonts w:asciiTheme="majorBidi" w:hAnsiTheme="majorBidi" w:cstheme="majorBidi"/>
        </w:rPr>
        <w:t xml:space="preserve"> </w:t>
      </w:r>
      <w:r w:rsidRPr="00AF2892">
        <w:rPr>
          <w:rFonts w:asciiTheme="majorBidi" w:hAnsiTheme="majorBidi" w:cstheme="majorBidi"/>
        </w:rPr>
        <w:t>cycle geophysical workflows including seismic loading, well ties, attribute extraction, amplitude analysis, DHI/AVO interpretation, time</w:t>
      </w:r>
      <w:r>
        <w:rPr>
          <w:rFonts w:asciiTheme="majorBidi" w:hAnsiTheme="majorBidi" w:cstheme="majorBidi"/>
        </w:rPr>
        <w:t xml:space="preserve"> </w:t>
      </w:r>
      <w:r w:rsidRPr="00AF2892">
        <w:rPr>
          <w:rFonts w:asciiTheme="majorBidi" w:hAnsiTheme="majorBidi" w:cstheme="majorBidi"/>
        </w:rPr>
        <w:t>depth conversion, volume estimation, and drilling monitoring.</w:t>
      </w:r>
    </w:p>
    <w:p w14:paraId="0F1636A5" w14:textId="77777777" w:rsidR="00AF2892" w:rsidRPr="00AF2892" w:rsidRDefault="00AF2892" w:rsidP="00AF2892">
      <w:pPr>
        <w:numPr>
          <w:ilvl w:val="0"/>
          <w:numId w:val="13"/>
        </w:numPr>
        <w:bidi w:val="0"/>
        <w:rPr>
          <w:rFonts w:asciiTheme="majorBidi" w:hAnsiTheme="majorBidi" w:cstheme="majorBidi"/>
        </w:rPr>
      </w:pPr>
      <w:r w:rsidRPr="00AF2892">
        <w:rPr>
          <w:rFonts w:asciiTheme="majorBidi" w:hAnsiTheme="majorBidi" w:cstheme="majorBidi"/>
        </w:rPr>
        <w:t>Participated in regional evaluation and prospect generation across onshore/offshore East Mediterranean acreage.</w:t>
      </w:r>
    </w:p>
    <w:p w14:paraId="623B1767" w14:textId="70E0BEDA" w:rsidR="00AF2892" w:rsidRPr="00AF2892" w:rsidRDefault="00AF2892" w:rsidP="00AF2892">
      <w:pPr>
        <w:numPr>
          <w:ilvl w:val="0"/>
          <w:numId w:val="13"/>
        </w:numPr>
        <w:bidi w:val="0"/>
        <w:rPr>
          <w:rFonts w:asciiTheme="majorBidi" w:hAnsiTheme="majorBidi" w:cstheme="majorBidi"/>
        </w:rPr>
      </w:pPr>
      <w:r w:rsidRPr="00AF2892">
        <w:rPr>
          <w:rFonts w:asciiTheme="majorBidi" w:hAnsiTheme="majorBidi" w:cstheme="majorBidi"/>
        </w:rPr>
        <w:t>Mentored junior geoscientists and contributed to interpretation best</w:t>
      </w:r>
      <w:r>
        <w:rPr>
          <w:rFonts w:asciiTheme="majorBidi" w:hAnsiTheme="majorBidi" w:cstheme="majorBidi"/>
        </w:rPr>
        <w:t xml:space="preserve"> </w:t>
      </w:r>
      <w:r w:rsidRPr="00AF2892">
        <w:rPr>
          <w:rFonts w:asciiTheme="majorBidi" w:hAnsiTheme="majorBidi" w:cstheme="majorBidi"/>
        </w:rPr>
        <w:t>practice development.</w:t>
      </w:r>
    </w:p>
    <w:p w14:paraId="0FFDC4DB" w14:textId="77777777" w:rsidR="00AF2892" w:rsidRPr="00AF2892" w:rsidRDefault="00AF2892" w:rsidP="00AF2892">
      <w:pPr>
        <w:bidi w:val="0"/>
        <w:rPr>
          <w:rFonts w:asciiTheme="majorBidi" w:hAnsiTheme="majorBidi" w:cstheme="majorBidi"/>
          <w:b/>
          <w:bCs/>
        </w:rPr>
      </w:pPr>
      <w:r w:rsidRPr="00AF2892">
        <w:rPr>
          <w:rFonts w:asciiTheme="majorBidi" w:hAnsiTheme="majorBidi" w:cstheme="majorBidi"/>
          <w:b/>
          <w:bCs/>
        </w:rPr>
        <w:t>Geophysicist</w:t>
      </w:r>
    </w:p>
    <w:p w14:paraId="1575B165" w14:textId="77777777" w:rsidR="00AF2892" w:rsidRPr="00AF2892" w:rsidRDefault="00AF2892" w:rsidP="00AF2892">
      <w:pPr>
        <w:bidi w:val="0"/>
        <w:rPr>
          <w:rFonts w:asciiTheme="majorBidi" w:hAnsiTheme="majorBidi" w:cstheme="majorBidi"/>
        </w:rPr>
      </w:pPr>
      <w:r w:rsidRPr="00AF2892">
        <w:rPr>
          <w:rFonts w:asciiTheme="majorBidi" w:hAnsiTheme="majorBidi" w:cstheme="majorBidi"/>
          <w:b/>
          <w:bCs/>
        </w:rPr>
        <w:t>PetroBel, Egypt</w:t>
      </w:r>
      <w:r w:rsidRPr="00AF2892">
        <w:rPr>
          <w:rFonts w:asciiTheme="majorBidi" w:hAnsiTheme="majorBidi" w:cstheme="majorBidi"/>
        </w:rPr>
        <w:br/>
      </w:r>
      <w:r w:rsidRPr="00AF2892">
        <w:rPr>
          <w:rFonts w:asciiTheme="majorBidi" w:hAnsiTheme="majorBidi" w:cstheme="majorBidi"/>
          <w:b/>
          <w:bCs/>
        </w:rPr>
        <w:t>2004 – 2006</w:t>
      </w:r>
    </w:p>
    <w:p w14:paraId="5F232D22" w14:textId="77777777" w:rsidR="00AF2892" w:rsidRPr="00AF2892" w:rsidRDefault="00AF2892" w:rsidP="00AF2892">
      <w:pPr>
        <w:numPr>
          <w:ilvl w:val="0"/>
          <w:numId w:val="14"/>
        </w:numPr>
        <w:bidi w:val="0"/>
        <w:rPr>
          <w:rFonts w:asciiTheme="majorBidi" w:hAnsiTheme="majorBidi" w:cstheme="majorBidi"/>
        </w:rPr>
      </w:pPr>
      <w:r w:rsidRPr="00AF2892">
        <w:rPr>
          <w:rFonts w:asciiTheme="majorBidi" w:hAnsiTheme="majorBidi" w:cstheme="majorBidi"/>
        </w:rPr>
        <w:t>Participated in seismic interpretation for shallow and deep gas targets in the East Mediterranean, including Port Fouad Marine and Temsah fields.</w:t>
      </w:r>
    </w:p>
    <w:p w14:paraId="63874917" w14:textId="77777777" w:rsidR="00AF2892" w:rsidRPr="00AF2892" w:rsidRDefault="00AF2892" w:rsidP="00AF2892">
      <w:pPr>
        <w:numPr>
          <w:ilvl w:val="0"/>
          <w:numId w:val="14"/>
        </w:numPr>
        <w:bidi w:val="0"/>
        <w:rPr>
          <w:rFonts w:asciiTheme="majorBidi" w:hAnsiTheme="majorBidi" w:cstheme="majorBidi"/>
        </w:rPr>
      </w:pPr>
      <w:r w:rsidRPr="00AF2892">
        <w:rPr>
          <w:rFonts w:asciiTheme="majorBidi" w:hAnsiTheme="majorBidi" w:cstheme="majorBidi"/>
        </w:rPr>
        <w:t>Applied DHI techniques and stratigraphic trap analysis to support field development and prospect generation.</w:t>
      </w:r>
    </w:p>
    <w:p w14:paraId="580BEC18" w14:textId="0CE53504" w:rsidR="00AF2892" w:rsidRPr="00AF2892" w:rsidRDefault="00AF2892" w:rsidP="00AF2892">
      <w:pPr>
        <w:numPr>
          <w:ilvl w:val="0"/>
          <w:numId w:val="14"/>
        </w:numPr>
        <w:bidi w:val="0"/>
        <w:rPr>
          <w:rFonts w:asciiTheme="majorBidi" w:hAnsiTheme="majorBidi" w:cstheme="majorBidi"/>
        </w:rPr>
      </w:pPr>
      <w:r w:rsidRPr="00AF2892">
        <w:rPr>
          <w:rFonts w:asciiTheme="majorBidi" w:hAnsiTheme="majorBidi" w:cstheme="majorBidi"/>
        </w:rPr>
        <w:t>Re</w:t>
      </w:r>
      <w:r>
        <w:rPr>
          <w:rFonts w:asciiTheme="majorBidi" w:hAnsiTheme="majorBidi" w:cstheme="majorBidi"/>
        </w:rPr>
        <w:t xml:space="preserve"> </w:t>
      </w:r>
      <w:r w:rsidRPr="00AF2892">
        <w:rPr>
          <w:rFonts w:asciiTheme="majorBidi" w:hAnsiTheme="majorBidi" w:cstheme="majorBidi"/>
        </w:rPr>
        <w:t>evaluated Lower Pliocene potential using AVO attribute analysis, including compaction and depth effects on seismic response.</w:t>
      </w:r>
    </w:p>
    <w:p w14:paraId="5C6D2E68" w14:textId="77777777" w:rsidR="00AF2892" w:rsidRPr="00AF2892" w:rsidRDefault="00AF2892" w:rsidP="00AF2892">
      <w:pPr>
        <w:numPr>
          <w:ilvl w:val="0"/>
          <w:numId w:val="14"/>
        </w:numPr>
        <w:bidi w:val="0"/>
        <w:rPr>
          <w:rFonts w:asciiTheme="majorBidi" w:hAnsiTheme="majorBidi" w:cstheme="majorBidi"/>
        </w:rPr>
      </w:pPr>
      <w:r w:rsidRPr="00AF2892">
        <w:rPr>
          <w:rFonts w:asciiTheme="majorBidi" w:hAnsiTheme="majorBidi" w:cstheme="majorBidi"/>
        </w:rPr>
        <w:t>Developed methods for thickness prediction using amplitude strength, seismic energy attenuation, and spectral decomposition.</w:t>
      </w:r>
    </w:p>
    <w:p w14:paraId="639A35E1" w14:textId="77777777" w:rsidR="00AF2892" w:rsidRPr="00AF2892" w:rsidRDefault="00AF2892" w:rsidP="00AF2892">
      <w:pPr>
        <w:numPr>
          <w:ilvl w:val="0"/>
          <w:numId w:val="14"/>
        </w:numPr>
        <w:bidi w:val="0"/>
        <w:rPr>
          <w:rFonts w:asciiTheme="majorBidi" w:hAnsiTheme="majorBidi" w:cstheme="majorBidi"/>
        </w:rPr>
      </w:pPr>
      <w:r w:rsidRPr="00AF2892">
        <w:rPr>
          <w:rFonts w:asciiTheme="majorBidi" w:hAnsiTheme="majorBidi" w:cstheme="majorBidi"/>
        </w:rPr>
        <w:t>Supported Miocene and Pliocene exploration in onshore and offshore Nile Delta settings.</w:t>
      </w:r>
    </w:p>
    <w:p w14:paraId="2E11DA5F" w14:textId="77777777" w:rsidR="00AF2892" w:rsidRPr="00AF2892" w:rsidRDefault="00AF2892" w:rsidP="00AF2892">
      <w:pPr>
        <w:numPr>
          <w:ilvl w:val="0"/>
          <w:numId w:val="14"/>
        </w:numPr>
        <w:bidi w:val="0"/>
        <w:rPr>
          <w:rFonts w:asciiTheme="majorBidi" w:hAnsiTheme="majorBidi" w:cstheme="majorBidi"/>
        </w:rPr>
      </w:pPr>
      <w:r w:rsidRPr="00AF2892">
        <w:rPr>
          <w:rFonts w:asciiTheme="majorBidi" w:hAnsiTheme="majorBidi" w:cstheme="majorBidi"/>
        </w:rPr>
        <w:t>Worked on structural interpretation in Belayim Land area, Gulf of Suez, supporting seismic review and fault identification.</w:t>
      </w:r>
    </w:p>
    <w:p w14:paraId="7DF33BFC" w14:textId="77777777" w:rsidR="00AF2892" w:rsidRPr="00B77760" w:rsidRDefault="00AF2892" w:rsidP="00AF2892">
      <w:pPr>
        <w:bidi w:val="0"/>
        <w:rPr>
          <w:rFonts w:asciiTheme="majorBidi" w:hAnsiTheme="majorBidi" w:cstheme="majorBidi"/>
          <w:b/>
          <w:bCs/>
          <w:sz w:val="24"/>
          <w:szCs w:val="24"/>
        </w:rPr>
      </w:pPr>
      <w:r w:rsidRPr="00B77760">
        <w:rPr>
          <w:rFonts w:asciiTheme="majorBidi" w:hAnsiTheme="majorBidi" w:cstheme="majorBidi"/>
          <w:b/>
          <w:bCs/>
          <w:sz w:val="24"/>
          <w:szCs w:val="24"/>
        </w:rPr>
        <w:t>Education</w:t>
      </w:r>
    </w:p>
    <w:p w14:paraId="77512BB4" w14:textId="77777777" w:rsidR="00AF2892" w:rsidRPr="00AF2892" w:rsidRDefault="00AF2892" w:rsidP="00AF2892">
      <w:pPr>
        <w:bidi w:val="0"/>
        <w:rPr>
          <w:rFonts w:asciiTheme="majorBidi" w:hAnsiTheme="majorBidi" w:cstheme="majorBidi"/>
        </w:rPr>
      </w:pPr>
      <w:r w:rsidRPr="00AF2892">
        <w:rPr>
          <w:rFonts w:asciiTheme="majorBidi" w:hAnsiTheme="majorBidi" w:cstheme="majorBidi"/>
          <w:b/>
          <w:bCs/>
        </w:rPr>
        <w:t>Master of Science in Reservoir Characterization</w:t>
      </w:r>
      <w:r w:rsidRPr="00AF2892">
        <w:rPr>
          <w:rFonts w:asciiTheme="majorBidi" w:hAnsiTheme="majorBidi" w:cstheme="majorBidi"/>
        </w:rPr>
        <w:br/>
        <w:t>University of Calgary, Canada | 2019 – 2021</w:t>
      </w:r>
    </w:p>
    <w:p w14:paraId="00068DA8" w14:textId="77777777" w:rsidR="00AF2892" w:rsidRPr="00AF2892" w:rsidRDefault="00AF2892" w:rsidP="00AF2892">
      <w:pPr>
        <w:bidi w:val="0"/>
        <w:rPr>
          <w:rFonts w:asciiTheme="majorBidi" w:hAnsiTheme="majorBidi" w:cstheme="majorBidi"/>
        </w:rPr>
      </w:pPr>
      <w:r w:rsidRPr="00AF2892">
        <w:rPr>
          <w:rFonts w:asciiTheme="majorBidi" w:hAnsiTheme="majorBidi" w:cstheme="majorBidi"/>
          <w:b/>
          <w:bCs/>
        </w:rPr>
        <w:t>Master of Science in Data Analytics</w:t>
      </w:r>
      <w:r w:rsidRPr="00AF2892">
        <w:rPr>
          <w:rFonts w:asciiTheme="majorBidi" w:hAnsiTheme="majorBidi" w:cstheme="majorBidi"/>
        </w:rPr>
        <w:br/>
        <w:t>Western Governors University, USA | 2020 – 2021</w:t>
      </w:r>
    </w:p>
    <w:p w14:paraId="167523DA" w14:textId="77777777" w:rsidR="00AF2892" w:rsidRPr="00AF2892" w:rsidRDefault="00AF2892" w:rsidP="00AF2892">
      <w:pPr>
        <w:bidi w:val="0"/>
        <w:rPr>
          <w:rFonts w:asciiTheme="majorBidi" w:hAnsiTheme="majorBidi" w:cstheme="majorBidi"/>
        </w:rPr>
      </w:pPr>
      <w:r w:rsidRPr="00AF2892">
        <w:rPr>
          <w:rFonts w:asciiTheme="majorBidi" w:hAnsiTheme="majorBidi" w:cstheme="majorBidi"/>
          <w:b/>
          <w:bCs/>
        </w:rPr>
        <w:t>Bachelor of Science in Geology and Geophysics</w:t>
      </w:r>
      <w:r w:rsidRPr="00AF2892">
        <w:rPr>
          <w:rFonts w:asciiTheme="majorBidi" w:hAnsiTheme="majorBidi" w:cstheme="majorBidi"/>
        </w:rPr>
        <w:br/>
        <w:t>Ain Shams University, Egypt | 1998 – 2002</w:t>
      </w:r>
    </w:p>
    <w:p w14:paraId="26ED100E" w14:textId="77777777" w:rsidR="00AF2892" w:rsidRPr="00AF2892" w:rsidRDefault="00AF2892" w:rsidP="00AF2892">
      <w:pPr>
        <w:bidi w:val="0"/>
        <w:rPr>
          <w:rFonts w:asciiTheme="majorBidi" w:hAnsiTheme="majorBidi" w:cstheme="majorBidi"/>
          <w:b/>
          <w:bCs/>
        </w:rPr>
      </w:pPr>
      <w:r w:rsidRPr="00AF2892">
        <w:rPr>
          <w:rFonts w:asciiTheme="majorBidi" w:hAnsiTheme="majorBidi" w:cstheme="majorBidi"/>
          <w:b/>
          <w:bCs/>
        </w:rPr>
        <w:t>Citizenship / Mobility</w:t>
      </w:r>
    </w:p>
    <w:p w14:paraId="1AE9FFC5" w14:textId="6F8FDEDA" w:rsidR="002B6A63" w:rsidRPr="00AF2892" w:rsidRDefault="00AF2892" w:rsidP="00B77760">
      <w:pPr>
        <w:bidi w:val="0"/>
        <w:rPr>
          <w:rFonts w:asciiTheme="majorBidi" w:hAnsiTheme="majorBidi" w:cstheme="majorBidi"/>
        </w:rPr>
      </w:pPr>
      <w:r w:rsidRPr="00AF2892">
        <w:rPr>
          <w:rFonts w:asciiTheme="majorBidi" w:hAnsiTheme="majorBidi" w:cstheme="majorBidi"/>
        </w:rPr>
        <w:t>Canadian passport holder with international project experience across the Middle East, North Africa, Canada, and the UAE.</w:t>
      </w:r>
    </w:p>
    <w:sectPr w:rsidR="002B6A63" w:rsidRPr="00AF2892" w:rsidSect="001440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177C"/>
    <w:multiLevelType w:val="multilevel"/>
    <w:tmpl w:val="27DA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E1151"/>
    <w:multiLevelType w:val="multilevel"/>
    <w:tmpl w:val="008E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D1EAF"/>
    <w:multiLevelType w:val="multilevel"/>
    <w:tmpl w:val="CDD4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0137A"/>
    <w:multiLevelType w:val="multilevel"/>
    <w:tmpl w:val="A534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B4CD6"/>
    <w:multiLevelType w:val="multilevel"/>
    <w:tmpl w:val="C28C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A0D47"/>
    <w:multiLevelType w:val="multilevel"/>
    <w:tmpl w:val="433E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11F6D"/>
    <w:multiLevelType w:val="multilevel"/>
    <w:tmpl w:val="827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4463C"/>
    <w:multiLevelType w:val="multilevel"/>
    <w:tmpl w:val="7DAE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345BE"/>
    <w:multiLevelType w:val="multilevel"/>
    <w:tmpl w:val="7454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F37D9"/>
    <w:multiLevelType w:val="multilevel"/>
    <w:tmpl w:val="759C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A515B"/>
    <w:multiLevelType w:val="multilevel"/>
    <w:tmpl w:val="B55A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D3FF8"/>
    <w:multiLevelType w:val="multilevel"/>
    <w:tmpl w:val="88E4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F0450E"/>
    <w:multiLevelType w:val="multilevel"/>
    <w:tmpl w:val="CB88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682DF1"/>
    <w:multiLevelType w:val="multilevel"/>
    <w:tmpl w:val="7D7C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602609">
    <w:abstractNumId w:val="12"/>
  </w:num>
  <w:num w:numId="2" w16cid:durableId="2142259211">
    <w:abstractNumId w:val="10"/>
  </w:num>
  <w:num w:numId="3" w16cid:durableId="795178179">
    <w:abstractNumId w:val="1"/>
  </w:num>
  <w:num w:numId="4" w16cid:durableId="1787697349">
    <w:abstractNumId w:val="9"/>
  </w:num>
  <w:num w:numId="5" w16cid:durableId="1257254178">
    <w:abstractNumId w:val="11"/>
  </w:num>
  <w:num w:numId="6" w16cid:durableId="1391349369">
    <w:abstractNumId w:val="5"/>
  </w:num>
  <w:num w:numId="7" w16cid:durableId="1251082694">
    <w:abstractNumId w:val="4"/>
  </w:num>
  <w:num w:numId="8" w16cid:durableId="6178454">
    <w:abstractNumId w:val="8"/>
  </w:num>
  <w:num w:numId="9" w16cid:durableId="817648688">
    <w:abstractNumId w:val="3"/>
  </w:num>
  <w:num w:numId="10" w16cid:durableId="178853996">
    <w:abstractNumId w:val="0"/>
  </w:num>
  <w:num w:numId="11" w16cid:durableId="1902641886">
    <w:abstractNumId w:val="2"/>
  </w:num>
  <w:num w:numId="12" w16cid:durableId="637226792">
    <w:abstractNumId w:val="7"/>
  </w:num>
  <w:num w:numId="13" w16cid:durableId="1966235405">
    <w:abstractNumId w:val="13"/>
  </w:num>
  <w:num w:numId="14" w16cid:durableId="12818439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135"/>
    <w:rsid w:val="00056135"/>
    <w:rsid w:val="00144095"/>
    <w:rsid w:val="002B6A63"/>
    <w:rsid w:val="00453275"/>
    <w:rsid w:val="007D2275"/>
    <w:rsid w:val="008F1222"/>
    <w:rsid w:val="00AE2727"/>
    <w:rsid w:val="00AF2892"/>
    <w:rsid w:val="00B77760"/>
    <w:rsid w:val="00EF5B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37ED7"/>
  <w15:chartTrackingRefBased/>
  <w15:docId w15:val="{75ED0D2E-2283-407E-877B-10B1FC316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1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1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1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1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1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1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1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1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1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1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1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1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1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1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1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1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1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135"/>
    <w:rPr>
      <w:rFonts w:eastAsiaTheme="majorEastAsia" w:cstheme="majorBidi"/>
      <w:color w:val="272727" w:themeColor="text1" w:themeTint="D8"/>
    </w:rPr>
  </w:style>
  <w:style w:type="paragraph" w:styleId="Title">
    <w:name w:val="Title"/>
    <w:basedOn w:val="Normal"/>
    <w:next w:val="Normal"/>
    <w:link w:val="TitleChar"/>
    <w:uiPriority w:val="10"/>
    <w:qFormat/>
    <w:rsid w:val="00056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1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1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1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135"/>
    <w:pPr>
      <w:spacing w:before="160"/>
      <w:jc w:val="center"/>
    </w:pPr>
    <w:rPr>
      <w:i/>
      <w:iCs/>
      <w:color w:val="404040" w:themeColor="text1" w:themeTint="BF"/>
    </w:rPr>
  </w:style>
  <w:style w:type="character" w:customStyle="1" w:styleId="QuoteChar">
    <w:name w:val="Quote Char"/>
    <w:basedOn w:val="DefaultParagraphFont"/>
    <w:link w:val="Quote"/>
    <w:uiPriority w:val="29"/>
    <w:rsid w:val="00056135"/>
    <w:rPr>
      <w:i/>
      <w:iCs/>
      <w:color w:val="404040" w:themeColor="text1" w:themeTint="BF"/>
    </w:rPr>
  </w:style>
  <w:style w:type="paragraph" w:styleId="ListParagraph">
    <w:name w:val="List Paragraph"/>
    <w:basedOn w:val="Normal"/>
    <w:uiPriority w:val="34"/>
    <w:qFormat/>
    <w:rsid w:val="00056135"/>
    <w:pPr>
      <w:ind w:left="720"/>
      <w:contextualSpacing/>
    </w:pPr>
  </w:style>
  <w:style w:type="character" w:styleId="IntenseEmphasis">
    <w:name w:val="Intense Emphasis"/>
    <w:basedOn w:val="DefaultParagraphFont"/>
    <w:uiPriority w:val="21"/>
    <w:qFormat/>
    <w:rsid w:val="00056135"/>
    <w:rPr>
      <w:i/>
      <w:iCs/>
      <w:color w:val="0F4761" w:themeColor="accent1" w:themeShade="BF"/>
    </w:rPr>
  </w:style>
  <w:style w:type="paragraph" w:styleId="IntenseQuote">
    <w:name w:val="Intense Quote"/>
    <w:basedOn w:val="Normal"/>
    <w:next w:val="Normal"/>
    <w:link w:val="IntenseQuoteChar"/>
    <w:uiPriority w:val="30"/>
    <w:qFormat/>
    <w:rsid w:val="00056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135"/>
    <w:rPr>
      <w:i/>
      <w:iCs/>
      <w:color w:val="0F4761" w:themeColor="accent1" w:themeShade="BF"/>
    </w:rPr>
  </w:style>
  <w:style w:type="character" w:styleId="IntenseReference">
    <w:name w:val="Intense Reference"/>
    <w:basedOn w:val="DefaultParagraphFont"/>
    <w:uiPriority w:val="32"/>
    <w:qFormat/>
    <w:rsid w:val="00056135"/>
    <w:rPr>
      <w:b/>
      <w:bCs/>
      <w:smallCaps/>
      <w:color w:val="0F4761" w:themeColor="accent1" w:themeShade="BF"/>
      <w:spacing w:val="5"/>
    </w:rPr>
  </w:style>
  <w:style w:type="character" w:styleId="Hyperlink">
    <w:name w:val="Hyperlink"/>
    <w:basedOn w:val="DefaultParagraphFont"/>
    <w:uiPriority w:val="99"/>
    <w:unhideWhenUsed/>
    <w:rsid w:val="00AF2892"/>
    <w:rPr>
      <w:color w:val="467886" w:themeColor="hyperlink"/>
      <w:u w:val="single"/>
    </w:rPr>
  </w:style>
  <w:style w:type="character" w:styleId="UnresolvedMention">
    <w:name w:val="Unresolved Mention"/>
    <w:basedOn w:val="DefaultParagraphFont"/>
    <w:uiPriority w:val="99"/>
    <w:semiHidden/>
    <w:unhideWhenUsed/>
    <w:rsid w:val="00AF2892"/>
    <w:rPr>
      <w:color w:val="605E5C"/>
      <w:shd w:val="clear" w:color="auto" w:fill="E1DFDD"/>
    </w:rPr>
  </w:style>
  <w:style w:type="paragraph" w:styleId="NormalWeb">
    <w:name w:val="Normal (Web)"/>
    <w:basedOn w:val="Normal"/>
    <w:uiPriority w:val="99"/>
    <w:semiHidden/>
    <w:unhideWhenUsed/>
    <w:rsid w:val="00AF2892"/>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hmed-saher@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2093</Words>
  <Characters>11934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ahmed-saher@hotmail.com</dc:creator>
  <cp:keywords/>
  <dc:description/>
  <cp:lastModifiedBy>ahmed-saher@hotmail.com</cp:lastModifiedBy>
  <cp:revision>4</cp:revision>
  <dcterms:created xsi:type="dcterms:W3CDTF">2026-05-29T03:57:00Z</dcterms:created>
  <dcterms:modified xsi:type="dcterms:W3CDTF">2026-05-29T04:09:00Z</dcterms:modified>
</cp:coreProperties>
</file>