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79C5" w:rsidRDefault="003379C5">
      <w:pPr>
        <w:pStyle w:val="BodyText"/>
        <w:rPr>
          <w:sz w:val="20"/>
        </w:rPr>
      </w:pPr>
    </w:p>
    <w:p w:rsidR="003379C5" w:rsidRDefault="003379C5">
      <w:pPr>
        <w:pStyle w:val="BodyText"/>
        <w:rPr>
          <w:sz w:val="20"/>
        </w:rPr>
      </w:pPr>
    </w:p>
    <w:p w:rsidR="003379C5" w:rsidRDefault="00C42B66">
      <w:pPr>
        <w:spacing w:before="185"/>
        <w:ind w:left="1992"/>
        <w:rPr>
          <w:b/>
          <w:sz w:val="36"/>
        </w:rPr>
      </w:pPr>
      <w:r>
        <w:rPr>
          <w:b/>
          <w:sz w:val="36"/>
        </w:rPr>
        <w:t>INTERSYMBOL INTERFERENCE</w:t>
      </w:r>
    </w:p>
    <w:p w:rsidR="003379C5" w:rsidRDefault="003379C5">
      <w:pPr>
        <w:pStyle w:val="BodyText"/>
        <w:spacing w:before="8"/>
        <w:rPr>
          <w:b/>
          <w:sz w:val="40"/>
        </w:rPr>
      </w:pPr>
    </w:p>
    <w:p w:rsidR="003379C5" w:rsidRDefault="00C42B66" w:rsidP="00863A21">
      <w:pPr>
        <w:pStyle w:val="Heading1"/>
        <w:tabs>
          <w:tab w:val="left" w:pos="599"/>
        </w:tabs>
        <w:ind w:left="118" w:firstLine="0"/>
      </w:pPr>
      <w:r>
        <w:t>OBJECT</w:t>
      </w:r>
    </w:p>
    <w:p w:rsidR="003379C5" w:rsidRDefault="00C42B66">
      <w:pPr>
        <w:pStyle w:val="BodyText"/>
        <w:spacing w:before="67" w:line="288" w:lineRule="auto"/>
        <w:ind w:left="118" w:right="134" w:firstLine="720"/>
        <w:jc w:val="both"/>
      </w:pPr>
      <w:r>
        <w:t xml:space="preserve">The effects of restricted bandwidth in baseband data transmission </w:t>
      </w:r>
      <w:proofErr w:type="gramStart"/>
      <w:r>
        <w:t>will be studied</w:t>
      </w:r>
      <w:proofErr w:type="gramEnd"/>
      <w:r>
        <w:t xml:space="preserve">. Measurements relative to intersymbol interference, using the eye pattern and the response of the data transmission system to one pulse, </w:t>
      </w:r>
      <w:proofErr w:type="gramStart"/>
      <w:r>
        <w:t>will be made</w:t>
      </w:r>
      <w:proofErr w:type="gramEnd"/>
      <w:r>
        <w:t>.</w:t>
      </w:r>
    </w:p>
    <w:p w:rsidR="003379C5" w:rsidRDefault="003379C5">
      <w:pPr>
        <w:pStyle w:val="BodyText"/>
        <w:spacing w:before="3"/>
        <w:rPr>
          <w:sz w:val="34"/>
        </w:rPr>
      </w:pPr>
    </w:p>
    <w:p w:rsidR="003379C5" w:rsidRDefault="00C42B66" w:rsidP="00863A21">
      <w:pPr>
        <w:pStyle w:val="Heading1"/>
        <w:tabs>
          <w:tab w:val="left" w:pos="599"/>
        </w:tabs>
        <w:ind w:left="118" w:firstLine="0"/>
      </w:pPr>
      <w:r>
        <w:t>THEORETICAL</w:t>
      </w:r>
      <w:r>
        <w:rPr>
          <w:spacing w:val="-14"/>
        </w:rPr>
        <w:t xml:space="preserve"> </w:t>
      </w:r>
      <w:r>
        <w:t>BACKGROUND</w:t>
      </w:r>
    </w:p>
    <w:p w:rsidR="00842CA8" w:rsidRDefault="00CB49A6" w:rsidP="00863A21">
      <w:pPr>
        <w:pStyle w:val="Heading1"/>
        <w:tabs>
          <w:tab w:val="left" w:pos="599"/>
        </w:tabs>
        <w:ind w:left="117" w:firstLine="0"/>
      </w:pPr>
      <w:r>
        <w:t xml:space="preserve">Understanding </w:t>
      </w:r>
      <w:r w:rsidR="00842CA8">
        <w:t>Eye Diagrams:</w:t>
      </w:r>
    </w:p>
    <w:p w:rsidR="00842CA8" w:rsidRDefault="00842CA8" w:rsidP="00842CA8">
      <w:pPr>
        <w:pStyle w:val="Heading1"/>
        <w:tabs>
          <w:tab w:val="left" w:pos="599"/>
        </w:tabs>
        <w:ind w:left="749" w:firstLine="0"/>
        <w:rPr>
          <w:b w:val="0"/>
          <w:bCs w:val="0"/>
          <w:sz w:val="28"/>
          <w:szCs w:val="28"/>
        </w:rPr>
      </w:pPr>
      <w:r w:rsidRPr="00842CA8">
        <w:rPr>
          <w:b w:val="0"/>
          <w:bCs w:val="0"/>
          <w:sz w:val="28"/>
          <w:szCs w:val="28"/>
        </w:rPr>
        <w:t xml:space="preserve">An eye diagram is a common indicator of the quality of signals in high-speed digital transmissions. An oscilloscope generates an eye diagram by overlaying sweeps of different segments of a long data stream driven by a master clock. The triggering edge may be positive or negative, but the displayed pulse that appears after a delay period may go either way; there is no way of knowing beforehand the value of an arbitrary bit. Therefore, when many such transitions have been overlaid, positive and negative pulses </w:t>
      </w:r>
      <w:proofErr w:type="gramStart"/>
      <w:r w:rsidRPr="00842CA8">
        <w:rPr>
          <w:b w:val="0"/>
          <w:bCs w:val="0"/>
          <w:sz w:val="28"/>
          <w:szCs w:val="28"/>
        </w:rPr>
        <w:t>are superimposed</w:t>
      </w:r>
      <w:proofErr w:type="gramEnd"/>
      <w:r w:rsidRPr="00842CA8">
        <w:rPr>
          <w:b w:val="0"/>
          <w:bCs w:val="0"/>
          <w:sz w:val="28"/>
          <w:szCs w:val="28"/>
        </w:rPr>
        <w:t xml:space="preserve"> on each other. Overlaying many bits produces an eye diagram, so called because the resulting image looks like the opening of an eye.</w:t>
      </w:r>
    </w:p>
    <w:p w:rsidR="00842CA8" w:rsidRDefault="00842CA8" w:rsidP="00842CA8">
      <w:pPr>
        <w:pStyle w:val="Heading1"/>
        <w:keepNext/>
        <w:tabs>
          <w:tab w:val="left" w:pos="599"/>
        </w:tabs>
        <w:ind w:left="749" w:firstLine="0"/>
        <w:jc w:val="center"/>
      </w:pPr>
      <w:r>
        <w:rPr>
          <w:noProof/>
        </w:rPr>
        <w:drawing>
          <wp:inline distT="0" distB="0" distL="0" distR="0">
            <wp:extent cx="4381500" cy="3419475"/>
            <wp:effectExtent l="0" t="0" r="0" b="0"/>
            <wp:docPr id="2" name="Picture 2" descr="https://www.mathworks.com/help/comm/ref/2d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athworks.com/help/comm/ref/2dcolo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1500" cy="3419475"/>
                    </a:xfrm>
                    <a:prstGeom prst="rect">
                      <a:avLst/>
                    </a:prstGeom>
                    <a:noFill/>
                    <a:ln>
                      <a:noFill/>
                    </a:ln>
                  </pic:spPr>
                </pic:pic>
              </a:graphicData>
            </a:graphic>
          </wp:inline>
        </w:drawing>
      </w:r>
    </w:p>
    <w:p w:rsidR="00842CA8" w:rsidRDefault="00842CA8" w:rsidP="00842CA8">
      <w:pPr>
        <w:pStyle w:val="Caption"/>
        <w:jc w:val="center"/>
      </w:pPr>
      <w:r>
        <w:t xml:space="preserve">Figure </w:t>
      </w:r>
      <w:fldSimple w:instr=" SEQ Figure \* ARABIC ">
        <w:r w:rsidR="0074729A">
          <w:rPr>
            <w:noProof/>
          </w:rPr>
          <w:t>1</w:t>
        </w:r>
      </w:fldSimple>
      <w:r>
        <w:t xml:space="preserve"> an example of eye diagram</w:t>
      </w:r>
    </w:p>
    <w:p w:rsidR="00D33BF7" w:rsidRDefault="00D33BF7" w:rsidP="00D33BF7">
      <w:pPr>
        <w:pStyle w:val="Heading1"/>
        <w:tabs>
          <w:tab w:val="left" w:pos="599"/>
        </w:tabs>
        <w:ind w:left="749" w:firstLine="0"/>
        <w:rPr>
          <w:b w:val="0"/>
          <w:bCs w:val="0"/>
          <w:sz w:val="28"/>
          <w:szCs w:val="28"/>
        </w:rPr>
      </w:pPr>
    </w:p>
    <w:p w:rsidR="00842CA8" w:rsidRPr="00863A21" w:rsidRDefault="0009166C" w:rsidP="00863A21">
      <w:pPr>
        <w:rPr>
          <w:sz w:val="28"/>
          <w:szCs w:val="28"/>
        </w:rPr>
      </w:pPr>
      <w:r w:rsidRPr="00863A21">
        <w:rPr>
          <w:sz w:val="28"/>
          <w:szCs w:val="28"/>
        </w:rPr>
        <w:lastRenderedPageBreak/>
        <w:t>In an ideal world, eye diagrams would look like rectangular boxes. In reality, communications are imperfect, so the transitions do not line perfectly on top of each other, and an eye-shaped pattern results. On an oscilloscope, the shape of an eye diagram will depend upon various types of triggering signals, such as clock triggers, divided clock triggers, and pattern triggers. Differences in timing and amplitude from bit to bit cause the eye opening to shrink.</w:t>
      </w:r>
    </w:p>
    <w:p w:rsidR="0009166C" w:rsidRPr="00D33BF7" w:rsidRDefault="0009166C" w:rsidP="00842CA8">
      <w:pPr>
        <w:rPr>
          <w:rFonts w:asciiTheme="majorBidi" w:hAnsiTheme="majorBidi" w:cstheme="majorBidi"/>
          <w:b/>
          <w:bCs/>
          <w:sz w:val="28"/>
          <w:szCs w:val="28"/>
        </w:rPr>
      </w:pPr>
      <w:r w:rsidRPr="00D33BF7">
        <w:rPr>
          <w:rFonts w:asciiTheme="majorBidi" w:hAnsiTheme="majorBidi" w:cstheme="majorBidi"/>
          <w:b/>
          <w:bCs/>
          <w:sz w:val="28"/>
          <w:szCs w:val="28"/>
        </w:rPr>
        <w:t>How an eye diagram is constructed?</w:t>
      </w:r>
    </w:p>
    <w:p w:rsidR="0009166C" w:rsidRPr="00D33BF7" w:rsidRDefault="0009166C" w:rsidP="0009166C">
      <w:pPr>
        <w:rPr>
          <w:rFonts w:asciiTheme="majorBidi" w:hAnsiTheme="majorBidi" w:cstheme="majorBidi"/>
          <w:color w:val="000000"/>
          <w:sz w:val="28"/>
          <w:szCs w:val="28"/>
          <w:shd w:val="clear" w:color="auto" w:fill="FFFFFF"/>
        </w:rPr>
      </w:pPr>
      <w:r w:rsidRPr="00D33BF7">
        <w:rPr>
          <w:rFonts w:asciiTheme="majorBidi" w:hAnsiTheme="majorBidi" w:cstheme="majorBidi"/>
          <w:color w:val="000000"/>
          <w:sz w:val="28"/>
          <w:szCs w:val="28"/>
          <w:shd w:val="clear" w:color="auto" w:fill="FFFFFF"/>
        </w:rPr>
        <w:t>A properly constructed eye should contain every possible bit sequence from simple alternate 1’s and 0’s to isolated 1’s after long runs of 0’s, and all other patterns that may show up weaknesses in the design. Eye diagrams usually include voltage and time samples of the data acquired at some sample rate below the data rate.</w:t>
      </w:r>
      <w:r w:rsidR="00863A21">
        <w:rPr>
          <w:rFonts w:asciiTheme="majorBidi" w:hAnsiTheme="majorBidi" w:cstheme="majorBidi"/>
          <w:color w:val="000000"/>
          <w:sz w:val="28"/>
          <w:szCs w:val="28"/>
          <w:shd w:val="clear" w:color="auto" w:fill="FFFFFF"/>
        </w:rPr>
        <w:br/>
      </w:r>
      <w:r w:rsidRPr="00D33BF7">
        <w:rPr>
          <w:rFonts w:asciiTheme="majorBidi" w:hAnsiTheme="majorBidi" w:cstheme="majorBidi"/>
          <w:color w:val="000000"/>
          <w:sz w:val="28"/>
          <w:szCs w:val="28"/>
          <w:shd w:val="clear" w:color="auto" w:fill="FFFFFF"/>
        </w:rPr>
        <w:t xml:space="preserve"> In </w:t>
      </w:r>
      <w:r w:rsidRPr="00D33BF7">
        <w:rPr>
          <w:rFonts w:asciiTheme="majorBidi" w:hAnsiTheme="majorBidi" w:cstheme="majorBidi"/>
          <w:b/>
          <w:bCs/>
          <w:sz w:val="28"/>
          <w:szCs w:val="28"/>
        </w:rPr>
        <w:t>Figure 2,</w:t>
      </w:r>
      <w:r w:rsidRPr="00D33BF7">
        <w:rPr>
          <w:rFonts w:asciiTheme="majorBidi" w:hAnsiTheme="majorBidi" w:cstheme="majorBidi"/>
          <w:color w:val="000000"/>
          <w:sz w:val="28"/>
          <w:szCs w:val="28"/>
          <w:shd w:val="clear" w:color="auto" w:fill="FFFFFF"/>
        </w:rPr>
        <w:t xml:space="preserve"> the bit sequences 011, 001, 100, and 110 </w:t>
      </w:r>
      <w:proofErr w:type="gramStart"/>
      <w:r w:rsidRPr="00D33BF7">
        <w:rPr>
          <w:rFonts w:asciiTheme="majorBidi" w:hAnsiTheme="majorBidi" w:cstheme="majorBidi"/>
          <w:color w:val="000000"/>
          <w:sz w:val="28"/>
          <w:szCs w:val="28"/>
          <w:shd w:val="clear" w:color="auto" w:fill="FFFFFF"/>
        </w:rPr>
        <w:t>are superimposed</w:t>
      </w:r>
      <w:proofErr w:type="gramEnd"/>
      <w:r w:rsidRPr="00D33BF7">
        <w:rPr>
          <w:rFonts w:asciiTheme="majorBidi" w:hAnsiTheme="majorBidi" w:cstheme="majorBidi"/>
          <w:color w:val="000000"/>
          <w:sz w:val="28"/>
          <w:szCs w:val="28"/>
          <w:shd w:val="clear" w:color="auto" w:fill="FFFFFF"/>
        </w:rPr>
        <w:t xml:space="preserve"> over one another to obtain the final eye diagram.</w:t>
      </w:r>
    </w:p>
    <w:p w:rsidR="0009166C" w:rsidRPr="0009166C" w:rsidRDefault="0009166C" w:rsidP="0009166C">
      <w:pPr>
        <w:rPr>
          <w:rFonts w:ascii="Arial" w:hAnsi="Arial" w:cs="Arial"/>
          <w:color w:val="000000"/>
          <w:sz w:val="23"/>
          <w:szCs w:val="23"/>
          <w:shd w:val="clear" w:color="auto" w:fill="FFFFFF"/>
        </w:rPr>
      </w:pPr>
    </w:p>
    <w:p w:rsidR="0009166C" w:rsidRDefault="0009166C" w:rsidP="0009166C">
      <w:pPr>
        <w:keepNext/>
        <w:jc w:val="center"/>
      </w:pPr>
      <w:r w:rsidRPr="0009166C">
        <w:rPr>
          <w:rFonts w:ascii="Arial" w:hAnsi="Arial" w:cs="Arial"/>
          <w:noProof/>
          <w:color w:val="000000"/>
          <w:sz w:val="23"/>
          <w:szCs w:val="23"/>
          <w:shd w:val="clear" w:color="auto" w:fill="FFFFFF"/>
        </w:rPr>
        <w:drawing>
          <wp:inline distT="0" distB="0" distL="0" distR="0">
            <wp:extent cx="4800600" cy="5400675"/>
            <wp:effectExtent l="0" t="0" r="0" b="0"/>
            <wp:docPr id="4" name="Picture 4" descr="https://2yh5c119vtjz3yoo8229y5bs-wpengine.netdna-ssl.com/wp-content/uploads/2016/08/eye-make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2yh5c119vtjz3yoo8229y5bs-wpengine.netdna-ssl.com/wp-content/uploads/2016/08/eye-makeup.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0600" cy="5400675"/>
                    </a:xfrm>
                    <a:prstGeom prst="rect">
                      <a:avLst/>
                    </a:prstGeom>
                    <a:noFill/>
                    <a:ln>
                      <a:noFill/>
                    </a:ln>
                  </pic:spPr>
                </pic:pic>
              </a:graphicData>
            </a:graphic>
          </wp:inline>
        </w:drawing>
      </w:r>
    </w:p>
    <w:p w:rsidR="00842CA8" w:rsidRDefault="0009166C" w:rsidP="0009166C">
      <w:pPr>
        <w:pStyle w:val="Caption"/>
        <w:jc w:val="center"/>
      </w:pPr>
      <w:r>
        <w:t xml:space="preserve">Figure </w:t>
      </w:r>
      <w:fldSimple w:instr=" SEQ Figure \* ARABIC ">
        <w:r w:rsidR="0074729A">
          <w:rPr>
            <w:noProof/>
          </w:rPr>
          <w:t>2</w:t>
        </w:r>
      </w:fldSimple>
      <w:proofErr w:type="gramStart"/>
      <w:r>
        <w:t xml:space="preserve"> eye</w:t>
      </w:r>
      <w:proofErr w:type="gramEnd"/>
      <w:r>
        <w:t xml:space="preserve"> diagram construction example</w:t>
      </w:r>
    </w:p>
    <w:p w:rsidR="0074729A" w:rsidRPr="00863A21" w:rsidRDefault="0009166C" w:rsidP="00863A21">
      <w:pPr>
        <w:rPr>
          <w:rStyle w:val="fontstyle01"/>
          <w:rFonts w:ascii="Times New Roman" w:hAnsi="Times New Roman"/>
          <w:color w:val="auto"/>
          <w:sz w:val="28"/>
          <w:szCs w:val="28"/>
        </w:rPr>
      </w:pPr>
      <w:r w:rsidRPr="0009166C">
        <w:rPr>
          <w:sz w:val="28"/>
          <w:szCs w:val="28"/>
        </w:rPr>
        <w:lastRenderedPageBreak/>
        <w:t>A perfect eye diagram contains an immense amount of parametric information about a signal, like the effects deriving from physics, irrespective of how infrequently these effects occur. If a logic 1 is so distorted that the receiver at the far end can misjudge it for logic 0, you will easily discern this from an eye diagram. What you will not be able to detect, however, are logic or protocol problems, such as when a system is supposed to transmit a logic 0 but sends a logic 1, or when the logic is in conflict with a protocol.</w:t>
      </w:r>
    </w:p>
    <w:p w:rsidR="0009166C" w:rsidRDefault="0009166C" w:rsidP="00F16516">
      <w:pPr>
        <w:spacing w:line="288" w:lineRule="auto"/>
        <w:rPr>
          <w:sz w:val="28"/>
          <w:szCs w:val="28"/>
        </w:rPr>
      </w:pPr>
      <w:r w:rsidRPr="00F16516">
        <w:rPr>
          <w:rStyle w:val="fontstyle01"/>
          <w:b/>
          <w:bCs/>
          <w:sz w:val="28"/>
          <w:szCs w:val="28"/>
        </w:rPr>
        <w:t>What is jitter?</w:t>
      </w:r>
      <w:r>
        <w:rPr>
          <w:rFonts w:ascii="Arial" w:hAnsi="Arial" w:cs="Arial"/>
          <w:color w:val="000000"/>
          <w:sz w:val="23"/>
          <w:szCs w:val="23"/>
        </w:rPr>
        <w:br/>
      </w:r>
      <w:r w:rsidRPr="00F16516">
        <w:rPr>
          <w:rStyle w:val="fontstyle01"/>
          <w:sz w:val="28"/>
          <w:szCs w:val="28"/>
        </w:rPr>
        <w:t xml:space="preserve">Although in theory eye diagrams should look like rectangular boxes, the finite rise and fall times of signals and oscilloscopes cause eye diagrams </w:t>
      </w:r>
      <w:proofErr w:type="gramStart"/>
      <w:r w:rsidRPr="00F16516">
        <w:rPr>
          <w:rStyle w:val="fontstyle01"/>
          <w:sz w:val="28"/>
          <w:szCs w:val="28"/>
        </w:rPr>
        <w:t>to actually look</w:t>
      </w:r>
      <w:proofErr w:type="gramEnd"/>
      <w:r w:rsidRPr="00F16516">
        <w:rPr>
          <w:rStyle w:val="fontstyle01"/>
          <w:sz w:val="28"/>
          <w:szCs w:val="28"/>
        </w:rPr>
        <w:t xml:space="preserve"> more like the image in Figure 3a. When high-speed digital signals </w:t>
      </w:r>
      <w:proofErr w:type="gramStart"/>
      <w:r w:rsidRPr="00F16516">
        <w:rPr>
          <w:rStyle w:val="fontstyle01"/>
          <w:sz w:val="28"/>
          <w:szCs w:val="28"/>
        </w:rPr>
        <w:t>are transmitted</w:t>
      </w:r>
      <w:proofErr w:type="gramEnd"/>
      <w:r w:rsidRPr="00F16516">
        <w:rPr>
          <w:rStyle w:val="fontstyle01"/>
          <w:sz w:val="28"/>
          <w:szCs w:val="28"/>
        </w:rPr>
        <w:t>, the impairments introduced at various stages lead to timing errors. One such timing error is “jitter,” which results from the misalignment of rise and fall times (Figure 3b).</w:t>
      </w:r>
    </w:p>
    <w:p w:rsidR="0009166C" w:rsidRDefault="0009166C" w:rsidP="0009166C">
      <w:pPr>
        <w:keepNext/>
        <w:jc w:val="center"/>
      </w:pPr>
      <w:r>
        <w:rPr>
          <w:noProof/>
        </w:rPr>
        <w:drawing>
          <wp:inline distT="0" distB="0" distL="0" distR="0" wp14:anchorId="5D7BE567" wp14:editId="287E202E">
            <wp:extent cx="3305175" cy="2038350"/>
            <wp:effectExtent l="0" t="0" r="9525" b="0"/>
            <wp:docPr id="8" name="Picture 8" descr="Jitter affects the appearance of an ey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itter affects the appearance of an eye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5175" cy="2038350"/>
                    </a:xfrm>
                    <a:prstGeom prst="rect">
                      <a:avLst/>
                    </a:prstGeom>
                    <a:noFill/>
                    <a:ln>
                      <a:noFill/>
                    </a:ln>
                  </pic:spPr>
                </pic:pic>
              </a:graphicData>
            </a:graphic>
          </wp:inline>
        </w:drawing>
      </w:r>
    </w:p>
    <w:p w:rsidR="0009166C" w:rsidRDefault="0009166C" w:rsidP="0009166C">
      <w:pPr>
        <w:pStyle w:val="Caption"/>
        <w:jc w:val="center"/>
      </w:pPr>
      <w:r>
        <w:t xml:space="preserve">Figure </w:t>
      </w:r>
      <w:fldSimple w:instr=" SEQ Figure \* ARABIC ">
        <w:r w:rsidR="0074729A">
          <w:rPr>
            <w:noProof/>
          </w:rPr>
          <w:t>3</w:t>
        </w:r>
      </w:fldSimple>
      <w:r w:rsidRPr="00A157B7">
        <w:t>(a) Finite rise and fall times cause eye diagrams to look like this image rather than like a rectangle. (b) Jitter results from the misalignment of rise and fall times. (c) Although the absolute timing error or jitter marg</w:t>
      </w:r>
      <w:r>
        <w:t>in is less than that in image b</w:t>
      </w:r>
    </w:p>
    <w:p w:rsidR="00CB49A6" w:rsidRPr="00863A21" w:rsidRDefault="0009166C" w:rsidP="00863A21">
      <w:pPr>
        <w:spacing w:line="288" w:lineRule="auto"/>
        <w:jc w:val="center"/>
        <w:rPr>
          <w:rFonts w:ascii="TimesNewRoman" w:hAnsi="TimesNewRoman"/>
          <w:color w:val="000000"/>
          <w:sz w:val="28"/>
          <w:szCs w:val="28"/>
        </w:rPr>
      </w:pPr>
      <w:r w:rsidRPr="00F16516">
        <w:rPr>
          <w:rStyle w:val="fontstyle01"/>
          <w:sz w:val="28"/>
          <w:szCs w:val="28"/>
        </w:rPr>
        <w:t xml:space="preserve">Jitter occurs when </w:t>
      </w:r>
      <w:proofErr w:type="gramStart"/>
      <w:r w:rsidRPr="00F16516">
        <w:rPr>
          <w:rStyle w:val="fontstyle01"/>
          <w:sz w:val="28"/>
          <w:szCs w:val="28"/>
        </w:rPr>
        <w:t>a rising or falling edges</w:t>
      </w:r>
      <w:proofErr w:type="gramEnd"/>
      <w:r w:rsidRPr="00F16516">
        <w:rPr>
          <w:rStyle w:val="fontstyle01"/>
          <w:sz w:val="28"/>
          <w:szCs w:val="28"/>
        </w:rPr>
        <w:t xml:space="preserve"> occur at times that differ from the ideal time. Some edges occur early, some occur late. In a digital circuit, all signals </w:t>
      </w:r>
      <w:proofErr w:type="gramStart"/>
      <w:r w:rsidRPr="00F16516">
        <w:rPr>
          <w:rStyle w:val="fontstyle01"/>
          <w:sz w:val="28"/>
          <w:szCs w:val="28"/>
        </w:rPr>
        <w:t>are transmitted</w:t>
      </w:r>
      <w:proofErr w:type="gramEnd"/>
      <w:r w:rsidRPr="00F16516">
        <w:rPr>
          <w:rStyle w:val="fontstyle01"/>
          <w:sz w:val="28"/>
          <w:szCs w:val="28"/>
        </w:rPr>
        <w:t xml:space="preserve"> in reference to clock signals. The deviation of the digital signals </w:t>
      </w:r>
      <w:proofErr w:type="gramStart"/>
      <w:r w:rsidRPr="00F16516">
        <w:rPr>
          <w:rStyle w:val="fontstyle01"/>
          <w:sz w:val="28"/>
          <w:szCs w:val="28"/>
        </w:rPr>
        <w:t>as a result</w:t>
      </w:r>
      <w:proofErr w:type="gramEnd"/>
      <w:r w:rsidRPr="00F16516">
        <w:rPr>
          <w:rStyle w:val="fontstyle01"/>
          <w:sz w:val="28"/>
          <w:szCs w:val="28"/>
        </w:rPr>
        <w:t xml:space="preserve"> of reflections, intersymbol interference, crosstalk, PVT (process-voltage-temperature) variations, and other factors amounts to jitter. Some jitter is simply random.</w:t>
      </w:r>
      <w:r w:rsidR="00863A21">
        <w:rPr>
          <w:rFonts w:ascii="Arial" w:hAnsi="Arial" w:cs="Arial"/>
          <w:color w:val="000000"/>
          <w:sz w:val="23"/>
          <w:szCs w:val="23"/>
        </w:rPr>
        <w:t xml:space="preserve"> </w:t>
      </w:r>
      <w:r w:rsidRPr="00F16516">
        <w:rPr>
          <w:rStyle w:val="fontstyle01"/>
          <w:sz w:val="28"/>
          <w:szCs w:val="28"/>
        </w:rPr>
        <w:t>In </w:t>
      </w:r>
      <w:r w:rsidRPr="00F16516">
        <w:rPr>
          <w:rStyle w:val="fontstyle01"/>
          <w:b/>
          <w:bCs/>
          <w:sz w:val="28"/>
          <w:szCs w:val="28"/>
        </w:rPr>
        <w:t>Figure 3c,</w:t>
      </w:r>
      <w:r w:rsidRPr="00F16516">
        <w:rPr>
          <w:rStyle w:val="fontstyle01"/>
          <w:sz w:val="28"/>
          <w:szCs w:val="28"/>
        </w:rPr>
        <w:t> the absolute timing error or jitter margin is less than that in Figure 3b, but the eye opening in Figure 2c is smaller because of the higher bit rate. With the increase in bit rate, the absolute time error represents an increasing portion of the cycle, thus reducing the size of the eye opening. This may increase the potential for data errors</w:t>
      </w:r>
      <w:r w:rsidR="00CB49A6" w:rsidRPr="00F16516">
        <w:rPr>
          <w:rStyle w:val="fontstyle01"/>
          <w:sz w:val="28"/>
          <w:szCs w:val="28"/>
        </w:rPr>
        <w:t>.</w:t>
      </w:r>
      <w:r w:rsidR="00863A21">
        <w:rPr>
          <w:rStyle w:val="fontstyle01"/>
          <w:sz w:val="28"/>
          <w:szCs w:val="28"/>
        </w:rPr>
        <w:t xml:space="preserve"> </w:t>
      </w:r>
      <w:r w:rsidR="00CB49A6" w:rsidRPr="00F16516">
        <w:rPr>
          <w:rStyle w:val="fontstyle01"/>
          <w:sz w:val="28"/>
          <w:szCs w:val="28"/>
        </w:rPr>
        <w:t>As can be seen in </w:t>
      </w:r>
      <w:r w:rsidR="00CB49A6" w:rsidRPr="00F16516">
        <w:rPr>
          <w:rStyle w:val="fontstyle01"/>
          <w:b/>
          <w:bCs/>
          <w:sz w:val="28"/>
          <w:szCs w:val="28"/>
        </w:rPr>
        <w:t>Figure 4,</w:t>
      </w:r>
      <w:r w:rsidR="00CB49A6" w:rsidRPr="00F16516">
        <w:rPr>
          <w:rStyle w:val="fontstyle01"/>
          <w:sz w:val="28"/>
          <w:szCs w:val="28"/>
        </w:rPr>
        <w:t xml:space="preserve"> an eye diagram can reveal important information. It can indicate the best point for sampling, divulge the SNR (signal-to-noise ratio) at the sampling point, and indicate the amount of jitter and distortion. Additionally, it can show the time variation at zero crossing, which is a </w:t>
      </w:r>
      <w:r w:rsidR="00CB49A6" w:rsidRPr="00F16516">
        <w:rPr>
          <w:rStyle w:val="fontstyle01"/>
          <w:sz w:val="28"/>
          <w:szCs w:val="28"/>
        </w:rPr>
        <w:lastRenderedPageBreak/>
        <w:t>measure of jitter.</w:t>
      </w:r>
      <w:r w:rsidR="00CB49A6">
        <w:rPr>
          <w:rFonts w:ascii="Arial" w:hAnsi="Arial" w:cs="Arial"/>
          <w:color w:val="000000"/>
          <w:sz w:val="23"/>
          <w:szCs w:val="23"/>
        </w:rPr>
        <w:br/>
      </w:r>
      <w:r w:rsidR="00CB49A6">
        <w:rPr>
          <w:noProof/>
        </w:rPr>
        <w:drawing>
          <wp:inline distT="0" distB="0" distL="0" distR="0">
            <wp:extent cx="4724400" cy="2543175"/>
            <wp:effectExtent l="0" t="0" r="0" b="0"/>
            <wp:docPr id="10" name="Picture 10" descr="Interpreting an ey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terpreting an eye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24400" cy="2543175"/>
                    </a:xfrm>
                    <a:prstGeom prst="rect">
                      <a:avLst/>
                    </a:prstGeom>
                    <a:noFill/>
                    <a:ln>
                      <a:noFill/>
                    </a:ln>
                  </pic:spPr>
                </pic:pic>
              </a:graphicData>
            </a:graphic>
          </wp:inline>
        </w:drawing>
      </w:r>
    </w:p>
    <w:p w:rsidR="00CB49A6" w:rsidRDefault="00CB49A6" w:rsidP="00CB49A6">
      <w:pPr>
        <w:pStyle w:val="Caption"/>
        <w:jc w:val="center"/>
      </w:pPr>
      <w:r>
        <w:t xml:space="preserve">Figure </w:t>
      </w:r>
      <w:fldSimple w:instr=" SEQ Figure \* ARABIC ">
        <w:r w:rsidR="0074729A">
          <w:rPr>
            <w:noProof/>
          </w:rPr>
          <w:t>4</w:t>
        </w:r>
      </w:fldSimple>
      <w:proofErr w:type="gramStart"/>
      <w:r w:rsidRPr="009B66D8">
        <w:t>An</w:t>
      </w:r>
      <w:proofErr w:type="gramEnd"/>
      <w:r w:rsidRPr="009B66D8">
        <w:t xml:space="preserve"> eye diagram can help you interpret a signal and determine the best time for making a measurement.</w:t>
      </w:r>
    </w:p>
    <w:p w:rsidR="00CB49A6" w:rsidRPr="00F16516" w:rsidRDefault="00CB49A6" w:rsidP="00F16516">
      <w:pPr>
        <w:spacing w:line="288" w:lineRule="auto"/>
        <w:rPr>
          <w:rStyle w:val="fontstyle01"/>
          <w:sz w:val="28"/>
          <w:szCs w:val="28"/>
        </w:rPr>
      </w:pPr>
      <w:r w:rsidRPr="00F16516">
        <w:rPr>
          <w:rStyle w:val="fontstyle01"/>
          <w:sz w:val="28"/>
          <w:szCs w:val="28"/>
        </w:rPr>
        <w:t>Eye diagrams provide instant visual data that engineers can use to check the signal integrity of a design and uncover problems early in the design process. Used in conjunction with other measurements such as bit-error rate, an eye diagram can help a designer predict performance and identify possible sources of problems. </w:t>
      </w:r>
    </w:p>
    <w:p w:rsidR="00B61296" w:rsidRPr="00322891" w:rsidRDefault="00B61296" w:rsidP="00322891">
      <w:pPr>
        <w:pStyle w:val="Heading2"/>
        <w:spacing w:before="48" w:after="48" w:line="360" w:lineRule="atLeast"/>
        <w:ind w:left="0" w:right="48" w:firstLine="0"/>
        <w:rPr>
          <w:sz w:val="32"/>
          <w:szCs w:val="32"/>
        </w:rPr>
      </w:pPr>
      <w:r w:rsidRPr="00322891">
        <w:rPr>
          <w:sz w:val="32"/>
          <w:szCs w:val="32"/>
        </w:rPr>
        <w:t>Inter Symbol Interference</w:t>
      </w:r>
    </w:p>
    <w:p w:rsidR="00B61296" w:rsidRPr="00F16516" w:rsidRDefault="00B61296" w:rsidP="00F16516">
      <w:pPr>
        <w:spacing w:line="288" w:lineRule="auto"/>
        <w:rPr>
          <w:rStyle w:val="fontstyle01"/>
          <w:sz w:val="28"/>
          <w:szCs w:val="28"/>
        </w:rPr>
      </w:pPr>
      <w:r w:rsidRPr="00F16516">
        <w:rPr>
          <w:rStyle w:val="fontstyle01"/>
          <w:sz w:val="28"/>
          <w:szCs w:val="28"/>
        </w:rPr>
        <w:t>This is a form of distortion of a signal, in which one or more symbols interfere with subsequent signals, causing noise or delivering a poor output.</w:t>
      </w:r>
    </w:p>
    <w:p w:rsidR="00B61296" w:rsidRPr="00322891" w:rsidRDefault="00B61296" w:rsidP="00B61296">
      <w:pPr>
        <w:pStyle w:val="Heading3"/>
        <w:spacing w:before="48" w:after="48" w:line="360" w:lineRule="atLeast"/>
        <w:ind w:right="48"/>
        <w:rPr>
          <w:rFonts w:ascii="Times New Roman" w:eastAsia="Times New Roman" w:hAnsi="Times New Roman" w:cs="Times New Roman"/>
          <w:b/>
          <w:bCs/>
          <w:color w:val="auto"/>
          <w:sz w:val="32"/>
          <w:szCs w:val="32"/>
        </w:rPr>
      </w:pPr>
      <w:r w:rsidRPr="00322891">
        <w:rPr>
          <w:rFonts w:ascii="Times New Roman" w:eastAsia="Times New Roman" w:hAnsi="Times New Roman" w:cs="Times New Roman"/>
          <w:b/>
          <w:bCs/>
          <w:color w:val="auto"/>
          <w:sz w:val="32"/>
          <w:szCs w:val="32"/>
        </w:rPr>
        <w:t>Causes of ISI</w:t>
      </w:r>
    </w:p>
    <w:p w:rsidR="00F16516" w:rsidRPr="00F16516" w:rsidRDefault="00F16516" w:rsidP="00F16516">
      <w:pPr>
        <w:spacing w:line="288" w:lineRule="auto"/>
        <w:rPr>
          <w:rStyle w:val="fontstyle01"/>
          <w:sz w:val="28"/>
          <w:szCs w:val="28"/>
        </w:rPr>
      </w:pPr>
      <w:r w:rsidRPr="00F16516">
        <w:rPr>
          <w:rStyle w:val="fontstyle01"/>
          <w:sz w:val="28"/>
          <w:szCs w:val="28"/>
        </w:rPr>
        <w:t>The main causes of ISI are:</w:t>
      </w:r>
    </w:p>
    <w:p w:rsidR="00F16516" w:rsidRPr="00F16516" w:rsidRDefault="00B61296" w:rsidP="00F16516">
      <w:pPr>
        <w:pStyle w:val="ListParagraph"/>
        <w:numPr>
          <w:ilvl w:val="0"/>
          <w:numId w:val="4"/>
        </w:numPr>
        <w:spacing w:line="288" w:lineRule="auto"/>
        <w:rPr>
          <w:rStyle w:val="fontstyle01"/>
          <w:sz w:val="28"/>
          <w:szCs w:val="28"/>
        </w:rPr>
      </w:pPr>
      <w:r w:rsidRPr="00F16516">
        <w:rPr>
          <w:rStyle w:val="fontstyle01"/>
          <w:sz w:val="28"/>
          <w:szCs w:val="28"/>
        </w:rPr>
        <w:t>Multi-path Propagation</w:t>
      </w:r>
    </w:p>
    <w:p w:rsidR="00CB49A6" w:rsidRDefault="00B61296" w:rsidP="00F16516">
      <w:pPr>
        <w:pStyle w:val="ListParagraph"/>
        <w:numPr>
          <w:ilvl w:val="0"/>
          <w:numId w:val="4"/>
        </w:numPr>
        <w:spacing w:line="288" w:lineRule="auto"/>
        <w:rPr>
          <w:rStyle w:val="fontstyle01"/>
          <w:sz w:val="28"/>
          <w:szCs w:val="28"/>
        </w:rPr>
      </w:pPr>
      <w:r w:rsidRPr="00F16516">
        <w:rPr>
          <w:rStyle w:val="fontstyle01"/>
          <w:sz w:val="28"/>
          <w:szCs w:val="28"/>
        </w:rPr>
        <w:t>Non-linear frequency in channels</w:t>
      </w:r>
    </w:p>
    <w:p w:rsidR="003379C5" w:rsidRDefault="001C4767" w:rsidP="00F16516">
      <w:pPr>
        <w:spacing w:line="288" w:lineRule="auto"/>
        <w:rPr>
          <w:rStyle w:val="fontstyle01"/>
          <w:sz w:val="28"/>
          <w:szCs w:val="28"/>
        </w:rPr>
      </w:pPr>
      <w:r w:rsidRPr="001C4767">
        <w:rPr>
          <w:rStyle w:val="fontstyle01"/>
          <w:sz w:val="28"/>
          <w:szCs w:val="28"/>
        </w:rPr>
        <w:t xml:space="preserve">Figure </w:t>
      </w:r>
      <w:r w:rsidR="00F16516">
        <w:rPr>
          <w:rStyle w:val="fontstyle01"/>
          <w:sz w:val="28"/>
          <w:szCs w:val="28"/>
        </w:rPr>
        <w:t>5</w:t>
      </w:r>
      <w:r w:rsidRPr="001C4767">
        <w:rPr>
          <w:rStyle w:val="fontstyle01"/>
          <w:sz w:val="28"/>
          <w:szCs w:val="28"/>
        </w:rPr>
        <w:t>a introduces the filtering aspects of a typical digital communication system. There are various filters (and reactive circuit elements such as inductors and capacitors) throughout the system in the transmitter, in the receiver, and in the</w:t>
      </w:r>
      <w:r w:rsidRPr="001C4767">
        <w:rPr>
          <w:rFonts w:ascii="TimesNewRoman" w:hAnsi="TimesNewRoman"/>
          <w:color w:val="000000"/>
          <w:sz w:val="28"/>
          <w:szCs w:val="28"/>
        </w:rPr>
        <w:t xml:space="preserve"> </w:t>
      </w:r>
      <w:r w:rsidRPr="001C4767">
        <w:rPr>
          <w:rStyle w:val="fontstyle01"/>
          <w:sz w:val="28"/>
          <w:szCs w:val="28"/>
        </w:rPr>
        <w:t>channel. At the transmitter, the information symbols, characterized as impulses or</w:t>
      </w:r>
      <w:r w:rsidRPr="001C4767">
        <w:rPr>
          <w:rFonts w:ascii="TimesNewRoman" w:hAnsi="TimesNewRoman"/>
          <w:color w:val="000000"/>
          <w:sz w:val="28"/>
          <w:szCs w:val="28"/>
        </w:rPr>
        <w:t xml:space="preserve"> </w:t>
      </w:r>
      <w:r w:rsidRPr="001C4767">
        <w:rPr>
          <w:rStyle w:val="fontstyle01"/>
          <w:sz w:val="28"/>
          <w:szCs w:val="28"/>
        </w:rPr>
        <w:t xml:space="preserve">voltage levels, modulate pulses that </w:t>
      </w:r>
      <w:proofErr w:type="gramStart"/>
      <w:r w:rsidRPr="001C4767">
        <w:rPr>
          <w:rStyle w:val="fontstyle01"/>
          <w:sz w:val="28"/>
          <w:szCs w:val="28"/>
        </w:rPr>
        <w:t>are then filtered</w:t>
      </w:r>
      <w:proofErr w:type="gramEnd"/>
      <w:r w:rsidRPr="001C4767">
        <w:rPr>
          <w:rStyle w:val="fontstyle01"/>
          <w:sz w:val="28"/>
          <w:szCs w:val="28"/>
        </w:rPr>
        <w:t xml:space="preserve"> to comply with some bandwidth constraint. For baseband systems, the channel (a cable) has distributed reactance that distort the pulses. Some bandpass systems, such as wireless systems, are</w:t>
      </w:r>
      <w:r w:rsidRPr="001C4767">
        <w:rPr>
          <w:rFonts w:ascii="TimesNewRoman" w:hAnsi="TimesNewRoman"/>
          <w:color w:val="000000"/>
          <w:sz w:val="28"/>
          <w:szCs w:val="28"/>
        </w:rPr>
        <w:t xml:space="preserve"> </w:t>
      </w:r>
      <w:r w:rsidRPr="001C4767">
        <w:rPr>
          <w:rStyle w:val="fontstyle01"/>
          <w:sz w:val="28"/>
          <w:szCs w:val="28"/>
        </w:rPr>
        <w:t xml:space="preserve">characterized by fading </w:t>
      </w:r>
      <w:proofErr w:type="gramStart"/>
      <w:r w:rsidRPr="001C4767">
        <w:rPr>
          <w:rStyle w:val="fontstyle01"/>
          <w:sz w:val="28"/>
          <w:szCs w:val="28"/>
        </w:rPr>
        <w:t>channels, that</w:t>
      </w:r>
      <w:proofErr w:type="gramEnd"/>
      <w:r w:rsidRPr="001C4767">
        <w:rPr>
          <w:rStyle w:val="fontstyle01"/>
          <w:sz w:val="28"/>
          <w:szCs w:val="28"/>
        </w:rPr>
        <w:t xml:space="preserve"> behave like undesirable filters manifesting signal distortion. When the receiving filter </w:t>
      </w:r>
      <w:proofErr w:type="gramStart"/>
      <w:r w:rsidRPr="001C4767">
        <w:rPr>
          <w:rStyle w:val="fontstyle01"/>
          <w:sz w:val="28"/>
          <w:szCs w:val="28"/>
        </w:rPr>
        <w:t>is configured</w:t>
      </w:r>
      <w:proofErr w:type="gramEnd"/>
      <w:r w:rsidRPr="001C4767">
        <w:rPr>
          <w:rStyle w:val="fontstyle01"/>
          <w:sz w:val="28"/>
          <w:szCs w:val="28"/>
        </w:rPr>
        <w:t xml:space="preserve"> to compensate for the distortion caused by </w:t>
      </w:r>
      <w:r w:rsidRPr="00D33BF7">
        <w:rPr>
          <w:rStyle w:val="fontstyle01"/>
          <w:i/>
          <w:iCs/>
          <w:sz w:val="28"/>
          <w:szCs w:val="28"/>
        </w:rPr>
        <w:t xml:space="preserve">both </w:t>
      </w:r>
      <w:r w:rsidRPr="001C4767">
        <w:rPr>
          <w:rStyle w:val="fontstyle01"/>
          <w:sz w:val="28"/>
          <w:szCs w:val="28"/>
        </w:rPr>
        <w:t>the transmitter and the channel, it is often</w:t>
      </w:r>
      <w:r w:rsidRPr="00D33BF7">
        <w:rPr>
          <w:rStyle w:val="fontstyle01"/>
          <w:sz w:val="28"/>
          <w:szCs w:val="28"/>
        </w:rPr>
        <w:t xml:space="preserve"> </w:t>
      </w:r>
      <w:r w:rsidRPr="001C4767">
        <w:rPr>
          <w:rStyle w:val="fontstyle01"/>
          <w:sz w:val="28"/>
          <w:szCs w:val="28"/>
        </w:rPr>
        <w:t xml:space="preserve">referred to as an </w:t>
      </w:r>
      <w:r w:rsidRPr="00D33BF7">
        <w:rPr>
          <w:rStyle w:val="fontstyle01"/>
          <w:i/>
          <w:iCs/>
          <w:sz w:val="28"/>
          <w:szCs w:val="28"/>
        </w:rPr>
        <w:lastRenderedPageBreak/>
        <w:t xml:space="preserve">equalizing filter </w:t>
      </w:r>
      <w:r w:rsidRPr="001C4767">
        <w:rPr>
          <w:rStyle w:val="fontstyle01"/>
          <w:sz w:val="28"/>
          <w:szCs w:val="28"/>
        </w:rPr>
        <w:t xml:space="preserve">or a </w:t>
      </w:r>
      <w:r w:rsidRPr="00D33BF7">
        <w:rPr>
          <w:rStyle w:val="fontstyle01"/>
          <w:i/>
          <w:iCs/>
          <w:sz w:val="28"/>
          <w:szCs w:val="28"/>
        </w:rPr>
        <w:t xml:space="preserve">receiving/equalizing filter. </w:t>
      </w:r>
      <w:r w:rsidR="00F16516">
        <w:rPr>
          <w:rStyle w:val="fontstyle01"/>
          <w:sz w:val="28"/>
          <w:szCs w:val="28"/>
        </w:rPr>
        <w:t xml:space="preserve">Figure </w:t>
      </w:r>
      <w:r w:rsidRPr="001C4767">
        <w:rPr>
          <w:rStyle w:val="fontstyle01"/>
          <w:sz w:val="28"/>
          <w:szCs w:val="28"/>
        </w:rPr>
        <w:t>5b illustrates a convenient model for the system, lumping all the filtering effects into one</w:t>
      </w:r>
      <w:r w:rsidRPr="00D33BF7">
        <w:rPr>
          <w:rStyle w:val="fontstyle01"/>
          <w:sz w:val="28"/>
          <w:szCs w:val="28"/>
        </w:rPr>
        <w:t xml:space="preserve"> </w:t>
      </w:r>
      <w:r w:rsidRPr="001C4767">
        <w:rPr>
          <w:rStyle w:val="fontstyle01"/>
          <w:sz w:val="28"/>
          <w:szCs w:val="28"/>
        </w:rPr>
        <w:t xml:space="preserve">overall </w:t>
      </w:r>
      <w:proofErr w:type="gramStart"/>
      <w:r w:rsidRPr="001C4767">
        <w:rPr>
          <w:rStyle w:val="fontstyle01"/>
          <w:sz w:val="28"/>
          <w:szCs w:val="28"/>
        </w:rPr>
        <w:t>equivalent system transfer function</w:t>
      </w:r>
      <w:proofErr w:type="gramEnd"/>
    </w:p>
    <w:p w:rsidR="00F16516" w:rsidRDefault="00F16516" w:rsidP="001C4767">
      <w:pPr>
        <w:spacing w:line="288" w:lineRule="auto"/>
        <w:rPr>
          <w:rStyle w:val="fontstyle01"/>
          <w:sz w:val="28"/>
          <w:szCs w:val="28"/>
        </w:rPr>
      </w:pPr>
      <m:oMathPara>
        <m:oMath>
          <m:r>
            <w:rPr>
              <w:rFonts w:ascii="Cambria Math" w:hAnsi="Cambria Math"/>
              <w:sz w:val="28"/>
              <w:szCs w:val="28"/>
            </w:rPr>
            <m:t>H</m:t>
          </m:r>
          <m:r>
            <w:rPr>
              <w:rFonts w:ascii="Cambria Math" w:hAnsi="Cambria Math"/>
              <w:color w:val="000000"/>
              <w:sz w:val="28"/>
              <w:szCs w:val="28"/>
            </w:rPr>
            <m:t xml:space="preserve">( f ) </m:t>
          </m:r>
          <m:r>
            <m:rPr>
              <m:sty m:val="p"/>
            </m:rPr>
            <w:rPr>
              <w:rFonts w:ascii="Cambria Math" w:hAnsi="Cambria Math"/>
              <w:color w:val="000000"/>
              <w:sz w:val="28"/>
              <w:szCs w:val="28"/>
            </w:rPr>
            <m:t xml:space="preserve">= </m:t>
          </m:r>
          <m:sSub>
            <m:sSubPr>
              <m:ctrlPr>
                <w:rPr>
                  <w:rFonts w:ascii="Cambria Math" w:hAnsi="Cambria Math"/>
                  <w:i/>
                  <w:iCs/>
                  <w:color w:val="000000"/>
                  <w:sz w:val="28"/>
                  <w:szCs w:val="28"/>
                </w:rPr>
              </m:ctrlPr>
            </m:sSubPr>
            <m:e>
              <m:r>
                <w:rPr>
                  <w:rFonts w:ascii="Cambria Math" w:hAnsi="Cambria Math"/>
                  <w:color w:val="000000"/>
                  <w:sz w:val="28"/>
                  <w:szCs w:val="28"/>
                </w:rPr>
                <m:t>H</m:t>
              </m:r>
              <m:ctrlPr>
                <w:rPr>
                  <w:rFonts w:ascii="Cambria Math" w:hAnsi="Cambria Math"/>
                  <w:color w:val="000000"/>
                  <w:sz w:val="28"/>
                  <w:szCs w:val="28"/>
                </w:rPr>
              </m:ctrlPr>
            </m:e>
            <m:sub>
              <m:r>
                <w:rPr>
                  <w:rFonts w:ascii="Cambria Math" w:hAnsi="Cambria Math"/>
                  <w:color w:val="000000"/>
                  <w:sz w:val="28"/>
                  <w:szCs w:val="28"/>
                </w:rPr>
                <m:t>t</m:t>
              </m:r>
            </m:sub>
          </m:sSub>
          <m:r>
            <w:rPr>
              <w:rFonts w:ascii="Cambria Math" w:hAnsi="Cambria Math"/>
              <w:color w:val="000000"/>
              <w:sz w:val="28"/>
              <w:szCs w:val="28"/>
            </w:rPr>
            <m:t xml:space="preserve"> </m:t>
          </m:r>
          <m:d>
            <m:dPr>
              <m:ctrlPr>
                <w:rPr>
                  <w:rFonts w:ascii="Cambria Math" w:hAnsi="Cambria Math"/>
                  <w:i/>
                  <w:iCs/>
                  <w:color w:val="000000"/>
                  <w:sz w:val="28"/>
                  <w:szCs w:val="28"/>
                </w:rPr>
              </m:ctrlPr>
            </m:dPr>
            <m:e>
              <m:r>
                <w:rPr>
                  <w:rFonts w:ascii="Cambria Math" w:hAnsi="Cambria Math"/>
                  <w:color w:val="000000"/>
                  <w:sz w:val="28"/>
                  <w:szCs w:val="28"/>
                </w:rPr>
                <m:t xml:space="preserve"> f </m:t>
              </m:r>
            </m:e>
          </m:d>
          <m:sSub>
            <m:sSubPr>
              <m:ctrlPr>
                <w:rPr>
                  <w:rFonts w:ascii="Cambria Math" w:hAnsi="Cambria Math"/>
                  <w:i/>
                  <w:iCs/>
                  <w:color w:val="000000"/>
                  <w:sz w:val="28"/>
                  <w:szCs w:val="28"/>
                </w:rPr>
              </m:ctrlPr>
            </m:sSubPr>
            <m:e>
              <m:r>
                <w:rPr>
                  <w:rFonts w:ascii="Cambria Math" w:hAnsi="Cambria Math"/>
                  <w:color w:val="000000"/>
                  <w:sz w:val="28"/>
                  <w:szCs w:val="28"/>
                </w:rPr>
                <m:t>H</m:t>
              </m:r>
            </m:e>
            <m:sub>
              <m:r>
                <w:rPr>
                  <w:rFonts w:ascii="Cambria Math" w:hAnsi="Cambria Math"/>
                  <w:color w:val="000000"/>
                  <w:sz w:val="28"/>
                  <w:szCs w:val="28"/>
                </w:rPr>
                <m:t>c</m:t>
              </m:r>
            </m:sub>
          </m:sSub>
          <m:r>
            <w:rPr>
              <w:rFonts w:ascii="Cambria Math" w:hAnsi="Cambria Math"/>
              <w:color w:val="000000"/>
              <w:sz w:val="28"/>
              <w:szCs w:val="28"/>
            </w:rPr>
            <m:t xml:space="preserve"> </m:t>
          </m:r>
          <m:d>
            <m:dPr>
              <m:ctrlPr>
                <w:rPr>
                  <w:rFonts w:ascii="Cambria Math" w:hAnsi="Cambria Math"/>
                  <w:i/>
                  <w:iCs/>
                  <w:color w:val="000000"/>
                  <w:sz w:val="28"/>
                  <w:szCs w:val="28"/>
                </w:rPr>
              </m:ctrlPr>
            </m:dPr>
            <m:e>
              <m:r>
                <w:rPr>
                  <w:rFonts w:ascii="Cambria Math" w:hAnsi="Cambria Math"/>
                  <w:color w:val="000000"/>
                  <w:sz w:val="28"/>
                  <w:szCs w:val="28"/>
                </w:rPr>
                <m:t xml:space="preserve"> f </m:t>
              </m:r>
            </m:e>
          </m:d>
          <m:sSub>
            <m:sSubPr>
              <m:ctrlPr>
                <w:rPr>
                  <w:rFonts w:ascii="Cambria Math" w:hAnsi="Cambria Math"/>
                  <w:i/>
                  <w:iCs/>
                  <w:color w:val="000000"/>
                  <w:sz w:val="28"/>
                  <w:szCs w:val="28"/>
                </w:rPr>
              </m:ctrlPr>
            </m:sSubPr>
            <m:e>
              <m:r>
                <w:rPr>
                  <w:rFonts w:ascii="Cambria Math" w:hAnsi="Cambria Math"/>
                  <w:color w:val="000000"/>
                  <w:sz w:val="28"/>
                  <w:szCs w:val="28"/>
                </w:rPr>
                <m:t>H</m:t>
              </m:r>
            </m:e>
            <m:sub>
              <m:r>
                <w:rPr>
                  <w:rFonts w:ascii="Cambria Math" w:hAnsi="Cambria Math"/>
                  <w:color w:val="000000"/>
                  <w:sz w:val="28"/>
                  <w:szCs w:val="28"/>
                </w:rPr>
                <m:t>r</m:t>
              </m:r>
            </m:sub>
          </m:sSub>
          <m:r>
            <w:rPr>
              <w:rFonts w:ascii="Cambria Math" w:hAnsi="Cambria Math"/>
              <w:color w:val="000000"/>
              <w:sz w:val="28"/>
              <w:szCs w:val="28"/>
            </w:rPr>
            <m:t>( f )</m:t>
          </m:r>
        </m:oMath>
      </m:oMathPara>
    </w:p>
    <w:p w:rsidR="001C4767" w:rsidRDefault="001C4767" w:rsidP="001C4767">
      <w:pPr>
        <w:spacing w:line="288" w:lineRule="auto"/>
        <w:rPr>
          <w:rStyle w:val="fontstyle01"/>
          <w:sz w:val="28"/>
          <w:szCs w:val="28"/>
        </w:rPr>
      </w:pPr>
    </w:p>
    <w:p w:rsidR="00F16516" w:rsidRDefault="001C4767" w:rsidP="00F16516">
      <w:pPr>
        <w:keepNext/>
        <w:spacing w:line="288" w:lineRule="auto"/>
        <w:jc w:val="center"/>
      </w:pPr>
      <w:r>
        <w:rPr>
          <w:noProof/>
        </w:rPr>
        <w:drawing>
          <wp:inline distT="0" distB="0" distL="0" distR="0" wp14:anchorId="1C68AAE8" wp14:editId="12BF3D53">
            <wp:extent cx="6134100" cy="2901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34100" cy="2901950"/>
                    </a:xfrm>
                    <a:prstGeom prst="rect">
                      <a:avLst/>
                    </a:prstGeom>
                  </pic:spPr>
                </pic:pic>
              </a:graphicData>
            </a:graphic>
          </wp:inline>
        </w:drawing>
      </w:r>
    </w:p>
    <w:p w:rsidR="003379C5" w:rsidRDefault="00F16516" w:rsidP="00F16516">
      <w:pPr>
        <w:pStyle w:val="Caption"/>
        <w:jc w:val="center"/>
      </w:pPr>
      <w:r>
        <w:t xml:space="preserve">Figure </w:t>
      </w:r>
      <w:fldSimple w:instr=" SEQ Figure \* ARABIC ">
        <w:r w:rsidR="0074729A">
          <w:rPr>
            <w:noProof/>
          </w:rPr>
          <w:t>5</w:t>
        </w:r>
      </w:fldSimple>
      <w:r>
        <w:t xml:space="preserve"> </w:t>
      </w:r>
      <w:r w:rsidRPr="00E764A3">
        <w:t xml:space="preserve"> Intersymbol interference in the detection process, (a) Typic</w:t>
      </w:r>
      <w:r>
        <w:t xml:space="preserve">al baseband digital system, </w:t>
      </w:r>
      <w:proofErr w:type="gramStart"/>
      <w:r>
        <w:t xml:space="preserve">(b) </w:t>
      </w:r>
      <w:r w:rsidRPr="00E764A3">
        <w:t>Equivalent model</w:t>
      </w:r>
      <w:proofErr w:type="gramEnd"/>
      <w:r w:rsidRPr="00E764A3">
        <w:t>.</w:t>
      </w:r>
    </w:p>
    <w:p w:rsidR="002F0EB9" w:rsidRPr="00D33BF7" w:rsidRDefault="00F16516" w:rsidP="00D33BF7">
      <w:pPr>
        <w:spacing w:line="288" w:lineRule="auto"/>
        <w:rPr>
          <w:rStyle w:val="fontstyle01"/>
          <w:sz w:val="28"/>
          <w:szCs w:val="28"/>
        </w:rPr>
      </w:pPr>
      <w:proofErr w:type="gramStart"/>
      <w:r w:rsidRPr="00D33BF7">
        <w:rPr>
          <w:rStyle w:val="fontstyle01"/>
          <w:sz w:val="28"/>
          <w:szCs w:val="28"/>
        </w:rPr>
        <w:t>where</w:t>
      </w:r>
      <w:proofErr w:type="gramEnd"/>
      <w:r w:rsidRPr="00D33BF7">
        <w:rPr>
          <w:rStyle w:val="fontstyle01"/>
          <w:sz w:val="28"/>
          <w:szCs w:val="28"/>
        </w:rPr>
        <w:t xml:space="preserve"> </w:t>
      </w:r>
      <m:oMath>
        <m:sSub>
          <m:sSubPr>
            <m:ctrlPr>
              <w:rPr>
                <w:rStyle w:val="fontstyle01"/>
                <w:rFonts w:ascii="Cambria Math" w:hAnsi="Cambria Math"/>
                <w:sz w:val="28"/>
                <w:szCs w:val="28"/>
              </w:rPr>
            </m:ctrlPr>
          </m:sSubPr>
          <m:e>
            <m:r>
              <w:rPr>
                <w:rStyle w:val="fontstyle01"/>
                <w:rFonts w:ascii="Cambria Math" w:hAnsi="Cambria Math"/>
                <w:sz w:val="28"/>
                <w:szCs w:val="28"/>
              </w:rPr>
              <m:t>H</m:t>
            </m:r>
          </m:e>
          <m:sub>
            <m:r>
              <w:rPr>
                <w:rStyle w:val="fontstyle01"/>
                <w:rFonts w:ascii="Cambria Math" w:hAnsi="Cambria Math"/>
                <w:sz w:val="28"/>
                <w:szCs w:val="28"/>
              </w:rPr>
              <m:t>t</m:t>
            </m:r>
          </m:sub>
        </m:sSub>
        <m:r>
          <m:rPr>
            <m:sty m:val="p"/>
          </m:rPr>
          <w:rPr>
            <w:rStyle w:val="fontstyle01"/>
            <w:rFonts w:ascii="Cambria Math" w:hAnsi="Cambria Math"/>
            <w:sz w:val="28"/>
            <w:szCs w:val="28"/>
          </w:rPr>
          <m:t xml:space="preserve"> </m:t>
        </m:r>
        <m:d>
          <m:dPr>
            <m:ctrlPr>
              <w:rPr>
                <w:rStyle w:val="fontstyle01"/>
                <w:rFonts w:ascii="Cambria Math" w:hAnsi="Cambria Math"/>
                <w:sz w:val="28"/>
                <w:szCs w:val="28"/>
              </w:rPr>
            </m:ctrlPr>
          </m:dPr>
          <m:e>
            <m:r>
              <m:rPr>
                <m:sty m:val="p"/>
              </m:rPr>
              <w:rPr>
                <w:rStyle w:val="fontstyle01"/>
                <w:rFonts w:ascii="Cambria Math" w:hAnsi="Cambria Math"/>
                <w:sz w:val="28"/>
                <w:szCs w:val="28"/>
              </w:rPr>
              <m:t xml:space="preserve"> </m:t>
            </m:r>
            <m:r>
              <w:rPr>
                <w:rStyle w:val="fontstyle01"/>
                <w:rFonts w:ascii="Cambria Math" w:hAnsi="Cambria Math"/>
                <w:sz w:val="28"/>
                <w:szCs w:val="28"/>
              </w:rPr>
              <m:t>f</m:t>
            </m:r>
            <m:r>
              <m:rPr>
                <m:sty m:val="p"/>
              </m:rPr>
              <w:rPr>
                <w:rStyle w:val="fontstyle01"/>
                <w:rFonts w:ascii="Cambria Math" w:hAnsi="Cambria Math"/>
                <w:sz w:val="28"/>
                <w:szCs w:val="28"/>
              </w:rPr>
              <m:t xml:space="preserve"> </m:t>
            </m:r>
          </m:e>
        </m:d>
      </m:oMath>
      <w:r w:rsidRPr="00D33BF7">
        <w:rPr>
          <w:rStyle w:val="fontstyle01"/>
          <w:sz w:val="28"/>
          <w:szCs w:val="28"/>
        </w:rPr>
        <w:t xml:space="preserve"> characterizes the transmitting filter, </w:t>
      </w:r>
      <m:oMath>
        <m:sSub>
          <m:sSubPr>
            <m:ctrlPr>
              <w:rPr>
                <w:rStyle w:val="fontstyle01"/>
                <w:rFonts w:ascii="Cambria Math" w:hAnsi="Cambria Math"/>
                <w:sz w:val="28"/>
                <w:szCs w:val="28"/>
              </w:rPr>
            </m:ctrlPr>
          </m:sSubPr>
          <m:e>
            <m:r>
              <w:rPr>
                <w:rStyle w:val="fontstyle01"/>
                <w:rFonts w:ascii="Cambria Math" w:hAnsi="Cambria Math"/>
                <w:sz w:val="28"/>
                <w:szCs w:val="28"/>
              </w:rPr>
              <m:t>H</m:t>
            </m:r>
          </m:e>
          <m:sub>
            <m:r>
              <w:rPr>
                <w:rStyle w:val="fontstyle01"/>
                <w:rFonts w:ascii="Cambria Math" w:hAnsi="Cambria Math"/>
                <w:sz w:val="28"/>
                <w:szCs w:val="28"/>
              </w:rPr>
              <m:t>c</m:t>
            </m:r>
          </m:sub>
        </m:sSub>
        <m:r>
          <m:rPr>
            <m:sty m:val="p"/>
          </m:rPr>
          <w:rPr>
            <w:rStyle w:val="fontstyle01"/>
            <w:rFonts w:ascii="Cambria Math" w:hAnsi="Cambria Math"/>
            <w:sz w:val="28"/>
            <w:szCs w:val="28"/>
          </w:rPr>
          <m:t xml:space="preserve"> </m:t>
        </m:r>
        <m:d>
          <m:dPr>
            <m:ctrlPr>
              <w:rPr>
                <w:rStyle w:val="fontstyle01"/>
                <w:rFonts w:ascii="Cambria Math" w:hAnsi="Cambria Math"/>
                <w:sz w:val="28"/>
                <w:szCs w:val="28"/>
              </w:rPr>
            </m:ctrlPr>
          </m:dPr>
          <m:e>
            <m:r>
              <m:rPr>
                <m:sty m:val="p"/>
              </m:rPr>
              <w:rPr>
                <w:rStyle w:val="fontstyle01"/>
                <w:rFonts w:ascii="Cambria Math" w:hAnsi="Cambria Math"/>
                <w:sz w:val="28"/>
                <w:szCs w:val="28"/>
              </w:rPr>
              <m:t xml:space="preserve"> </m:t>
            </m:r>
            <m:r>
              <w:rPr>
                <w:rStyle w:val="fontstyle01"/>
                <w:rFonts w:ascii="Cambria Math" w:hAnsi="Cambria Math"/>
                <w:sz w:val="28"/>
                <w:szCs w:val="28"/>
              </w:rPr>
              <m:t>f</m:t>
            </m:r>
            <m:r>
              <m:rPr>
                <m:sty m:val="p"/>
              </m:rPr>
              <w:rPr>
                <w:rStyle w:val="fontstyle01"/>
                <w:rFonts w:ascii="Cambria Math" w:hAnsi="Cambria Math"/>
                <w:sz w:val="28"/>
                <w:szCs w:val="28"/>
              </w:rPr>
              <m:t xml:space="preserve"> </m:t>
            </m:r>
          </m:e>
        </m:d>
      </m:oMath>
      <w:r w:rsidRPr="00D33BF7">
        <w:rPr>
          <w:rStyle w:val="fontstyle01"/>
          <w:i/>
          <w:iCs/>
          <w:sz w:val="28"/>
          <w:szCs w:val="28"/>
        </w:rPr>
        <w:t xml:space="preserve"> </w:t>
      </w:r>
      <w:r w:rsidRPr="00D33BF7">
        <w:rPr>
          <w:rStyle w:val="fontstyle01"/>
          <w:sz w:val="28"/>
          <w:szCs w:val="28"/>
        </w:rPr>
        <w:t xml:space="preserve">the filtering within the channel, and </w:t>
      </w:r>
      <m:oMath>
        <m:sSub>
          <m:sSubPr>
            <m:ctrlPr>
              <w:rPr>
                <w:rStyle w:val="fontstyle01"/>
                <w:rFonts w:ascii="Cambria Math" w:hAnsi="Cambria Math"/>
                <w:sz w:val="28"/>
                <w:szCs w:val="28"/>
              </w:rPr>
            </m:ctrlPr>
          </m:sSubPr>
          <m:e>
            <m:r>
              <w:rPr>
                <w:rStyle w:val="fontstyle01"/>
                <w:rFonts w:ascii="Cambria Math" w:hAnsi="Cambria Math"/>
                <w:sz w:val="28"/>
                <w:szCs w:val="28"/>
              </w:rPr>
              <m:t>H</m:t>
            </m:r>
          </m:e>
          <m:sub>
            <m:r>
              <w:rPr>
                <w:rStyle w:val="fontstyle01"/>
                <w:rFonts w:ascii="Cambria Math" w:hAnsi="Cambria Math"/>
                <w:sz w:val="28"/>
                <w:szCs w:val="28"/>
              </w:rPr>
              <m:t>r</m:t>
            </m:r>
          </m:sub>
        </m:sSub>
        <m:r>
          <m:rPr>
            <m:sty m:val="p"/>
          </m:rPr>
          <w:rPr>
            <w:rStyle w:val="fontstyle01"/>
            <w:rFonts w:ascii="Cambria Math" w:hAnsi="Cambria Math"/>
            <w:sz w:val="28"/>
            <w:szCs w:val="28"/>
          </w:rPr>
          <m:t xml:space="preserve"> </m:t>
        </m:r>
        <m:d>
          <m:dPr>
            <m:ctrlPr>
              <w:rPr>
                <w:rStyle w:val="fontstyle01"/>
                <w:rFonts w:ascii="Cambria Math" w:hAnsi="Cambria Math"/>
                <w:sz w:val="28"/>
                <w:szCs w:val="28"/>
              </w:rPr>
            </m:ctrlPr>
          </m:dPr>
          <m:e>
            <m:r>
              <m:rPr>
                <m:sty m:val="p"/>
              </m:rPr>
              <w:rPr>
                <w:rStyle w:val="fontstyle01"/>
                <w:rFonts w:ascii="Cambria Math" w:hAnsi="Cambria Math"/>
                <w:sz w:val="28"/>
                <w:szCs w:val="28"/>
              </w:rPr>
              <m:t xml:space="preserve"> </m:t>
            </m:r>
            <m:r>
              <w:rPr>
                <w:rStyle w:val="fontstyle01"/>
                <w:rFonts w:ascii="Cambria Math" w:hAnsi="Cambria Math"/>
                <w:sz w:val="28"/>
                <w:szCs w:val="28"/>
              </w:rPr>
              <m:t>f</m:t>
            </m:r>
            <m:r>
              <m:rPr>
                <m:sty m:val="p"/>
              </m:rPr>
              <w:rPr>
                <w:rStyle w:val="fontstyle01"/>
                <w:rFonts w:ascii="Cambria Math" w:hAnsi="Cambria Math"/>
                <w:sz w:val="28"/>
                <w:szCs w:val="28"/>
              </w:rPr>
              <m:t xml:space="preserve"> </m:t>
            </m:r>
          </m:e>
        </m:d>
        <m:r>
          <m:rPr>
            <m:sty m:val="p"/>
          </m:rPr>
          <w:rPr>
            <w:rStyle w:val="fontstyle01"/>
            <w:rFonts w:ascii="Cambria Math" w:hAnsi="Cambria Math"/>
            <w:sz w:val="28"/>
            <w:szCs w:val="28"/>
          </w:rPr>
          <m:t xml:space="preserve"> </m:t>
        </m:r>
      </m:oMath>
      <w:r w:rsidRPr="00D33BF7">
        <w:rPr>
          <w:rStyle w:val="fontstyle01"/>
          <w:sz w:val="28"/>
          <w:szCs w:val="28"/>
        </w:rPr>
        <w:t xml:space="preserve">the receiving/equalizing filter. The </w:t>
      </w:r>
      <w:proofErr w:type="gramStart"/>
      <w:r w:rsidRPr="00D33BF7">
        <w:rPr>
          <w:rStyle w:val="fontstyle01"/>
          <w:sz w:val="28"/>
          <w:szCs w:val="28"/>
        </w:rPr>
        <w:t xml:space="preserve">characteristic </w:t>
      </w:r>
      <w:proofErr w:type="gramEnd"/>
      <m:oMath>
        <m:r>
          <w:rPr>
            <w:rStyle w:val="fontstyle01"/>
            <w:rFonts w:ascii="Cambria Math" w:hAnsi="Cambria Math"/>
            <w:sz w:val="28"/>
            <w:szCs w:val="28"/>
          </w:rPr>
          <m:t>H</m:t>
        </m:r>
        <m:d>
          <m:dPr>
            <m:ctrlPr>
              <w:rPr>
                <w:rStyle w:val="fontstyle01"/>
                <w:rFonts w:ascii="Cambria Math" w:hAnsi="Cambria Math"/>
                <w:sz w:val="28"/>
                <w:szCs w:val="28"/>
              </w:rPr>
            </m:ctrlPr>
          </m:dPr>
          <m:e>
            <m:r>
              <m:rPr>
                <m:sty m:val="p"/>
              </m:rPr>
              <w:rPr>
                <w:rStyle w:val="fontstyle01"/>
                <w:rFonts w:ascii="Cambria Math" w:hAnsi="Cambria Math"/>
                <w:sz w:val="28"/>
                <w:szCs w:val="28"/>
              </w:rPr>
              <m:t xml:space="preserve"> </m:t>
            </m:r>
            <m:r>
              <w:rPr>
                <w:rStyle w:val="fontstyle01"/>
                <w:rFonts w:ascii="Cambria Math" w:hAnsi="Cambria Math"/>
                <w:sz w:val="28"/>
                <w:szCs w:val="28"/>
              </w:rPr>
              <m:t>f</m:t>
            </m:r>
            <m:r>
              <m:rPr>
                <m:sty m:val="p"/>
              </m:rPr>
              <w:rPr>
                <w:rStyle w:val="fontstyle01"/>
                <w:rFonts w:ascii="Cambria Math" w:hAnsi="Cambria Math"/>
                <w:sz w:val="28"/>
                <w:szCs w:val="28"/>
              </w:rPr>
              <m:t xml:space="preserve"> </m:t>
            </m:r>
          </m:e>
        </m:d>
      </m:oMath>
      <w:r w:rsidRPr="00D33BF7">
        <w:rPr>
          <w:rStyle w:val="fontstyle01"/>
          <w:sz w:val="28"/>
          <w:szCs w:val="28"/>
        </w:rPr>
        <w:t xml:space="preserve">, then, represents the composite system transfer function due to all the filtering at various locations throughout the transmitter / channel / receiver chain. </w:t>
      </w:r>
      <w:proofErr w:type="gramStart"/>
      <w:r w:rsidRPr="00D33BF7">
        <w:rPr>
          <w:rStyle w:val="fontstyle01"/>
          <w:sz w:val="28"/>
          <w:szCs w:val="28"/>
        </w:rPr>
        <w:t>In a binary system with a common PCM waveform, such as NRZ-L, the detector makes a symbol decision by comparing a sample of the received pulse to a threshold; for example, the</w:t>
      </w:r>
      <w:r w:rsidRPr="00D33BF7">
        <w:rPr>
          <w:rStyle w:val="fontstyle01"/>
          <w:sz w:val="28"/>
          <w:szCs w:val="28"/>
        </w:rPr>
        <w:br/>
        <w:t xml:space="preserve">detector in Figure </w:t>
      </w:r>
      <w:r w:rsidR="002F0EB9" w:rsidRPr="00D33BF7">
        <w:rPr>
          <w:rStyle w:val="fontstyle01"/>
          <w:sz w:val="28"/>
          <w:szCs w:val="28"/>
        </w:rPr>
        <w:t>5</w:t>
      </w:r>
      <w:r w:rsidRPr="00D33BF7">
        <w:rPr>
          <w:rStyle w:val="fontstyle01"/>
          <w:sz w:val="28"/>
          <w:szCs w:val="28"/>
        </w:rPr>
        <w:t xml:space="preserve"> decides that a binary one was sent if the received pulse is positive, and that a binary zero was sent, if the received pulse is negative.</w:t>
      </w:r>
      <w:proofErr w:type="gramEnd"/>
      <w:r w:rsidRPr="00D33BF7">
        <w:rPr>
          <w:rStyle w:val="fontstyle01"/>
          <w:sz w:val="28"/>
          <w:szCs w:val="28"/>
        </w:rPr>
        <w:t xml:space="preserve"> Due to the effects of system filtering, the received pulses can overlap one another as</w:t>
      </w:r>
      <w:r w:rsidR="002F0EB9" w:rsidRPr="00D33BF7">
        <w:rPr>
          <w:rStyle w:val="fontstyle01"/>
          <w:sz w:val="28"/>
          <w:szCs w:val="28"/>
        </w:rPr>
        <w:t xml:space="preserve"> </w:t>
      </w:r>
      <w:r w:rsidRPr="00D33BF7">
        <w:rPr>
          <w:rStyle w:val="fontstyle01"/>
          <w:sz w:val="28"/>
          <w:szCs w:val="28"/>
        </w:rPr>
        <w:t xml:space="preserve">shown in Figure 5b. The tail of a pulse can </w:t>
      </w:r>
      <w:proofErr w:type="gramStart"/>
      <w:r w:rsidRPr="00D33BF7">
        <w:rPr>
          <w:rStyle w:val="fontstyle01"/>
          <w:sz w:val="28"/>
          <w:szCs w:val="28"/>
        </w:rPr>
        <w:t>“ smear</w:t>
      </w:r>
      <w:proofErr w:type="gramEnd"/>
      <w:r w:rsidRPr="00D33BF7">
        <w:rPr>
          <w:rStyle w:val="fontstyle01"/>
          <w:sz w:val="28"/>
          <w:szCs w:val="28"/>
        </w:rPr>
        <w:t>" into adjacent symbol intervals, thereby interfering with the detection process and degrading the error performance; such interference is termed intersymbol interference (IS</w:t>
      </w:r>
      <w:r w:rsidR="002F0EB9" w:rsidRPr="00D33BF7">
        <w:rPr>
          <w:rStyle w:val="fontstyle01"/>
          <w:sz w:val="28"/>
          <w:szCs w:val="28"/>
        </w:rPr>
        <w:t>I</w:t>
      </w:r>
      <w:r w:rsidRPr="00D33BF7">
        <w:rPr>
          <w:rStyle w:val="fontstyle01"/>
          <w:sz w:val="28"/>
          <w:szCs w:val="28"/>
        </w:rPr>
        <w:t>). Even in the</w:t>
      </w:r>
      <w:r w:rsidR="002F0EB9" w:rsidRPr="00D33BF7">
        <w:rPr>
          <w:rStyle w:val="fontstyle01"/>
          <w:sz w:val="28"/>
          <w:szCs w:val="28"/>
        </w:rPr>
        <w:t xml:space="preserve"> </w:t>
      </w:r>
      <w:r w:rsidRPr="00D33BF7">
        <w:rPr>
          <w:rStyle w:val="fontstyle01"/>
          <w:sz w:val="28"/>
          <w:szCs w:val="28"/>
        </w:rPr>
        <w:t>absence of noise, the effects of filtering and channel-induced distortion lead to IS</w:t>
      </w:r>
      <w:r w:rsidR="002F0EB9" w:rsidRPr="00D33BF7">
        <w:rPr>
          <w:rStyle w:val="fontstyle01"/>
          <w:sz w:val="28"/>
          <w:szCs w:val="28"/>
        </w:rPr>
        <w:t>I</w:t>
      </w:r>
      <w:r w:rsidRPr="00D33BF7">
        <w:rPr>
          <w:rStyle w:val="fontstyle01"/>
          <w:sz w:val="28"/>
          <w:szCs w:val="28"/>
        </w:rPr>
        <w:t>.</w:t>
      </w:r>
      <w:r w:rsidRPr="00D33BF7">
        <w:rPr>
          <w:rStyle w:val="fontstyle01"/>
          <w:sz w:val="28"/>
          <w:szCs w:val="28"/>
        </w:rPr>
        <w:br/>
        <w:t xml:space="preserve">Sometimes </w:t>
      </w:r>
      <w:proofErr w:type="spellStart"/>
      <w:r w:rsidRPr="00D33BF7">
        <w:rPr>
          <w:rStyle w:val="fontstyle01"/>
          <w:sz w:val="28"/>
          <w:szCs w:val="28"/>
        </w:rPr>
        <w:t>Hc</w:t>
      </w:r>
      <w:proofErr w:type="spellEnd"/>
      <w:r w:rsidRPr="00D33BF7">
        <w:rPr>
          <w:rStyle w:val="fontstyle01"/>
          <w:sz w:val="28"/>
          <w:szCs w:val="28"/>
        </w:rPr>
        <w:t xml:space="preserve">( f ) is specified, and the problem remains to determine </w:t>
      </w:r>
      <w:proofErr w:type="spellStart"/>
      <w:r w:rsidR="002F0EB9" w:rsidRPr="00D33BF7">
        <w:rPr>
          <w:rStyle w:val="fontstyle01"/>
          <w:sz w:val="28"/>
          <w:szCs w:val="28"/>
        </w:rPr>
        <w:t>Ht</w:t>
      </w:r>
      <w:proofErr w:type="spellEnd"/>
      <w:r w:rsidR="002F0EB9" w:rsidRPr="00D33BF7">
        <w:rPr>
          <w:rStyle w:val="fontstyle01"/>
          <w:sz w:val="28"/>
          <w:szCs w:val="28"/>
        </w:rPr>
        <w:t xml:space="preserve">(f) </w:t>
      </w:r>
      <w:r w:rsidRPr="00D33BF7">
        <w:rPr>
          <w:rStyle w:val="fontstyle01"/>
          <w:sz w:val="28"/>
          <w:szCs w:val="28"/>
        </w:rPr>
        <w:t>and</w:t>
      </w:r>
      <w:r w:rsidR="002F0EB9" w:rsidRPr="00D33BF7">
        <w:rPr>
          <w:rStyle w:val="fontstyle01"/>
          <w:sz w:val="28"/>
          <w:szCs w:val="28"/>
        </w:rPr>
        <w:t xml:space="preserve"> </w:t>
      </w:r>
      <w:proofErr w:type="spellStart"/>
      <w:r w:rsidRPr="00D33BF7">
        <w:rPr>
          <w:rStyle w:val="fontstyle01"/>
          <w:sz w:val="28"/>
          <w:szCs w:val="28"/>
        </w:rPr>
        <w:t>Hr</w:t>
      </w:r>
      <w:proofErr w:type="spellEnd"/>
      <w:r w:rsidRPr="00D33BF7">
        <w:rPr>
          <w:rStyle w:val="fontstyle01"/>
          <w:sz w:val="28"/>
          <w:szCs w:val="28"/>
        </w:rPr>
        <w:t xml:space="preserve">(f), such that the ISI is minimized at the output of </w:t>
      </w:r>
      <w:proofErr w:type="spellStart"/>
      <w:r w:rsidRPr="00D33BF7">
        <w:rPr>
          <w:rStyle w:val="fontstyle01"/>
          <w:sz w:val="28"/>
          <w:szCs w:val="28"/>
        </w:rPr>
        <w:t>Hr</w:t>
      </w:r>
      <w:proofErr w:type="spellEnd"/>
      <w:r w:rsidR="002F0EB9" w:rsidRPr="00D33BF7">
        <w:rPr>
          <w:rStyle w:val="fontstyle01"/>
          <w:sz w:val="28"/>
          <w:szCs w:val="28"/>
        </w:rPr>
        <w:t xml:space="preserve">( </w:t>
      </w:r>
      <w:r w:rsidRPr="00D33BF7">
        <w:rPr>
          <w:rStyle w:val="fontstyle01"/>
          <w:sz w:val="28"/>
          <w:szCs w:val="28"/>
        </w:rPr>
        <w:t>f ).</w:t>
      </w:r>
      <w:r w:rsidR="002F0EB9" w:rsidRPr="00D33BF7">
        <w:rPr>
          <w:rStyle w:val="fontstyle01"/>
          <w:sz w:val="28"/>
          <w:szCs w:val="28"/>
        </w:rPr>
        <w:t xml:space="preserve"> </w:t>
      </w:r>
    </w:p>
    <w:p w:rsidR="00F16516" w:rsidRPr="00D33BF7" w:rsidRDefault="00F16516" w:rsidP="00D33BF7">
      <w:pPr>
        <w:spacing w:line="288" w:lineRule="auto"/>
        <w:rPr>
          <w:rStyle w:val="fontstyle01"/>
          <w:sz w:val="28"/>
          <w:szCs w:val="28"/>
        </w:rPr>
      </w:pPr>
      <w:r w:rsidRPr="00D33BF7">
        <w:rPr>
          <w:rStyle w:val="fontstyle01"/>
          <w:sz w:val="28"/>
          <w:szCs w:val="28"/>
        </w:rPr>
        <w:t>Nyquist investigated the problem of specifying a received pulse shape so</w:t>
      </w:r>
      <w:r w:rsidRPr="00D33BF7">
        <w:rPr>
          <w:rStyle w:val="fontstyle01"/>
          <w:sz w:val="28"/>
          <w:szCs w:val="28"/>
        </w:rPr>
        <w:br/>
      </w:r>
      <w:r w:rsidRPr="00D33BF7">
        <w:rPr>
          <w:rStyle w:val="fontstyle01"/>
          <w:sz w:val="28"/>
          <w:szCs w:val="28"/>
        </w:rPr>
        <w:lastRenderedPageBreak/>
        <w:t>that no 1S</w:t>
      </w:r>
      <w:r w:rsidR="002F0EB9" w:rsidRPr="00D33BF7">
        <w:rPr>
          <w:rStyle w:val="fontstyle01"/>
          <w:sz w:val="28"/>
          <w:szCs w:val="28"/>
        </w:rPr>
        <w:t>I</w:t>
      </w:r>
      <w:r w:rsidRPr="00D33BF7">
        <w:rPr>
          <w:rStyle w:val="fontstyle01"/>
          <w:sz w:val="28"/>
          <w:szCs w:val="28"/>
        </w:rPr>
        <w:t xml:space="preserve"> occurs at the detector. He showed that the theoretical minimum system</w:t>
      </w:r>
      <w:r w:rsidR="002F0EB9" w:rsidRPr="00D33BF7">
        <w:rPr>
          <w:rStyle w:val="fontstyle01"/>
          <w:sz w:val="28"/>
          <w:szCs w:val="28"/>
        </w:rPr>
        <w:t xml:space="preserve"> </w:t>
      </w:r>
      <w:r w:rsidRPr="00D33BF7">
        <w:rPr>
          <w:rStyle w:val="fontstyle01"/>
          <w:sz w:val="28"/>
          <w:szCs w:val="28"/>
        </w:rPr>
        <w:t>bandwidth needed in order to detect Rs symbols/s, without ISI, is R</w:t>
      </w:r>
      <w:r w:rsidR="002F0EB9" w:rsidRPr="00D33BF7">
        <w:rPr>
          <w:rStyle w:val="fontstyle01"/>
          <w:sz w:val="28"/>
          <w:szCs w:val="28"/>
        </w:rPr>
        <w:t>/</w:t>
      </w:r>
      <w:r w:rsidRPr="00D33BF7">
        <w:rPr>
          <w:rStyle w:val="fontstyle01"/>
          <w:sz w:val="28"/>
          <w:szCs w:val="28"/>
        </w:rPr>
        <w:t>2 hertz. This</w:t>
      </w:r>
      <w:r w:rsidR="002F0EB9" w:rsidRPr="00D33BF7">
        <w:rPr>
          <w:rStyle w:val="fontstyle01"/>
          <w:sz w:val="28"/>
          <w:szCs w:val="28"/>
        </w:rPr>
        <w:t xml:space="preserve"> </w:t>
      </w:r>
      <w:r w:rsidRPr="00D33BF7">
        <w:rPr>
          <w:rStyle w:val="fontstyle01"/>
          <w:sz w:val="28"/>
          <w:szCs w:val="28"/>
        </w:rPr>
        <w:t xml:space="preserve">occurs when the system transfer function </w:t>
      </w:r>
      <w:proofErr w:type="gramStart"/>
      <w:r w:rsidRPr="00D33BF7">
        <w:rPr>
          <w:rStyle w:val="fontstyle01"/>
          <w:sz w:val="28"/>
          <w:szCs w:val="28"/>
        </w:rPr>
        <w:t>H(</w:t>
      </w:r>
      <w:proofErr w:type="gramEnd"/>
      <w:r w:rsidRPr="00D33BF7">
        <w:rPr>
          <w:rStyle w:val="fontstyle01"/>
          <w:sz w:val="28"/>
          <w:szCs w:val="28"/>
        </w:rPr>
        <w:t xml:space="preserve"> f ) is made rectangular, as shown in</w:t>
      </w:r>
      <w:r w:rsidR="002F0EB9" w:rsidRPr="00D33BF7">
        <w:rPr>
          <w:rStyle w:val="fontstyle01"/>
          <w:sz w:val="28"/>
          <w:szCs w:val="28"/>
        </w:rPr>
        <w:t xml:space="preserve"> Figure 6</w:t>
      </w:r>
      <w:r w:rsidRPr="00D33BF7">
        <w:rPr>
          <w:rStyle w:val="fontstyle01"/>
          <w:sz w:val="28"/>
          <w:szCs w:val="28"/>
        </w:rPr>
        <w:t>a. For baseband systems, when H( f ) is such a filter with single-sided</w:t>
      </w:r>
      <w:r w:rsidR="002F0EB9" w:rsidRPr="00D33BF7">
        <w:rPr>
          <w:rStyle w:val="fontstyle01"/>
          <w:sz w:val="28"/>
          <w:szCs w:val="28"/>
        </w:rPr>
        <w:t xml:space="preserve"> </w:t>
      </w:r>
      <w:r w:rsidRPr="00D33BF7">
        <w:rPr>
          <w:rStyle w:val="fontstyle01"/>
          <w:sz w:val="28"/>
          <w:szCs w:val="28"/>
        </w:rPr>
        <w:t>bandwidth 1/2</w:t>
      </w:r>
      <w:r w:rsidR="002F0EB9" w:rsidRPr="00D33BF7">
        <w:rPr>
          <w:rStyle w:val="fontstyle01"/>
          <w:sz w:val="28"/>
          <w:szCs w:val="28"/>
        </w:rPr>
        <w:t>T</w:t>
      </w:r>
      <w:r w:rsidRPr="00D33BF7">
        <w:rPr>
          <w:rStyle w:val="fontstyle01"/>
          <w:sz w:val="28"/>
          <w:szCs w:val="28"/>
        </w:rPr>
        <w:t xml:space="preserve"> (the ideal Nyquist filter ), its impulse response, the inverse Fourier</w:t>
      </w:r>
      <w:r w:rsidR="002F0EB9" w:rsidRPr="00D33BF7">
        <w:rPr>
          <w:rStyle w:val="fontstyle01"/>
          <w:sz w:val="28"/>
          <w:szCs w:val="28"/>
        </w:rPr>
        <w:t xml:space="preserve"> </w:t>
      </w:r>
      <w:r w:rsidRPr="00D33BF7">
        <w:rPr>
          <w:rStyle w:val="fontstyle01"/>
          <w:sz w:val="28"/>
          <w:szCs w:val="28"/>
        </w:rPr>
        <w:t xml:space="preserve">transform of H( f ) is of the form </w:t>
      </w:r>
      <w:r w:rsidR="00D33BF7">
        <w:rPr>
          <w:rStyle w:val="fontstyle01"/>
          <w:sz w:val="28"/>
          <w:szCs w:val="28"/>
        </w:rPr>
        <w:t xml:space="preserve"> </w:t>
      </w:r>
      <w:r w:rsidRPr="00D33BF7">
        <w:rPr>
          <w:rStyle w:val="fontstyle01"/>
          <w:sz w:val="28"/>
          <w:szCs w:val="28"/>
        </w:rPr>
        <w:t>h</w:t>
      </w:r>
      <w:r w:rsidR="002F0EB9" w:rsidRPr="00D33BF7">
        <w:rPr>
          <w:rStyle w:val="fontstyle01"/>
          <w:sz w:val="28"/>
          <w:szCs w:val="28"/>
        </w:rPr>
        <w:t>( t</w:t>
      </w:r>
      <w:r w:rsidRPr="00D33BF7">
        <w:rPr>
          <w:rStyle w:val="fontstyle01"/>
          <w:sz w:val="28"/>
          <w:szCs w:val="28"/>
        </w:rPr>
        <w:t xml:space="preserve">) </w:t>
      </w:r>
      <w:r w:rsidR="002F0EB9" w:rsidRPr="00D33BF7">
        <w:rPr>
          <w:rStyle w:val="fontstyle01"/>
          <w:sz w:val="28"/>
          <w:szCs w:val="28"/>
        </w:rPr>
        <w:t>=</w:t>
      </w:r>
      <w:r w:rsidRPr="00D33BF7">
        <w:rPr>
          <w:rStyle w:val="fontstyle01"/>
          <w:sz w:val="28"/>
          <w:szCs w:val="28"/>
        </w:rPr>
        <w:t xml:space="preserve"> </w:t>
      </w:r>
      <w:proofErr w:type="spellStart"/>
      <w:r w:rsidR="002F0EB9" w:rsidRPr="00D33BF7">
        <w:rPr>
          <w:rStyle w:val="fontstyle01"/>
          <w:sz w:val="28"/>
          <w:szCs w:val="28"/>
        </w:rPr>
        <w:t>sinc</w:t>
      </w:r>
      <w:proofErr w:type="spellEnd"/>
      <w:r w:rsidRPr="00D33BF7">
        <w:rPr>
          <w:rStyle w:val="fontstyle01"/>
          <w:sz w:val="28"/>
          <w:szCs w:val="28"/>
        </w:rPr>
        <w:t xml:space="preserve"> ( t/ T ), shown in Figure</w:t>
      </w:r>
      <w:r w:rsidR="002F0EB9" w:rsidRPr="00D33BF7">
        <w:rPr>
          <w:rStyle w:val="fontstyle01"/>
          <w:sz w:val="28"/>
          <w:szCs w:val="28"/>
        </w:rPr>
        <w:t xml:space="preserve"> </w:t>
      </w:r>
      <w:r w:rsidRPr="00D33BF7">
        <w:rPr>
          <w:rStyle w:val="fontstyle01"/>
          <w:sz w:val="28"/>
          <w:szCs w:val="28"/>
        </w:rPr>
        <w:t>6b. This sine (</w:t>
      </w:r>
      <w:r w:rsidR="002F0EB9" w:rsidRPr="00D33BF7">
        <w:rPr>
          <w:rStyle w:val="fontstyle01"/>
          <w:sz w:val="28"/>
          <w:szCs w:val="28"/>
        </w:rPr>
        <w:t>t/</w:t>
      </w:r>
      <w:r w:rsidRPr="00D33BF7">
        <w:rPr>
          <w:rStyle w:val="fontstyle01"/>
          <w:sz w:val="28"/>
          <w:szCs w:val="28"/>
        </w:rPr>
        <w:t>T)</w:t>
      </w:r>
      <w:r w:rsidR="002F0EB9" w:rsidRPr="00D33BF7">
        <w:rPr>
          <w:rStyle w:val="fontstyle01"/>
          <w:sz w:val="28"/>
          <w:szCs w:val="28"/>
        </w:rPr>
        <w:t xml:space="preserve"> </w:t>
      </w:r>
      <w:r w:rsidRPr="00D33BF7">
        <w:rPr>
          <w:rStyle w:val="fontstyle01"/>
          <w:sz w:val="28"/>
          <w:szCs w:val="28"/>
        </w:rPr>
        <w:t>shaped pulse is called the ideal Nyquist pulse; its multiple</w:t>
      </w:r>
      <w:r w:rsidR="002F0EB9" w:rsidRPr="00D33BF7">
        <w:rPr>
          <w:rStyle w:val="fontstyle01"/>
          <w:sz w:val="28"/>
          <w:szCs w:val="28"/>
        </w:rPr>
        <w:t xml:space="preserve"> </w:t>
      </w:r>
      <w:r w:rsidRPr="00D33BF7">
        <w:rPr>
          <w:rStyle w:val="fontstyle01"/>
          <w:sz w:val="28"/>
          <w:szCs w:val="28"/>
        </w:rPr>
        <w:t xml:space="preserve">lobes comprise a </w:t>
      </w:r>
      <w:proofErr w:type="spellStart"/>
      <w:r w:rsidR="002F0EB9" w:rsidRPr="00D33BF7">
        <w:rPr>
          <w:rStyle w:val="fontstyle01"/>
          <w:sz w:val="28"/>
          <w:szCs w:val="28"/>
        </w:rPr>
        <w:t>mainlobe</w:t>
      </w:r>
      <w:proofErr w:type="spellEnd"/>
      <w:r w:rsidR="002F0EB9" w:rsidRPr="00D33BF7">
        <w:rPr>
          <w:rStyle w:val="fontstyle01"/>
          <w:sz w:val="28"/>
          <w:szCs w:val="28"/>
        </w:rPr>
        <w:t xml:space="preserve"> and </w:t>
      </w:r>
      <w:proofErr w:type="spellStart"/>
      <w:r w:rsidRPr="00D33BF7">
        <w:rPr>
          <w:rStyle w:val="fontstyle01"/>
          <w:sz w:val="28"/>
          <w:szCs w:val="28"/>
        </w:rPr>
        <w:t>sidelobes</w:t>
      </w:r>
      <w:proofErr w:type="spellEnd"/>
      <w:r w:rsidRPr="00D33BF7">
        <w:rPr>
          <w:rStyle w:val="fontstyle01"/>
          <w:sz w:val="28"/>
          <w:szCs w:val="28"/>
        </w:rPr>
        <w:t xml:space="preserve"> called pre- and post-</w:t>
      </w:r>
      <w:proofErr w:type="spellStart"/>
      <w:r w:rsidRPr="00D33BF7">
        <w:rPr>
          <w:rStyle w:val="fontstyle01"/>
          <w:sz w:val="28"/>
          <w:szCs w:val="28"/>
        </w:rPr>
        <w:t>mainlobe</w:t>
      </w:r>
      <w:proofErr w:type="spellEnd"/>
      <w:r w:rsidRPr="00D33BF7">
        <w:rPr>
          <w:rStyle w:val="fontstyle01"/>
          <w:sz w:val="28"/>
          <w:szCs w:val="28"/>
        </w:rPr>
        <w:t xml:space="preserve"> tails that</w:t>
      </w:r>
      <w:r w:rsidR="002F0EB9" w:rsidRPr="00D33BF7">
        <w:rPr>
          <w:rStyle w:val="fontstyle01"/>
          <w:sz w:val="28"/>
          <w:szCs w:val="28"/>
        </w:rPr>
        <w:t xml:space="preserve"> </w:t>
      </w:r>
      <w:r w:rsidRPr="00D33BF7">
        <w:rPr>
          <w:rStyle w:val="fontstyle01"/>
          <w:sz w:val="28"/>
          <w:szCs w:val="28"/>
        </w:rPr>
        <w:t>are infinitely long. Nyquist established that if each pulse of a received sequence is</w:t>
      </w:r>
      <w:r w:rsidR="002F0EB9" w:rsidRPr="00D33BF7">
        <w:rPr>
          <w:rStyle w:val="fontstyle01"/>
          <w:sz w:val="28"/>
          <w:szCs w:val="28"/>
        </w:rPr>
        <w:t xml:space="preserve"> </w:t>
      </w:r>
      <w:r w:rsidRPr="00D33BF7">
        <w:rPr>
          <w:rStyle w:val="fontstyle01"/>
          <w:sz w:val="28"/>
          <w:szCs w:val="28"/>
        </w:rPr>
        <w:t>of the form sine (t/</w:t>
      </w:r>
      <w:proofErr w:type="gramStart"/>
      <w:r w:rsidRPr="00D33BF7">
        <w:rPr>
          <w:rStyle w:val="fontstyle01"/>
          <w:sz w:val="28"/>
          <w:szCs w:val="28"/>
        </w:rPr>
        <w:t>T )</w:t>
      </w:r>
      <w:proofErr w:type="gramEnd"/>
      <w:r w:rsidRPr="00D33BF7">
        <w:rPr>
          <w:rStyle w:val="fontstyle01"/>
          <w:sz w:val="28"/>
          <w:szCs w:val="28"/>
        </w:rPr>
        <w:t xml:space="preserve">, the pulses can be detected without ISI. </w:t>
      </w:r>
      <w:r w:rsidR="002F0EB9" w:rsidRPr="00D33BF7">
        <w:rPr>
          <w:rStyle w:val="fontstyle01"/>
          <w:sz w:val="28"/>
          <w:szCs w:val="28"/>
        </w:rPr>
        <w:t xml:space="preserve">Figure </w:t>
      </w:r>
      <w:r w:rsidRPr="00D33BF7">
        <w:rPr>
          <w:rStyle w:val="fontstyle01"/>
          <w:sz w:val="28"/>
          <w:szCs w:val="28"/>
        </w:rPr>
        <w:t xml:space="preserve">6b illustrates how ISI is </w:t>
      </w:r>
      <w:proofErr w:type="gramStart"/>
      <w:r w:rsidRPr="00D33BF7">
        <w:rPr>
          <w:rStyle w:val="fontstyle01"/>
          <w:sz w:val="28"/>
          <w:szCs w:val="28"/>
        </w:rPr>
        <w:t>avoided .</w:t>
      </w:r>
      <w:proofErr w:type="gramEnd"/>
      <w:r w:rsidRPr="00D33BF7">
        <w:rPr>
          <w:rStyle w:val="fontstyle01"/>
          <w:sz w:val="28"/>
          <w:szCs w:val="28"/>
        </w:rPr>
        <w:t xml:space="preserve"> There are two successive pulses, </w:t>
      </w:r>
      <w:proofErr w:type="gramStart"/>
      <w:r w:rsidRPr="00D33BF7">
        <w:rPr>
          <w:rStyle w:val="fontstyle01"/>
          <w:sz w:val="28"/>
          <w:szCs w:val="28"/>
        </w:rPr>
        <w:t>h(</w:t>
      </w:r>
      <w:proofErr w:type="gramEnd"/>
      <w:r w:rsidRPr="00D33BF7">
        <w:rPr>
          <w:rStyle w:val="fontstyle01"/>
          <w:sz w:val="28"/>
          <w:szCs w:val="28"/>
        </w:rPr>
        <w:t xml:space="preserve">t ) and </w:t>
      </w:r>
      <w:r w:rsidR="002F0EB9" w:rsidRPr="00D33BF7">
        <w:rPr>
          <w:rStyle w:val="fontstyle01"/>
          <w:sz w:val="28"/>
          <w:szCs w:val="28"/>
        </w:rPr>
        <w:t>h(</w:t>
      </w:r>
      <w:r w:rsidRPr="00D33BF7">
        <w:rPr>
          <w:rStyle w:val="fontstyle01"/>
          <w:sz w:val="28"/>
          <w:szCs w:val="28"/>
        </w:rPr>
        <w:t xml:space="preserve"> t - T). Even</w:t>
      </w:r>
      <w:r w:rsidR="00D33BF7">
        <w:rPr>
          <w:rStyle w:val="fontstyle01"/>
          <w:sz w:val="28"/>
          <w:szCs w:val="28"/>
        </w:rPr>
        <w:t xml:space="preserve"> </w:t>
      </w:r>
      <w:r w:rsidRPr="00D33BF7">
        <w:rPr>
          <w:rStyle w:val="fontstyle01"/>
          <w:sz w:val="28"/>
          <w:szCs w:val="28"/>
        </w:rPr>
        <w:t>though h(t ) has long tails, the figure shows a tail passing through zero amplitude at</w:t>
      </w:r>
      <w:r w:rsidR="002F0EB9" w:rsidRPr="00D33BF7">
        <w:rPr>
          <w:rStyle w:val="fontstyle01"/>
          <w:sz w:val="28"/>
          <w:szCs w:val="28"/>
        </w:rPr>
        <w:t xml:space="preserve"> </w:t>
      </w:r>
      <w:r w:rsidRPr="00D33BF7">
        <w:rPr>
          <w:rStyle w:val="fontstyle01"/>
          <w:sz w:val="28"/>
          <w:szCs w:val="28"/>
        </w:rPr>
        <w:t>the instant (t - T ) when</w:t>
      </w:r>
      <w:r w:rsidR="00D33BF7">
        <w:rPr>
          <w:rStyle w:val="fontstyle01"/>
          <w:sz w:val="28"/>
          <w:szCs w:val="28"/>
        </w:rPr>
        <w:br/>
      </w:r>
      <w:r w:rsidRPr="00D33BF7">
        <w:rPr>
          <w:rStyle w:val="fontstyle01"/>
          <w:sz w:val="28"/>
          <w:szCs w:val="28"/>
        </w:rPr>
        <w:t xml:space="preserve"> h (</w:t>
      </w:r>
      <w:r w:rsidR="002F0EB9" w:rsidRPr="00D33BF7">
        <w:rPr>
          <w:rStyle w:val="fontstyle01"/>
          <w:sz w:val="28"/>
          <w:szCs w:val="28"/>
        </w:rPr>
        <w:t>t</w:t>
      </w:r>
      <w:r w:rsidRPr="00D33BF7">
        <w:rPr>
          <w:rStyle w:val="fontstyle01"/>
          <w:sz w:val="28"/>
          <w:szCs w:val="28"/>
        </w:rPr>
        <w:t xml:space="preserve"> - T ) is to be sampled, and likewise all tails pass</w:t>
      </w:r>
      <w:r w:rsidR="002F0EB9" w:rsidRPr="00D33BF7">
        <w:rPr>
          <w:rStyle w:val="fontstyle01"/>
          <w:sz w:val="28"/>
          <w:szCs w:val="28"/>
        </w:rPr>
        <w:t xml:space="preserve"> </w:t>
      </w:r>
      <w:r w:rsidRPr="00D33BF7">
        <w:rPr>
          <w:rStyle w:val="fontstyle01"/>
          <w:sz w:val="28"/>
          <w:szCs w:val="28"/>
        </w:rPr>
        <w:t>through zero amplitude when any other pulse of the sequence h(t - k T ), k = ±1,</w:t>
      </w:r>
      <w:r w:rsidR="002F0EB9" w:rsidRPr="00D33BF7">
        <w:rPr>
          <w:rStyle w:val="fontstyle01"/>
          <w:sz w:val="28"/>
          <w:szCs w:val="28"/>
        </w:rPr>
        <w:t xml:space="preserve"> </w:t>
      </w:r>
      <w:r w:rsidRPr="00D33BF7">
        <w:rPr>
          <w:rStyle w:val="fontstyle01"/>
          <w:sz w:val="28"/>
          <w:szCs w:val="28"/>
        </w:rPr>
        <w:t>±2, . . . is to be sampled. Therefore, assuming that the sample timing is perfect,</w:t>
      </w:r>
      <w:r w:rsidR="002F0EB9" w:rsidRPr="00D33BF7">
        <w:rPr>
          <w:rStyle w:val="fontstyle01"/>
          <w:sz w:val="28"/>
          <w:szCs w:val="28"/>
        </w:rPr>
        <w:t xml:space="preserve"> </w:t>
      </w:r>
      <w:r w:rsidRPr="00D33BF7">
        <w:rPr>
          <w:rStyle w:val="fontstyle01"/>
          <w:sz w:val="28"/>
          <w:szCs w:val="28"/>
        </w:rPr>
        <w:t xml:space="preserve">there will be no ISI </w:t>
      </w:r>
      <w:r w:rsidR="002F0EB9" w:rsidRPr="00D33BF7">
        <w:rPr>
          <w:rStyle w:val="fontstyle01"/>
          <w:sz w:val="28"/>
          <w:szCs w:val="28"/>
        </w:rPr>
        <w:t xml:space="preserve">degradation </w:t>
      </w:r>
      <w:r w:rsidRPr="00D33BF7">
        <w:rPr>
          <w:rStyle w:val="fontstyle01"/>
          <w:sz w:val="28"/>
          <w:szCs w:val="28"/>
        </w:rPr>
        <w:t>introduced. For baseband systems, the bandwidth</w:t>
      </w:r>
      <w:r w:rsidR="002F0EB9" w:rsidRPr="00D33BF7">
        <w:rPr>
          <w:rStyle w:val="fontstyle01"/>
          <w:sz w:val="28"/>
          <w:szCs w:val="28"/>
        </w:rPr>
        <w:t xml:space="preserve"> required to detect </w:t>
      </w:r>
      <w:r w:rsidR="00843646" w:rsidRPr="00D33BF7">
        <w:rPr>
          <w:rStyle w:val="fontstyle01"/>
          <w:i/>
          <w:iCs/>
          <w:sz w:val="28"/>
          <w:szCs w:val="28"/>
        </w:rPr>
        <w:t>1/</w:t>
      </w:r>
      <w:r w:rsidR="002F0EB9" w:rsidRPr="00D33BF7">
        <w:rPr>
          <w:rStyle w:val="fontstyle01"/>
          <w:i/>
          <w:iCs/>
          <w:sz w:val="28"/>
          <w:szCs w:val="28"/>
        </w:rPr>
        <w:t xml:space="preserve">T </w:t>
      </w:r>
    </w:p>
    <w:p w:rsidR="002F0EB9" w:rsidRDefault="002F0EB9" w:rsidP="002F0EB9">
      <w:pPr>
        <w:keepNext/>
      </w:pPr>
      <w:r>
        <w:rPr>
          <w:noProof/>
        </w:rPr>
        <w:drawing>
          <wp:inline distT="0" distB="0" distL="0" distR="0" wp14:anchorId="5548BC47" wp14:editId="5C092A49">
            <wp:extent cx="6134100" cy="226822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34100" cy="2268220"/>
                    </a:xfrm>
                    <a:prstGeom prst="rect">
                      <a:avLst/>
                    </a:prstGeom>
                  </pic:spPr>
                </pic:pic>
              </a:graphicData>
            </a:graphic>
          </wp:inline>
        </w:drawing>
      </w:r>
    </w:p>
    <w:p w:rsidR="002F0EB9" w:rsidRDefault="002F0EB9" w:rsidP="002F0EB9">
      <w:pPr>
        <w:pStyle w:val="Caption"/>
      </w:pPr>
      <w:r>
        <w:t xml:space="preserve">Figure </w:t>
      </w:r>
      <w:fldSimple w:instr=" SEQ Figure \* ARABIC ">
        <w:r w:rsidR="0074729A">
          <w:rPr>
            <w:noProof/>
          </w:rPr>
          <w:t>6</w:t>
        </w:r>
      </w:fldSimple>
      <w:r>
        <w:t xml:space="preserve"> Nyquist channels for zero ISI. (a) Rectangular system transfer function </w:t>
      </w:r>
      <w:proofErr w:type="gramStart"/>
      <w:r>
        <w:t>H{</w:t>
      </w:r>
      <w:proofErr w:type="gramEnd"/>
      <w:r>
        <w:t xml:space="preserve"> f ). (b) Received pulse shape </w:t>
      </w:r>
      <w:proofErr w:type="gramStart"/>
      <w:r>
        <w:t>h{</w:t>
      </w:r>
      <w:proofErr w:type="gramEnd"/>
      <w:r>
        <w:t xml:space="preserve"> t ) = sine ( t / T ).</w:t>
      </w:r>
    </w:p>
    <w:p w:rsidR="00C42B66" w:rsidRPr="00D33BF7" w:rsidRDefault="00C42B66" w:rsidP="00C42B66">
      <w:pPr>
        <w:rPr>
          <w:rStyle w:val="fontstyle01"/>
          <w:sz w:val="28"/>
          <w:szCs w:val="28"/>
        </w:rPr>
      </w:pPr>
      <w:proofErr w:type="gramStart"/>
      <w:r w:rsidRPr="00D33BF7">
        <w:rPr>
          <w:rStyle w:val="fontstyle01"/>
          <w:sz w:val="28"/>
          <w:szCs w:val="28"/>
        </w:rPr>
        <w:t>such</w:t>
      </w:r>
      <w:proofErr w:type="gramEnd"/>
      <w:r w:rsidRPr="00D33BF7">
        <w:rPr>
          <w:rStyle w:val="fontstyle01"/>
          <w:sz w:val="28"/>
          <w:szCs w:val="28"/>
        </w:rPr>
        <w:t xml:space="preserve"> pulses (symbols) per second is equal to 1/2T; in other words, a system with bandwidth W = 1/2T = Rs/ 2 hertz can support a maximum transmission rate of 2W = 1IT = Rs symbols/s ( Nyquist bandwidth constraint) without ISI. Thus, for ideal Nyquist filtering (and zero ISI), the maximum possible symbol transmission rate per hertz, called the symbol-rate packing, is </w:t>
      </w:r>
      <w:proofErr w:type="gramStart"/>
      <w:r w:rsidRPr="00D33BF7">
        <w:rPr>
          <w:rStyle w:val="fontstyle01"/>
          <w:sz w:val="28"/>
          <w:szCs w:val="28"/>
        </w:rPr>
        <w:t>2</w:t>
      </w:r>
      <w:proofErr w:type="gramEnd"/>
      <w:r w:rsidRPr="00D33BF7">
        <w:rPr>
          <w:rStyle w:val="fontstyle01"/>
          <w:sz w:val="28"/>
          <w:szCs w:val="28"/>
        </w:rPr>
        <w:t xml:space="preserve"> symbols/s/Hz. It should be clear from the rectangular shaped transfer function of the ideal Nyquist filter and the infinite length of its corresponding pulse, that such ideal filters arc not realizable; they </w:t>
      </w:r>
      <w:proofErr w:type="gramStart"/>
      <w:r w:rsidRPr="00D33BF7">
        <w:rPr>
          <w:rStyle w:val="fontstyle01"/>
          <w:sz w:val="28"/>
          <w:szCs w:val="28"/>
        </w:rPr>
        <w:t>can only be approximately realized</w:t>
      </w:r>
      <w:proofErr w:type="gramEnd"/>
      <w:r w:rsidRPr="00D33BF7">
        <w:rPr>
          <w:rStyle w:val="fontstyle01"/>
          <w:sz w:val="28"/>
          <w:szCs w:val="28"/>
        </w:rPr>
        <w:t xml:space="preserve">. The names “ Nyquist filter” and “ Nyquist pulse’1 are often used to describe the general class of filtering and pulse shaping that satisfy zero ISI at the sampling points. A Nyquist filter is one whose frequency transfer function </w:t>
      </w:r>
      <w:proofErr w:type="gramStart"/>
      <w:r w:rsidRPr="00D33BF7">
        <w:rPr>
          <w:rStyle w:val="fontstyle01"/>
          <w:sz w:val="28"/>
          <w:szCs w:val="28"/>
        </w:rPr>
        <w:t xml:space="preserve">can be </w:t>
      </w:r>
      <w:r w:rsidRPr="00D33BF7">
        <w:rPr>
          <w:rStyle w:val="fontstyle01"/>
          <w:sz w:val="28"/>
          <w:szCs w:val="28"/>
        </w:rPr>
        <w:lastRenderedPageBreak/>
        <w:t>represented</w:t>
      </w:r>
      <w:proofErr w:type="gramEnd"/>
      <w:r w:rsidRPr="00D33BF7">
        <w:rPr>
          <w:rStyle w:val="fontstyle01"/>
          <w:sz w:val="28"/>
          <w:szCs w:val="28"/>
        </w:rPr>
        <w:t xml:space="preserve"> by a rectangular function convolved with any real even-symmetric frequency function. A Nyquist pulse is one whose shape can be represented by a sine </w:t>
      </w:r>
      <w:proofErr w:type="gramStart"/>
      <w:r w:rsidRPr="00D33BF7">
        <w:rPr>
          <w:rStyle w:val="fontstyle01"/>
          <w:sz w:val="28"/>
          <w:szCs w:val="28"/>
        </w:rPr>
        <w:t>( t</w:t>
      </w:r>
      <w:proofErr w:type="gramEnd"/>
      <w:r w:rsidRPr="00D33BF7">
        <w:rPr>
          <w:rStyle w:val="fontstyle01"/>
          <w:sz w:val="28"/>
          <w:szCs w:val="28"/>
        </w:rPr>
        <w:t xml:space="preserve"> / T ) function multiplied by another time function. Hence, there are a countless number of Nyquist filters and corresponding pulse shapes. Amongst the class of Nyquist filters, the most popular ones are the raised cosine and the Root-raised cosine, treated below.</w:t>
      </w:r>
    </w:p>
    <w:p w:rsidR="00C42B66" w:rsidRDefault="00C42B66" w:rsidP="00C42B66">
      <w:pPr>
        <w:rPr>
          <w:rStyle w:val="fontstyle01"/>
        </w:rPr>
      </w:pPr>
    </w:p>
    <w:p w:rsidR="00C42B66" w:rsidRPr="00D33BF7" w:rsidRDefault="00C42B66" w:rsidP="00C42B66">
      <w:pPr>
        <w:rPr>
          <w:rStyle w:val="fontstyle01"/>
          <w:sz w:val="28"/>
          <w:szCs w:val="28"/>
        </w:rPr>
      </w:pPr>
      <w:r w:rsidRPr="00D33BF7">
        <w:rPr>
          <w:b/>
          <w:bCs/>
          <w:sz w:val="32"/>
          <w:szCs w:val="32"/>
        </w:rPr>
        <w:t>The Raised</w:t>
      </w:r>
      <w:r w:rsidRPr="00C42B66">
        <w:rPr>
          <w:b/>
          <w:bCs/>
          <w:sz w:val="32"/>
          <w:szCs w:val="32"/>
        </w:rPr>
        <w:t>-</w:t>
      </w:r>
      <w:r w:rsidRPr="00D33BF7">
        <w:rPr>
          <w:b/>
          <w:bCs/>
          <w:sz w:val="32"/>
          <w:szCs w:val="32"/>
        </w:rPr>
        <w:t>Cosine Filter</w:t>
      </w:r>
      <w:r w:rsidRPr="00D33BF7">
        <w:rPr>
          <w:b/>
          <w:bCs/>
          <w:sz w:val="32"/>
          <w:szCs w:val="32"/>
        </w:rPr>
        <w:br/>
      </w:r>
      <w:r w:rsidRPr="00D33BF7">
        <w:rPr>
          <w:rStyle w:val="fontstyle01"/>
          <w:sz w:val="28"/>
          <w:szCs w:val="28"/>
        </w:rPr>
        <w:t xml:space="preserve">Earlier, it </w:t>
      </w:r>
      <w:proofErr w:type="gramStart"/>
      <w:r w:rsidRPr="00D33BF7">
        <w:rPr>
          <w:rStyle w:val="fontstyle01"/>
          <w:sz w:val="28"/>
          <w:szCs w:val="28"/>
        </w:rPr>
        <w:t>was stated</w:t>
      </w:r>
      <w:proofErr w:type="gramEnd"/>
      <w:r w:rsidRPr="00D33BF7">
        <w:rPr>
          <w:rStyle w:val="fontstyle01"/>
          <w:sz w:val="28"/>
          <w:szCs w:val="28"/>
        </w:rPr>
        <w:t xml:space="preserve"> that the receiving filter is often referred to as an equalizing filter, when it is configured to compensate for the distortion caused by both the transmitter and the channel. In other words, the configuration of this filter is chosen so as to optimize the composite system frequency transfer function </w:t>
      </w:r>
      <w:proofErr w:type="gramStart"/>
      <w:r w:rsidR="00D33BF7">
        <w:rPr>
          <w:rStyle w:val="fontstyle01"/>
          <w:sz w:val="28"/>
          <w:szCs w:val="28"/>
        </w:rPr>
        <w:t>H(</w:t>
      </w:r>
      <w:proofErr w:type="gramEnd"/>
      <w:r w:rsidRPr="00D33BF7">
        <w:rPr>
          <w:rStyle w:val="fontstyle01"/>
          <w:sz w:val="28"/>
          <w:szCs w:val="28"/>
        </w:rPr>
        <w:t xml:space="preserve">f ), </w:t>
      </w:r>
      <w:proofErr w:type="spellStart"/>
      <w:r w:rsidR="00D33BF7">
        <w:rPr>
          <w:rStyle w:val="fontstyle01"/>
          <w:sz w:val="28"/>
          <w:szCs w:val="28"/>
        </w:rPr>
        <w:t>showe</w:t>
      </w:r>
      <w:r w:rsidRPr="00D33BF7">
        <w:rPr>
          <w:rStyle w:val="fontstyle01"/>
          <w:sz w:val="28"/>
          <w:szCs w:val="28"/>
        </w:rPr>
        <w:t>n</w:t>
      </w:r>
      <w:proofErr w:type="spellEnd"/>
      <w:r w:rsidRPr="00D33BF7">
        <w:rPr>
          <w:rStyle w:val="fontstyle01"/>
          <w:sz w:val="28"/>
          <w:szCs w:val="28"/>
        </w:rPr>
        <w:t xml:space="preserve"> in Equation (3.77). One frequently used </w:t>
      </w:r>
      <w:r w:rsidR="00D33BF7">
        <w:rPr>
          <w:rStyle w:val="fontstyle01"/>
          <w:sz w:val="28"/>
          <w:szCs w:val="28"/>
        </w:rPr>
        <w:t>H (</w:t>
      </w:r>
      <w:proofErr w:type="gramStart"/>
      <w:r w:rsidRPr="00D33BF7">
        <w:rPr>
          <w:rStyle w:val="fontstyle01"/>
          <w:sz w:val="28"/>
          <w:szCs w:val="28"/>
        </w:rPr>
        <w:t>f )</w:t>
      </w:r>
      <w:proofErr w:type="gramEnd"/>
      <w:r w:rsidRPr="00D33BF7">
        <w:rPr>
          <w:rStyle w:val="fontstyle01"/>
          <w:sz w:val="28"/>
          <w:szCs w:val="28"/>
        </w:rPr>
        <w:t xml:space="preserve"> transfer function belonging to the Nyquist class (zero IS1 at the sampling times) is called the raised-cosine filter It can be expressed as</w:t>
      </w:r>
    </w:p>
    <w:p w:rsidR="00C42B66" w:rsidRDefault="00C42B66" w:rsidP="00C42B66">
      <w:pPr>
        <w:rPr>
          <w:rStyle w:val="fontstyle01"/>
        </w:rPr>
      </w:pPr>
      <w:r>
        <w:rPr>
          <w:noProof/>
        </w:rPr>
        <w:drawing>
          <wp:inline distT="0" distB="0" distL="0" distR="0" wp14:anchorId="61F5E40D" wp14:editId="52EB1FF4">
            <wp:extent cx="6134100" cy="129857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34100" cy="1298575"/>
                    </a:xfrm>
                    <a:prstGeom prst="rect">
                      <a:avLst/>
                    </a:prstGeom>
                  </pic:spPr>
                </pic:pic>
              </a:graphicData>
            </a:graphic>
          </wp:inline>
        </w:drawing>
      </w:r>
    </w:p>
    <w:p w:rsidR="007A443A" w:rsidRPr="00D33BF7" w:rsidRDefault="00C42B66" w:rsidP="00D33BF7">
      <w:pPr>
        <w:widowControl/>
        <w:autoSpaceDE/>
        <w:autoSpaceDN/>
        <w:rPr>
          <w:rStyle w:val="fontstyle01"/>
          <w:sz w:val="28"/>
          <w:szCs w:val="28"/>
        </w:rPr>
      </w:pPr>
      <w:proofErr w:type="gramStart"/>
      <w:r w:rsidRPr="00D33BF7">
        <w:rPr>
          <w:rStyle w:val="fontstyle01"/>
          <w:sz w:val="28"/>
          <w:szCs w:val="28"/>
        </w:rPr>
        <w:t>where</w:t>
      </w:r>
      <w:proofErr w:type="gramEnd"/>
      <w:r w:rsidRPr="00D33BF7">
        <w:rPr>
          <w:rStyle w:val="fontstyle01"/>
          <w:sz w:val="28"/>
          <w:szCs w:val="28"/>
        </w:rPr>
        <w:t xml:space="preserve"> W is the absolute bandwidth and Wo = 1/2T represents the minimum Nyquist bandwidth for the rectangular spectrum and the -6-dB bandwidth (or </w:t>
      </w:r>
      <w:proofErr w:type="spellStart"/>
      <w:r w:rsidRPr="00D33BF7">
        <w:rPr>
          <w:rStyle w:val="fontstyle01"/>
          <w:sz w:val="28"/>
          <w:szCs w:val="28"/>
        </w:rPr>
        <w:t>halfamplitude</w:t>
      </w:r>
      <w:proofErr w:type="spellEnd"/>
      <w:r w:rsidRPr="00D33BF7">
        <w:rPr>
          <w:rStyle w:val="fontstyle01"/>
          <w:sz w:val="28"/>
          <w:szCs w:val="28"/>
        </w:rPr>
        <w:t xml:space="preserve"> point) for the raised-cosine spectrum. The difference W- W</w:t>
      </w:r>
      <w:r w:rsidR="00D33BF7">
        <w:rPr>
          <w:rStyle w:val="fontstyle01"/>
          <w:sz w:val="28"/>
          <w:szCs w:val="28"/>
        </w:rPr>
        <w:t xml:space="preserve">o </w:t>
      </w:r>
      <w:r w:rsidRPr="00D33BF7">
        <w:rPr>
          <w:rStyle w:val="fontstyle01"/>
          <w:sz w:val="28"/>
          <w:szCs w:val="28"/>
        </w:rPr>
        <w:t xml:space="preserve">is termed the </w:t>
      </w:r>
      <w:proofErr w:type="gramStart"/>
      <w:r w:rsidRPr="00D33BF7">
        <w:rPr>
          <w:rStyle w:val="fontstyle01"/>
          <w:sz w:val="28"/>
          <w:szCs w:val="28"/>
        </w:rPr>
        <w:t>“ excess</w:t>
      </w:r>
      <w:proofErr w:type="gramEnd"/>
      <w:r w:rsidRPr="00D33BF7">
        <w:rPr>
          <w:rStyle w:val="fontstyle01"/>
          <w:sz w:val="28"/>
          <w:szCs w:val="28"/>
        </w:rPr>
        <w:t xml:space="preserve"> bandwidth,” which means additional bandwidth beyond the Nyquist minimum (i.e., for the rectangular spectrum, W is equal to W</w:t>
      </w:r>
      <w:r w:rsidR="00D33BF7">
        <w:rPr>
          <w:rStyle w:val="fontstyle01"/>
          <w:sz w:val="28"/>
          <w:szCs w:val="28"/>
        </w:rPr>
        <w:t>o</w:t>
      </w:r>
      <w:r w:rsidRPr="00D33BF7">
        <w:rPr>
          <w:rStyle w:val="fontstyle01"/>
          <w:sz w:val="28"/>
          <w:szCs w:val="28"/>
        </w:rPr>
        <w:t>). The roll-off factor is defined to be</w:t>
      </w:r>
      <w:r w:rsidR="00D33BF7">
        <w:rPr>
          <w:rStyle w:val="fontstyle01"/>
          <w:sz w:val="28"/>
          <w:szCs w:val="28"/>
        </w:rPr>
        <w:br/>
      </w:r>
      <w:r w:rsidRPr="00D33BF7">
        <w:rPr>
          <w:rStyle w:val="fontstyle01"/>
          <w:sz w:val="28"/>
          <w:szCs w:val="28"/>
        </w:rPr>
        <w:t xml:space="preserve"> r = (W - W0)/W0, where </w:t>
      </w:r>
      <w:proofErr w:type="gramStart"/>
      <w:r w:rsidRPr="00D33BF7">
        <w:rPr>
          <w:rStyle w:val="fontstyle01"/>
          <w:sz w:val="28"/>
          <w:szCs w:val="28"/>
        </w:rPr>
        <w:t>0</w:t>
      </w:r>
      <w:proofErr w:type="gramEnd"/>
      <w:r w:rsidRPr="00D33BF7">
        <w:rPr>
          <w:rStyle w:val="fontstyle01"/>
          <w:sz w:val="28"/>
          <w:szCs w:val="28"/>
        </w:rPr>
        <w:t xml:space="preserve"> &lt; r &lt;1. It represents the excess bandwidth divided by the filter-6-dB bandwidth (i.e., the fractional excess bandwidth). </w:t>
      </w:r>
    </w:p>
    <w:p w:rsidR="007A443A" w:rsidRDefault="007A443A" w:rsidP="007A443A">
      <w:pPr>
        <w:keepNext/>
        <w:widowControl/>
        <w:autoSpaceDE/>
        <w:autoSpaceDN/>
      </w:pPr>
      <w:r>
        <w:rPr>
          <w:noProof/>
        </w:rPr>
        <w:lastRenderedPageBreak/>
        <w:drawing>
          <wp:inline distT="0" distB="0" distL="0" distR="0" wp14:anchorId="2871196E" wp14:editId="15E9688E">
            <wp:extent cx="6134100" cy="6343015"/>
            <wp:effectExtent l="0" t="0" r="0" b="63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34100" cy="6343015"/>
                    </a:xfrm>
                    <a:prstGeom prst="rect">
                      <a:avLst/>
                    </a:prstGeom>
                  </pic:spPr>
                </pic:pic>
              </a:graphicData>
            </a:graphic>
          </wp:inline>
        </w:drawing>
      </w:r>
    </w:p>
    <w:p w:rsidR="007A443A" w:rsidRDefault="007A443A" w:rsidP="007A443A">
      <w:pPr>
        <w:pStyle w:val="Caption"/>
        <w:jc w:val="center"/>
        <w:rPr>
          <w:rFonts w:ascii="TimesNewRoman" w:hAnsi="TimesNewRoman"/>
          <w:color w:val="000000"/>
          <w:sz w:val="40"/>
          <w:szCs w:val="40"/>
        </w:rPr>
      </w:pPr>
      <w:r>
        <w:t xml:space="preserve">Figure </w:t>
      </w:r>
      <w:fldSimple w:instr=" SEQ Figure \* ARABIC ">
        <w:r w:rsidR="0074729A">
          <w:rPr>
            <w:noProof/>
          </w:rPr>
          <w:t>7</w:t>
        </w:r>
      </w:fldSimple>
      <w:r>
        <w:t xml:space="preserve"> Raised-cosine filter characteristics, (a) System transfer function, </w:t>
      </w:r>
      <w:proofErr w:type="gramStart"/>
      <w:r>
        <w:t>(b) System impulse response</w:t>
      </w:r>
      <w:proofErr w:type="gramEnd"/>
      <w:r>
        <w:t>.</w:t>
      </w:r>
    </w:p>
    <w:p w:rsidR="00C42B66" w:rsidRPr="00D33BF7" w:rsidRDefault="00C42B66" w:rsidP="007A443A">
      <w:pPr>
        <w:widowControl/>
        <w:autoSpaceDE/>
        <w:autoSpaceDN/>
        <w:rPr>
          <w:rStyle w:val="fontstyle01"/>
          <w:sz w:val="28"/>
          <w:szCs w:val="28"/>
        </w:rPr>
      </w:pPr>
      <w:r w:rsidRPr="00D33BF7">
        <w:rPr>
          <w:rStyle w:val="fontstyle01"/>
          <w:sz w:val="28"/>
          <w:szCs w:val="28"/>
        </w:rPr>
        <w:t xml:space="preserve">For a given </w:t>
      </w:r>
      <w:proofErr w:type="gramStart"/>
      <w:r w:rsidRPr="00D33BF7">
        <w:rPr>
          <w:rStyle w:val="fontstyle01"/>
          <w:sz w:val="28"/>
          <w:szCs w:val="28"/>
        </w:rPr>
        <w:t>Wo</w:t>
      </w:r>
      <w:proofErr w:type="gramEnd"/>
      <w:r w:rsidRPr="00D33BF7">
        <w:rPr>
          <w:rStyle w:val="fontstyle01"/>
          <w:sz w:val="28"/>
          <w:szCs w:val="28"/>
        </w:rPr>
        <w:t>, the roll-off r specifies the required excess bandwidth as a fraction of W</w:t>
      </w:r>
      <w:r w:rsidR="007A443A" w:rsidRPr="00D33BF7">
        <w:rPr>
          <w:rStyle w:val="fontstyle01"/>
          <w:sz w:val="28"/>
          <w:szCs w:val="28"/>
        </w:rPr>
        <w:t>o</w:t>
      </w:r>
      <w:r w:rsidRPr="00D33BF7">
        <w:rPr>
          <w:rStyle w:val="fontstyle01"/>
          <w:sz w:val="28"/>
          <w:szCs w:val="28"/>
        </w:rPr>
        <w:t xml:space="preserve"> and characterizes the steepness of the filter roll off. The raised-cosine characteristic is illustrated in </w:t>
      </w:r>
      <w:r w:rsidR="007A443A" w:rsidRPr="00D33BF7">
        <w:rPr>
          <w:rStyle w:val="fontstyle01"/>
          <w:sz w:val="28"/>
          <w:szCs w:val="28"/>
        </w:rPr>
        <w:t xml:space="preserve">Figure </w:t>
      </w:r>
      <w:r w:rsidRPr="00D33BF7">
        <w:rPr>
          <w:rStyle w:val="fontstyle01"/>
          <w:sz w:val="28"/>
          <w:szCs w:val="28"/>
        </w:rPr>
        <w:t xml:space="preserve">7a for roll-off values of </w:t>
      </w:r>
      <w:proofErr w:type="gramStart"/>
      <w:r w:rsidRPr="00D33BF7">
        <w:rPr>
          <w:rStyle w:val="fontstyle01"/>
          <w:sz w:val="28"/>
          <w:szCs w:val="28"/>
        </w:rPr>
        <w:t>r ,</w:t>
      </w:r>
      <w:proofErr w:type="gramEnd"/>
      <w:r w:rsidRPr="00D33BF7">
        <w:rPr>
          <w:rStyle w:val="fontstyle01"/>
          <w:sz w:val="28"/>
          <w:szCs w:val="28"/>
        </w:rPr>
        <w:t xml:space="preserve"> </w:t>
      </w:r>
      <w:r w:rsidR="007A443A" w:rsidRPr="00D33BF7">
        <w:rPr>
          <w:rStyle w:val="fontstyle01"/>
          <w:sz w:val="28"/>
          <w:szCs w:val="28"/>
        </w:rPr>
        <w:t>r =</w:t>
      </w:r>
      <w:r w:rsidRPr="00D33BF7">
        <w:rPr>
          <w:rStyle w:val="fontstyle01"/>
          <w:sz w:val="28"/>
          <w:szCs w:val="28"/>
        </w:rPr>
        <w:t xml:space="preserve">0.5, </w:t>
      </w:r>
      <w:r w:rsidR="007A443A" w:rsidRPr="00D33BF7">
        <w:rPr>
          <w:rStyle w:val="fontstyle01"/>
          <w:sz w:val="28"/>
          <w:szCs w:val="28"/>
        </w:rPr>
        <w:t>and r =</w:t>
      </w:r>
      <w:r w:rsidRPr="00D33BF7">
        <w:rPr>
          <w:rStyle w:val="fontstyle01"/>
          <w:sz w:val="28"/>
          <w:szCs w:val="28"/>
        </w:rPr>
        <w:t xml:space="preserve">1. </w:t>
      </w:r>
      <w:r w:rsidR="007A443A" w:rsidRPr="00D33BF7">
        <w:rPr>
          <w:rStyle w:val="fontstyle01"/>
          <w:sz w:val="28"/>
          <w:szCs w:val="28"/>
        </w:rPr>
        <w:t xml:space="preserve">The </w:t>
      </w:r>
      <w:r w:rsidRPr="00D33BF7">
        <w:rPr>
          <w:rStyle w:val="fontstyle01"/>
          <w:sz w:val="28"/>
          <w:szCs w:val="28"/>
        </w:rPr>
        <w:t xml:space="preserve">r </w:t>
      </w:r>
      <w:r w:rsidR="007A443A" w:rsidRPr="00D33BF7">
        <w:rPr>
          <w:rStyle w:val="fontstyle01"/>
          <w:sz w:val="28"/>
          <w:szCs w:val="28"/>
        </w:rPr>
        <w:t xml:space="preserve">= </w:t>
      </w:r>
      <w:proofErr w:type="gramStart"/>
      <w:r w:rsidRPr="00D33BF7">
        <w:rPr>
          <w:rStyle w:val="fontstyle01"/>
          <w:sz w:val="28"/>
          <w:szCs w:val="28"/>
        </w:rPr>
        <w:t>0</w:t>
      </w:r>
      <w:proofErr w:type="gramEnd"/>
      <w:r w:rsidRPr="00D33BF7">
        <w:rPr>
          <w:rStyle w:val="fontstyle01"/>
          <w:sz w:val="28"/>
          <w:szCs w:val="28"/>
        </w:rPr>
        <w:t xml:space="preserve"> roll-off is the Nyquist minimum-bandwidth case. Note that when r = </w:t>
      </w:r>
      <w:proofErr w:type="gramStart"/>
      <w:r w:rsidRPr="00D33BF7">
        <w:rPr>
          <w:rStyle w:val="fontstyle01"/>
          <w:sz w:val="28"/>
          <w:szCs w:val="28"/>
        </w:rPr>
        <w:t>1</w:t>
      </w:r>
      <w:proofErr w:type="gramEnd"/>
      <w:r w:rsidRPr="00D33BF7">
        <w:rPr>
          <w:rStyle w:val="fontstyle01"/>
          <w:sz w:val="28"/>
          <w:szCs w:val="28"/>
        </w:rPr>
        <w:t>, the required excess bandwidth is 100%, and the tails are quite small. A system with such an overall special characteristic can provide a symbol rate of R, symbols/s</w:t>
      </w:r>
      <w:r w:rsidR="007A443A" w:rsidRPr="00D33BF7">
        <w:rPr>
          <w:rStyle w:val="fontstyle01"/>
          <w:sz w:val="28"/>
          <w:szCs w:val="28"/>
        </w:rPr>
        <w:t xml:space="preserve"> using a bandwidth of hertz (twice the Nyquist minimum bandwidth), thus yielding a symbol-rate packing of 1 symbol/s/Hz. The corresponding impulse response for the </w:t>
      </w:r>
      <w:proofErr w:type="gramStart"/>
      <w:r w:rsidR="007A443A" w:rsidRPr="00D33BF7">
        <w:rPr>
          <w:rStyle w:val="fontstyle01"/>
          <w:sz w:val="28"/>
          <w:szCs w:val="28"/>
        </w:rPr>
        <w:t>H(</w:t>
      </w:r>
      <w:proofErr w:type="gramEnd"/>
      <w:r w:rsidR="007A443A" w:rsidRPr="00D33BF7">
        <w:rPr>
          <w:rStyle w:val="fontstyle01"/>
          <w:sz w:val="28"/>
          <w:szCs w:val="28"/>
        </w:rPr>
        <w:t xml:space="preserve"> f ) of Equation above is</w:t>
      </w:r>
    </w:p>
    <w:p w:rsidR="007A443A" w:rsidRDefault="007A443A" w:rsidP="007A443A">
      <w:pPr>
        <w:widowControl/>
        <w:autoSpaceDE/>
        <w:autoSpaceDN/>
        <w:jc w:val="center"/>
        <w:rPr>
          <w:rFonts w:ascii="TimesNewRoman" w:hAnsi="TimesNewRoman"/>
          <w:color w:val="000000"/>
          <w:sz w:val="32"/>
          <w:szCs w:val="32"/>
        </w:rPr>
      </w:pPr>
      <w:r>
        <w:rPr>
          <w:noProof/>
        </w:rPr>
        <w:lastRenderedPageBreak/>
        <w:drawing>
          <wp:inline distT="0" distB="0" distL="0" distR="0" wp14:anchorId="577550A6" wp14:editId="140D1D9D">
            <wp:extent cx="6134100" cy="93599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34100" cy="935990"/>
                    </a:xfrm>
                    <a:prstGeom prst="rect">
                      <a:avLst/>
                    </a:prstGeom>
                  </pic:spPr>
                </pic:pic>
              </a:graphicData>
            </a:graphic>
          </wp:inline>
        </w:drawing>
      </w:r>
    </w:p>
    <w:p w:rsidR="007A443A" w:rsidRPr="00D33BF7" w:rsidRDefault="007A443A" w:rsidP="007A443A">
      <w:pPr>
        <w:widowControl/>
        <w:autoSpaceDE/>
        <w:autoSpaceDN/>
        <w:rPr>
          <w:rStyle w:val="fontstyle01"/>
          <w:sz w:val="28"/>
          <w:szCs w:val="28"/>
        </w:rPr>
      </w:pPr>
      <w:proofErr w:type="gramStart"/>
      <w:r w:rsidRPr="00D33BF7">
        <w:rPr>
          <w:rStyle w:val="fontstyle01"/>
          <w:sz w:val="28"/>
          <w:szCs w:val="28"/>
        </w:rPr>
        <w:t>and</w:t>
      </w:r>
      <w:proofErr w:type="gramEnd"/>
      <w:r w:rsidRPr="00D33BF7">
        <w:rPr>
          <w:rStyle w:val="fontstyle01"/>
          <w:sz w:val="28"/>
          <w:szCs w:val="28"/>
        </w:rPr>
        <w:t xml:space="preserve"> is plotted in Figure 3.17b for r= 0. </w:t>
      </w:r>
      <w:proofErr w:type="gramStart"/>
      <w:r w:rsidRPr="00D33BF7">
        <w:rPr>
          <w:rStyle w:val="fontstyle01"/>
          <w:sz w:val="28"/>
          <w:szCs w:val="28"/>
        </w:rPr>
        <w:t>r</w:t>
      </w:r>
      <w:proofErr w:type="gramEnd"/>
      <w:r w:rsidRPr="00D33BF7">
        <w:rPr>
          <w:rStyle w:val="fontstyle01"/>
          <w:sz w:val="28"/>
          <w:szCs w:val="28"/>
        </w:rPr>
        <w:t xml:space="preserve"> ~ 0.5, and t = 1. The tails have zero value at each pulse-sampling time, regardless of the roll-off value.</w:t>
      </w:r>
    </w:p>
    <w:p w:rsidR="007A443A" w:rsidRPr="00D33BF7" w:rsidRDefault="007A443A" w:rsidP="007A443A">
      <w:pPr>
        <w:widowControl/>
        <w:autoSpaceDE/>
        <w:autoSpaceDN/>
        <w:rPr>
          <w:rStyle w:val="fontstyle01"/>
          <w:sz w:val="28"/>
          <w:szCs w:val="28"/>
        </w:rPr>
      </w:pPr>
      <w:r w:rsidRPr="00D33BF7">
        <w:rPr>
          <w:rStyle w:val="fontstyle01"/>
          <w:sz w:val="28"/>
          <w:szCs w:val="28"/>
        </w:rPr>
        <w:t xml:space="preserve">We can only approximately implement a filter described by Equation above </w:t>
      </w:r>
      <w:proofErr w:type="gramStart"/>
      <w:r w:rsidRPr="00D33BF7">
        <w:rPr>
          <w:rStyle w:val="fontstyle01"/>
          <w:sz w:val="28"/>
          <w:szCs w:val="28"/>
        </w:rPr>
        <w:t>since,</w:t>
      </w:r>
      <w:proofErr w:type="gramEnd"/>
      <w:r w:rsidRPr="00D33BF7">
        <w:rPr>
          <w:rStyle w:val="fontstyle01"/>
          <w:sz w:val="28"/>
          <w:szCs w:val="28"/>
        </w:rPr>
        <w:t xml:space="preserve"> strictly speaking, the raised cosine spectrum is not physically realizable (for the same reason that the ideal Nyquist filter is not realizable). A realizable filter must have an impulse response of finite duration and exhibit a zero output prior to the pulse turn-on time.</w:t>
      </w:r>
    </w:p>
    <w:p w:rsidR="007A443A" w:rsidRPr="00D33BF7" w:rsidRDefault="007A443A" w:rsidP="003F2BD8">
      <w:pPr>
        <w:widowControl/>
        <w:autoSpaceDE/>
        <w:autoSpaceDN/>
        <w:rPr>
          <w:rStyle w:val="fontstyle01"/>
          <w:sz w:val="28"/>
          <w:szCs w:val="28"/>
        </w:rPr>
      </w:pPr>
      <w:r w:rsidRPr="00D33BF7">
        <w:rPr>
          <w:rStyle w:val="fontstyle01"/>
          <w:sz w:val="28"/>
          <w:szCs w:val="28"/>
        </w:rPr>
        <w:t xml:space="preserve">Recall that the raised-cosine frequency transfer function describes the composite H </w:t>
      </w:r>
      <w:proofErr w:type="gramStart"/>
      <w:r w:rsidRPr="00D33BF7">
        <w:rPr>
          <w:rStyle w:val="fontstyle01"/>
          <w:sz w:val="28"/>
          <w:szCs w:val="28"/>
        </w:rPr>
        <w:t>( f</w:t>
      </w:r>
      <w:proofErr w:type="gramEnd"/>
      <w:r w:rsidRPr="00D33BF7">
        <w:rPr>
          <w:rStyle w:val="fontstyle01"/>
          <w:sz w:val="28"/>
          <w:szCs w:val="28"/>
        </w:rPr>
        <w:t xml:space="preserve"> ) that is the “ full round trip" from the inception of the message (as an impulse) at the transmitter, through the channel , and through the receiving filter. The filtering at the receiver is the compensating portion of the overall transfer function to help bring about zero </w:t>
      </w:r>
      <w:r w:rsidR="003F2BD8" w:rsidRPr="00D33BF7">
        <w:rPr>
          <w:rStyle w:val="fontstyle01"/>
          <w:sz w:val="28"/>
          <w:szCs w:val="28"/>
        </w:rPr>
        <w:t>I</w:t>
      </w:r>
      <w:r w:rsidRPr="00D33BF7">
        <w:rPr>
          <w:rStyle w:val="fontstyle01"/>
          <w:sz w:val="28"/>
          <w:szCs w:val="28"/>
        </w:rPr>
        <w:t xml:space="preserve">SI with an overall transfer function, such as the raised cosine. Often this </w:t>
      </w:r>
      <w:proofErr w:type="gramStart"/>
      <w:r w:rsidRPr="00D33BF7">
        <w:rPr>
          <w:rStyle w:val="fontstyle01"/>
          <w:sz w:val="28"/>
          <w:szCs w:val="28"/>
        </w:rPr>
        <w:t>is accomplished</w:t>
      </w:r>
      <w:proofErr w:type="gramEnd"/>
      <w:r w:rsidRPr="00D33BF7">
        <w:rPr>
          <w:rStyle w:val="fontstyle01"/>
          <w:sz w:val="28"/>
          <w:szCs w:val="28"/>
        </w:rPr>
        <w:t xml:space="preserve"> by choosing (matching) the receiving filler and the transmitting filter so that each has a transfer function known as a </w:t>
      </w:r>
      <w:proofErr w:type="spellStart"/>
      <w:r w:rsidRPr="00D33BF7">
        <w:rPr>
          <w:rStyle w:val="fontstyle01"/>
          <w:sz w:val="28"/>
          <w:szCs w:val="28"/>
        </w:rPr>
        <w:t>rootraised</w:t>
      </w:r>
      <w:proofErr w:type="spellEnd"/>
      <w:r w:rsidRPr="00D33BF7">
        <w:rPr>
          <w:rStyle w:val="fontstyle01"/>
          <w:sz w:val="28"/>
          <w:szCs w:val="28"/>
        </w:rPr>
        <w:t xml:space="preserve"> cosine (square root of the raised cosine). Neglecting any channel-induced ISI, the product of these root-raised -cosine functions yields the composite </w:t>
      </w:r>
      <w:proofErr w:type="spellStart"/>
      <w:proofErr w:type="gramStart"/>
      <w:r w:rsidRPr="00D33BF7">
        <w:rPr>
          <w:rStyle w:val="fontstyle01"/>
          <w:sz w:val="28"/>
          <w:szCs w:val="28"/>
        </w:rPr>
        <w:t>raisedcosine</w:t>
      </w:r>
      <w:proofErr w:type="spellEnd"/>
      <w:r w:rsidRPr="00D33BF7">
        <w:rPr>
          <w:rStyle w:val="fontstyle01"/>
          <w:sz w:val="28"/>
          <w:szCs w:val="28"/>
        </w:rPr>
        <w:t xml:space="preserve"> system transfer function</w:t>
      </w:r>
      <w:proofErr w:type="gramEnd"/>
      <w:r w:rsidRPr="00D33BF7">
        <w:rPr>
          <w:rStyle w:val="fontstyle01"/>
          <w:sz w:val="28"/>
          <w:szCs w:val="28"/>
        </w:rPr>
        <w:t xml:space="preserve">. Whenever a separate equalizing filter is introduced to mitigate the effects of channel-induced ISI, the receiving and equalizing filters together should be configured to compensate for the distortion caused by both the transmitter and the channel </w:t>
      </w:r>
      <w:proofErr w:type="gramStart"/>
      <w:r w:rsidRPr="00D33BF7">
        <w:rPr>
          <w:rStyle w:val="fontstyle01"/>
          <w:sz w:val="28"/>
          <w:szCs w:val="28"/>
        </w:rPr>
        <w:t>so as to</w:t>
      </w:r>
      <w:proofErr w:type="gramEnd"/>
      <w:r w:rsidRPr="00D33BF7">
        <w:rPr>
          <w:rStyle w:val="fontstyle01"/>
          <w:sz w:val="28"/>
          <w:szCs w:val="28"/>
        </w:rPr>
        <w:t xml:space="preserve"> yield an overall system transfer function characterized by zero ISI.</w:t>
      </w:r>
    </w:p>
    <w:p w:rsidR="007A443A" w:rsidRPr="00D33BF7" w:rsidRDefault="007A443A" w:rsidP="003F2BD8">
      <w:pPr>
        <w:widowControl/>
        <w:autoSpaceDE/>
        <w:autoSpaceDN/>
        <w:rPr>
          <w:rStyle w:val="fontstyle01"/>
          <w:sz w:val="28"/>
          <w:szCs w:val="28"/>
        </w:rPr>
      </w:pPr>
      <w:proofErr w:type="gramStart"/>
      <w:r w:rsidRPr="00D33BF7">
        <w:rPr>
          <w:rStyle w:val="fontstyle01"/>
          <w:sz w:val="28"/>
          <w:szCs w:val="28"/>
        </w:rPr>
        <w:t>Let's</w:t>
      </w:r>
      <w:proofErr w:type="gramEnd"/>
      <w:r w:rsidRPr="00D33BF7">
        <w:rPr>
          <w:rStyle w:val="fontstyle01"/>
          <w:sz w:val="28"/>
          <w:szCs w:val="28"/>
        </w:rPr>
        <w:t xml:space="preserve"> review the trade-off that faces us in specifying pulse-shaping fi</w:t>
      </w:r>
      <w:r w:rsidR="003F2BD8" w:rsidRPr="00D33BF7">
        <w:rPr>
          <w:rStyle w:val="fontstyle01"/>
          <w:sz w:val="28"/>
          <w:szCs w:val="28"/>
        </w:rPr>
        <w:t xml:space="preserve">lters. </w:t>
      </w:r>
      <w:r w:rsidRPr="00D33BF7">
        <w:rPr>
          <w:rStyle w:val="fontstyle01"/>
          <w:sz w:val="28"/>
          <w:szCs w:val="28"/>
        </w:rPr>
        <w:t>The larger the filter roll-off, the shorter</w:t>
      </w:r>
      <w:r w:rsidR="003F2BD8" w:rsidRPr="00D33BF7">
        <w:rPr>
          <w:rStyle w:val="fontstyle01"/>
          <w:sz w:val="28"/>
          <w:szCs w:val="28"/>
        </w:rPr>
        <w:t xml:space="preserve"> will be the pulse tails (which </w:t>
      </w:r>
      <w:r w:rsidRPr="00D33BF7">
        <w:rPr>
          <w:rStyle w:val="fontstyle01"/>
          <w:sz w:val="28"/>
          <w:szCs w:val="28"/>
        </w:rPr>
        <w:t>implies smaller tail</w:t>
      </w:r>
      <w:r w:rsidR="003F2BD8" w:rsidRPr="00D33BF7">
        <w:rPr>
          <w:rStyle w:val="fontstyle01"/>
          <w:sz w:val="28"/>
          <w:szCs w:val="28"/>
        </w:rPr>
        <w:t xml:space="preserve"> amplitudes). Small tails exhibit less sensitivity to timing errors and thus make for small degradation due to ISI Notice in Figure 7b, for r = 1, that timing errors can still result in some ISI degradation. However, the problem is not as serious as it is for the case in which r = 0, because the tails of the </w:t>
      </w:r>
      <w:proofErr w:type="gramStart"/>
      <w:r w:rsidR="003F2BD8" w:rsidRPr="00D33BF7">
        <w:rPr>
          <w:rStyle w:val="fontstyle01"/>
          <w:sz w:val="28"/>
          <w:szCs w:val="28"/>
        </w:rPr>
        <w:t>h(</w:t>
      </w:r>
      <w:proofErr w:type="gramEnd"/>
      <w:r w:rsidR="003F2BD8" w:rsidRPr="00D33BF7">
        <w:rPr>
          <w:rStyle w:val="fontstyle01"/>
          <w:sz w:val="28"/>
          <w:szCs w:val="28"/>
        </w:rPr>
        <w:t xml:space="preserve"> t ) waveform are of much smaller amplitude for = 1 than they are for r = 0. The cost is more excess bandwidth. On the other hand, the smaller the filter roll-off, the smaller</w:t>
      </w:r>
      <w:r w:rsidR="003F2BD8" w:rsidRPr="003F2BD8">
        <w:rPr>
          <w:rFonts w:ascii="TimesNewRoman" w:hAnsi="TimesNewRoman"/>
          <w:color w:val="000000"/>
          <w:sz w:val="32"/>
          <w:szCs w:val="32"/>
        </w:rPr>
        <w:t xml:space="preserve"> will be the</w:t>
      </w:r>
      <w:r w:rsidR="003F2BD8">
        <w:rPr>
          <w:rFonts w:ascii="TimesNewRoman" w:hAnsi="TimesNewRoman"/>
          <w:color w:val="000000"/>
          <w:sz w:val="32"/>
          <w:szCs w:val="32"/>
        </w:rPr>
        <w:t xml:space="preserve"> </w:t>
      </w:r>
      <w:r w:rsidR="003F2BD8" w:rsidRPr="003F2BD8">
        <w:rPr>
          <w:rFonts w:ascii="TimesNewRoman" w:hAnsi="TimesNewRoman"/>
          <w:color w:val="000000"/>
          <w:sz w:val="32"/>
          <w:szCs w:val="32"/>
        </w:rPr>
        <w:t xml:space="preserve">excess </w:t>
      </w:r>
      <w:r w:rsidR="003F2BD8" w:rsidRPr="00D33BF7">
        <w:rPr>
          <w:rStyle w:val="fontstyle01"/>
          <w:sz w:val="28"/>
          <w:szCs w:val="28"/>
        </w:rPr>
        <w:t>bandwidth, thereby allowing us to increase the signaling rate or the number of users that can simultaneously use the system. The cost is longer pulse tails, larger pulse amplitudes, and thus, greater sensitivity to timing errors.</w:t>
      </w:r>
      <w:bookmarkStart w:id="0" w:name="_GoBack"/>
      <w:bookmarkEnd w:id="0"/>
    </w:p>
    <w:p w:rsidR="00F16516" w:rsidRPr="00D33BF7" w:rsidRDefault="00F16516" w:rsidP="00D33BF7">
      <w:pPr>
        <w:widowControl/>
        <w:autoSpaceDE/>
        <w:autoSpaceDN/>
        <w:rPr>
          <w:rStyle w:val="fontstyle01"/>
          <w:sz w:val="28"/>
          <w:szCs w:val="28"/>
        </w:rPr>
      </w:pPr>
    </w:p>
    <w:p w:rsidR="00D33BF7" w:rsidRDefault="00D33BF7" w:rsidP="00D33BF7">
      <w:pPr>
        <w:pStyle w:val="Heading1"/>
        <w:tabs>
          <w:tab w:val="left" w:pos="599"/>
        </w:tabs>
        <w:spacing w:before="48"/>
        <w:ind w:left="118" w:firstLine="0"/>
      </w:pPr>
    </w:p>
    <w:p w:rsidR="00D33BF7" w:rsidRDefault="00D33BF7" w:rsidP="00D33BF7">
      <w:pPr>
        <w:pStyle w:val="Heading1"/>
        <w:tabs>
          <w:tab w:val="left" w:pos="599"/>
        </w:tabs>
        <w:spacing w:before="48"/>
        <w:ind w:left="118" w:firstLine="0"/>
      </w:pPr>
    </w:p>
    <w:p w:rsidR="00D33BF7" w:rsidRDefault="00D33BF7" w:rsidP="00D33BF7">
      <w:pPr>
        <w:pStyle w:val="Heading1"/>
        <w:tabs>
          <w:tab w:val="left" w:pos="599"/>
        </w:tabs>
        <w:spacing w:before="48"/>
        <w:ind w:left="118" w:firstLine="0"/>
      </w:pPr>
    </w:p>
    <w:p w:rsidR="003379C5" w:rsidRDefault="00C42B66" w:rsidP="00D33BF7">
      <w:pPr>
        <w:pStyle w:val="Heading1"/>
        <w:tabs>
          <w:tab w:val="left" w:pos="599"/>
        </w:tabs>
        <w:spacing w:before="48"/>
        <w:ind w:left="118" w:firstLine="0"/>
      </w:pPr>
      <w:r>
        <w:lastRenderedPageBreak/>
        <w:t>EXPERIMENTAL</w:t>
      </w:r>
      <w:r>
        <w:rPr>
          <w:spacing w:val="-15"/>
        </w:rPr>
        <w:t xml:space="preserve"> </w:t>
      </w:r>
      <w:r>
        <w:t>DEVELOPMENT</w:t>
      </w:r>
    </w:p>
    <w:p w:rsidR="0074729A" w:rsidRPr="00D33BF7" w:rsidRDefault="0074729A" w:rsidP="00D33BF7">
      <w:pPr>
        <w:pStyle w:val="Heading1"/>
        <w:tabs>
          <w:tab w:val="left" w:pos="599"/>
        </w:tabs>
        <w:spacing w:before="48"/>
        <w:ind w:left="118" w:firstLine="0"/>
      </w:pPr>
    </w:p>
    <w:p w:rsidR="003379C5" w:rsidRDefault="00C42B66" w:rsidP="00D33BF7">
      <w:pPr>
        <w:pStyle w:val="Heading2"/>
        <w:tabs>
          <w:tab w:val="left" w:pos="750"/>
        </w:tabs>
        <w:spacing w:line="318" w:lineRule="exact"/>
        <w:ind w:left="118" w:firstLine="0"/>
      </w:pPr>
      <w:r>
        <w:t>SIMULATION SCHEME</w:t>
      </w:r>
      <w:r>
        <w:rPr>
          <w:spacing w:val="-19"/>
        </w:rPr>
        <w:t xml:space="preserve"> </w:t>
      </w:r>
      <w:r>
        <w:t>PRESENTATION</w:t>
      </w:r>
    </w:p>
    <w:p w:rsidR="003379C5" w:rsidRDefault="00C42B66" w:rsidP="00D33BF7">
      <w:pPr>
        <w:pStyle w:val="BodyText"/>
        <w:spacing w:after="12" w:line="288" w:lineRule="auto"/>
        <w:ind w:left="118" w:right="134"/>
      </w:pPr>
      <w:r>
        <w:t xml:space="preserve">In this section, the performances of a </w:t>
      </w:r>
      <w:proofErr w:type="gramStart"/>
      <w:r>
        <w:t>bas</w:t>
      </w:r>
      <w:r w:rsidR="00D33BF7">
        <w:t>eband data transmission scheme</w:t>
      </w:r>
      <w:proofErr w:type="gramEnd"/>
      <w:r w:rsidR="00D33BF7">
        <w:t xml:space="preserve"> </w:t>
      </w:r>
      <w:r>
        <w:t>will be investigated using the eye pattern metho</w:t>
      </w:r>
      <w:r w:rsidR="0074729A">
        <w:t xml:space="preserve">d. The block scheme of the data </w:t>
      </w:r>
      <w:r>
        <w:t xml:space="preserve">transmission system simulated using Simulink </w:t>
      </w:r>
      <w:proofErr w:type="gramStart"/>
      <w:r>
        <w:t>is presented</w:t>
      </w:r>
      <w:proofErr w:type="gramEnd"/>
      <w:r>
        <w:t xml:space="preserve"> in Figure</w:t>
      </w:r>
      <w:r>
        <w:rPr>
          <w:spacing w:val="-23"/>
        </w:rPr>
        <w:t xml:space="preserve"> </w:t>
      </w:r>
      <w:r w:rsidR="0074729A">
        <w:t>8</w:t>
      </w:r>
      <w:r>
        <w:t>.</w:t>
      </w:r>
    </w:p>
    <w:p w:rsidR="0074729A" w:rsidRDefault="00C42B66" w:rsidP="0074729A">
      <w:pPr>
        <w:pStyle w:val="BodyText"/>
        <w:keepNext/>
        <w:ind w:left="118"/>
        <w:jc w:val="center"/>
      </w:pPr>
      <w:r>
        <w:rPr>
          <w:noProof/>
          <w:sz w:val="20"/>
        </w:rPr>
        <w:drawing>
          <wp:inline distT="0" distB="0" distL="0" distR="0">
            <wp:extent cx="5993513" cy="2731007"/>
            <wp:effectExtent l="0" t="0" r="0" b="0"/>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6" cstate="print"/>
                    <a:stretch>
                      <a:fillRect/>
                    </a:stretch>
                  </pic:blipFill>
                  <pic:spPr>
                    <a:xfrm>
                      <a:off x="0" y="0"/>
                      <a:ext cx="5993513" cy="2731007"/>
                    </a:xfrm>
                    <a:prstGeom prst="rect">
                      <a:avLst/>
                    </a:prstGeom>
                  </pic:spPr>
                </pic:pic>
              </a:graphicData>
            </a:graphic>
          </wp:inline>
        </w:drawing>
      </w:r>
    </w:p>
    <w:p w:rsidR="003379C5" w:rsidRDefault="0074729A" w:rsidP="0074729A">
      <w:pPr>
        <w:pStyle w:val="Caption"/>
        <w:jc w:val="center"/>
        <w:rPr>
          <w:sz w:val="20"/>
        </w:rPr>
      </w:pPr>
      <w:r>
        <w:t xml:space="preserve">Figure </w:t>
      </w:r>
      <w:fldSimple w:instr=" SEQ Figure \* ARABIC ">
        <w:r>
          <w:rPr>
            <w:noProof/>
          </w:rPr>
          <w:t>8</w:t>
        </w:r>
      </w:fldSimple>
      <w:r>
        <w:t xml:space="preserve"> </w:t>
      </w:r>
      <w:proofErr w:type="gramStart"/>
      <w:r w:rsidRPr="00645D0A">
        <w:t>Data transmission system performance evaluation</w:t>
      </w:r>
      <w:proofErr w:type="gramEnd"/>
      <w:r w:rsidRPr="00645D0A">
        <w:t xml:space="preserve"> using Simulink.</w:t>
      </w:r>
    </w:p>
    <w:p w:rsidR="003379C5" w:rsidRDefault="003379C5">
      <w:pPr>
        <w:pStyle w:val="BodyText"/>
        <w:spacing w:before="2"/>
        <w:rPr>
          <w:sz w:val="39"/>
        </w:rPr>
      </w:pPr>
    </w:p>
    <w:p w:rsidR="003379C5" w:rsidRPr="0074729A" w:rsidRDefault="00C42B66" w:rsidP="0074729A">
      <w:pPr>
        <w:rPr>
          <w:sz w:val="28"/>
          <w:szCs w:val="28"/>
        </w:rPr>
      </w:pPr>
      <w:r w:rsidRPr="0074729A">
        <w:rPr>
          <w:sz w:val="28"/>
          <w:szCs w:val="28"/>
        </w:rPr>
        <w:t>The above scheme includes three main sections: the transmitter part (these blocks are marked with red), the channel model (the yellow blocks), and the receiver part (the blue blocks).</w:t>
      </w:r>
    </w:p>
    <w:p w:rsidR="003379C5" w:rsidRPr="0074729A" w:rsidRDefault="00C42B66" w:rsidP="0074729A">
      <w:pPr>
        <w:rPr>
          <w:sz w:val="28"/>
          <w:szCs w:val="28"/>
        </w:rPr>
      </w:pPr>
      <w:r w:rsidRPr="0074729A">
        <w:rPr>
          <w:sz w:val="28"/>
          <w:szCs w:val="28"/>
        </w:rPr>
        <w:t>In the transmitter, a double polarity (+</w:t>
      </w:r>
      <w:proofErr w:type="gramStart"/>
      <w:r w:rsidRPr="0074729A">
        <w:rPr>
          <w:sz w:val="28"/>
          <w:szCs w:val="28"/>
        </w:rPr>
        <w:t>1</w:t>
      </w:r>
      <w:proofErr w:type="gramEnd"/>
      <w:r w:rsidRPr="0074729A">
        <w:rPr>
          <w:sz w:val="28"/>
          <w:szCs w:val="28"/>
        </w:rPr>
        <w:t xml:space="preserve">/-1 V) NRZ signal is generated. This NRZ signal carries a sequence of L random bits. The symbol interval (equal to the bit interval) </w:t>
      </w:r>
      <w:proofErr w:type="gramStart"/>
      <w:r w:rsidRPr="0074729A">
        <w:rPr>
          <w:sz w:val="28"/>
          <w:szCs w:val="28"/>
        </w:rPr>
        <w:t>is denoted</w:t>
      </w:r>
      <w:proofErr w:type="gramEnd"/>
      <w:r w:rsidRPr="0074729A">
        <w:rPr>
          <w:sz w:val="28"/>
          <w:szCs w:val="28"/>
        </w:rPr>
        <w:t xml:space="preserve"> by T. Therefore, the signaling speed is given by vs = </w:t>
      </w:r>
      <w:proofErr w:type="gramStart"/>
      <w:r w:rsidRPr="0074729A">
        <w:rPr>
          <w:sz w:val="28"/>
          <w:szCs w:val="28"/>
        </w:rPr>
        <w:t>1</w:t>
      </w:r>
      <w:proofErr w:type="gramEnd"/>
      <w:r w:rsidRPr="0074729A">
        <w:rPr>
          <w:sz w:val="28"/>
          <w:szCs w:val="28"/>
        </w:rPr>
        <w:t xml:space="preserve"> / T. Then, the NRZ signal is filtered by a root raised–cosine filter (this transmit filter forms together with the receive counterpart the overall characteristic that minimizes the ISI). The roll-off factor of the RC filter </w:t>
      </w:r>
      <w:proofErr w:type="gramStart"/>
      <w:r w:rsidRPr="0074729A">
        <w:rPr>
          <w:sz w:val="28"/>
          <w:szCs w:val="28"/>
        </w:rPr>
        <w:t>is denoted</w:t>
      </w:r>
      <w:proofErr w:type="gramEnd"/>
      <w:r w:rsidRPr="0074729A">
        <w:rPr>
          <w:sz w:val="28"/>
          <w:szCs w:val="28"/>
        </w:rPr>
        <w:t xml:space="preserve"> as R. The </w:t>
      </w:r>
      <w:proofErr w:type="gramStart"/>
      <w:r w:rsidRPr="0074729A">
        <w:rPr>
          <w:sz w:val="28"/>
          <w:szCs w:val="28"/>
        </w:rPr>
        <w:t>output filtered</w:t>
      </w:r>
      <w:proofErr w:type="gramEnd"/>
      <w:r w:rsidRPr="0074729A">
        <w:rPr>
          <w:sz w:val="28"/>
          <w:szCs w:val="28"/>
        </w:rPr>
        <w:t xml:space="preserve"> signal can be analyzed using the eye pattern – transmitter block. Considering that this signal is not affected yet by the noise and channel </w:t>
      </w:r>
      <w:proofErr w:type="gramStart"/>
      <w:r w:rsidRPr="0074729A">
        <w:rPr>
          <w:sz w:val="28"/>
          <w:szCs w:val="28"/>
        </w:rPr>
        <w:t>distortions</w:t>
      </w:r>
      <w:proofErr w:type="gramEnd"/>
      <w:r w:rsidRPr="0074729A">
        <w:rPr>
          <w:sz w:val="28"/>
          <w:szCs w:val="28"/>
        </w:rPr>
        <w:t xml:space="preserve"> the eye pattern will show a wide open eye.</w:t>
      </w:r>
    </w:p>
    <w:p w:rsidR="003379C5" w:rsidRPr="0074729A" w:rsidRDefault="003379C5" w:rsidP="0074729A">
      <w:pPr>
        <w:rPr>
          <w:sz w:val="28"/>
          <w:szCs w:val="28"/>
        </w:rPr>
        <w:sectPr w:rsidR="003379C5" w:rsidRPr="0074729A" w:rsidSect="00F16516">
          <w:headerReference w:type="even" r:id="rId17"/>
          <w:headerReference w:type="default" r:id="rId18"/>
          <w:pgSz w:w="12240" w:h="15840"/>
          <w:pgMar w:top="1260" w:right="1280" w:bottom="1170" w:left="1300" w:header="886" w:footer="0" w:gutter="0"/>
          <w:cols w:space="720"/>
        </w:sectPr>
      </w:pPr>
    </w:p>
    <w:p w:rsidR="003379C5" w:rsidRPr="0074729A" w:rsidRDefault="00C42B66" w:rsidP="0074729A">
      <w:pPr>
        <w:rPr>
          <w:sz w:val="28"/>
          <w:szCs w:val="28"/>
        </w:rPr>
      </w:pPr>
      <w:r w:rsidRPr="0074729A">
        <w:rPr>
          <w:sz w:val="28"/>
          <w:szCs w:val="28"/>
        </w:rPr>
        <w:lastRenderedPageBreak/>
        <w:t xml:space="preserve">The channel model includes a noise adder and a LPF bandwidth limiter. The additive white Gaussian noise (AWGN) block adds a random noise with the power PN to the input NRZ signal with the power PS = 1W. The parameter that </w:t>
      </w:r>
      <w:proofErr w:type="gramStart"/>
      <w:r w:rsidRPr="0074729A">
        <w:rPr>
          <w:sz w:val="28"/>
          <w:szCs w:val="28"/>
        </w:rPr>
        <w:t>controls  the</w:t>
      </w:r>
      <w:proofErr w:type="gramEnd"/>
      <w:r w:rsidRPr="0074729A">
        <w:rPr>
          <w:sz w:val="28"/>
          <w:szCs w:val="28"/>
        </w:rPr>
        <w:t xml:space="preserve"> noise power is the signal-to-noise ratio denoted by </w:t>
      </w:r>
      <w:proofErr w:type="spellStart"/>
      <w:r w:rsidRPr="0074729A">
        <w:rPr>
          <w:sz w:val="28"/>
          <w:szCs w:val="28"/>
        </w:rPr>
        <w:t>SNRdB</w:t>
      </w:r>
      <w:proofErr w:type="spellEnd"/>
      <w:r w:rsidRPr="0074729A">
        <w:rPr>
          <w:sz w:val="28"/>
          <w:szCs w:val="28"/>
        </w:rPr>
        <w:t xml:space="preserve"> = 10 log10 (PS / PN) [dB]. For example, a </w:t>
      </w:r>
      <w:proofErr w:type="spellStart"/>
      <w:r w:rsidRPr="0074729A">
        <w:rPr>
          <w:sz w:val="28"/>
          <w:szCs w:val="28"/>
        </w:rPr>
        <w:t>SNRdB</w:t>
      </w:r>
      <w:proofErr w:type="spellEnd"/>
      <w:r w:rsidRPr="0074729A">
        <w:rPr>
          <w:sz w:val="28"/>
          <w:szCs w:val="28"/>
        </w:rPr>
        <w:t xml:space="preserve"> = 0 dB specifies a noise power of PN = PS = 1W. </w:t>
      </w:r>
      <w:proofErr w:type="gramStart"/>
      <w:r w:rsidRPr="0074729A">
        <w:rPr>
          <w:sz w:val="28"/>
          <w:szCs w:val="28"/>
        </w:rPr>
        <w:t>the</w:t>
      </w:r>
      <w:proofErr w:type="gramEnd"/>
      <w:r w:rsidRPr="0074729A">
        <w:rPr>
          <w:sz w:val="28"/>
          <w:szCs w:val="28"/>
        </w:rPr>
        <w:t xml:space="preserve"> LPF bandwidth limiter restricts the bandwidth of the transmitted signal between 0 Hz and the cut-off frequency f1.</w:t>
      </w:r>
    </w:p>
    <w:p w:rsidR="003379C5" w:rsidRPr="0074729A" w:rsidRDefault="00C42B66" w:rsidP="0074729A">
      <w:pPr>
        <w:rPr>
          <w:sz w:val="28"/>
          <w:szCs w:val="28"/>
        </w:rPr>
      </w:pPr>
      <w:r w:rsidRPr="0074729A">
        <w:rPr>
          <w:sz w:val="28"/>
          <w:szCs w:val="28"/>
        </w:rPr>
        <w:t xml:space="preserve">The receiver part includes a RC filter (identical to the transmitter one) and an eye-pattern analyzer. The eye-pattern in the receiver </w:t>
      </w:r>
      <w:proofErr w:type="gramStart"/>
      <w:r w:rsidRPr="0074729A">
        <w:rPr>
          <w:sz w:val="28"/>
          <w:szCs w:val="28"/>
        </w:rPr>
        <w:t>will be compared</w:t>
      </w:r>
      <w:proofErr w:type="gramEnd"/>
      <w:r w:rsidRPr="0074729A">
        <w:rPr>
          <w:sz w:val="28"/>
          <w:szCs w:val="28"/>
        </w:rPr>
        <w:t xml:space="preserve"> with the transmitter one to notice how the channel affects the system performances (the receiver eye closure).</w:t>
      </w:r>
    </w:p>
    <w:p w:rsidR="003379C5" w:rsidRDefault="003379C5">
      <w:pPr>
        <w:pStyle w:val="BodyText"/>
        <w:spacing w:before="2"/>
        <w:rPr>
          <w:sz w:val="34"/>
        </w:rPr>
      </w:pPr>
    </w:p>
    <w:p w:rsidR="003379C5" w:rsidRDefault="00C42B66" w:rsidP="0074729A">
      <w:pPr>
        <w:pStyle w:val="Heading2"/>
        <w:tabs>
          <w:tab w:val="left" w:pos="750"/>
        </w:tabs>
        <w:ind w:left="118" w:firstLine="0"/>
      </w:pPr>
      <w:r>
        <w:t>SIMULATION</w:t>
      </w:r>
      <w:r>
        <w:rPr>
          <w:spacing w:val="-16"/>
        </w:rPr>
        <w:t xml:space="preserve"> </w:t>
      </w:r>
      <w:r>
        <w:t>PROCEDURE</w:t>
      </w:r>
    </w:p>
    <w:p w:rsidR="003379C5" w:rsidRPr="00D33BF7" w:rsidRDefault="00C42B66" w:rsidP="0074729A">
      <w:pPr>
        <w:rPr>
          <w:sz w:val="28"/>
          <w:szCs w:val="28"/>
        </w:rPr>
      </w:pPr>
      <w:r w:rsidRPr="00D33BF7">
        <w:rPr>
          <w:sz w:val="28"/>
          <w:szCs w:val="28"/>
        </w:rPr>
        <w:t xml:space="preserve">Download the Matlab/Simulink files from the </w:t>
      </w:r>
      <w:proofErr w:type="gramStart"/>
      <w:r w:rsidRPr="00D33BF7">
        <w:rPr>
          <w:sz w:val="28"/>
          <w:szCs w:val="28"/>
        </w:rPr>
        <w:t>website</w:t>
      </w:r>
      <w:r w:rsidR="0074729A">
        <w:rPr>
          <w:sz w:val="28"/>
          <w:szCs w:val="28"/>
        </w:rPr>
        <w:t xml:space="preserve"> </w:t>
      </w:r>
      <w:r w:rsidRPr="00D33BF7">
        <w:rPr>
          <w:sz w:val="28"/>
          <w:szCs w:val="28"/>
        </w:rPr>
        <w:t>.</w:t>
      </w:r>
      <w:proofErr w:type="gramEnd"/>
      <w:r w:rsidRPr="00D33BF7">
        <w:rPr>
          <w:sz w:val="28"/>
          <w:szCs w:val="28"/>
        </w:rPr>
        <w:t xml:space="preserve"> Copy the content of the downloaded archive into the folder MATLAB/Work (or the corresponding working directory). Open Matlab using the icon placed on the desktop.</w:t>
      </w:r>
    </w:p>
    <w:p w:rsidR="003379C5" w:rsidRPr="00D33BF7" w:rsidRDefault="00C42B66" w:rsidP="0074729A">
      <w:pPr>
        <w:rPr>
          <w:sz w:val="28"/>
          <w:szCs w:val="28"/>
        </w:rPr>
      </w:pPr>
      <w:r w:rsidRPr="00D33BF7">
        <w:rPr>
          <w:sz w:val="28"/>
          <w:szCs w:val="28"/>
        </w:rPr>
        <w:t xml:space="preserve">Next, open the initialization/configuration file </w:t>
      </w:r>
      <w:proofErr w:type="spellStart"/>
      <w:r w:rsidRPr="00D33BF7">
        <w:rPr>
          <w:sz w:val="28"/>
          <w:szCs w:val="28"/>
        </w:rPr>
        <w:t>ISI_init.m</w:t>
      </w:r>
      <w:proofErr w:type="spellEnd"/>
      <w:r w:rsidRPr="00D33BF7">
        <w:rPr>
          <w:sz w:val="28"/>
          <w:szCs w:val="28"/>
        </w:rPr>
        <w:t xml:space="preserve"> (you have to do this BEFORE opening the simulation model file RRC_filters_dec_201</w:t>
      </w:r>
      <w:r w:rsidR="0074729A">
        <w:rPr>
          <w:sz w:val="28"/>
          <w:szCs w:val="28"/>
        </w:rPr>
        <w:t>9</w:t>
      </w:r>
      <w:r w:rsidRPr="00D33BF7">
        <w:rPr>
          <w:sz w:val="28"/>
          <w:szCs w:val="28"/>
        </w:rPr>
        <w:t>.slx). This initialization file fixes the scheme parameters, as following:</w:t>
      </w:r>
    </w:p>
    <w:p w:rsidR="003379C5" w:rsidRDefault="00C42B66">
      <w:pPr>
        <w:pStyle w:val="ListParagraph"/>
        <w:numPr>
          <w:ilvl w:val="3"/>
          <w:numId w:val="2"/>
        </w:numPr>
        <w:tabs>
          <w:tab w:val="left" w:pos="839"/>
        </w:tabs>
        <w:spacing w:before="3"/>
        <w:rPr>
          <w:sz w:val="24"/>
        </w:rPr>
      </w:pPr>
      <w:r>
        <w:rPr>
          <w:sz w:val="24"/>
        </w:rPr>
        <w:t>The data sequence length (in number of bits, or NRZ</w:t>
      </w:r>
      <w:r>
        <w:rPr>
          <w:spacing w:val="-12"/>
          <w:sz w:val="24"/>
        </w:rPr>
        <w:t xml:space="preserve"> </w:t>
      </w:r>
      <w:r>
        <w:rPr>
          <w:sz w:val="24"/>
        </w:rPr>
        <w:t>symbols):</w:t>
      </w:r>
    </w:p>
    <w:p w:rsidR="003379C5" w:rsidRDefault="00C42B66">
      <w:pPr>
        <w:spacing w:before="70"/>
        <w:ind w:left="118"/>
        <w:rPr>
          <w:rFonts w:ascii="Courier New"/>
          <w:sz w:val="24"/>
        </w:rPr>
      </w:pPr>
      <w:r>
        <w:rPr>
          <w:rFonts w:ascii="Courier New"/>
          <w:sz w:val="24"/>
        </w:rPr>
        <w:t>L = 1000;</w:t>
      </w:r>
    </w:p>
    <w:p w:rsidR="003379C5" w:rsidRDefault="003379C5">
      <w:pPr>
        <w:pStyle w:val="BodyText"/>
        <w:spacing w:before="6"/>
        <w:rPr>
          <w:rFonts w:ascii="Courier New"/>
          <w:sz w:val="22"/>
        </w:rPr>
      </w:pPr>
    </w:p>
    <w:p w:rsidR="003379C5" w:rsidRDefault="00C42B66">
      <w:pPr>
        <w:pStyle w:val="ListParagraph"/>
        <w:numPr>
          <w:ilvl w:val="3"/>
          <w:numId w:val="2"/>
        </w:numPr>
        <w:tabs>
          <w:tab w:val="left" w:pos="839"/>
        </w:tabs>
        <w:rPr>
          <w:sz w:val="24"/>
        </w:rPr>
      </w:pPr>
      <w:r>
        <w:rPr>
          <w:sz w:val="24"/>
        </w:rPr>
        <w:t>The data symbol interval (seconds) and signaling speed</w:t>
      </w:r>
      <w:r>
        <w:rPr>
          <w:spacing w:val="-16"/>
          <w:sz w:val="24"/>
        </w:rPr>
        <w:t xml:space="preserve"> </w:t>
      </w:r>
      <w:r>
        <w:rPr>
          <w:sz w:val="24"/>
        </w:rPr>
        <w:t>(Bauds):</w:t>
      </w:r>
    </w:p>
    <w:p w:rsidR="003379C5" w:rsidRDefault="00C42B66">
      <w:pPr>
        <w:spacing w:before="70" w:line="272" w:lineRule="exact"/>
        <w:ind w:left="118"/>
        <w:rPr>
          <w:rFonts w:ascii="Courier New"/>
          <w:sz w:val="24"/>
        </w:rPr>
      </w:pPr>
      <w:r>
        <w:rPr>
          <w:rFonts w:ascii="Courier New"/>
          <w:sz w:val="24"/>
        </w:rPr>
        <w:t>T = 1e-3;</w:t>
      </w:r>
    </w:p>
    <w:p w:rsidR="003379C5" w:rsidRDefault="00C42B66">
      <w:pPr>
        <w:spacing w:line="272" w:lineRule="exact"/>
        <w:ind w:left="118"/>
        <w:rPr>
          <w:rFonts w:ascii="Courier New"/>
          <w:sz w:val="24"/>
        </w:rPr>
      </w:pPr>
      <w:proofErr w:type="gramStart"/>
      <w:r>
        <w:rPr>
          <w:rFonts w:ascii="Courier New"/>
          <w:sz w:val="24"/>
        </w:rPr>
        <w:t>vs</w:t>
      </w:r>
      <w:proofErr w:type="gramEnd"/>
      <w:r>
        <w:rPr>
          <w:rFonts w:ascii="Courier New"/>
          <w:sz w:val="24"/>
        </w:rPr>
        <w:t xml:space="preserve"> = 1/T;</w:t>
      </w:r>
    </w:p>
    <w:p w:rsidR="003379C5" w:rsidRDefault="003379C5">
      <w:pPr>
        <w:pStyle w:val="BodyText"/>
        <w:spacing w:before="9"/>
        <w:rPr>
          <w:rFonts w:ascii="Courier New"/>
          <w:sz w:val="22"/>
        </w:rPr>
      </w:pPr>
    </w:p>
    <w:p w:rsidR="003379C5" w:rsidRDefault="00C42B66">
      <w:pPr>
        <w:pStyle w:val="ListParagraph"/>
        <w:numPr>
          <w:ilvl w:val="3"/>
          <w:numId w:val="2"/>
        </w:numPr>
        <w:tabs>
          <w:tab w:val="left" w:pos="839"/>
        </w:tabs>
        <w:rPr>
          <w:sz w:val="24"/>
        </w:rPr>
      </w:pPr>
      <w:r>
        <w:rPr>
          <w:sz w:val="24"/>
        </w:rPr>
        <w:t>The root RC filter group delay (in no. of symbols; DO NOT CHANGE THIS</w:t>
      </w:r>
      <w:r>
        <w:rPr>
          <w:spacing w:val="-26"/>
          <w:sz w:val="24"/>
        </w:rPr>
        <w:t xml:space="preserve"> </w:t>
      </w:r>
      <w:r>
        <w:rPr>
          <w:sz w:val="24"/>
        </w:rPr>
        <w:t>VALUE!):</w:t>
      </w:r>
    </w:p>
    <w:p w:rsidR="003379C5" w:rsidRDefault="00C42B66">
      <w:pPr>
        <w:spacing w:before="70"/>
        <w:ind w:left="118"/>
        <w:rPr>
          <w:rFonts w:ascii="Courier New"/>
          <w:sz w:val="24"/>
        </w:rPr>
      </w:pPr>
      <w:r>
        <w:rPr>
          <w:rFonts w:ascii="Courier New"/>
          <w:sz w:val="24"/>
        </w:rPr>
        <w:t>G = 4;</w:t>
      </w:r>
    </w:p>
    <w:p w:rsidR="003379C5" w:rsidRDefault="003379C5">
      <w:pPr>
        <w:pStyle w:val="BodyText"/>
        <w:spacing w:before="6"/>
        <w:rPr>
          <w:rFonts w:ascii="Courier New"/>
          <w:sz w:val="22"/>
        </w:rPr>
      </w:pPr>
    </w:p>
    <w:p w:rsidR="003379C5" w:rsidRDefault="00C42B66">
      <w:pPr>
        <w:pStyle w:val="ListParagraph"/>
        <w:numPr>
          <w:ilvl w:val="3"/>
          <w:numId w:val="2"/>
        </w:numPr>
        <w:tabs>
          <w:tab w:val="left" w:pos="839"/>
        </w:tabs>
        <w:rPr>
          <w:sz w:val="24"/>
        </w:rPr>
      </w:pPr>
      <w:r>
        <w:rPr>
          <w:sz w:val="24"/>
        </w:rPr>
        <w:t>The roll-off factor (</w:t>
      </w:r>
      <w:proofErr w:type="spellStart"/>
      <w:r>
        <w:rPr>
          <w:sz w:val="24"/>
        </w:rPr>
        <w:t>alfa</w:t>
      </w:r>
      <w:proofErr w:type="spellEnd"/>
      <w:r>
        <w:rPr>
          <w:sz w:val="24"/>
        </w:rPr>
        <w:t xml:space="preserve"> = the bandwidth excess factor for Raised-Cosine</w:t>
      </w:r>
      <w:r>
        <w:rPr>
          <w:spacing w:val="-20"/>
          <w:sz w:val="24"/>
        </w:rPr>
        <w:t xml:space="preserve"> </w:t>
      </w:r>
      <w:r>
        <w:rPr>
          <w:sz w:val="24"/>
        </w:rPr>
        <w:t>filters):</w:t>
      </w:r>
    </w:p>
    <w:p w:rsidR="003379C5" w:rsidRDefault="00C42B66">
      <w:pPr>
        <w:spacing w:before="70"/>
        <w:ind w:left="118"/>
        <w:rPr>
          <w:rFonts w:ascii="Courier New"/>
          <w:sz w:val="24"/>
        </w:rPr>
      </w:pPr>
      <w:r>
        <w:rPr>
          <w:rFonts w:ascii="Courier New"/>
          <w:sz w:val="24"/>
        </w:rPr>
        <w:t>R = 0.6;</w:t>
      </w:r>
    </w:p>
    <w:p w:rsidR="003379C5" w:rsidRDefault="003379C5">
      <w:pPr>
        <w:pStyle w:val="BodyText"/>
        <w:spacing w:before="9"/>
        <w:rPr>
          <w:rFonts w:ascii="Courier New"/>
          <w:sz w:val="22"/>
        </w:rPr>
      </w:pPr>
    </w:p>
    <w:p w:rsidR="003379C5" w:rsidRDefault="00C42B66">
      <w:pPr>
        <w:pStyle w:val="ListParagraph"/>
        <w:numPr>
          <w:ilvl w:val="3"/>
          <w:numId w:val="2"/>
        </w:numPr>
        <w:tabs>
          <w:tab w:val="left" w:pos="839"/>
        </w:tabs>
        <w:rPr>
          <w:sz w:val="24"/>
        </w:rPr>
      </w:pPr>
      <w:r>
        <w:rPr>
          <w:sz w:val="24"/>
        </w:rPr>
        <w:t>The filter up-sampling factor (DO NOT CHANGE THIS</w:t>
      </w:r>
      <w:r>
        <w:rPr>
          <w:spacing w:val="-23"/>
          <w:sz w:val="24"/>
        </w:rPr>
        <w:t xml:space="preserve"> </w:t>
      </w:r>
      <w:r>
        <w:rPr>
          <w:sz w:val="24"/>
        </w:rPr>
        <w:t>VALUE!):</w:t>
      </w:r>
    </w:p>
    <w:p w:rsidR="003379C5" w:rsidRDefault="003379C5">
      <w:pPr>
        <w:pStyle w:val="BodyText"/>
        <w:spacing w:before="7"/>
        <w:rPr>
          <w:sz w:val="29"/>
        </w:rPr>
      </w:pPr>
    </w:p>
    <w:p w:rsidR="003379C5" w:rsidRDefault="00C42B66">
      <w:pPr>
        <w:ind w:left="118"/>
        <w:rPr>
          <w:rFonts w:ascii="Courier New"/>
          <w:sz w:val="24"/>
        </w:rPr>
      </w:pPr>
      <w:r>
        <w:rPr>
          <w:rFonts w:ascii="Courier New"/>
          <w:sz w:val="24"/>
        </w:rPr>
        <w:t>N = 20;</w:t>
      </w:r>
    </w:p>
    <w:p w:rsidR="003379C5" w:rsidRDefault="003379C5">
      <w:pPr>
        <w:rPr>
          <w:rFonts w:ascii="Courier New"/>
          <w:sz w:val="24"/>
        </w:rPr>
        <w:sectPr w:rsidR="003379C5">
          <w:pgSz w:w="12240" w:h="15840"/>
          <w:pgMar w:top="1260" w:right="1280" w:bottom="280" w:left="1300" w:header="886" w:footer="0" w:gutter="0"/>
          <w:cols w:space="720"/>
        </w:sectPr>
      </w:pPr>
    </w:p>
    <w:p w:rsidR="003379C5" w:rsidRDefault="00C42B66">
      <w:pPr>
        <w:pStyle w:val="ListParagraph"/>
        <w:numPr>
          <w:ilvl w:val="3"/>
          <w:numId w:val="2"/>
        </w:numPr>
        <w:tabs>
          <w:tab w:val="left" w:pos="839"/>
        </w:tabs>
        <w:spacing w:before="145" w:line="276" w:lineRule="auto"/>
        <w:ind w:right="134"/>
        <w:rPr>
          <w:sz w:val="24"/>
        </w:rPr>
      </w:pPr>
      <w:r>
        <w:rPr>
          <w:sz w:val="24"/>
        </w:rPr>
        <w:lastRenderedPageBreak/>
        <w:t>The cut-off frequency (</w:t>
      </w:r>
      <w:r>
        <w:rPr>
          <w:i/>
          <w:sz w:val="24"/>
        </w:rPr>
        <w:t>f</w:t>
      </w:r>
      <w:r>
        <w:rPr>
          <w:position w:val="-2"/>
          <w:sz w:val="16"/>
        </w:rPr>
        <w:t>1</w:t>
      </w:r>
      <w:r>
        <w:rPr>
          <w:sz w:val="24"/>
        </w:rPr>
        <w:t xml:space="preserve">) of the channel LPF </w:t>
      </w:r>
      <w:proofErr w:type="spellStart"/>
      <w:r>
        <w:rPr>
          <w:sz w:val="24"/>
        </w:rPr>
        <w:t>limitting</w:t>
      </w:r>
      <w:proofErr w:type="spellEnd"/>
      <w:r>
        <w:rPr>
          <w:sz w:val="24"/>
        </w:rPr>
        <w:t xml:space="preserve"> the bandwidth (the LPF transition band is between </w:t>
      </w:r>
      <w:r>
        <w:rPr>
          <w:i/>
          <w:sz w:val="24"/>
        </w:rPr>
        <w:t>f</w:t>
      </w:r>
      <w:r>
        <w:rPr>
          <w:position w:val="-2"/>
          <w:sz w:val="16"/>
        </w:rPr>
        <w:t xml:space="preserve">1  </w:t>
      </w:r>
      <w:r>
        <w:rPr>
          <w:sz w:val="24"/>
        </w:rPr>
        <w:t>and</w:t>
      </w:r>
      <w:r>
        <w:rPr>
          <w:spacing w:val="-24"/>
          <w:sz w:val="24"/>
        </w:rPr>
        <w:t xml:space="preserve"> </w:t>
      </w:r>
      <w:r>
        <w:rPr>
          <w:i/>
          <w:sz w:val="24"/>
        </w:rPr>
        <w:t>f</w:t>
      </w:r>
      <w:r>
        <w:rPr>
          <w:position w:val="-2"/>
          <w:sz w:val="16"/>
        </w:rPr>
        <w:t>2</w:t>
      </w:r>
      <w:r>
        <w:rPr>
          <w:sz w:val="24"/>
        </w:rPr>
        <w:t>):</w:t>
      </w:r>
    </w:p>
    <w:p w:rsidR="003379C5" w:rsidRDefault="00C42B66">
      <w:pPr>
        <w:spacing w:before="15"/>
        <w:ind w:left="118" w:right="7505"/>
        <w:rPr>
          <w:rFonts w:ascii="Courier New"/>
          <w:sz w:val="24"/>
        </w:rPr>
      </w:pPr>
      <w:r>
        <w:rPr>
          <w:rFonts w:ascii="Courier New"/>
          <w:sz w:val="24"/>
        </w:rPr>
        <w:t>f1 = 0.7 * vs; f2 = 1.1 * f1;</w:t>
      </w:r>
    </w:p>
    <w:p w:rsidR="003379C5" w:rsidRDefault="003379C5">
      <w:pPr>
        <w:pStyle w:val="BodyText"/>
        <w:spacing w:before="9"/>
        <w:rPr>
          <w:rFonts w:ascii="Courier New"/>
          <w:sz w:val="22"/>
        </w:rPr>
      </w:pPr>
    </w:p>
    <w:p w:rsidR="003379C5" w:rsidRDefault="00C42B66">
      <w:pPr>
        <w:pStyle w:val="ListParagraph"/>
        <w:numPr>
          <w:ilvl w:val="3"/>
          <w:numId w:val="2"/>
        </w:numPr>
        <w:tabs>
          <w:tab w:val="left" w:pos="839"/>
        </w:tabs>
        <w:rPr>
          <w:sz w:val="24"/>
        </w:rPr>
      </w:pPr>
      <w:r>
        <w:rPr>
          <w:sz w:val="24"/>
        </w:rPr>
        <w:t>The channel signal-to-noise ratio (in</w:t>
      </w:r>
      <w:r>
        <w:rPr>
          <w:spacing w:val="-13"/>
          <w:sz w:val="24"/>
        </w:rPr>
        <w:t xml:space="preserve"> </w:t>
      </w:r>
      <w:proofErr w:type="spellStart"/>
      <w:r>
        <w:rPr>
          <w:sz w:val="24"/>
        </w:rPr>
        <w:t>decibells</w:t>
      </w:r>
      <w:proofErr w:type="spellEnd"/>
      <w:r>
        <w:rPr>
          <w:sz w:val="24"/>
        </w:rPr>
        <w:t>):</w:t>
      </w:r>
    </w:p>
    <w:p w:rsidR="003379C5" w:rsidRDefault="003379C5">
      <w:pPr>
        <w:pStyle w:val="BodyText"/>
        <w:spacing w:before="7"/>
        <w:rPr>
          <w:sz w:val="29"/>
        </w:rPr>
      </w:pPr>
    </w:p>
    <w:p w:rsidR="003379C5" w:rsidRDefault="00C42B66">
      <w:pPr>
        <w:ind w:left="118"/>
        <w:rPr>
          <w:rFonts w:ascii="Courier New"/>
          <w:sz w:val="24"/>
        </w:rPr>
      </w:pPr>
      <w:proofErr w:type="spellStart"/>
      <w:r>
        <w:rPr>
          <w:rFonts w:ascii="Courier New"/>
          <w:sz w:val="24"/>
        </w:rPr>
        <w:t>SNRdB</w:t>
      </w:r>
      <w:proofErr w:type="spellEnd"/>
      <w:r>
        <w:rPr>
          <w:rFonts w:ascii="Courier New"/>
          <w:sz w:val="24"/>
        </w:rPr>
        <w:t xml:space="preserve"> = 10;</w:t>
      </w:r>
    </w:p>
    <w:p w:rsidR="003379C5" w:rsidRDefault="003379C5">
      <w:pPr>
        <w:pStyle w:val="BodyText"/>
        <w:rPr>
          <w:rFonts w:ascii="Courier New"/>
          <w:sz w:val="24"/>
        </w:rPr>
      </w:pPr>
    </w:p>
    <w:p w:rsidR="003379C5" w:rsidRDefault="003379C5">
      <w:pPr>
        <w:pStyle w:val="BodyText"/>
        <w:rPr>
          <w:rFonts w:ascii="Courier New"/>
          <w:sz w:val="24"/>
        </w:rPr>
      </w:pPr>
    </w:p>
    <w:p w:rsidR="003379C5" w:rsidRDefault="00C42B66">
      <w:pPr>
        <w:pStyle w:val="BodyText"/>
        <w:spacing w:before="212" w:line="288" w:lineRule="auto"/>
        <w:ind w:left="118" w:right="134" w:firstLine="720"/>
        <w:jc w:val="both"/>
      </w:pPr>
      <w:r>
        <w:t xml:space="preserve">Every time when you run a new simulation (with new parameters), </w:t>
      </w:r>
      <w:r>
        <w:rPr>
          <w:spacing w:val="-2"/>
        </w:rPr>
        <w:t xml:space="preserve">you </w:t>
      </w:r>
      <w:r>
        <w:t xml:space="preserve">should start by running the </w:t>
      </w:r>
      <w:proofErr w:type="spellStart"/>
      <w:r>
        <w:t>ISI_init.m</w:t>
      </w:r>
      <w:proofErr w:type="spellEnd"/>
      <w:r>
        <w:t xml:space="preserve"> file first. Next, open the simulation </w:t>
      </w:r>
      <w:proofErr w:type="gramStart"/>
      <w:r>
        <w:t>model  file</w:t>
      </w:r>
      <w:proofErr w:type="gramEnd"/>
      <w:r>
        <w:t xml:space="preserve"> RRC_filters_dec_2018.slx and run this one, too. Analyze the eye-pattern diagrams from the transmitter and receiver. It </w:t>
      </w:r>
      <w:proofErr w:type="gramStart"/>
      <w:r>
        <w:t>is recommended</w:t>
      </w:r>
      <w:proofErr w:type="gramEnd"/>
      <w:r>
        <w:t xml:space="preserve"> to change only one parameter for each new simulation. Change one parameter and analyze the changes in the receiver</w:t>
      </w:r>
      <w:r>
        <w:rPr>
          <w:spacing w:val="-6"/>
        </w:rPr>
        <w:t xml:space="preserve"> </w:t>
      </w:r>
      <w:r>
        <w:t>eye-pattern.</w:t>
      </w:r>
    </w:p>
    <w:p w:rsidR="003379C5" w:rsidRDefault="003379C5">
      <w:pPr>
        <w:pStyle w:val="BodyText"/>
        <w:rPr>
          <w:sz w:val="34"/>
        </w:rPr>
      </w:pPr>
    </w:p>
    <w:p w:rsidR="003379C5" w:rsidRDefault="00C42B66">
      <w:pPr>
        <w:pStyle w:val="BodyText"/>
        <w:ind w:left="118" w:right="134"/>
        <w:jc w:val="both"/>
      </w:pPr>
      <w:r>
        <w:rPr>
          <w:b/>
        </w:rPr>
        <w:t>IMPORTANT NOTE</w:t>
      </w:r>
      <w:r>
        <w:t xml:space="preserve">: When you change the symbol interval </w:t>
      </w:r>
      <w:r w:rsidRPr="0074729A">
        <w:t xml:space="preserve">T </w:t>
      </w:r>
      <w:r>
        <w:t xml:space="preserve">or the cut-off frequency </w:t>
      </w:r>
      <w:r w:rsidRPr="0074729A">
        <w:t xml:space="preserve">f1 </w:t>
      </w:r>
      <w:r>
        <w:t xml:space="preserve">you have to open the FDA Tool block (used for Bandwidth Limitation with LPF – Digital Filter Design) and press the Design Filter button. This button </w:t>
      </w:r>
      <w:proofErr w:type="gramStart"/>
      <w:r>
        <w:t>can be activated</w:t>
      </w:r>
      <w:proofErr w:type="gramEnd"/>
      <w:r>
        <w:t xml:space="preserve"> by emulating the selection of a different value for any parameter (for example you can change the Response Type from </w:t>
      </w:r>
      <w:proofErr w:type="spellStart"/>
      <w:r>
        <w:t>Lowpass</w:t>
      </w:r>
      <w:proofErr w:type="spellEnd"/>
      <w:r>
        <w:t xml:space="preserve"> to Raised-cosine and then, back to </w:t>
      </w:r>
      <w:proofErr w:type="spellStart"/>
      <w:r>
        <w:t>Lowpass</w:t>
      </w:r>
      <w:proofErr w:type="spellEnd"/>
      <w:r>
        <w:t>).</w:t>
      </w:r>
    </w:p>
    <w:p w:rsidR="003379C5" w:rsidRDefault="003379C5">
      <w:pPr>
        <w:pStyle w:val="BodyText"/>
      </w:pPr>
    </w:p>
    <w:p w:rsidR="003379C5" w:rsidRDefault="003379C5">
      <w:pPr>
        <w:pStyle w:val="BodyText"/>
        <w:spacing w:before="5"/>
        <w:rPr>
          <w:sz w:val="39"/>
        </w:rPr>
      </w:pPr>
    </w:p>
    <w:p w:rsidR="003379C5" w:rsidRDefault="00C42B66" w:rsidP="0074729A">
      <w:pPr>
        <w:pStyle w:val="Heading1"/>
        <w:ind w:left="118" w:firstLine="0"/>
      </w:pPr>
      <w:r>
        <w:t>QUESTIONS</w:t>
      </w:r>
    </w:p>
    <w:p w:rsidR="003379C5" w:rsidRDefault="00C42B66">
      <w:pPr>
        <w:pStyle w:val="ListParagraph"/>
        <w:numPr>
          <w:ilvl w:val="0"/>
          <w:numId w:val="1"/>
        </w:numPr>
        <w:tabs>
          <w:tab w:val="left" w:pos="479"/>
        </w:tabs>
        <w:spacing w:before="67"/>
        <w:rPr>
          <w:sz w:val="28"/>
        </w:rPr>
      </w:pPr>
      <w:r>
        <w:rPr>
          <w:sz w:val="28"/>
        </w:rPr>
        <w:t>Which are the main causes of the errors in data</w:t>
      </w:r>
      <w:r>
        <w:rPr>
          <w:spacing w:val="-20"/>
          <w:sz w:val="28"/>
        </w:rPr>
        <w:t xml:space="preserve"> </w:t>
      </w:r>
      <w:r>
        <w:rPr>
          <w:sz w:val="28"/>
        </w:rPr>
        <w:t>transmission?</w:t>
      </w:r>
    </w:p>
    <w:p w:rsidR="003379C5" w:rsidRDefault="00C42B66">
      <w:pPr>
        <w:pStyle w:val="ListParagraph"/>
        <w:numPr>
          <w:ilvl w:val="0"/>
          <w:numId w:val="1"/>
        </w:numPr>
        <w:tabs>
          <w:tab w:val="left" w:pos="479"/>
        </w:tabs>
        <w:spacing w:before="64" w:line="288" w:lineRule="auto"/>
        <w:ind w:right="135"/>
        <w:rPr>
          <w:sz w:val="28"/>
        </w:rPr>
      </w:pPr>
      <w:r>
        <w:rPr>
          <w:sz w:val="28"/>
        </w:rPr>
        <w:t>Does the filter response present intersymbol inter</w:t>
      </w:r>
      <w:r w:rsidR="0074729A">
        <w:rPr>
          <w:sz w:val="28"/>
        </w:rPr>
        <w:t xml:space="preserve">ference if the signaling speed </w:t>
      </w:r>
      <w:r>
        <w:rPr>
          <w:sz w:val="28"/>
        </w:rPr>
        <w:t xml:space="preserve">is half of that for which the filter </w:t>
      </w:r>
      <w:proofErr w:type="gramStart"/>
      <w:r>
        <w:rPr>
          <w:sz w:val="28"/>
        </w:rPr>
        <w:t>was</w:t>
      </w:r>
      <w:r>
        <w:rPr>
          <w:spacing w:val="-21"/>
          <w:sz w:val="28"/>
        </w:rPr>
        <w:t xml:space="preserve"> </w:t>
      </w:r>
      <w:r>
        <w:rPr>
          <w:sz w:val="28"/>
        </w:rPr>
        <w:t>designed</w:t>
      </w:r>
      <w:proofErr w:type="gramEnd"/>
      <w:r>
        <w:rPr>
          <w:sz w:val="28"/>
        </w:rPr>
        <w:t>?</w:t>
      </w:r>
    </w:p>
    <w:p w:rsidR="003379C5" w:rsidRDefault="00C42B66">
      <w:pPr>
        <w:pStyle w:val="ListParagraph"/>
        <w:numPr>
          <w:ilvl w:val="0"/>
          <w:numId w:val="1"/>
        </w:numPr>
        <w:tabs>
          <w:tab w:val="left" w:pos="479"/>
        </w:tabs>
        <w:spacing w:before="2" w:line="288" w:lineRule="auto"/>
        <w:ind w:right="135"/>
        <w:rPr>
          <w:sz w:val="28"/>
        </w:rPr>
      </w:pPr>
      <w:r>
        <w:rPr>
          <w:sz w:val="28"/>
        </w:rPr>
        <w:t>Which are the data sequences that will provide a maximum for the intersymbol interference in the response of the analyzed</w:t>
      </w:r>
      <w:r>
        <w:rPr>
          <w:spacing w:val="-17"/>
          <w:sz w:val="28"/>
        </w:rPr>
        <w:t xml:space="preserve"> </w:t>
      </w:r>
      <w:r>
        <w:rPr>
          <w:sz w:val="28"/>
        </w:rPr>
        <w:t>filter?</w:t>
      </w:r>
    </w:p>
    <w:p w:rsidR="003379C5" w:rsidRDefault="00C42B66">
      <w:pPr>
        <w:pStyle w:val="ListParagraph"/>
        <w:numPr>
          <w:ilvl w:val="0"/>
          <w:numId w:val="1"/>
        </w:numPr>
        <w:tabs>
          <w:tab w:val="left" w:pos="479"/>
        </w:tabs>
        <w:spacing w:before="2" w:line="288" w:lineRule="auto"/>
        <w:ind w:right="135"/>
        <w:rPr>
          <w:sz w:val="28"/>
        </w:rPr>
      </w:pPr>
      <w:r>
        <w:rPr>
          <w:sz w:val="28"/>
        </w:rPr>
        <w:t xml:space="preserve">Why is it not possible to realize a </w:t>
      </w:r>
      <w:proofErr w:type="gramStart"/>
      <w:r>
        <w:rPr>
          <w:sz w:val="28"/>
        </w:rPr>
        <w:t>bandlimited data transmission system</w:t>
      </w:r>
      <w:proofErr w:type="gramEnd"/>
      <w:r>
        <w:rPr>
          <w:sz w:val="28"/>
        </w:rPr>
        <w:t xml:space="preserve"> without intersymbol</w:t>
      </w:r>
      <w:r>
        <w:rPr>
          <w:spacing w:val="-7"/>
          <w:sz w:val="28"/>
        </w:rPr>
        <w:t xml:space="preserve"> </w:t>
      </w:r>
      <w:r>
        <w:rPr>
          <w:sz w:val="28"/>
        </w:rPr>
        <w:t>interference?</w:t>
      </w:r>
    </w:p>
    <w:p w:rsidR="003379C5" w:rsidRDefault="00C42B66">
      <w:pPr>
        <w:pStyle w:val="ListParagraph"/>
        <w:numPr>
          <w:ilvl w:val="0"/>
          <w:numId w:val="1"/>
        </w:numPr>
        <w:tabs>
          <w:tab w:val="left" w:pos="479"/>
        </w:tabs>
        <w:spacing w:before="2"/>
        <w:rPr>
          <w:sz w:val="28"/>
        </w:rPr>
      </w:pPr>
      <w:r>
        <w:rPr>
          <w:sz w:val="28"/>
        </w:rPr>
        <w:t>Which are the advantages of the raised cosine</w:t>
      </w:r>
      <w:r>
        <w:rPr>
          <w:spacing w:val="-22"/>
          <w:sz w:val="28"/>
        </w:rPr>
        <w:t xml:space="preserve"> </w:t>
      </w:r>
      <w:r>
        <w:rPr>
          <w:sz w:val="28"/>
        </w:rPr>
        <w:t>characteristics?</w:t>
      </w:r>
    </w:p>
    <w:sectPr w:rsidR="003379C5">
      <w:headerReference w:type="even" r:id="rId19"/>
      <w:pgSz w:w="12240" w:h="15840"/>
      <w:pgMar w:top="1260" w:right="1280" w:bottom="280" w:left="1300" w:header="88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1EA4" w:rsidRDefault="00811EA4">
      <w:r>
        <w:separator/>
      </w:r>
    </w:p>
  </w:endnote>
  <w:endnote w:type="continuationSeparator" w:id="0">
    <w:p w:rsidR="00811EA4" w:rsidRDefault="00811E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NewRoman">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1EA4" w:rsidRDefault="00811EA4">
      <w:r>
        <w:separator/>
      </w:r>
    </w:p>
  </w:footnote>
  <w:footnote w:type="continuationSeparator" w:id="0">
    <w:p w:rsidR="00811EA4" w:rsidRDefault="00811E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2B66" w:rsidRDefault="0074729A">
    <w:pPr>
      <w:pStyle w:val="BodyText"/>
      <w:spacing w:line="14" w:lineRule="auto"/>
      <w:rPr>
        <w:sz w:val="20"/>
      </w:rPr>
    </w:pPr>
    <w:r>
      <w:rPr>
        <w:noProof/>
      </w:rPr>
      <mc:AlternateContent>
        <mc:Choice Requires="wps">
          <w:drawing>
            <wp:anchor distT="0" distB="0" distL="114300" distR="114300" simplePos="0" relativeHeight="503305376" behindDoc="1" locked="0" layoutInCell="1" allowOverlap="1">
              <wp:simplePos x="0" y="0"/>
              <wp:positionH relativeFrom="page">
                <wp:posOffset>899160</wp:posOffset>
              </wp:positionH>
              <wp:positionV relativeFrom="page">
                <wp:posOffset>745490</wp:posOffset>
              </wp:positionV>
              <wp:extent cx="5980430" cy="0"/>
              <wp:effectExtent l="13335" t="15240" r="6985" b="13335"/>
              <wp:wrapNone/>
              <wp:docPr id="26"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1371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1491E4" id="Line 7" o:spid="_x0000_s1026" style="position:absolute;z-index:-11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8pt,58.7pt" to="541.7pt,5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dOzHgIAAEMEAAAOAAAAZHJzL2Uyb0RvYy54bWysU02P2jAQvVfqf7ByhySQ5SMirKoEeqFd&#10;pN3+AGM7xKpjW7YhoKr/vWOHILa9VFU5mHFm5s2bmefV86UV6MyM5UoWUTpOIsQkUZTLYxF9e9uO&#10;FhGyDkuKhZKsiK7MRs/rjx9Wnc7ZRDVKUGYQgEibd7qIGud0HseWNKzFdqw0k+CslWmxg6s5xtTg&#10;DtBbEU+SZBZ3ylBtFGHWwteqd0brgF/XjLiXurbMIVFEwM2F04Tz4M94vcL50WDdcHKjgf+BRYu5&#10;hKJ3qAo7jE6G/wHVcmKUVbUbE9XGqq45YaEH6CZNfuvmtcGahV5gOFbfx2T/Hyz5et4bxGkRTWYR&#10;kriFHe24ZGjuR9Npm0NEKffGN0cu8lXvFPlukVRlg+WRBYpvVw1pqc+I36X4i9VQ4NB9URRi8Mmp&#10;MKdLbVoPCRNAl7CO630d7OIQgY9Py0WSTWFrZPDFOB8StbHuM1Mt8kYRCeAcgPF5Z50ngvMhxNeR&#10;asuFCNsWEnXAdjpPZyHDKsGp9/o4a46HUhh0xl4w4RfaAs9jmIeusG36uODqpWTUSdJQpmGYbm62&#10;w1z0NtAS0heCJoHozeql8mOZLDeLzSIbZZPZZpQlVTX6tC2z0Wybzp+qaVWWVfrTc06zvOGUMulp&#10;D7JNs7+Txe0B9YK7C/c+oPg9epgkkB3+A+mwZb/YXiIHRa97M2wflBqCb6/KP4XHO9iPb3/9CwAA&#10;//8DAFBLAwQUAAYACAAAACEAoGiPRdsAAAAMAQAADwAAAGRycy9kb3ducmV2LnhtbExPTUvDQBC9&#10;C/6HZQRvdhMtMY3ZlCLoQahgFHqdZsckuB8hu0njv3cKgt7em3m8j3K7WCNmGkPvnYJ0lYAg13jd&#10;u1bBx/vTTQ4iRHQajXek4JsCbKvLixIL7U/ujeY6toJNXChQQRfjUEgZmo4shpUfyPHv048WI9Ox&#10;lXrEE5tbI2+TJJMWe8cJHQ702FHzVU+WQyZT55us7fF199Lscd4f5LNW6vpq2T2AiLTEPzGc63N1&#10;qLjT0U9OB2GYr9OMpQzS+zWIsyLJ7xgdf0+yKuX/EdUPAAAA//8DAFBLAQItABQABgAIAAAAIQC2&#10;gziS/gAAAOEBAAATAAAAAAAAAAAAAAAAAAAAAABbQ29udGVudF9UeXBlc10ueG1sUEsBAi0AFAAG&#10;AAgAAAAhADj9If/WAAAAlAEAAAsAAAAAAAAAAAAAAAAALwEAAF9yZWxzLy5yZWxzUEsBAi0AFAAG&#10;AAgAAAAhACCF07MeAgAAQwQAAA4AAAAAAAAAAAAAAAAALgIAAGRycy9lMm9Eb2MueG1sUEsBAi0A&#10;FAAGAAgAAAAhAKBoj0XbAAAADAEAAA8AAAAAAAAAAAAAAAAAeAQAAGRycy9kb3ducmV2LnhtbFBL&#10;BQYAAAAABAAEAPMAAACABQAAAAA=&#10;" strokeweight="1.08pt">
              <w10:wrap anchorx="page" anchory="page"/>
            </v:line>
          </w:pict>
        </mc:Fallback>
      </mc:AlternateContent>
    </w:r>
    <w:r w:rsidR="00C42B66">
      <w:rPr>
        <w:noProof/>
      </w:rPr>
      <mc:AlternateContent>
        <mc:Choice Requires="wps">
          <w:drawing>
            <wp:anchor distT="0" distB="0" distL="114300" distR="114300" simplePos="0" relativeHeight="503305352" behindDoc="1" locked="0" layoutInCell="1" allowOverlap="1">
              <wp:simplePos x="0" y="0"/>
              <wp:positionH relativeFrom="page">
                <wp:posOffset>899160</wp:posOffset>
              </wp:positionH>
              <wp:positionV relativeFrom="page">
                <wp:posOffset>770890</wp:posOffset>
              </wp:positionV>
              <wp:extent cx="5980430" cy="0"/>
              <wp:effectExtent l="13335" t="8890" r="6985" b="10160"/>
              <wp:wrapNone/>
              <wp:docPr id="27"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1219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1BF156" id="Line 8" o:spid="_x0000_s1026" style="position:absolute;z-index:-11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8pt,60.7pt" to="541.7pt,6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iJkHgIAAEMEAAAOAAAAZHJzL2Uyb0RvYy54bWysU02P2jAQvVfqf7Byh3xsloWIsKoS6IV2&#10;kXb7A4ztEKuObdmGgKr+944dgtj2UlXlYMaZmTdvZp6Xz+dOoBMzlitZRuk0iRCTRFEuD2X07W0z&#10;mUfIOiwpFkqyMrowGz2vPn5Y9rpgmWqVoMwgAJG26HUZtc7pIo4taVmH7VRpJsHZKNNhB1dziKnB&#10;PaB3Is6SZBb3ylBtFGHWwtd6cEargN80jLiXprHMIVFGwM2F04Rz7894tcTFwWDdcnKlgf+BRYe5&#10;hKI3qBo7jI6G/wHVcWKUVY2bEtXFqmk4YaEH6CZNfuvmtcWahV5gOFbfxmT/Hyz5etoZxGkZZU8R&#10;kriDHW25ZGjuR9NrW0BEJXfGN0fO8lVvFflukVRVi+WBBYpvFw1pqc+I36X4i9VQYN9/URRi8NGp&#10;MKdzYzoPCRNA57COy20d7OwQgY+Pi3mSP8DWyOiLcTEmamPdZ6Y65I0yEsA5AOPT1jpPBBdjiK8j&#10;1YYLEbYtJOqBbZYuspBhleDUe32cNYd9JQw6YS+Y8Attgec+zEPX2LZDXHANUjLqKGko0zJM11fb&#10;YS4GG2gJ6QtBk0D0ag1S+bFIFuv5ep5P8my2nuRJXU8+bap8MtukT4/1Q11VdfrTc07zouWUMulp&#10;j7JN87+TxfUBDYK7Cfc2oPg9epgkkB3/A+mwZb/YQSJ7RS87M24flBqCr6/KP4X7O9j3b3/1CwAA&#10;//8DAFBLAwQUAAYACAAAACEAQWddQN0AAAAMAQAADwAAAGRycy9kb3ducmV2LnhtbEyPQWuDQBCF&#10;74X+h2UCvTWrqcRgXUMJSG+lJqXnjU7VxJ217kbNv+8ECu3tvZnHm2/S7Ww6MeLgWksKwmUAAqm0&#10;VUu1go9D/rgB4bymSneWUMEVHWyz+7tUJ5WdqMBx72vBJeQSraDxvk+kdGWDRrul7ZF492UHoz3b&#10;oZbVoCcuN51cBcFaGt0SX2h0j7sGy/P+YhTszvn3Nbbje/xalEU0neLPtzxW6mExvzyD8Dj7vzDc&#10;8BkdMmY62gtVTnTso3DNURarMAJxSwSbJ1bH35HMUvn/iewHAAD//wMAUEsBAi0AFAAGAAgAAAAh&#10;ALaDOJL+AAAA4QEAABMAAAAAAAAAAAAAAAAAAAAAAFtDb250ZW50X1R5cGVzXS54bWxQSwECLQAU&#10;AAYACAAAACEAOP0h/9YAAACUAQAACwAAAAAAAAAAAAAAAAAvAQAAX3JlbHMvLnJlbHNQSwECLQAU&#10;AAYACAAAACEAusIiZB4CAABDBAAADgAAAAAAAAAAAAAAAAAuAgAAZHJzL2Uyb0RvYy54bWxQSwEC&#10;LQAUAAYACAAAACEAQWddQN0AAAAMAQAADwAAAAAAAAAAAAAAAAB4BAAAZHJzL2Rvd25yZXYueG1s&#10;UEsFBgAAAAAEAAQA8wAAAIIFAAAAAA==&#10;" strokeweight=".96pt">
              <w10:wrap anchorx="page" anchory="page"/>
            </v:line>
          </w:pict>
        </mc:Fallback>
      </mc:AlternateContent>
    </w:r>
    <w:r w:rsidR="00C42B66">
      <w:rPr>
        <w:noProof/>
      </w:rPr>
      <mc:AlternateContent>
        <mc:Choice Requires="wps">
          <w:drawing>
            <wp:anchor distT="0" distB="0" distL="114300" distR="114300" simplePos="0" relativeHeight="503305400" behindDoc="1" locked="0" layoutInCell="1" allowOverlap="1">
              <wp:simplePos x="0" y="0"/>
              <wp:positionH relativeFrom="page">
                <wp:posOffset>875030</wp:posOffset>
              </wp:positionH>
              <wp:positionV relativeFrom="page">
                <wp:posOffset>551180</wp:posOffset>
              </wp:positionV>
              <wp:extent cx="203200" cy="177800"/>
              <wp:effectExtent l="0" t="0" r="0" b="4445"/>
              <wp:wrapNone/>
              <wp:docPr id="2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2B66" w:rsidRDefault="00C42B66">
                          <w:pPr>
                            <w:spacing w:line="257" w:lineRule="exact"/>
                            <w:ind w:left="40"/>
                            <w:rPr>
                              <w:b/>
                              <w:sz w:val="24"/>
                            </w:rPr>
                          </w:pPr>
                          <w:r>
                            <w:fldChar w:fldCharType="begin"/>
                          </w:r>
                          <w:r>
                            <w:rPr>
                              <w:b/>
                              <w:sz w:val="24"/>
                            </w:rPr>
                            <w:instrText xml:space="preserve"> PAGE </w:instrText>
                          </w:r>
                          <w:r>
                            <w:fldChar w:fldCharType="separate"/>
                          </w:r>
                          <w:r w:rsidR="00863A21">
                            <w:rPr>
                              <w:b/>
                              <w:noProof/>
                              <w:sz w:val="24"/>
                            </w:rP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68.9pt;margin-top:43.4pt;width:16pt;height:14pt;z-index:-11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RtQrQIAAKkFAAAOAAAAZHJzL2Uyb0RvYy54bWysVNtunDAQfa/Uf7D8TriEvYDCRsmyVJXS&#10;i5T0A7xgFqvGprZ3Ia367x2bZbNJVKlqy4M12OMzc2aO5+p6aDk6UKWZFBkOLwKMqChlxcQuw18e&#10;Cm+JkTZEVIRLQTP8SDW+Xr19c9V3KY1kI3lFFQIQodO+y3BjTJf6vi4b2hJ9ITsq4LCWqiUGftXO&#10;rxTpAb3lfhQEc7+XquqULKnWsJuPh3jl8OualuZTXWtqEM8w5Gbcqty6tau/uiLpTpGuYeUxDfIX&#10;WbSECQh6gsqJIWiv2CuolpVKalmbi1K2vqxrVlLHAdiEwQs29w3pqOMCxdHdqUz6/8GWHw+fFWJV&#10;hqMZRoK00KMHOhh0Kwc0t+XpO52C130HfmaAbWizo6q7O1l+1UjIdUPEjt4oJfuGkgrSC+1N/+zq&#10;iKMtyLb/ICsIQ/ZGOqChVq2tHVQDATq06fHUGptKCZtRcAntxqiEo3CxWIJtI5B0utwpbd5R2SJr&#10;ZFhB5x04OdxpM7pOLjaWkAXjHPZJysWzDcAcdyA0XLVnNgnXzB9JkGyWm2XsxdF848VBnns3xTr2&#10;5kW4mOWX+Xqdhz9t3DBOG1ZVVNgwk7DC+M8ad5T4KImTtLTkrLJwNiWtdts1V+hAQNiF+44FOXPz&#10;n6fh6gVcXlAKozi4jRKvmC8XXlzEMy9ZBEsvCJPbZB7ESZwXzyndMUH/nRLqM5zMQHWOzm+5Be57&#10;zY2kLTMwOjhrMwxygM86kdQqcCMqZxvC+GiflcKm/1QKaPfUaKdXK9FRrGbYDoBiRbyV1SMoV0lQ&#10;FogQ5h0YjVTfMephdmRYf9sTRTHi7wWo3w6ayVCTsZ0MIkq4mmGD0WiuzTiQ9p1iuwaQx/cl5A28&#10;kJo59T5lcXxXMA8ciePssgPn/N95PU3Y1S8AAAD//wMAUEsDBBQABgAIAAAAIQAM5Mpx3gAAAAoB&#10;AAAPAAAAZHJzL2Rvd25yZXYueG1sTI9BT8MwDIXvSPyHyEjcWDpApStNpwnBCQnRlQPHtPHaaI1T&#10;mmwr/x7vxE5+T356/lysZzeII07BelKwXCQgkFpvLHUKvuq3uwxEiJqMHjyhgl8MsC6vrwqdG3+i&#10;Co/b2AkuoZBrBX2MYy5laHt0Oiz8iMS7nZ+cjmynTppJn7jcDfI+SVLptCW+0OsRX3ps99uDU7D5&#10;purV/nw0n9WusnW9Sug93St1ezNvnkFEnON/GM74jA4lMzX+QCaIgf3DE6NHBVnK8xxIVywaFsvH&#10;DGRZyMsXyj8AAAD//wMAUEsBAi0AFAAGAAgAAAAhALaDOJL+AAAA4QEAABMAAAAAAAAAAAAAAAAA&#10;AAAAAFtDb250ZW50X1R5cGVzXS54bWxQSwECLQAUAAYACAAAACEAOP0h/9YAAACUAQAACwAAAAAA&#10;AAAAAAAAAAAvAQAAX3JlbHMvLnJlbHNQSwECLQAUAAYACAAAACEAhpkbUK0CAACpBQAADgAAAAAA&#10;AAAAAAAAAAAuAgAAZHJzL2Uyb0RvYy54bWxQSwECLQAUAAYACAAAACEADOTKcd4AAAAKAQAADwAA&#10;AAAAAAAAAAAAAAAHBQAAZHJzL2Rvd25yZXYueG1sUEsFBgAAAAAEAAQA8wAAABIGAAAAAA==&#10;" filled="f" stroked="f">
              <v:textbox inset="0,0,0,0">
                <w:txbxContent>
                  <w:p w:rsidR="00C42B66" w:rsidRDefault="00C42B66">
                    <w:pPr>
                      <w:spacing w:line="257" w:lineRule="exact"/>
                      <w:ind w:left="40"/>
                      <w:rPr>
                        <w:b/>
                        <w:sz w:val="24"/>
                      </w:rPr>
                    </w:pPr>
                    <w:r>
                      <w:fldChar w:fldCharType="begin"/>
                    </w:r>
                    <w:r>
                      <w:rPr>
                        <w:b/>
                        <w:sz w:val="24"/>
                      </w:rPr>
                      <w:instrText xml:space="preserve"> PAGE </w:instrText>
                    </w:r>
                    <w:r>
                      <w:fldChar w:fldCharType="separate"/>
                    </w:r>
                    <w:r w:rsidR="00863A21">
                      <w:rPr>
                        <w:b/>
                        <w:noProof/>
                        <w:sz w:val="24"/>
                      </w:rPr>
                      <w:t>10</w:t>
                    </w:r>
                    <w:r>
                      <w:fldChar w:fldCharType="end"/>
                    </w:r>
                  </w:p>
                </w:txbxContent>
              </v:textbox>
              <w10:wrap anchorx="page" anchory="page"/>
            </v:shape>
          </w:pict>
        </mc:Fallback>
      </mc:AlternateContent>
    </w:r>
    <w:r w:rsidR="00C42B66">
      <w:rPr>
        <w:noProof/>
      </w:rPr>
      <mc:AlternateContent>
        <mc:Choice Requires="wps">
          <w:drawing>
            <wp:anchor distT="0" distB="0" distL="114300" distR="114300" simplePos="0" relativeHeight="503305424" behindDoc="1" locked="0" layoutInCell="1" allowOverlap="1">
              <wp:simplePos x="0" y="0"/>
              <wp:positionH relativeFrom="page">
                <wp:posOffset>4382770</wp:posOffset>
              </wp:positionH>
              <wp:positionV relativeFrom="page">
                <wp:posOffset>549910</wp:posOffset>
              </wp:positionV>
              <wp:extent cx="2273935" cy="177800"/>
              <wp:effectExtent l="1270" t="0" r="1270" b="0"/>
              <wp:wrapNone/>
              <wp:docPr id="2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93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2B66" w:rsidRDefault="00C42B66">
                          <w:pPr>
                            <w:spacing w:line="254" w:lineRule="exact"/>
                            <w:ind w:left="20"/>
                            <w:rPr>
                              <w:sz w:val="24"/>
                            </w:rPr>
                          </w:pPr>
                          <w:r>
                            <w:rPr>
                              <w:sz w:val="24"/>
                            </w:rPr>
                            <w:t>INTERSYMBOL INTERFERENCE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7" type="#_x0000_t202" style="position:absolute;margin-left:345.1pt;margin-top:43.3pt;width:179.05pt;height:14pt;z-index:-11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5OgtQIAALEFAAAOAAAAZHJzL2Uyb0RvYy54bWysVNtunDAQfa/Uf7D8TriEvYDCRsmyVJXS&#10;i5T0A7xgFqvGprZ3IY367x2bZTeXl6otD9Zgj8/MmTmeq+uh5ehAlWZSZDi8CDCiopQVE7sMf3so&#10;vCVG2hBRES4FzfAj1fh69f7dVd+lNJKN5BVVCECETvsuw40xXer7umxoS/SF7KiAw1qqlhj4VTu/&#10;UqQH9Jb7URDM/V6qqlOypFrDbj4e4pXDr2tami91ralBPMOQm3GrcuvWrv7qiqQ7RbqGlcc0yF9k&#10;0RImIOgJKieGoL1ib6BaViqpZW0uStn6sq5ZSR0HYBMGr9jcN6SjjgsUR3enMun/B1t+PnxViFUZ&#10;jmKMBGmhRw90MOhWDmhmy9N3OgWv+w78zADb0GZHVXd3svyukZDrhogdvVFK9g0lFaQX2pv+s6sj&#10;jrYg2/6TrCAM2RvpgIZatbZ2UA0E6NCmx1NrbColbEbR4jK5nGFUwlm4WCwD1zufpNPtTmnzgcoW&#10;WSPDClrv0MnhThubDUknFxtMyIJx7trPxYsNcBx3IDZctWc2C9fNpyRINsvNMvbiaL7x4iDPvZti&#10;HXvzIlzM8st8vc7DXzZuGKcNqyoqbJhJWWH8Z507anzUxElbWnJWWTibkla77ZordCCg7MJ9ruZw&#10;cnbzX6bhigBcXlEKozi4jRKvmC8XXlzEMy9ZBEsvCJPbZB7ESZwXLyndMUH/nRLqM5zMotkopnPS&#10;r7gF7nvLjaQtMzA7OGszDHKAzzqR1EpwIypnG8L4aD8rhU3/XApo99RoJ1ir0VGtZtgO7mk4NVsx&#10;b2X1CApWEgQGMoW5B0Yj1U+MepghGdY/9kRRjPhHAa/ADpzJUJOxnQwiSriaYYPRaK7NOJj2nWK7&#10;BpDHdybkDbyUmjkRn7M4vi+YC47LcYbZwfP833mdJ+3qNwAAAP//AwBQSwMEFAAGAAgAAAAhAK27&#10;G/TgAAAACwEAAA8AAABkcnMvZG93bnJldi54bWxMj8FOwzAMhu9IvENkJG4s2ZiirjSdJgQnJERX&#10;DhzTxmujNU5psq28PdkJbrb86ff3F9vZDeyMU7CeFCwXAhhS642lTsFn/fqQAQtRk9GDJ1TwgwG2&#10;5e1NoXPjL1TheR87lkIo5FpBH+OYcx7aHp0OCz8ipdvBT07HtE4dN5O+pHA38JUQkjttKX3o9YjP&#10;PbbH/ckp2H1R9WK/35uP6lDZut4IepNHpe7v5t0TsIhz/IPhqp/UoUxOjT+RCWxQIDdilVAFmZTA&#10;roBYZ4/AmjQt1xJ4WfD/HcpfAAAA//8DAFBLAQItABQABgAIAAAAIQC2gziS/gAAAOEBAAATAAAA&#10;AAAAAAAAAAAAAAAAAABbQ29udGVudF9UeXBlc10ueG1sUEsBAi0AFAAGAAgAAAAhADj9If/WAAAA&#10;lAEAAAsAAAAAAAAAAAAAAAAALwEAAF9yZWxzLy5yZWxzUEsBAi0AFAAGAAgAAAAhAP1rk6C1AgAA&#10;sQUAAA4AAAAAAAAAAAAAAAAALgIAAGRycy9lMm9Eb2MueG1sUEsBAi0AFAAGAAgAAAAhAK27G/Tg&#10;AAAACwEAAA8AAAAAAAAAAAAAAAAADwUAAGRycy9kb3ducmV2LnhtbFBLBQYAAAAABAAEAPMAAAAc&#10;BgAAAAA=&#10;" filled="f" stroked="f">
              <v:textbox inset="0,0,0,0">
                <w:txbxContent>
                  <w:p w:rsidR="00C42B66" w:rsidRDefault="00C42B66">
                    <w:pPr>
                      <w:spacing w:line="254" w:lineRule="exact"/>
                      <w:ind w:left="20"/>
                      <w:rPr>
                        <w:sz w:val="24"/>
                      </w:rPr>
                    </w:pPr>
                    <w:r>
                      <w:rPr>
                        <w:sz w:val="24"/>
                      </w:rPr>
                      <w:t>INTERSYMBOL INTERFERENCE</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2B66" w:rsidRDefault="0074729A">
    <w:pPr>
      <w:pStyle w:val="BodyText"/>
      <w:spacing w:line="14" w:lineRule="auto"/>
      <w:rPr>
        <w:sz w:val="20"/>
      </w:rPr>
    </w:pPr>
    <w:r>
      <w:rPr>
        <w:noProof/>
      </w:rPr>
      <mc:AlternateContent>
        <mc:Choice Requires="wps">
          <w:drawing>
            <wp:anchor distT="0" distB="0" distL="114300" distR="114300" simplePos="0" relativeHeight="503307568" behindDoc="1" locked="0" layoutInCell="1" allowOverlap="1" wp14:anchorId="07CC7887" wp14:editId="4A38870B">
              <wp:simplePos x="0" y="0"/>
              <wp:positionH relativeFrom="page">
                <wp:posOffset>895350</wp:posOffset>
              </wp:positionH>
              <wp:positionV relativeFrom="page">
                <wp:posOffset>685800</wp:posOffset>
              </wp:positionV>
              <wp:extent cx="5980430" cy="0"/>
              <wp:effectExtent l="14605" t="11430" r="15240" b="7620"/>
              <wp:wrapNone/>
              <wp:docPr id="67"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1371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952394" id="Line 12" o:spid="_x0000_s1026" style="position:absolute;z-index:-8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5pt,54pt" to="541.4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IV8HwIAAEQEAAAOAAAAZHJzL2Uyb0RvYy54bWysU02P2jAQvVfqf7ByhySQ5SMirKoEeqFd&#10;pN3+AGM7xKpjW7YhoKr/vWOHILa9VFU5mHFm5s2bmefV86UV6MyM5UoWUTpOIsQkUZTLYxF9e9uO&#10;FhGyDkuKhZKsiK7MRs/rjx9Wnc7ZRDVKUGYQgEibd7qIGud0HseWNKzFdqw0k+CslWmxg6s5xtTg&#10;DtBbEU+SZBZ3ylBtFGHWwteqd0brgF/XjLiXurbMIVFEwM2F04Tz4M94vcL50WDdcHKjgf+BRYu5&#10;hKJ3qAo7jE6G/wHVcmKUVbUbE9XGqq45YaEH6CZNfuvmtcGahV5gOFbfx2T/Hyz5et4bxGkRzeYR&#10;kriFHe24ZCid+Nl02uYQUsq98d2Ri3zVO0W+WyRV2WB5ZIHj21VDXuoz4ncp/mI1VDh0XxSFGHxy&#10;KgzqUpvWQ8II0CXs43rfB7s4RODj03KRZFNYGxl8Mc6HRG2s+8xUi7xRRAJIB2B83lnnieB8CPF1&#10;pNpyIcK6hUQdsJ3O01nIsEpw6r0+zprjoRQGnbFXTPiFtsDzGOahK2ybPi64ei0ZdZI0lGkYppub&#10;7TAXvQ20hPSFoEkgerN6rfxYJsvNYrPIRtlkthllSVWNPm3LbDTbpvOnalqVZZX+9JzTLG84pUx6&#10;2oNu0+zvdHF7Qb3i7sq9Dyh+jx4mCWSH/0A6bNkvtpfIQdHr3gzbB6mG4Nuz8m/h8Q724+Nf/wIA&#10;AP//AwBQSwMEFAAGAAgAAAAhAMNiW1TaAAAADAEAAA8AAABkcnMvZG93bnJldi54bWxMT01Lw0AQ&#10;vQv+h2UEb3bTIiXGbEoR9CBUMApep9kxCe7Ohuwmjf/eKQh6e2/m8T7K3eKdmmmMfWAD61UGirgJ&#10;tufWwPvb400OKiZkiy4wGfimCLvq8qLEwoYTv9Jcp1aJCccCDXQpDYXWsenIY1yFgVh+n2H0mISO&#10;rbYjnsTcO73Jsq322LMkdDjQQ0fNVz15CZlcnd9t2x5f9s/NAefDh36yxlxfLft7UImW9CeGc32p&#10;DpV0OoaJbVRO+O1atiQBWS7grMjyjaw5/p50Ver/I6ofAAAA//8DAFBLAQItABQABgAIAAAAIQC2&#10;gziS/gAAAOEBAAATAAAAAAAAAAAAAAAAAAAAAABbQ29udGVudF9UeXBlc10ueG1sUEsBAi0AFAAG&#10;AAgAAAAhADj9If/WAAAAlAEAAAsAAAAAAAAAAAAAAAAALwEAAF9yZWxzLy5yZWxzUEsBAi0AFAAG&#10;AAgAAAAhAAOQhXwfAgAARAQAAA4AAAAAAAAAAAAAAAAALgIAAGRycy9lMm9Eb2MueG1sUEsBAi0A&#10;FAAGAAgAAAAhAMNiW1TaAAAADAEAAA8AAAAAAAAAAAAAAAAAeQQAAGRycy9kb3ducmV2LnhtbFBL&#10;BQYAAAAABAAEAPMAAACABQAAAAA=&#10;" strokeweight="1.08pt">
              <w10:wrap anchorx="page" anchory="page"/>
            </v:line>
          </w:pict>
        </mc:Fallback>
      </mc:AlternateContent>
    </w:r>
    <w:r w:rsidR="00C42B66">
      <w:rPr>
        <w:noProof/>
      </w:rPr>
      <mc:AlternateContent>
        <mc:Choice Requires="wps">
          <w:drawing>
            <wp:anchor distT="0" distB="0" distL="114300" distR="114300" simplePos="0" relativeHeight="503305256" behindDoc="1" locked="0" layoutInCell="1" allowOverlap="1">
              <wp:simplePos x="0" y="0"/>
              <wp:positionH relativeFrom="page">
                <wp:posOffset>900430</wp:posOffset>
              </wp:positionH>
              <wp:positionV relativeFrom="page">
                <wp:posOffset>732155</wp:posOffset>
              </wp:positionV>
              <wp:extent cx="5980430" cy="0"/>
              <wp:effectExtent l="14605" t="11430" r="15240" b="7620"/>
              <wp:wrapNone/>
              <wp:docPr id="23"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1371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0B6D17" id="Line 12" o:spid="_x0000_s1026" style="position:absolute;z-index:-11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57.65pt" to="541.8pt,5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f+aHwIAAEQEAAAOAAAAZHJzL2Uyb0RvYy54bWysU8GO2jAQvVfqP1i+QxLIshARVlUCvWy7&#10;SLv9AGM7xKpjW7YhoKr/3rEDiG0vVVUOZpyZefNm5nn5dOokOnLrhFYlzsYpRlxRzYTal/jb22Y0&#10;x8h5ohiRWvESn7nDT6uPH5a9KfhEt1oybhGAKFf0psSt96ZIEkdb3hE31oYrcDbadsTD1e4TZkkP&#10;6J1MJmk6S3ptmbGacufgaz048SriNw2n/qVpHPdIlhi4+XjaeO7CmayWpNhbYlpBLzTIP7DoiFBQ&#10;9AZVE0/QwYo/oDpBrXa68WOqu0Q3jaA89gDdZOlv3by2xPDYCwzHmduY3P+DpV+PW4sEK/FkipEi&#10;HezoWSiOskmYTW9cASGV2trQHT2pV/Os6XeHlK5aovY8cnw7G8jLQkbyLiVcnIEKu/6LZhBDDl7H&#10;QZ0a2wVIGAE6xX2cb/vgJ48ofHxYzNN8CmujV19Cimuisc5/5rpDwSixBNIRmByfnQ9ESHENCXWU&#10;3ggp47qlQj2wnT5ms5jhtBQseEOcs/tdJS06kqCY+Ittgec+LEDXxLVDXHQNWrL6oFgs03LC1hfb&#10;EyEHG2hJFQpBk0D0Yg1a+bFIF+v5ep6P8slsPcrTuh592lT5aLbJHh/qaV1VdfYzcM7yohWMcRVo&#10;X3Wb5X+ni8sLGhR3U+5tQMl79DhJIHv9j6TjlsNiB4nsNDtv7XX7INUYfHlW4S3c38G+f/yrXwAA&#10;AP//AwBQSwMEFAAGAAgAAAAhAJbvExzdAAAADAEAAA8AAABkcnMvZG93bnJldi54bWxMj09Lw0AQ&#10;xe+C32EZwZvdxGpIYzalCHoQKhiFXqfZMQnun5DdpPHbOwVBb/NmHu/9ptwu1oiZxtB7pyBdJSDI&#10;NV73rlXw8f50k4MIEZ1G4x0p+KYA2+ryosRC+5N7o7mOreAQFwpU0MU4FFKGpiOLYeUHcnz79KPF&#10;yHJspR7xxOHWyNskyaTF3nFDhwM9dtR81ZPlksnU+SZre3zdvTR7nPcH+ayVur5adg8gIi3xzwxn&#10;fEaHipmOfnI6CMP6LmX0yEN6vwZxdiT5OgNx/F3JqpT/n6h+AAAA//8DAFBLAQItABQABgAIAAAA&#10;IQC2gziS/gAAAOEBAAATAAAAAAAAAAAAAAAAAAAAAABbQ29udGVudF9UeXBlc10ueG1sUEsBAi0A&#10;FAAGAAgAAAAhADj9If/WAAAAlAEAAAsAAAAAAAAAAAAAAAAALwEAAF9yZWxzLy5yZWxzUEsBAi0A&#10;FAAGAAgAAAAhACz1/5ofAgAARAQAAA4AAAAAAAAAAAAAAAAALgIAAGRycy9lMm9Eb2MueG1sUEsB&#10;Ai0AFAAGAAgAAAAhAJbvExzdAAAADAEAAA8AAAAAAAAAAAAAAAAAeQQAAGRycy9kb3ducmV2Lnht&#10;bFBLBQYAAAAABAAEAPMAAACDBQAAAAA=&#10;" strokeweight="1.08pt">
              <w10:wrap anchorx="page" anchory="page"/>
            </v:line>
          </w:pict>
        </mc:Fallback>
      </mc:AlternateContent>
    </w:r>
    <w:r w:rsidR="00C42B66">
      <w:rPr>
        <w:noProof/>
      </w:rPr>
      <mc:AlternateContent>
        <mc:Choice Requires="wps">
          <w:drawing>
            <wp:anchor distT="0" distB="0" distL="114300" distR="114300" simplePos="0" relativeHeight="503305304" behindDoc="1" locked="0" layoutInCell="1" allowOverlap="1">
              <wp:simplePos x="0" y="0"/>
              <wp:positionH relativeFrom="page">
                <wp:posOffset>887730</wp:posOffset>
              </wp:positionH>
              <wp:positionV relativeFrom="page">
                <wp:posOffset>549910</wp:posOffset>
              </wp:positionV>
              <wp:extent cx="1899920" cy="177800"/>
              <wp:effectExtent l="1905" t="0" r="3175" b="0"/>
              <wp:wrapNone/>
              <wp:docPr id="2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2B66" w:rsidRDefault="00C42B66">
                          <w:pPr>
                            <w:spacing w:line="254" w:lineRule="exact"/>
                            <w:ind w:left="20"/>
                            <w:rPr>
                              <w:sz w:val="24"/>
                            </w:rPr>
                          </w:pPr>
                          <w:r>
                            <w:rPr>
                              <w:sz w:val="24"/>
                            </w:rPr>
                            <w:t>DATA COMMUNICATIONS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28" type="#_x0000_t202" style="position:absolute;margin-left:69.9pt;margin-top:43.3pt;width:149.6pt;height:14pt;z-index:-11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V1StAIAALIFAAAOAAAAZHJzL2Uyb0RvYy54bWysVNuOmzAQfa/Uf7D8znIpSQCFrLIhVJW2&#10;F2m3H+CACVbBprYT2Fb9945NSDa7L1VbHqzBlzNnZs7M8nZoG3SkUjHBU+zfeBhRXoiS8X2Kvz7m&#10;ToSR0oSXpBGcpviJKny7evtm2XcJDUQtmpJKBCBcJX2X4lrrLnFdVdS0JepGdJTDYSVkSzT8yr1b&#10;StIDetu4gefN3V7IspOioErBbjYe4pXFrypa6M9VpahGTYqBm7artOvOrO5qSZK9JF3NihMN8hcs&#10;WsI4OD1DZUQTdJDsFVTLCimUqPRNIVpXVBUrqI0BovG9F9E81KSjNhZIjurOaVL/D7b4dPwiEStT&#10;HPgYcdJCjR7poNGdGJBv89N3KoFrDx1c1APsQ51trKq7F8U3hbjY1ITv6VpK0deUlMDPN5l1nz01&#10;FVGJMiC7/qMowQ85aGGBhkq2JnmQDgToUKenc20Ml8K4jOI4DuCogDN/sYg8S84lyfS6k0q/p6JF&#10;xkixhNpbdHK8V9qwIcl0xTjjImdNY+vf8KsNuDjugG94as4MC1vOn7EXb6NtFDphMN86oZdlzjrf&#10;hM489xez7F222WT+L+PXD5OalSXlxs0kLT/8s9KdRD6K4iwuJRpWGjhDScn9btNIdCQg7dx+Nudw&#10;crnmXtOwSYBYXoTkB6F3F8ROPo8WTpiHMydeeJHj+fFdPPfCOMzy65DuGaf/HhLqUxzPgtkopgvp&#10;F7F59nsdG0lapmF4NKxNMcgBvrGdjQS3vLSl1YQ1o/0sFYb+JRVQ7qnQVrBGo6Na9bAbxt4wwEa/&#10;O1E+gYKlAIGBFmHwgVEL+QOjHoZIitX3A5EUo+YDhy4wE2cy5GTsJoPwAp6mWGM0mhs9TqZDJ9m+&#10;BuSxz7hYQ6dUzIr4wuLUXzAYbCynIWYmz/N/e+syale/AQAA//8DAFBLAwQUAAYACAAAACEAQGKN&#10;694AAAAKAQAADwAAAGRycy9kb3ducmV2LnhtbEyPwU7DMBBE70j8g7VI3KhTWkVNiFNVCE5IiDQc&#10;ODrxNrEar0PstuHvWU70OJrRzJtiO7tBnHEK1pOC5SIBgdR6Y6lT8Fm/PmxAhKjJ6METKvjBANvy&#10;9qbQufEXqvC8j53gEgq5VtDHOOZShrZHp8PCj0jsHfzkdGQ5ddJM+sLlbpCPSZJKpy3xQq9HfO6x&#10;Pe5PTsHui6oX+/3efFSHytZ1ltBbelTq/m7ePYGIOMf/MPzhMzqUzNT4E5kgBtarjNGjgk2aguDA&#10;epXxuYad5ToFWRby+kL5CwAA//8DAFBLAQItABQABgAIAAAAIQC2gziS/gAAAOEBAAATAAAAAAAA&#10;AAAAAAAAAAAAAABbQ29udGVudF9UeXBlc10ueG1sUEsBAi0AFAAGAAgAAAAhADj9If/WAAAAlAEA&#10;AAsAAAAAAAAAAAAAAAAALwEAAF9yZWxzLy5yZWxzUEsBAi0AFAAGAAgAAAAhACo5XVK0AgAAsgUA&#10;AA4AAAAAAAAAAAAAAAAALgIAAGRycy9lMm9Eb2MueG1sUEsBAi0AFAAGAAgAAAAhAEBijeveAAAA&#10;CgEAAA8AAAAAAAAAAAAAAAAADgUAAGRycy9kb3ducmV2LnhtbFBLBQYAAAAABAAEAPMAAAAZBgAA&#10;AAA=&#10;" filled="f" stroked="f">
              <v:textbox inset="0,0,0,0">
                <w:txbxContent>
                  <w:p w:rsidR="00C42B66" w:rsidRDefault="00C42B66">
                    <w:pPr>
                      <w:spacing w:line="254" w:lineRule="exact"/>
                      <w:ind w:left="20"/>
                      <w:rPr>
                        <w:sz w:val="24"/>
                      </w:rPr>
                    </w:pPr>
                    <w:r>
                      <w:rPr>
                        <w:sz w:val="24"/>
                      </w:rPr>
                      <w:t>DATA COMMUNICATIONS</w:t>
                    </w:r>
                  </w:p>
                </w:txbxContent>
              </v:textbox>
              <w10:wrap anchorx="page" anchory="page"/>
            </v:shape>
          </w:pict>
        </mc:Fallback>
      </mc:AlternateContent>
    </w:r>
    <w:r w:rsidR="00C42B66">
      <w:rPr>
        <w:noProof/>
      </w:rPr>
      <mc:AlternateContent>
        <mc:Choice Requires="wps">
          <w:drawing>
            <wp:anchor distT="0" distB="0" distL="114300" distR="114300" simplePos="0" relativeHeight="503305328" behindDoc="1" locked="0" layoutInCell="1" allowOverlap="1">
              <wp:simplePos x="0" y="0"/>
              <wp:positionH relativeFrom="page">
                <wp:posOffset>6694170</wp:posOffset>
              </wp:positionH>
              <wp:positionV relativeFrom="page">
                <wp:posOffset>551180</wp:posOffset>
              </wp:positionV>
              <wp:extent cx="203200" cy="177800"/>
              <wp:effectExtent l="0" t="0" r="0" b="4445"/>
              <wp:wrapNone/>
              <wp:docPr id="2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2B66" w:rsidRDefault="00C42B66">
                          <w:pPr>
                            <w:spacing w:line="257" w:lineRule="exact"/>
                            <w:ind w:left="40"/>
                            <w:rPr>
                              <w:b/>
                              <w:sz w:val="24"/>
                            </w:rPr>
                          </w:pPr>
                          <w:r>
                            <w:fldChar w:fldCharType="begin"/>
                          </w:r>
                          <w:r>
                            <w:rPr>
                              <w:b/>
                              <w:sz w:val="24"/>
                            </w:rPr>
                            <w:instrText xml:space="preserve"> PAGE </w:instrText>
                          </w:r>
                          <w:r>
                            <w:fldChar w:fldCharType="separate"/>
                          </w:r>
                          <w:r w:rsidR="00863A21">
                            <w:rPr>
                              <w:b/>
                              <w:noProof/>
                              <w:sz w:val="24"/>
                            </w:rPr>
                            <w:t>11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29" type="#_x0000_t202" style="position:absolute;margin-left:527.1pt;margin-top:43.4pt;width:16pt;height:14pt;z-index:-11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Aa1sAIAALAFAAAOAAAAZHJzL2Uyb0RvYy54bWysVNtunDAQfa/Uf7D8TriEvYDCRsmyVJXS&#10;i5T0A7xgFqvGprZ3Ia367x2bZbNJVKlqy4M12OMzc2aO5+p6aDk6UKWZFBkOLwKMqChlxcQuw18e&#10;Cm+JkTZEVIRLQTP8SDW+Xr19c9V3KY1kI3lFFQIQodO+y3BjTJf6vi4b2hJ9ITsq4LCWqiUGftXO&#10;rxTpAb3lfhQEc7+XquqULKnWsJuPh3jl8OualuZTXWtqEM8w5Gbcqty6tau/uiLpTpGuYeUxDfIX&#10;WbSECQh6gsqJIWiv2CuolpVKalmbi1K2vqxrVlLHAdiEwQs29w3pqOMCxdHdqUz6/8GWHw+fFWJV&#10;hiMojyAt9OiBDgbdygEltjx9p1Pwuu/AzwywDW12VHV3J8uvGgm5bojY0RulZN9QUkF6ob3pn10d&#10;cbQF2fYfZAVhyN5IBzTUqrW1g2ogQIc8Hk+tsamUsBkFl9BujEo4CheLJdg2Akmny53S5h2VLbJG&#10;hhV03oGTw502o+vkYmMJWTDOYZ+kXDzbAMxxB0LDVXtmk3DN/JEEyWa5WcZeHM03XhzkuXdTrGNv&#10;XoSLWX6Zr9d5+NPGDeO0YVVFhQ0zCSuM/6xxR4mPkjhJS0vOKgtnU9Jqt11zhQ4EhF2471iQMzf/&#10;eRquXsDlBaUwioPbKPGK+XLhxUU885JFsPSCMLlN5kGcxHnxnNIdE/TfKaE+w8ksmo1a+i23wH2v&#10;uZG0ZQZGB2dthkEO8FknkloFbkTlbEMYH+2zUtj0n0oB7Z4a7fRqJTqK1Qzbwb2MSwtstbyV1SMI&#10;WEkQGGgRxh4YjVTfMephhGRYf9sTRTHi7wU8AnAxk6EmYzsZRJRwNcMGo9Fcm3Eu7TvFdg0gj89M&#10;yBt4KDVzIn7K4vi8YCw4LscRZufO+b/zehq0q18AAAD//wMAUEsDBBQABgAIAAAAIQCZCOmA3wAA&#10;AAwBAAAPAAAAZHJzL2Rvd25yZXYueG1sTI9BT8MwDIXvSPyHyEjcWLJpVKU0nSYEJyREVw4c09Zr&#10;ozVOabKt/Hu8E7v52U/P38s3sxvECadgPWlYLhQIpMa3ljoNX9XbQwoiREOtGTyhhl8MsClub3KT&#10;tf5MJZ52sRMcQiEzGvoYx0zK0PToTFj4EYlvez85E1lOnWwnc+ZwN8iVUol0xhJ/6M2ILz02h93R&#10;adh+U/lqfz7qz3Jf2qp6UvSeHLS+v5u3zyAizvHfDBd8RoeCmWp/pDaIgbV6XK/YqyFNuMPFodKE&#10;NzVPy3UKssjldYniDwAA//8DAFBLAQItABQABgAIAAAAIQC2gziS/gAAAOEBAAATAAAAAAAAAAAA&#10;AAAAAAAAAABbQ29udGVudF9UeXBlc10ueG1sUEsBAi0AFAAGAAgAAAAhADj9If/WAAAAlAEAAAsA&#10;AAAAAAAAAAAAAAAALwEAAF9yZWxzLy5yZWxzUEsBAi0AFAAGAAgAAAAhAIrQBrWwAgAAsAUAAA4A&#10;AAAAAAAAAAAAAAAALgIAAGRycy9lMm9Eb2MueG1sUEsBAi0AFAAGAAgAAAAhAJkI6YDfAAAADAEA&#10;AA8AAAAAAAAAAAAAAAAACgUAAGRycy9kb3ducmV2LnhtbFBLBQYAAAAABAAEAPMAAAAWBgAAAAA=&#10;" filled="f" stroked="f">
              <v:textbox inset="0,0,0,0">
                <w:txbxContent>
                  <w:p w:rsidR="00C42B66" w:rsidRDefault="00C42B66">
                    <w:pPr>
                      <w:spacing w:line="257" w:lineRule="exact"/>
                      <w:ind w:left="40"/>
                      <w:rPr>
                        <w:b/>
                        <w:sz w:val="24"/>
                      </w:rPr>
                    </w:pPr>
                    <w:r>
                      <w:fldChar w:fldCharType="begin"/>
                    </w:r>
                    <w:r>
                      <w:rPr>
                        <w:b/>
                        <w:sz w:val="24"/>
                      </w:rPr>
                      <w:instrText xml:space="preserve"> PAGE </w:instrText>
                    </w:r>
                    <w:r>
                      <w:fldChar w:fldCharType="separate"/>
                    </w:r>
                    <w:r w:rsidR="00863A21">
                      <w:rPr>
                        <w:b/>
                        <w:noProof/>
                        <w:sz w:val="24"/>
                      </w:rPr>
                      <w:t>11</w:t>
                    </w:r>
                    <w:r>
                      <w:fldChar w:fldCharType="end"/>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2B66" w:rsidRDefault="00C42B66">
    <w:pPr>
      <w:pStyle w:val="BodyText"/>
      <w:spacing w:line="14" w:lineRule="auto"/>
      <w:rPr>
        <w:sz w:val="20"/>
      </w:rPr>
    </w:pPr>
    <w:r>
      <w:rPr>
        <w:noProof/>
      </w:rPr>
      <mc:AlternateContent>
        <mc:Choice Requires="wps">
          <w:drawing>
            <wp:anchor distT="0" distB="0" distL="114300" distR="114300" simplePos="0" relativeHeight="503305448" behindDoc="1" locked="0" layoutInCell="1" allowOverlap="1">
              <wp:simplePos x="0" y="0"/>
              <wp:positionH relativeFrom="page">
                <wp:posOffset>899160</wp:posOffset>
              </wp:positionH>
              <wp:positionV relativeFrom="page">
                <wp:posOffset>770890</wp:posOffset>
              </wp:positionV>
              <wp:extent cx="5980430" cy="0"/>
              <wp:effectExtent l="13335" t="8890" r="6985" b="10160"/>
              <wp:wrapNone/>
              <wp:docPr id="1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1219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6BAB9B" id="Line 4" o:spid="_x0000_s1026" style="position:absolute;z-index:-11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8pt,60.7pt" to="541.7pt,6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nYiHQIAAEMEAAAOAAAAZHJzL2Uyb0RvYy54bWysU8GO2jAQvVfqP1i5QxI2SyEirKoEeqEt&#10;0m4/wNgOserYlm0IqOq/d+wkiG0vq1U5mHFm5s2beePV06UV6MyM5UoWUTpNIsQkUZTLYxH9eNlO&#10;FhGyDkuKhZKsiK7MRk/rjx9Wnc7ZTDVKUGYQgEibd7qIGud0HseWNKzFdqo0k+CslWmxg6s5xtTg&#10;DtBbEc+SZB53ylBtFGHWwteqd0brgF/XjLjvdW2ZQ6KIgJsLpwnnwZ/xeoXzo8G64WSggd/BosVc&#10;QtEbVIUdRifD/4FqOTHKqtpNiWpjVdecsNADdJMmf3Xz3GDNQi8wHKtvY7L/D5Z8O+8N4hS0A6Uk&#10;bkGjHZcMZX40nbY5RJRyb3xz5CKf9U6RnxZJVTZYHlmg+HLVkJb6jPhVir9YDQUO3VdFIQafnApz&#10;utSm9ZAwAXQJclxvcrCLQwQ+Pi4XSfYAqpHRF+N8TNTGui9MtcgbRSSAcwDG5511ngjOxxBfR6ot&#10;FyKoLSTqgO0sXc5ChlWCU+/1cdYcD6Uw6Iz9woRfaAs892EeusK26eOCq18lo06ShjINw3Qz2A5z&#10;0dtAS0hfCJoEooPVr8qvZbLcLDaLbJLN5ptJllTV5PO2zCbzbfrpsXqoyrJKf3vOaZY3nFImPe1x&#10;bdPsbWsxPKB+4W6LextQ/Bo9TBLIjv+BdFDZC9uvyEHR696M6sOmhuDhVfmncH8H+/7tr/8AAAD/&#10;/wMAUEsDBBQABgAIAAAAIQBBZ11A3QAAAAwBAAAPAAAAZHJzL2Rvd25yZXYueG1sTI9Ba4NAEIXv&#10;hf6HZQK9NaupxGBdQwlIb6UmpeeNTtXEnbXuRs2/7wQK7e29mcebb9LtbDox4uBaSwrCZQACqbRV&#10;S7WCj0P+uAHhvKZKd5ZQwRUdbLP7u1QnlZ2owHHva8El5BKtoPG+T6R0ZYNGu6XtkXj3ZQejPduh&#10;ltWgJy43nVwFwVoa3RJfaHSPuwbL8/5iFOzO+fc1tuN7/FqURTSd4s+3PFbqYTG/PIPwOPu/MNzw&#10;GR0yZjraC1VOdOyjcM1RFqswAnFLBJsnVsffkcxS+f+J7AcAAP//AwBQSwECLQAUAAYACAAAACEA&#10;toM4kv4AAADhAQAAEwAAAAAAAAAAAAAAAAAAAAAAW0NvbnRlbnRfVHlwZXNdLnhtbFBLAQItABQA&#10;BgAIAAAAIQA4/SH/1gAAAJQBAAALAAAAAAAAAAAAAAAAAC8BAABfcmVscy8ucmVsc1BLAQItABQA&#10;BgAIAAAAIQDyYnYiHQIAAEMEAAAOAAAAAAAAAAAAAAAAAC4CAABkcnMvZTJvRG9jLnhtbFBLAQIt&#10;ABQABgAIAAAAIQBBZ11A3QAAAAwBAAAPAAAAAAAAAAAAAAAAAHcEAABkcnMvZG93bnJldi54bWxQ&#10;SwUGAAAAAAQABADzAAAAgQUAAAAA&#10;" strokeweight=".96pt">
              <w10:wrap anchorx="page" anchory="page"/>
            </v:line>
          </w:pict>
        </mc:Fallback>
      </mc:AlternateContent>
    </w:r>
    <w:r>
      <w:rPr>
        <w:noProof/>
      </w:rPr>
      <mc:AlternateContent>
        <mc:Choice Requires="wps">
          <w:drawing>
            <wp:anchor distT="0" distB="0" distL="114300" distR="114300" simplePos="0" relativeHeight="503305472" behindDoc="1" locked="0" layoutInCell="1" allowOverlap="1">
              <wp:simplePos x="0" y="0"/>
              <wp:positionH relativeFrom="page">
                <wp:posOffset>899160</wp:posOffset>
              </wp:positionH>
              <wp:positionV relativeFrom="page">
                <wp:posOffset>796290</wp:posOffset>
              </wp:positionV>
              <wp:extent cx="5980430" cy="0"/>
              <wp:effectExtent l="13335" t="15240" r="6985" b="13335"/>
              <wp:wrapNone/>
              <wp:docPr id="16"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1371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853BCC" id="Line 3" o:spid="_x0000_s1026" style="position:absolute;z-index:-11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8pt,62.7pt" to="541.7pt,6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CMvHAIAAEMEAAAOAAAAZHJzL2Uyb0RvYy54bWysU8GO2yAQvVfqPyDfE9uJN5tYcVaVnfSS&#10;tpF2+wEEcIyKAQGJE1X99w7Yjna3l6qqD3hghjdv5g3rp2sr0IUZy5UsonSaRIhJoiiXpyL6/rKb&#10;LCNkHZYUCyVZEd2YjZ42Hz+sO52zmWqUoMwgAJE273QRNc7pPI4taViL7VRpJsFZK9NiB1tziqnB&#10;HaC3Ip4lySLulKHaKMKshdOqd0abgF/XjLhvdW2ZQ6KIgJsLqwnr0a/xZo3zk8G64WSggf+BRYu5&#10;hKR3qAo7jM6G/wHVcmKUVbWbEtXGqq45YaEGqCZN3lXz3GDNQi3QHKvvbbL/D5Z8vRwM4hS0W0RI&#10;4hY02nPJ0Ny3ptM2h4hSHowvjlzls94r8sMiqcoGyxMLFF9uGq6l/kb85orfWA0Jjt0XRSEGn50K&#10;fbrWpvWQ0AF0DXLc7nKwq0MEDh9WyySbg2pk9MU4Hy9qY91nplrkjSISwDkA48veOk8E52OIzyPV&#10;jgsR1BYSdcB2/ggVe5dVglPvDRtzOpbCoAv2AxO+UNa7MA9dYdv0cQGhHyWjzpKGNA3DdDvYDnPR&#10;20BLSJ8IigSig9WPys9Vstout8tsks0W20mWVNXk067MJotd+vhQzauyrNJfnnOa5Q2nlElPexzb&#10;NPu7sRgeUD9w98G9Nyh+ix46CWTHfyAdVPbC9iNyVPR2MKP6MKkheHhV/im83oP9+u1vfgMAAP//&#10;AwBQSwMEFAAGAAgAAAAhABU78UPbAAAADAEAAA8AAABkcnMvZG93bnJldi54bWxMT01Lw0AQvQv+&#10;h2UEb3bTWkOaZlOKoAehglHwOs2uSXB3NmQ3afz3TkGwt/dmHu+j2M3OiskMofOkYLlIQBiqve6o&#10;UfDx/nSXgQgRSaP1ZBT8mAC78vqqwFz7E72ZqYqNYBMKOSpoY+xzKUPdGodh4XtD/Pvyg8PIdGik&#10;HvDE5s7KVZKk0mFHnNBibx5bU39Xo+OQ0VbZJm06fN2/1AecDp/yWSt1ezPvtyCimeO/GM71uTqU&#10;3OnoR9JBWObrZcpSBquHNYizIsnuGR3/TrIs5OWI8hcAAP//AwBQSwECLQAUAAYACAAAACEAtoM4&#10;kv4AAADhAQAAEwAAAAAAAAAAAAAAAAAAAAAAW0NvbnRlbnRfVHlwZXNdLnhtbFBLAQItABQABgAI&#10;AAAAIQA4/SH/1gAAAJQBAAALAAAAAAAAAAAAAAAAAC8BAABfcmVscy8ucmVsc1BLAQItABQABgAI&#10;AAAAIQCtiCMvHAIAAEMEAAAOAAAAAAAAAAAAAAAAAC4CAABkcnMvZTJvRG9jLnhtbFBLAQItABQA&#10;BgAIAAAAIQAVO/FD2wAAAAwBAAAPAAAAAAAAAAAAAAAAAHYEAABkcnMvZG93bnJldi54bWxQSwUG&#10;AAAAAAQABADzAAAAfgUAAAAA&#10;" strokeweight="1.08pt">
              <w10:wrap anchorx="page" anchory="page"/>
            </v:line>
          </w:pict>
        </mc:Fallback>
      </mc:AlternateContent>
    </w:r>
    <w:r>
      <w:rPr>
        <w:noProof/>
      </w:rPr>
      <mc:AlternateContent>
        <mc:Choice Requires="wps">
          <w:drawing>
            <wp:anchor distT="0" distB="0" distL="114300" distR="114300" simplePos="0" relativeHeight="503305496" behindDoc="1" locked="0" layoutInCell="1" allowOverlap="1">
              <wp:simplePos x="0" y="0"/>
              <wp:positionH relativeFrom="page">
                <wp:posOffset>887730</wp:posOffset>
              </wp:positionH>
              <wp:positionV relativeFrom="page">
                <wp:posOffset>551180</wp:posOffset>
              </wp:positionV>
              <wp:extent cx="177800" cy="177800"/>
              <wp:effectExtent l="1905" t="0" r="1270" b="444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2B66" w:rsidRDefault="00C42B66">
                          <w:pPr>
                            <w:spacing w:line="257" w:lineRule="exact"/>
                            <w:ind w:left="20"/>
                            <w:rPr>
                              <w:b/>
                              <w:sz w:val="24"/>
                            </w:rPr>
                          </w:pPr>
                          <w:r>
                            <w:rPr>
                              <w:b/>
                              <w:sz w:val="24"/>
                            </w:rPr>
                            <w:t>70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30" type="#_x0000_t202" style="position:absolute;margin-left:69.9pt;margin-top:43.4pt;width:14pt;height:14pt;z-index:-10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yhArgIAALAFAAAOAAAAZHJzL2Uyb0RvYy54bWysVNtu2zAMfR+wfxD07voy52KjTtHG8TCg&#10;uwDtPkCx5ViYLHmSErsb9u+j5Dhp2pdhmx8EWqIOecgjXt8MLUcHqjSTIsPhVYARFaWsmNhl+Otj&#10;4S0x0oaIinApaIafqMY3q7dvrvsupZFsJK+oQgAidNp3GW6M6VLf12VDW6KvZEcFHNZStcTAr9r5&#10;lSI9oLfcj4Jg7vdSVZ2SJdUadvPxEK8cfl3T0nyua00N4hmG3IxblVu3dvVX1yTdKdI1rDymQf4i&#10;i5YwAUFPUDkxBO0VewXVslJJLWtzVcrWl3XNSuo4AJsweMHmoSEddVygOLo7lUn/P9jy0+GLQqyC&#10;3sUYCdJCjx7pYNCdHFBky9N3OgWvhw78zADb4Oqo6u5elt80EnLdELGjt0rJvqGkgvRCe9N/dnXE&#10;0RZk23+UFYQheyMd0FCr1tYOqoEAHdr0dGqNTaW0IReLZQAnJRwdbRuBpNPlTmnznsoWWSPDCjrv&#10;wMnhXpvRdXKxsYQsGOewT1IuLjYAc9yB0HDVntkkXDN/JkGyWW6WsRdH840XB3nu3Rbr2JsX4WKW&#10;v8vX6zz8ZeOGcdqwqqLChpmEFcZ/1rijxEdJnKSlJWeVhbMpabXbrrlCBwLCLtznSg4nZzf/Mg1X&#10;L+DyglIYxcFdlHjFfLnw4iKeeckiWHpBmNwl8yBO4ry4pHTPBP13SqjPcDKLZqOWzkm/4Ba47zU3&#10;krbMwOjgrM0wSAM+60RSq8CNqJxtCOOj/awUNv1zKaDdU6OdXq1ER7GaYTu4lxFbYKvlrayeQMBK&#10;gsBAizD2wGik+oFRDyMkw/r7niiKEf8g4BHYeTMZajK2k0FECVczbDAazbUZ59K+U2zXAPL4zIS8&#10;hYdSMyficxbH5wVjwXE5jjA7d57/O6/zoF39BgAA//8DAFBLAwQUAAYACAAAACEABn4d3d4AAAAK&#10;AQAADwAAAGRycy9kb3ducmV2LnhtbEyPQU/DMAyF70j8h8hI3Fg6QKUrTacJwQkJ0ZUDx7Tx2miN&#10;U5psK/8e78ROfk9+ev5crGc3iCNOwXpSsFwkIJBabyx1Cr7qt7sMRIiajB48oYJfDLAur68KnRt/&#10;ogqP29gJLqGQawV9jGMuZWh7dDos/IjEu52fnI5sp06aSZ+43A3yPklS6bQlvtDrEV96bPfbg1Ow&#10;+abq1f58NJ/VrrJ1vUroPd0rdXszb55BRJzjfxjO+IwOJTM1/kAmiIH9w4rRo4Is5XkOpE8sGhbL&#10;xwxkWcjLF8o/AAAA//8DAFBLAQItABQABgAIAAAAIQC2gziS/gAAAOEBAAATAAAAAAAAAAAAAAAA&#10;AAAAAABbQ29udGVudF9UeXBlc10ueG1sUEsBAi0AFAAGAAgAAAAhADj9If/WAAAAlAEAAAsAAAAA&#10;AAAAAAAAAAAALwEAAF9yZWxzLy5yZWxzUEsBAi0AFAAGAAgAAAAhAKcfKECuAgAAsAUAAA4AAAAA&#10;AAAAAAAAAAAALgIAAGRycy9lMm9Eb2MueG1sUEsBAi0AFAAGAAgAAAAhAAZ+Hd3eAAAACgEAAA8A&#10;AAAAAAAAAAAAAAAACAUAAGRycy9kb3ducmV2LnhtbFBLBQYAAAAABAAEAPMAAAATBgAAAAA=&#10;" filled="f" stroked="f">
              <v:textbox inset="0,0,0,0">
                <w:txbxContent>
                  <w:p w:rsidR="00C42B66" w:rsidRDefault="00C42B66">
                    <w:pPr>
                      <w:spacing w:line="257" w:lineRule="exact"/>
                      <w:ind w:left="20"/>
                      <w:rPr>
                        <w:b/>
                        <w:sz w:val="24"/>
                      </w:rPr>
                    </w:pPr>
                    <w:r>
                      <w:rPr>
                        <w:b/>
                        <w:sz w:val="24"/>
                      </w:rPr>
                      <w:t>70</w:t>
                    </w:r>
                  </w:p>
                </w:txbxContent>
              </v:textbox>
              <w10:wrap anchorx="page" anchory="page"/>
            </v:shape>
          </w:pict>
        </mc:Fallback>
      </mc:AlternateContent>
    </w:r>
    <w:r>
      <w:rPr>
        <w:noProof/>
      </w:rPr>
      <mc:AlternateContent>
        <mc:Choice Requires="wps">
          <w:drawing>
            <wp:anchor distT="0" distB="0" distL="114300" distR="114300" simplePos="0" relativeHeight="503305520" behindDoc="1" locked="0" layoutInCell="1" allowOverlap="1">
              <wp:simplePos x="0" y="0"/>
              <wp:positionH relativeFrom="page">
                <wp:posOffset>4382770</wp:posOffset>
              </wp:positionH>
              <wp:positionV relativeFrom="page">
                <wp:posOffset>549910</wp:posOffset>
              </wp:positionV>
              <wp:extent cx="2273935" cy="177800"/>
              <wp:effectExtent l="1270" t="0" r="1270" b="0"/>
              <wp:wrapNone/>
              <wp:docPr id="1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93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2B66" w:rsidRDefault="00C42B66">
                          <w:pPr>
                            <w:spacing w:line="254" w:lineRule="exact"/>
                            <w:ind w:left="20"/>
                            <w:rPr>
                              <w:sz w:val="24"/>
                            </w:rPr>
                          </w:pPr>
                          <w:r>
                            <w:rPr>
                              <w:sz w:val="24"/>
                            </w:rPr>
                            <w:t>INTERSYMBOL INTERFERENCE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31" type="#_x0000_t202" style="position:absolute;margin-left:345.1pt;margin-top:43.3pt;width:179.05pt;height:14pt;z-index:-10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ge6tAIAALEFAAAOAAAAZHJzL2Uyb0RvYy54bWysVNtunDAQfa/Uf7D8TriEvYDCRsmyVJXS&#10;i5T0A7xgFqtgu7Z3Ia367x2bsNlNVKlqywMa2+PjOTNn5up66Fp0oEozwTMcXgQYUV6KivFdhr88&#10;FN4SI20Ir0grOM3wI9X4evX2zVUvUxqJRrQVVQhAuE57meHGGJn6vi4b2hF9ISTlcFgL1REDS7Xz&#10;K0V6QO9aPwqCud8LVUklSqo17ObjIV45/LqmpflU15oa1GYYYjPur9x/a//+6oqkO0Vkw8qnMMhf&#10;RNERxuHRI1RODEF7xV5BdaxUQovaXJSi80Vds5I6DsAmDF6wuW+IpI4LJEfLY5r0/4MtPx4+K8Qq&#10;qF2EEScd1OiBDgbdigGFNj291Cl43UvwMwNsg6ujquWdKL9qxMW6IXxHb5QSfUNJBeG5m/7J1RFH&#10;W5Bt/0FU8AzZG+GAhlp1NneQDQToUKbHY2lsKCVsRtHiMrmcYVTCWbhYLANXO5+k022ptHlHRYes&#10;kWEFpXfo5HCnDfAA18nFPsZFwdrWlb/lZxvgOO7A23DVntkoXDV/JEGyWW6WsRdH840XB3nu3RTr&#10;2JsX4WKWX+brdR7+tO+GcdqwqqLcPjMpK4z/rHJPGh81cdSWFi2rLJwNSavddt0qdCCg7MJ9tloQ&#10;/Imbfx6GOwYuLyiFURzcRolXzJcLLy7imZcsgqUXhMltMg/iJM6Lc0p3jNN/p4T6DCezaDaK6bfc&#10;Ave95kbSjhmYHS3rMgxygG/sZivBDa9caQ1h7WifpMKG/5wKyNhUaCdYq9FRrWbYDq41ZlMfbEX1&#10;CApWAgQGMoW5B0Yj1HeMepghGdbf9kRRjNr3HLrADpzJUJOxnQzCS7iaYYPRaK7NOJj2UrFdA8hj&#10;n3FxA51SMydi21JjFMDALmAuOC5PM8wOntO183qetKtfAAAA//8DAFBLAwQUAAYACAAAACEArbsb&#10;9OAAAAALAQAADwAAAGRycy9kb3ducmV2LnhtbEyPwU7DMAyG70i8Q2QkbizZmKKuNJ0mBCckRFcO&#10;HNPGa6M1Tmmyrbw92Qlutvzp9/cX29kN7IxTsJ4ULBcCGFLrjaVOwWf9+pABC1GT0YMnVPCDAbbl&#10;7U2hc+MvVOF5HzuWQijkWkEf45hzHtoenQ4LPyKl28FPTse0Th03k76kcDfwlRCSO20pfej1iM89&#10;tsf9ySnYfVH1Yr/fm4/qUNm63gh6k0el7u/m3ROwiHP8g+Gqn9ShTE6NP5EJbFAgN2KVUAWZlMCu&#10;gFhnj8CaNC3XEnhZ8P8dyl8AAAD//wMAUEsBAi0AFAAGAAgAAAAhALaDOJL+AAAA4QEAABMAAAAA&#10;AAAAAAAAAAAAAAAAAFtDb250ZW50X1R5cGVzXS54bWxQSwECLQAUAAYACAAAACEAOP0h/9YAAACU&#10;AQAACwAAAAAAAAAAAAAAAAAvAQAAX3JlbHMvLnJlbHNQSwECLQAUAAYACAAAACEAjaoHurQCAACx&#10;BQAADgAAAAAAAAAAAAAAAAAuAgAAZHJzL2Uyb0RvYy54bWxQSwECLQAUAAYACAAAACEArbsb9OAA&#10;AAALAQAADwAAAAAAAAAAAAAAAAAOBQAAZHJzL2Rvd25yZXYueG1sUEsFBgAAAAAEAAQA8wAAABsG&#10;AAAAAA==&#10;" filled="f" stroked="f">
              <v:textbox inset="0,0,0,0">
                <w:txbxContent>
                  <w:p w:rsidR="00C42B66" w:rsidRDefault="00C42B66">
                    <w:pPr>
                      <w:spacing w:line="254" w:lineRule="exact"/>
                      <w:ind w:left="20"/>
                      <w:rPr>
                        <w:sz w:val="24"/>
                      </w:rPr>
                    </w:pPr>
                    <w:r>
                      <w:rPr>
                        <w:sz w:val="24"/>
                      </w:rPr>
                      <w:t>INTERSYMBOL INTERFERENCE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D4199"/>
    <w:multiLevelType w:val="multilevel"/>
    <w:tmpl w:val="AC3E5F96"/>
    <w:lvl w:ilvl="0">
      <w:start w:val="4"/>
      <w:numFmt w:val="decimal"/>
      <w:lvlText w:val="%1"/>
      <w:lvlJc w:val="left"/>
      <w:pPr>
        <w:ind w:left="598" w:hanging="480"/>
      </w:pPr>
      <w:rPr>
        <w:rFonts w:hint="default"/>
      </w:rPr>
    </w:lvl>
    <w:lvl w:ilvl="1">
      <w:start w:val="1"/>
      <w:numFmt w:val="decimal"/>
      <w:lvlText w:val="%1.%2"/>
      <w:lvlJc w:val="left"/>
      <w:pPr>
        <w:ind w:left="598" w:hanging="480"/>
      </w:pPr>
      <w:rPr>
        <w:rFonts w:ascii="Times New Roman" w:eastAsia="Times New Roman" w:hAnsi="Times New Roman" w:cs="Times New Roman" w:hint="default"/>
        <w:b/>
        <w:bCs/>
        <w:spacing w:val="-1"/>
        <w:w w:val="99"/>
        <w:sz w:val="32"/>
        <w:szCs w:val="32"/>
      </w:rPr>
    </w:lvl>
    <w:lvl w:ilvl="2">
      <w:start w:val="1"/>
      <w:numFmt w:val="decimal"/>
      <w:lvlText w:val="%1.%2.%3"/>
      <w:lvlJc w:val="left"/>
      <w:pPr>
        <w:ind w:left="749" w:hanging="632"/>
      </w:pPr>
      <w:rPr>
        <w:rFonts w:ascii="Times New Roman" w:eastAsia="Times New Roman" w:hAnsi="Times New Roman" w:cs="Times New Roman" w:hint="default"/>
        <w:b/>
        <w:bCs/>
        <w:spacing w:val="-3"/>
        <w:w w:val="100"/>
        <w:sz w:val="28"/>
        <w:szCs w:val="28"/>
      </w:rPr>
    </w:lvl>
    <w:lvl w:ilvl="3">
      <w:numFmt w:val="bullet"/>
      <w:lvlText w:val=""/>
      <w:lvlJc w:val="left"/>
      <w:pPr>
        <w:ind w:left="838" w:hanging="360"/>
      </w:pPr>
      <w:rPr>
        <w:rFonts w:ascii="Wingdings" w:eastAsia="Wingdings" w:hAnsi="Wingdings" w:cs="Wingdings" w:hint="default"/>
        <w:w w:val="100"/>
        <w:sz w:val="24"/>
        <w:szCs w:val="24"/>
      </w:rPr>
    </w:lvl>
    <w:lvl w:ilvl="4">
      <w:numFmt w:val="bullet"/>
      <w:lvlText w:val="•"/>
      <w:lvlJc w:val="left"/>
      <w:pPr>
        <w:ind w:left="3045" w:hanging="360"/>
      </w:pPr>
      <w:rPr>
        <w:rFonts w:hint="default"/>
      </w:rPr>
    </w:lvl>
    <w:lvl w:ilvl="5">
      <w:numFmt w:val="bullet"/>
      <w:lvlText w:val="•"/>
      <w:lvlJc w:val="left"/>
      <w:pPr>
        <w:ind w:left="4147" w:hanging="360"/>
      </w:pPr>
      <w:rPr>
        <w:rFonts w:hint="default"/>
      </w:rPr>
    </w:lvl>
    <w:lvl w:ilvl="6">
      <w:numFmt w:val="bullet"/>
      <w:lvlText w:val="•"/>
      <w:lvlJc w:val="left"/>
      <w:pPr>
        <w:ind w:left="5250" w:hanging="360"/>
      </w:pPr>
      <w:rPr>
        <w:rFonts w:hint="default"/>
      </w:rPr>
    </w:lvl>
    <w:lvl w:ilvl="7">
      <w:numFmt w:val="bullet"/>
      <w:lvlText w:val="•"/>
      <w:lvlJc w:val="left"/>
      <w:pPr>
        <w:ind w:left="6352" w:hanging="360"/>
      </w:pPr>
      <w:rPr>
        <w:rFonts w:hint="default"/>
      </w:rPr>
    </w:lvl>
    <w:lvl w:ilvl="8">
      <w:numFmt w:val="bullet"/>
      <w:lvlText w:val="•"/>
      <w:lvlJc w:val="left"/>
      <w:pPr>
        <w:ind w:left="7455" w:hanging="360"/>
      </w:pPr>
      <w:rPr>
        <w:rFonts w:hint="default"/>
      </w:rPr>
    </w:lvl>
  </w:abstractNum>
  <w:abstractNum w:abstractNumId="1" w15:restartNumberingAfterBreak="0">
    <w:nsid w:val="06034887"/>
    <w:multiLevelType w:val="hybridMultilevel"/>
    <w:tmpl w:val="93444600"/>
    <w:lvl w:ilvl="0" w:tplc="DAD016CA">
      <w:start w:val="1"/>
      <w:numFmt w:val="decimal"/>
      <w:lvlText w:val="%1."/>
      <w:lvlJc w:val="left"/>
      <w:pPr>
        <w:ind w:left="478" w:hanging="360"/>
      </w:pPr>
      <w:rPr>
        <w:rFonts w:ascii="Times New Roman" w:eastAsia="Times New Roman" w:hAnsi="Times New Roman" w:cs="Times New Roman" w:hint="default"/>
        <w:spacing w:val="0"/>
        <w:w w:val="100"/>
        <w:sz w:val="28"/>
        <w:szCs w:val="28"/>
      </w:rPr>
    </w:lvl>
    <w:lvl w:ilvl="1" w:tplc="86DABBEC">
      <w:numFmt w:val="bullet"/>
      <w:lvlText w:val="•"/>
      <w:lvlJc w:val="left"/>
      <w:pPr>
        <w:ind w:left="1398" w:hanging="360"/>
      </w:pPr>
      <w:rPr>
        <w:rFonts w:hint="default"/>
      </w:rPr>
    </w:lvl>
    <w:lvl w:ilvl="2" w:tplc="CA408EF0">
      <w:numFmt w:val="bullet"/>
      <w:lvlText w:val="•"/>
      <w:lvlJc w:val="left"/>
      <w:pPr>
        <w:ind w:left="2316" w:hanging="360"/>
      </w:pPr>
      <w:rPr>
        <w:rFonts w:hint="default"/>
      </w:rPr>
    </w:lvl>
    <w:lvl w:ilvl="3" w:tplc="2DE049B4">
      <w:numFmt w:val="bullet"/>
      <w:lvlText w:val="•"/>
      <w:lvlJc w:val="left"/>
      <w:pPr>
        <w:ind w:left="3234" w:hanging="360"/>
      </w:pPr>
      <w:rPr>
        <w:rFonts w:hint="default"/>
      </w:rPr>
    </w:lvl>
    <w:lvl w:ilvl="4" w:tplc="FBEE86BC">
      <w:numFmt w:val="bullet"/>
      <w:lvlText w:val="•"/>
      <w:lvlJc w:val="left"/>
      <w:pPr>
        <w:ind w:left="4152" w:hanging="360"/>
      </w:pPr>
      <w:rPr>
        <w:rFonts w:hint="default"/>
      </w:rPr>
    </w:lvl>
    <w:lvl w:ilvl="5" w:tplc="6AFCAB04">
      <w:numFmt w:val="bullet"/>
      <w:lvlText w:val="•"/>
      <w:lvlJc w:val="left"/>
      <w:pPr>
        <w:ind w:left="5070" w:hanging="360"/>
      </w:pPr>
      <w:rPr>
        <w:rFonts w:hint="default"/>
      </w:rPr>
    </w:lvl>
    <w:lvl w:ilvl="6" w:tplc="455C6308">
      <w:numFmt w:val="bullet"/>
      <w:lvlText w:val="•"/>
      <w:lvlJc w:val="left"/>
      <w:pPr>
        <w:ind w:left="5988" w:hanging="360"/>
      </w:pPr>
      <w:rPr>
        <w:rFonts w:hint="default"/>
      </w:rPr>
    </w:lvl>
    <w:lvl w:ilvl="7" w:tplc="844615A6">
      <w:numFmt w:val="bullet"/>
      <w:lvlText w:val="•"/>
      <w:lvlJc w:val="left"/>
      <w:pPr>
        <w:ind w:left="6906" w:hanging="360"/>
      </w:pPr>
      <w:rPr>
        <w:rFonts w:hint="default"/>
      </w:rPr>
    </w:lvl>
    <w:lvl w:ilvl="8" w:tplc="0924062C">
      <w:numFmt w:val="bullet"/>
      <w:lvlText w:val="•"/>
      <w:lvlJc w:val="left"/>
      <w:pPr>
        <w:ind w:left="7824" w:hanging="360"/>
      </w:pPr>
      <w:rPr>
        <w:rFonts w:hint="default"/>
      </w:rPr>
    </w:lvl>
  </w:abstractNum>
  <w:abstractNum w:abstractNumId="2" w15:restartNumberingAfterBreak="0">
    <w:nsid w:val="43C47CE4"/>
    <w:multiLevelType w:val="multilevel"/>
    <w:tmpl w:val="337C6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6104C8"/>
    <w:multiLevelType w:val="hybridMultilevel"/>
    <w:tmpl w:val="4FCE0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9C5"/>
    <w:rsid w:val="0009166C"/>
    <w:rsid w:val="001C4767"/>
    <w:rsid w:val="002F0EB9"/>
    <w:rsid w:val="00322891"/>
    <w:rsid w:val="003379C5"/>
    <w:rsid w:val="003F2BD8"/>
    <w:rsid w:val="0074729A"/>
    <w:rsid w:val="007A443A"/>
    <w:rsid w:val="00811EA4"/>
    <w:rsid w:val="00842CA8"/>
    <w:rsid w:val="00843646"/>
    <w:rsid w:val="00863A21"/>
    <w:rsid w:val="00AB154E"/>
    <w:rsid w:val="00B61296"/>
    <w:rsid w:val="00C42B66"/>
    <w:rsid w:val="00CB49A6"/>
    <w:rsid w:val="00D33BF7"/>
    <w:rsid w:val="00F165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D5A75B"/>
  <w15:docId w15:val="{D08AADDA-6C1F-4814-8856-A83195777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598" w:hanging="480"/>
      <w:outlineLvl w:val="0"/>
    </w:pPr>
    <w:rPr>
      <w:b/>
      <w:bCs/>
      <w:sz w:val="32"/>
      <w:szCs w:val="32"/>
    </w:rPr>
  </w:style>
  <w:style w:type="paragraph" w:styleId="Heading2">
    <w:name w:val="heading 2"/>
    <w:basedOn w:val="Normal"/>
    <w:uiPriority w:val="1"/>
    <w:qFormat/>
    <w:pPr>
      <w:ind w:left="749" w:hanging="631"/>
      <w:outlineLvl w:val="1"/>
    </w:pPr>
    <w:rPr>
      <w:b/>
      <w:bCs/>
      <w:sz w:val="28"/>
      <w:szCs w:val="28"/>
    </w:rPr>
  </w:style>
  <w:style w:type="paragraph" w:styleId="Heading3">
    <w:name w:val="heading 3"/>
    <w:basedOn w:val="Normal"/>
    <w:next w:val="Normal"/>
    <w:link w:val="Heading3Char"/>
    <w:uiPriority w:val="9"/>
    <w:semiHidden/>
    <w:unhideWhenUsed/>
    <w:qFormat/>
    <w:rsid w:val="00B61296"/>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838" w:hanging="360"/>
    </w:pPr>
  </w:style>
  <w:style w:type="paragraph" w:customStyle="1" w:styleId="TableParagraph">
    <w:name w:val="Table Paragraph"/>
    <w:basedOn w:val="Normal"/>
    <w:uiPriority w:val="1"/>
    <w:qFormat/>
  </w:style>
  <w:style w:type="paragraph" w:styleId="Caption">
    <w:name w:val="caption"/>
    <w:basedOn w:val="Normal"/>
    <w:next w:val="Normal"/>
    <w:uiPriority w:val="35"/>
    <w:unhideWhenUsed/>
    <w:qFormat/>
    <w:rsid w:val="00842CA8"/>
    <w:pPr>
      <w:spacing w:after="200"/>
    </w:pPr>
    <w:rPr>
      <w:i/>
      <w:iCs/>
      <w:color w:val="1F497D" w:themeColor="text2"/>
      <w:sz w:val="18"/>
      <w:szCs w:val="18"/>
    </w:rPr>
  </w:style>
  <w:style w:type="character" w:styleId="Strong">
    <w:name w:val="Strong"/>
    <w:basedOn w:val="DefaultParagraphFont"/>
    <w:uiPriority w:val="22"/>
    <w:qFormat/>
    <w:rsid w:val="0009166C"/>
    <w:rPr>
      <w:b/>
      <w:bCs/>
    </w:rPr>
  </w:style>
  <w:style w:type="paragraph" w:styleId="Footer">
    <w:name w:val="footer"/>
    <w:basedOn w:val="Normal"/>
    <w:link w:val="FooterChar"/>
    <w:uiPriority w:val="99"/>
    <w:unhideWhenUsed/>
    <w:rsid w:val="00B61296"/>
    <w:pPr>
      <w:tabs>
        <w:tab w:val="center" w:pos="4320"/>
        <w:tab w:val="right" w:pos="8640"/>
      </w:tabs>
    </w:pPr>
  </w:style>
  <w:style w:type="character" w:customStyle="1" w:styleId="FooterChar">
    <w:name w:val="Footer Char"/>
    <w:basedOn w:val="DefaultParagraphFont"/>
    <w:link w:val="Footer"/>
    <w:uiPriority w:val="99"/>
    <w:rsid w:val="00B61296"/>
    <w:rPr>
      <w:rFonts w:ascii="Times New Roman" w:eastAsia="Times New Roman" w:hAnsi="Times New Roman" w:cs="Times New Roman"/>
    </w:rPr>
  </w:style>
  <w:style w:type="paragraph" w:styleId="Header">
    <w:name w:val="header"/>
    <w:basedOn w:val="Normal"/>
    <w:link w:val="HeaderChar"/>
    <w:uiPriority w:val="99"/>
    <w:unhideWhenUsed/>
    <w:rsid w:val="00B61296"/>
    <w:pPr>
      <w:tabs>
        <w:tab w:val="center" w:pos="4320"/>
        <w:tab w:val="right" w:pos="8640"/>
      </w:tabs>
    </w:pPr>
  </w:style>
  <w:style w:type="character" w:customStyle="1" w:styleId="HeaderChar">
    <w:name w:val="Header Char"/>
    <w:basedOn w:val="DefaultParagraphFont"/>
    <w:link w:val="Header"/>
    <w:uiPriority w:val="99"/>
    <w:rsid w:val="00B61296"/>
    <w:rPr>
      <w:rFonts w:ascii="Times New Roman" w:eastAsia="Times New Roman" w:hAnsi="Times New Roman" w:cs="Times New Roman"/>
    </w:rPr>
  </w:style>
  <w:style w:type="paragraph" w:styleId="NormalWeb">
    <w:name w:val="Normal (Web)"/>
    <w:basedOn w:val="Normal"/>
    <w:uiPriority w:val="99"/>
    <w:unhideWhenUsed/>
    <w:rsid w:val="00B61296"/>
    <w:pPr>
      <w:widowControl/>
      <w:autoSpaceDE/>
      <w:autoSpaceDN/>
      <w:spacing w:before="100" w:beforeAutospacing="1" w:after="100" w:afterAutospacing="1"/>
    </w:pPr>
    <w:rPr>
      <w:sz w:val="24"/>
      <w:szCs w:val="24"/>
    </w:rPr>
  </w:style>
  <w:style w:type="character" w:customStyle="1" w:styleId="Heading3Char">
    <w:name w:val="Heading 3 Char"/>
    <w:basedOn w:val="DefaultParagraphFont"/>
    <w:link w:val="Heading3"/>
    <w:uiPriority w:val="9"/>
    <w:semiHidden/>
    <w:rsid w:val="00B61296"/>
    <w:rPr>
      <w:rFonts w:asciiTheme="majorHAnsi" w:eastAsiaTheme="majorEastAsia" w:hAnsiTheme="majorHAnsi" w:cstheme="majorBidi"/>
      <w:color w:val="243F60" w:themeColor="accent1" w:themeShade="7F"/>
      <w:sz w:val="24"/>
      <w:szCs w:val="24"/>
    </w:rPr>
  </w:style>
  <w:style w:type="character" w:customStyle="1" w:styleId="fontstyle01">
    <w:name w:val="fontstyle01"/>
    <w:basedOn w:val="DefaultParagraphFont"/>
    <w:rsid w:val="001C4767"/>
    <w:rPr>
      <w:rFonts w:ascii="TimesNewRoman" w:hAnsi="TimesNewRoman" w:hint="default"/>
      <w:b w:val="0"/>
      <w:bCs w:val="0"/>
      <w:i w:val="0"/>
      <w:iCs w:val="0"/>
      <w:color w:val="000000"/>
      <w:sz w:val="32"/>
      <w:szCs w:val="32"/>
    </w:rPr>
  </w:style>
  <w:style w:type="character" w:customStyle="1" w:styleId="fontstyle21">
    <w:name w:val="fontstyle21"/>
    <w:basedOn w:val="DefaultParagraphFont"/>
    <w:rsid w:val="001C4767"/>
    <w:rPr>
      <w:rFonts w:ascii="TimesNewRoman" w:hAnsi="TimesNewRoman" w:hint="default"/>
      <w:b w:val="0"/>
      <w:bCs w:val="0"/>
      <w:i/>
      <w:iCs/>
      <w:color w:val="000000"/>
      <w:sz w:val="34"/>
      <w:szCs w:val="34"/>
    </w:rPr>
  </w:style>
  <w:style w:type="character" w:styleId="PlaceholderText">
    <w:name w:val="Placeholder Text"/>
    <w:basedOn w:val="DefaultParagraphFont"/>
    <w:uiPriority w:val="99"/>
    <w:semiHidden/>
    <w:rsid w:val="00F16516"/>
    <w:rPr>
      <w:color w:val="808080"/>
    </w:rPr>
  </w:style>
  <w:style w:type="character" w:customStyle="1" w:styleId="fontstyle31">
    <w:name w:val="fontstyle31"/>
    <w:basedOn w:val="DefaultParagraphFont"/>
    <w:rsid w:val="00F16516"/>
    <w:rPr>
      <w:rFonts w:ascii="TimesNewRoman" w:hAnsi="TimesNewRoman" w:hint="default"/>
      <w:b/>
      <w:bCs/>
      <w:i w:val="0"/>
      <w:iCs w:val="0"/>
      <w:color w:val="000000"/>
      <w:sz w:val="34"/>
      <w:szCs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415481">
      <w:bodyDiv w:val="1"/>
      <w:marLeft w:val="0"/>
      <w:marRight w:val="0"/>
      <w:marTop w:val="0"/>
      <w:marBottom w:val="0"/>
      <w:divBdr>
        <w:top w:val="none" w:sz="0" w:space="0" w:color="auto"/>
        <w:left w:val="none" w:sz="0" w:space="0" w:color="auto"/>
        <w:bottom w:val="none" w:sz="0" w:space="0" w:color="auto"/>
        <w:right w:val="none" w:sz="0" w:space="0" w:color="auto"/>
      </w:divBdr>
    </w:div>
    <w:div w:id="267395826">
      <w:bodyDiv w:val="1"/>
      <w:marLeft w:val="0"/>
      <w:marRight w:val="0"/>
      <w:marTop w:val="0"/>
      <w:marBottom w:val="0"/>
      <w:divBdr>
        <w:top w:val="none" w:sz="0" w:space="0" w:color="auto"/>
        <w:left w:val="none" w:sz="0" w:space="0" w:color="auto"/>
        <w:bottom w:val="none" w:sz="0" w:space="0" w:color="auto"/>
        <w:right w:val="none" w:sz="0" w:space="0" w:color="auto"/>
      </w:divBdr>
    </w:div>
    <w:div w:id="1013462299">
      <w:bodyDiv w:val="1"/>
      <w:marLeft w:val="0"/>
      <w:marRight w:val="0"/>
      <w:marTop w:val="0"/>
      <w:marBottom w:val="0"/>
      <w:divBdr>
        <w:top w:val="none" w:sz="0" w:space="0" w:color="auto"/>
        <w:left w:val="none" w:sz="0" w:space="0" w:color="auto"/>
        <w:bottom w:val="none" w:sz="0" w:space="0" w:color="auto"/>
        <w:right w:val="none" w:sz="0" w:space="0" w:color="auto"/>
      </w:divBdr>
    </w:div>
    <w:div w:id="1434939791">
      <w:bodyDiv w:val="1"/>
      <w:marLeft w:val="0"/>
      <w:marRight w:val="0"/>
      <w:marTop w:val="0"/>
      <w:marBottom w:val="0"/>
      <w:divBdr>
        <w:top w:val="none" w:sz="0" w:space="0" w:color="auto"/>
        <w:left w:val="none" w:sz="0" w:space="0" w:color="auto"/>
        <w:bottom w:val="none" w:sz="0" w:space="0" w:color="auto"/>
        <w:right w:val="none" w:sz="0" w:space="0" w:color="auto"/>
      </w:divBdr>
    </w:div>
    <w:div w:id="1546406804">
      <w:bodyDiv w:val="1"/>
      <w:marLeft w:val="0"/>
      <w:marRight w:val="0"/>
      <w:marTop w:val="0"/>
      <w:marBottom w:val="0"/>
      <w:divBdr>
        <w:top w:val="none" w:sz="0" w:space="0" w:color="auto"/>
        <w:left w:val="none" w:sz="0" w:space="0" w:color="auto"/>
        <w:bottom w:val="none" w:sz="0" w:space="0" w:color="auto"/>
        <w:right w:val="none" w:sz="0" w:space="0" w:color="auto"/>
      </w:divBdr>
    </w:div>
    <w:div w:id="19378637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12</Pages>
  <Words>2896</Words>
  <Characters>16513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Microsoft Word - 2018_DT_ISI</vt:lpstr>
    </vt:vector>
  </TitlesOfParts>
  <Company/>
  <LinksUpToDate>false</LinksUpToDate>
  <CharactersWithSpaces>19371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- 2018_DT_ISI</dc:title>
  <dc:creator>Calin</dc:creator>
  <cp:lastModifiedBy>Ahmed Saleh</cp:lastModifiedBy>
  <cp:revision>6</cp:revision>
  <dcterms:created xsi:type="dcterms:W3CDTF">2019-05-06T22:44:00Z</dcterms:created>
  <dcterms:modified xsi:type="dcterms:W3CDTF">2019-05-06T23:50:00Z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2018-12-06T00:00:00Z</vt:filetime>
  </property>
  <property fmtid="{D5CDD505-2E9C-101B-9397-08002B2CF9AE}" pid="3" name="Creator">
    <vt:lpwstr>PScript5.dll Version 5.2</vt:lpwstr>
  </property>
  <property fmtid="{D5CDD505-2E9C-101B-9397-08002B2CF9AE}" pid="4" name="LastSaved">
    <vt:filetime>2019-05-06T00:00:00Z</vt:filetime>
  </property>
</Properties>
</file>