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2C21" w:rsidRDefault="002001F0">
      <w:bookmarkStart w:id="0" w:name="_GoBack"/>
      <w:bookmarkEnd w:id="0"/>
      <w:r>
        <w:t>9 Ismail Kamel st., Kobry el Kobba, Cairo, Egypt</w:t>
      </w:r>
      <w:r>
        <w:rPr>
          <w:sz w:val="18"/>
        </w:rPr>
        <w:t xml:space="preserve"> </w:t>
      </w:r>
    </w:p>
    <w:p w:rsidR="006B2C21" w:rsidRDefault="002001F0">
      <w:pPr>
        <w:spacing w:after="169" w:line="259" w:lineRule="auto"/>
        <w:ind w:left="0" w:firstLine="0"/>
      </w:pPr>
      <w:r>
        <w:rPr>
          <w:b/>
        </w:rPr>
        <w:t xml:space="preserve"> </w:t>
      </w:r>
    </w:p>
    <w:p w:rsidR="006B2C21" w:rsidRDefault="002001F0">
      <w:pPr>
        <w:pStyle w:val="Heading1"/>
        <w:tabs>
          <w:tab w:val="center" w:pos="1441"/>
        </w:tabs>
        <w:ind w:left="-15" w:firstLine="0"/>
      </w:pPr>
      <w:r>
        <w:t xml:space="preserve">Education </w:t>
      </w:r>
      <w:r>
        <w:tab/>
        <w:t xml:space="preserve"> </w:t>
      </w:r>
    </w:p>
    <w:p w:rsidR="006B2C21" w:rsidRDefault="006B2C21">
      <w:pPr>
        <w:sectPr w:rsidR="006B2C21">
          <w:pgSz w:w="12240" w:h="15840"/>
          <w:pgMar w:top="971" w:right="8278" w:bottom="732" w:left="1442" w:header="720" w:footer="720" w:gutter="0"/>
          <w:cols w:space="720"/>
        </w:sectPr>
      </w:pPr>
    </w:p>
    <w:p w:rsidR="006B2C21" w:rsidRDefault="002001F0">
      <w:pPr>
        <w:spacing w:after="67" w:line="259" w:lineRule="auto"/>
        <w:ind w:left="1216" w:firstLine="0"/>
      </w:pPr>
      <w:r>
        <w:rPr>
          <w:b/>
          <w:sz w:val="32"/>
        </w:rPr>
        <w:lastRenderedPageBreak/>
        <w:t xml:space="preserve"> </w:t>
      </w:r>
    </w:p>
    <w:p w:rsidR="006B2C21" w:rsidRDefault="002001F0">
      <w:pPr>
        <w:tabs>
          <w:tab w:val="right" w:pos="6024"/>
        </w:tabs>
        <w:ind w:left="0" w:firstLine="0"/>
      </w:pPr>
      <w:r>
        <w:rPr>
          <w:b/>
          <w:sz w:val="29"/>
        </w:rPr>
        <w:t xml:space="preserve">Bassel Safwat Chawky </w:t>
      </w:r>
      <w:r>
        <w:rPr>
          <w:b/>
          <w:sz w:val="29"/>
        </w:rPr>
        <w:tab/>
      </w:r>
      <w:r>
        <w:t xml:space="preserve">02 24833375 –01116940831 </w:t>
      </w:r>
    </w:p>
    <w:p w:rsidR="006B2C21" w:rsidRDefault="002001F0">
      <w:pPr>
        <w:spacing w:after="0" w:line="259" w:lineRule="auto"/>
        <w:ind w:left="0" w:firstLine="0"/>
        <w:jc w:val="right"/>
      </w:pPr>
      <w:r>
        <w:t xml:space="preserve">bassel.safwat@cis.asu.edu.eg </w:t>
      </w:r>
    </w:p>
    <w:p w:rsidR="006B2C21" w:rsidRDefault="006B2C21">
      <w:pPr>
        <w:sectPr w:rsidR="006B2C21">
          <w:type w:val="continuous"/>
          <w:pgSz w:w="12240" w:h="15840"/>
          <w:pgMar w:top="971" w:right="1079" w:bottom="732" w:left="5137" w:header="720" w:footer="720" w:gutter="0"/>
          <w:cols w:space="720"/>
        </w:sectPr>
      </w:pPr>
    </w:p>
    <w:p w:rsidR="006B2C21" w:rsidRDefault="002001F0">
      <w:pPr>
        <w:spacing w:after="173" w:line="259" w:lineRule="auto"/>
        <w:ind w:left="-30" w:firstLine="0"/>
      </w:pPr>
      <w:r>
        <w:rPr>
          <w:rFonts w:ascii="Calibri" w:eastAsia="Calibri" w:hAnsi="Calibri" w:cs="Calibri"/>
          <w:noProof/>
          <w:sz w:val="22"/>
        </w:rPr>
        <w:lastRenderedPageBreak/>
        <mc:AlternateContent>
          <mc:Choice Requires="wpg">
            <w:drawing>
              <wp:inline distT="0" distB="0" distL="0" distR="0">
                <wp:extent cx="6332220" cy="19050"/>
                <wp:effectExtent l="0" t="0" r="0" b="0"/>
                <wp:docPr id="5120" name="Group 5120"/>
                <wp:cNvGraphicFramePr/>
                <a:graphic xmlns:a="http://schemas.openxmlformats.org/drawingml/2006/main">
                  <a:graphicData uri="http://schemas.microsoft.com/office/word/2010/wordprocessingGroup">
                    <wpg:wgp>
                      <wpg:cNvGrpSpPr/>
                      <wpg:grpSpPr>
                        <a:xfrm>
                          <a:off x="0" y="0"/>
                          <a:ext cx="6332220" cy="19050"/>
                          <a:chOff x="0" y="0"/>
                          <a:chExt cx="6332220" cy="19050"/>
                        </a:xfrm>
                      </wpg:grpSpPr>
                      <wps:wsp>
                        <wps:cNvPr id="5465" name="Shape 5465"/>
                        <wps:cNvSpPr/>
                        <wps:spPr>
                          <a:xfrm>
                            <a:off x="0" y="0"/>
                            <a:ext cx="6332220" cy="19050"/>
                          </a:xfrm>
                          <a:custGeom>
                            <a:avLst/>
                            <a:gdLst/>
                            <a:ahLst/>
                            <a:cxnLst/>
                            <a:rect l="0" t="0" r="0" b="0"/>
                            <a:pathLst>
                              <a:path w="6332220" h="19050">
                                <a:moveTo>
                                  <a:pt x="0" y="0"/>
                                </a:moveTo>
                                <a:lnTo>
                                  <a:pt x="6332220" y="0"/>
                                </a:lnTo>
                                <a:lnTo>
                                  <a:pt x="6332220"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00ED3536" id="Group 5120" o:spid="_x0000_s1026" style="width:498.6pt;height:1.5pt;mso-position-horizontal-relative:char;mso-position-vertical-relative:line" coordsize="63322,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">
                <v:shape id="Shape 5465" o:spid="_x0000_s1027" style="position:absolute;width:63322;height:190;visibility:visible;mso-wrap-style:square;v-text-anchor:top" coordsize="6332220,190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7GQMQA&#10;AADdAAAADwAAAGRycy9kb3ducmV2LnhtbESPQWvCQBSE74X+h+UVvBR9UVQkuooUBA/tQVs9P7LP&#10;bDD7Ns2uMf33XaHQ4zAz3zCrTe9q1XEbKi8axqMMFEvhTSWlhq/P3XABKkQSQ7UX1vDDATbr56cV&#10;5cbf5cDdMZYqQSTkpMHG2OSIobDsKIx8w5K8i28dxSTbEk1L9wR3NU6ybI6OKkkLlhp+s1xcjzen&#10;oTrge3GuXfdt8fW87QQ/+hNqPXjpt0tQkfv4H/5r742G2XQ+g8eb9ARw/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oOxkDEAAAA3QAAAA8AAAAAAAAAAAAAAAAAmAIAAGRycy9k&#10;b3ducmV2LnhtbFBLBQYAAAAABAAEAPUAAACJAwAAAAA=&#10;" path="m,l6332220,r,19050l,19050,,e" fillcolor="black" stroked="f" strokeweight="0">
                  <v:stroke miterlimit="83231f" joinstyle="miter"/>
                  <v:path arrowok="t" textboxrect="0,0,6332220,19050"/>
                </v:shape>
                <w10:anchorlock/>
              </v:group>
            </w:pict>
          </mc:Fallback>
        </mc:AlternateContent>
      </w:r>
    </w:p>
    <w:tbl>
      <w:tblPr>
        <w:tblStyle w:val="TableGrid"/>
        <w:tblW w:w="9912" w:type="dxa"/>
        <w:tblInd w:w="-8" w:type="dxa"/>
        <w:tblCellMar>
          <w:top w:w="0" w:type="dxa"/>
          <w:left w:w="113" w:type="dxa"/>
          <w:bottom w:w="0" w:type="dxa"/>
          <w:right w:w="192" w:type="dxa"/>
        </w:tblCellMar>
        <w:tblLook w:val="04A0" w:firstRow="1" w:lastRow="0" w:firstColumn="1" w:lastColumn="0" w:noHBand="0" w:noVBand="1"/>
      </w:tblPr>
      <w:tblGrid>
        <w:gridCol w:w="3304"/>
        <w:gridCol w:w="3184"/>
        <w:gridCol w:w="3424"/>
      </w:tblGrid>
      <w:tr w:rsidR="006B2C21">
        <w:trPr>
          <w:trHeight w:val="330"/>
        </w:trPr>
        <w:tc>
          <w:tcPr>
            <w:tcW w:w="3304" w:type="dxa"/>
            <w:tcBorders>
              <w:top w:val="single" w:sz="6" w:space="0" w:color="000000"/>
              <w:left w:val="single" w:sz="6" w:space="0" w:color="000000"/>
              <w:bottom w:val="single" w:sz="6" w:space="0" w:color="000000"/>
              <w:right w:val="single" w:sz="6" w:space="0" w:color="000000"/>
            </w:tcBorders>
          </w:tcPr>
          <w:p w:rsidR="006B2C21" w:rsidRDefault="002001F0">
            <w:pPr>
              <w:spacing w:after="0" w:line="259" w:lineRule="auto"/>
              <w:ind w:left="15" w:firstLine="0"/>
            </w:pPr>
            <w:r>
              <w:rPr>
                <w:b/>
              </w:rPr>
              <w:t xml:space="preserve">Egypt, Cairo </w:t>
            </w:r>
          </w:p>
        </w:tc>
        <w:tc>
          <w:tcPr>
            <w:tcW w:w="3184" w:type="dxa"/>
            <w:tcBorders>
              <w:top w:val="single" w:sz="6" w:space="0" w:color="000000"/>
              <w:left w:val="single" w:sz="6" w:space="0" w:color="000000"/>
              <w:bottom w:val="single" w:sz="6" w:space="0" w:color="000000"/>
              <w:right w:val="single" w:sz="6" w:space="0" w:color="000000"/>
            </w:tcBorders>
          </w:tcPr>
          <w:p w:rsidR="006B2C21" w:rsidRDefault="002001F0">
            <w:pPr>
              <w:spacing w:after="0" w:line="259" w:lineRule="auto"/>
              <w:ind w:left="0" w:firstLine="0"/>
            </w:pPr>
            <w:r>
              <w:rPr>
                <w:b/>
              </w:rPr>
              <w:t xml:space="preserve">Ain Shams University </w:t>
            </w:r>
          </w:p>
        </w:tc>
        <w:tc>
          <w:tcPr>
            <w:tcW w:w="3424" w:type="dxa"/>
            <w:tcBorders>
              <w:top w:val="single" w:sz="6" w:space="0" w:color="000000"/>
              <w:left w:val="single" w:sz="6" w:space="0" w:color="000000"/>
              <w:bottom w:val="single" w:sz="6" w:space="0" w:color="000000"/>
              <w:right w:val="single" w:sz="6" w:space="0" w:color="000000"/>
            </w:tcBorders>
          </w:tcPr>
          <w:p w:rsidR="006B2C21" w:rsidRDefault="002001F0">
            <w:pPr>
              <w:spacing w:after="0" w:line="259" w:lineRule="auto"/>
              <w:ind w:left="0" w:firstLine="0"/>
            </w:pPr>
            <w:r>
              <w:rPr>
                <w:b/>
              </w:rPr>
              <w:t xml:space="preserve">November 2013 – Present  </w:t>
            </w:r>
          </w:p>
        </w:tc>
      </w:tr>
      <w:tr w:rsidR="006B2C21">
        <w:trPr>
          <w:trHeight w:val="526"/>
        </w:trPr>
        <w:tc>
          <w:tcPr>
            <w:tcW w:w="9912" w:type="dxa"/>
            <w:gridSpan w:val="3"/>
            <w:tcBorders>
              <w:top w:val="single" w:sz="6" w:space="0" w:color="000000"/>
              <w:left w:val="single" w:sz="6" w:space="0" w:color="000000"/>
              <w:bottom w:val="single" w:sz="6" w:space="0" w:color="000000"/>
              <w:right w:val="single" w:sz="6" w:space="0" w:color="000000"/>
            </w:tcBorders>
          </w:tcPr>
          <w:p w:rsidR="006B2C21" w:rsidRDefault="002001F0">
            <w:pPr>
              <w:tabs>
                <w:tab w:val="center" w:pos="427"/>
                <w:tab w:val="center" w:pos="4332"/>
              </w:tabs>
              <w:spacing w:after="0" w:line="259" w:lineRule="auto"/>
              <w:ind w:left="0" w:firstLine="0"/>
            </w:pPr>
            <w:r>
              <w:rPr>
                <w:rFonts w:ascii="Calibri" w:eastAsia="Calibri" w:hAnsi="Calibri" w:cs="Calibri"/>
                <w:sz w:val="22"/>
              </w:rPr>
              <w:tab/>
            </w:r>
            <w:r>
              <w:rPr>
                <w:rFonts w:ascii="Segoe UI Symbol" w:eastAsia="Segoe UI Symbol" w:hAnsi="Segoe UI Symbol" w:cs="Segoe UI Symbol"/>
              </w:rPr>
              <w:t></w:t>
            </w:r>
            <w:r>
              <w:rPr>
                <w:rFonts w:ascii="Arial" w:eastAsia="Arial" w:hAnsi="Arial" w:cs="Arial"/>
              </w:rPr>
              <w:t xml:space="preserve"> </w:t>
            </w:r>
            <w:r>
              <w:rPr>
                <w:rFonts w:ascii="Arial" w:eastAsia="Arial" w:hAnsi="Arial" w:cs="Arial"/>
              </w:rPr>
              <w:tab/>
            </w:r>
            <w:r>
              <w:t xml:space="preserve">Masters studies in computer science – Premasters mention: Very Good (81.73 %) </w:t>
            </w:r>
          </w:p>
        </w:tc>
      </w:tr>
      <w:tr w:rsidR="006B2C21">
        <w:trPr>
          <w:trHeight w:val="315"/>
        </w:trPr>
        <w:tc>
          <w:tcPr>
            <w:tcW w:w="3304" w:type="dxa"/>
            <w:tcBorders>
              <w:top w:val="single" w:sz="6" w:space="0" w:color="000000"/>
              <w:left w:val="single" w:sz="6" w:space="0" w:color="000000"/>
              <w:bottom w:val="single" w:sz="6" w:space="0" w:color="000000"/>
              <w:right w:val="single" w:sz="6" w:space="0" w:color="000000"/>
            </w:tcBorders>
          </w:tcPr>
          <w:p w:rsidR="006B2C21" w:rsidRDefault="002001F0">
            <w:pPr>
              <w:spacing w:after="0" w:line="259" w:lineRule="auto"/>
              <w:ind w:left="15" w:firstLine="0"/>
            </w:pPr>
            <w:r>
              <w:rPr>
                <w:b/>
              </w:rPr>
              <w:t xml:space="preserve">Egypt, Cairo </w:t>
            </w:r>
          </w:p>
        </w:tc>
        <w:tc>
          <w:tcPr>
            <w:tcW w:w="3184" w:type="dxa"/>
            <w:tcBorders>
              <w:top w:val="single" w:sz="6" w:space="0" w:color="000000"/>
              <w:left w:val="single" w:sz="6" w:space="0" w:color="000000"/>
              <w:bottom w:val="single" w:sz="6" w:space="0" w:color="000000"/>
              <w:right w:val="single" w:sz="6" w:space="0" w:color="000000"/>
            </w:tcBorders>
          </w:tcPr>
          <w:p w:rsidR="006B2C21" w:rsidRDefault="002001F0">
            <w:pPr>
              <w:spacing w:after="0" w:line="259" w:lineRule="auto"/>
              <w:ind w:left="0" w:firstLine="0"/>
            </w:pPr>
            <w:r>
              <w:rPr>
                <w:b/>
              </w:rPr>
              <w:t xml:space="preserve">Ain Shams University </w:t>
            </w:r>
          </w:p>
        </w:tc>
        <w:tc>
          <w:tcPr>
            <w:tcW w:w="3424" w:type="dxa"/>
            <w:tcBorders>
              <w:top w:val="single" w:sz="6" w:space="0" w:color="000000"/>
              <w:left w:val="single" w:sz="6" w:space="0" w:color="000000"/>
              <w:bottom w:val="single" w:sz="6" w:space="0" w:color="000000"/>
              <w:right w:val="single" w:sz="6" w:space="0" w:color="000000"/>
            </w:tcBorders>
          </w:tcPr>
          <w:p w:rsidR="006B2C21" w:rsidRDefault="002001F0">
            <w:pPr>
              <w:spacing w:after="0" w:line="259" w:lineRule="auto"/>
              <w:ind w:left="0" w:firstLine="0"/>
            </w:pPr>
            <w:r>
              <w:rPr>
                <w:b/>
              </w:rPr>
              <w:t xml:space="preserve">October 2009 – July 2013 </w:t>
            </w:r>
          </w:p>
        </w:tc>
      </w:tr>
      <w:tr w:rsidR="006B2C21">
        <w:trPr>
          <w:trHeight w:val="781"/>
        </w:trPr>
        <w:tc>
          <w:tcPr>
            <w:tcW w:w="9912" w:type="dxa"/>
            <w:gridSpan w:val="3"/>
            <w:tcBorders>
              <w:top w:val="single" w:sz="6" w:space="0" w:color="000000"/>
              <w:left w:val="single" w:sz="6" w:space="0" w:color="000000"/>
              <w:bottom w:val="single" w:sz="6" w:space="0" w:color="000000"/>
              <w:right w:val="single" w:sz="6" w:space="0" w:color="000000"/>
            </w:tcBorders>
          </w:tcPr>
          <w:p w:rsidR="006B2C21" w:rsidRDefault="002001F0">
            <w:pPr>
              <w:spacing w:after="0" w:line="240" w:lineRule="auto"/>
              <w:ind w:left="737" w:hanging="361"/>
              <w:jc w:val="both"/>
            </w:pPr>
            <w:r>
              <w:rPr>
                <w:rFonts w:ascii="Segoe UI Symbol" w:eastAsia="Segoe UI Symbol" w:hAnsi="Segoe UI Symbol" w:cs="Segoe UI Symbol"/>
              </w:rPr>
              <w:t></w:t>
            </w:r>
            <w:r>
              <w:rPr>
                <w:rFonts w:ascii="Arial" w:eastAsia="Arial" w:hAnsi="Arial" w:cs="Arial"/>
              </w:rPr>
              <w:t xml:space="preserve"> </w:t>
            </w:r>
            <w:r>
              <w:t>Graduated in Computer Science – mention: Very Good (83.96%) and Ranked 5</w:t>
            </w:r>
            <w:r>
              <w:rPr>
                <w:sz w:val="21"/>
                <w:vertAlign w:val="superscript"/>
              </w:rPr>
              <w:t>th</w:t>
            </w:r>
            <w:r>
              <w:t xml:space="preserve"> on the department, July 2013 </w:t>
            </w:r>
          </w:p>
          <w:p w:rsidR="006B2C21" w:rsidRDefault="002001F0">
            <w:pPr>
              <w:spacing w:after="0" w:line="259" w:lineRule="auto"/>
              <w:ind w:left="15" w:firstLine="0"/>
            </w:pPr>
            <w:r>
              <w:t xml:space="preserve"> </w:t>
            </w:r>
          </w:p>
        </w:tc>
      </w:tr>
      <w:tr w:rsidR="006B2C21">
        <w:trPr>
          <w:trHeight w:val="360"/>
        </w:trPr>
        <w:tc>
          <w:tcPr>
            <w:tcW w:w="3304" w:type="dxa"/>
            <w:tcBorders>
              <w:top w:val="single" w:sz="6" w:space="0" w:color="000000"/>
              <w:left w:val="single" w:sz="6" w:space="0" w:color="000000"/>
              <w:bottom w:val="single" w:sz="6" w:space="0" w:color="000000"/>
              <w:right w:val="single" w:sz="6" w:space="0" w:color="000000"/>
            </w:tcBorders>
          </w:tcPr>
          <w:p w:rsidR="006B2C21" w:rsidRDefault="002001F0">
            <w:pPr>
              <w:spacing w:after="0" w:line="259" w:lineRule="auto"/>
              <w:ind w:left="15" w:firstLine="0"/>
            </w:pPr>
            <w:r>
              <w:rPr>
                <w:b/>
              </w:rPr>
              <w:t xml:space="preserve">Egypt, Cairo </w:t>
            </w:r>
          </w:p>
        </w:tc>
        <w:tc>
          <w:tcPr>
            <w:tcW w:w="3184" w:type="dxa"/>
            <w:tcBorders>
              <w:top w:val="single" w:sz="6" w:space="0" w:color="000000"/>
              <w:left w:val="single" w:sz="6" w:space="0" w:color="000000"/>
              <w:bottom w:val="single" w:sz="6" w:space="0" w:color="000000"/>
              <w:right w:val="single" w:sz="6" w:space="0" w:color="000000"/>
            </w:tcBorders>
          </w:tcPr>
          <w:p w:rsidR="006B2C21" w:rsidRDefault="002001F0">
            <w:pPr>
              <w:spacing w:after="0" w:line="259" w:lineRule="auto"/>
              <w:ind w:left="0" w:firstLine="0"/>
            </w:pPr>
            <w:r>
              <w:rPr>
                <w:b/>
              </w:rPr>
              <w:t xml:space="preserve">College De La Salle School </w:t>
            </w:r>
          </w:p>
        </w:tc>
        <w:tc>
          <w:tcPr>
            <w:tcW w:w="3424" w:type="dxa"/>
            <w:tcBorders>
              <w:top w:val="single" w:sz="6" w:space="0" w:color="000000"/>
              <w:left w:val="single" w:sz="6" w:space="0" w:color="000000"/>
              <w:bottom w:val="single" w:sz="6" w:space="0" w:color="000000"/>
              <w:right w:val="single" w:sz="6" w:space="0" w:color="000000"/>
            </w:tcBorders>
          </w:tcPr>
          <w:p w:rsidR="006B2C21" w:rsidRDefault="002001F0">
            <w:pPr>
              <w:spacing w:after="0" w:line="259" w:lineRule="auto"/>
              <w:ind w:left="0" w:firstLine="0"/>
            </w:pPr>
            <w:r>
              <w:rPr>
                <w:b/>
              </w:rPr>
              <w:t xml:space="preserve">October 1996 – June 2009 </w:t>
            </w:r>
          </w:p>
        </w:tc>
      </w:tr>
      <w:tr w:rsidR="006B2C21">
        <w:trPr>
          <w:trHeight w:val="796"/>
        </w:trPr>
        <w:tc>
          <w:tcPr>
            <w:tcW w:w="9912" w:type="dxa"/>
            <w:gridSpan w:val="3"/>
            <w:tcBorders>
              <w:top w:val="single" w:sz="6" w:space="0" w:color="000000"/>
              <w:left w:val="single" w:sz="6" w:space="0" w:color="000000"/>
              <w:bottom w:val="single" w:sz="6" w:space="0" w:color="000000"/>
              <w:right w:val="single" w:sz="6" w:space="0" w:color="000000"/>
            </w:tcBorders>
          </w:tcPr>
          <w:p w:rsidR="006B2C21" w:rsidRDefault="002001F0">
            <w:pPr>
              <w:numPr>
                <w:ilvl w:val="0"/>
                <w:numId w:val="4"/>
              </w:numPr>
              <w:spacing w:after="0" w:line="259" w:lineRule="auto"/>
              <w:ind w:left="737" w:hanging="361"/>
            </w:pPr>
            <w:r>
              <w:t xml:space="preserve">The Egyptian higher certificate of secondary education, scientific section, 96.4% </w:t>
            </w:r>
          </w:p>
          <w:p w:rsidR="006B2C21" w:rsidRDefault="002001F0">
            <w:pPr>
              <w:numPr>
                <w:ilvl w:val="0"/>
                <w:numId w:val="4"/>
              </w:numPr>
              <w:spacing w:after="0" w:line="259" w:lineRule="auto"/>
              <w:ind w:left="737" w:hanging="361"/>
            </w:pPr>
            <w:r>
              <w:t xml:space="preserve">Diploma in French Studies, DELF B2  </w:t>
            </w:r>
          </w:p>
          <w:p w:rsidR="006B2C21" w:rsidRDefault="002001F0">
            <w:pPr>
              <w:spacing w:after="0" w:line="259" w:lineRule="auto"/>
              <w:ind w:left="15" w:firstLine="0"/>
            </w:pPr>
            <w:r>
              <w:t xml:space="preserve"> </w:t>
            </w:r>
          </w:p>
        </w:tc>
      </w:tr>
    </w:tbl>
    <w:p w:rsidR="006B2C21" w:rsidRDefault="002001F0">
      <w:pPr>
        <w:spacing w:after="244" w:line="259" w:lineRule="auto"/>
        <w:ind w:left="0" w:firstLine="0"/>
      </w:pPr>
      <w:r>
        <w:rPr>
          <w:b/>
        </w:rPr>
        <w:t xml:space="preserve"> </w:t>
      </w:r>
    </w:p>
    <w:p w:rsidR="006B2C21" w:rsidRDefault="002001F0">
      <w:pPr>
        <w:pStyle w:val="Heading1"/>
        <w:ind w:left="-5"/>
      </w:pPr>
      <w:r>
        <w:t xml:space="preserve">Employment </w:t>
      </w:r>
    </w:p>
    <w:p w:rsidR="006B2C21" w:rsidRDefault="002001F0">
      <w:pPr>
        <w:spacing w:after="173" w:line="259" w:lineRule="auto"/>
        <w:ind w:left="-30" w:firstLine="0"/>
      </w:pPr>
      <w:r>
        <w:rPr>
          <w:rFonts w:ascii="Calibri" w:eastAsia="Calibri" w:hAnsi="Calibri" w:cs="Calibri"/>
          <w:noProof/>
          <w:sz w:val="22"/>
        </w:rPr>
        <mc:AlternateContent>
          <mc:Choice Requires="wpg">
            <w:drawing>
              <wp:inline distT="0" distB="0" distL="0" distR="0">
                <wp:extent cx="6332220" cy="19050"/>
                <wp:effectExtent l="0" t="0" r="0" b="0"/>
                <wp:docPr id="5121" name="Group 5121"/>
                <wp:cNvGraphicFramePr/>
                <a:graphic xmlns:a="http://schemas.openxmlformats.org/drawingml/2006/main">
                  <a:graphicData uri="http://schemas.microsoft.com/office/word/2010/wordprocessingGroup">
                    <wpg:wgp>
                      <wpg:cNvGrpSpPr/>
                      <wpg:grpSpPr>
                        <a:xfrm>
                          <a:off x="0" y="0"/>
                          <a:ext cx="6332220" cy="19050"/>
                          <a:chOff x="0" y="0"/>
                          <a:chExt cx="6332220" cy="19050"/>
                        </a:xfrm>
                      </wpg:grpSpPr>
                      <wps:wsp>
                        <wps:cNvPr id="5466" name="Shape 5466"/>
                        <wps:cNvSpPr/>
                        <wps:spPr>
                          <a:xfrm>
                            <a:off x="0" y="0"/>
                            <a:ext cx="6332220" cy="19050"/>
                          </a:xfrm>
                          <a:custGeom>
                            <a:avLst/>
                            <a:gdLst/>
                            <a:ahLst/>
                            <a:cxnLst/>
                            <a:rect l="0" t="0" r="0" b="0"/>
                            <a:pathLst>
                              <a:path w="6332220" h="19050">
                                <a:moveTo>
                                  <a:pt x="0" y="0"/>
                                </a:moveTo>
                                <a:lnTo>
                                  <a:pt x="6332220" y="0"/>
                                </a:lnTo>
                                <a:lnTo>
                                  <a:pt x="6332220"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72EA1D8B" id="Group 5121" o:spid="_x0000_s1026" style="width:498.6pt;height:1.5pt;mso-position-horizontal-relative:char;mso-position-vertical-relative:line" coordsize="63322,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">
                <v:shape id="Shape 5466" o:spid="_x0000_s1027" style="position:absolute;width:63322;height:190;visibility:visible;mso-wrap-style:square;v-text-anchor:top" coordsize="6332220,190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xYN8QA&#10;AADdAAAADwAAAGRycy9kb3ducmV2LnhtbESPzWrDMBCE74W+g9hALqVZN7SmOFFCKARySA/5PS/W&#10;xjKxVq6lOO7bV4VCj8PMfMPMl4NrVM9dqL1oeJlkoFhKb2qpNBwP6+d3UCGSGGq8sIZvDrBcPD7M&#10;qTD+Ljvu97FSCSKhIA02xrZADKVlR2HiW5bkXXznKCbZVWg6uie4a3CaZTk6qiUtWGr5w3J53d+c&#10;hnqH2/LcuP7L4tN51Qt+DifUejwaVjNQkYf4H/5rb4yGt9c8h9836Qng4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rcWDfEAAAA3QAAAA8AAAAAAAAAAAAAAAAAmAIAAGRycy9k&#10;b3ducmV2LnhtbFBLBQYAAAAABAAEAPUAAACJAwAAAAA=&#10;" path="m,l6332220,r,19050l,19050,,e" fillcolor="black" stroked="f" strokeweight="0">
                  <v:stroke miterlimit="83231f" joinstyle="miter"/>
                  <v:path arrowok="t" textboxrect="0,0,6332220,19050"/>
                </v:shape>
                <w10:anchorlock/>
              </v:group>
            </w:pict>
          </mc:Fallback>
        </mc:AlternateContent>
      </w:r>
    </w:p>
    <w:tbl>
      <w:tblPr>
        <w:tblStyle w:val="TableGrid"/>
        <w:tblW w:w="9912" w:type="dxa"/>
        <w:tblInd w:w="-8" w:type="dxa"/>
        <w:tblCellMar>
          <w:top w:w="0" w:type="dxa"/>
          <w:left w:w="0" w:type="dxa"/>
          <w:bottom w:w="0" w:type="dxa"/>
          <w:right w:w="0" w:type="dxa"/>
        </w:tblCellMar>
        <w:tblLook w:val="04A0" w:firstRow="1" w:lastRow="0" w:firstColumn="1" w:lastColumn="0" w:noHBand="0" w:noVBand="1"/>
      </w:tblPr>
      <w:tblGrid>
        <w:gridCol w:w="3334"/>
        <w:gridCol w:w="3154"/>
        <w:gridCol w:w="3424"/>
      </w:tblGrid>
      <w:tr w:rsidR="006B2C21">
        <w:trPr>
          <w:trHeight w:val="270"/>
        </w:trPr>
        <w:tc>
          <w:tcPr>
            <w:tcW w:w="3334" w:type="dxa"/>
            <w:tcBorders>
              <w:top w:val="single" w:sz="6" w:space="0" w:color="000000"/>
              <w:left w:val="single" w:sz="6" w:space="0" w:color="000000"/>
              <w:bottom w:val="single" w:sz="6" w:space="0" w:color="000000"/>
              <w:right w:val="single" w:sz="6" w:space="0" w:color="000000"/>
            </w:tcBorders>
          </w:tcPr>
          <w:p w:rsidR="006B2C21" w:rsidRDefault="002001F0">
            <w:pPr>
              <w:spacing w:after="0" w:line="259" w:lineRule="auto"/>
              <w:ind w:left="128" w:firstLine="0"/>
            </w:pPr>
            <w:r>
              <w:rPr>
                <w:b/>
              </w:rPr>
              <w:t xml:space="preserve">Teacher Assistant  </w:t>
            </w:r>
          </w:p>
        </w:tc>
        <w:tc>
          <w:tcPr>
            <w:tcW w:w="3154" w:type="dxa"/>
            <w:tcBorders>
              <w:top w:val="single" w:sz="6" w:space="0" w:color="000000"/>
              <w:left w:val="single" w:sz="6" w:space="0" w:color="000000"/>
              <w:bottom w:val="single" w:sz="6" w:space="0" w:color="000000"/>
              <w:right w:val="single" w:sz="6" w:space="0" w:color="000000"/>
            </w:tcBorders>
          </w:tcPr>
          <w:p w:rsidR="006B2C21" w:rsidRDefault="002001F0">
            <w:pPr>
              <w:spacing w:after="0" w:line="259" w:lineRule="auto"/>
              <w:ind w:left="113" w:firstLine="0"/>
            </w:pPr>
            <w:r>
              <w:rPr>
                <w:b/>
              </w:rPr>
              <w:t xml:space="preserve">Computer Science, Ain Shams </w:t>
            </w:r>
          </w:p>
        </w:tc>
        <w:tc>
          <w:tcPr>
            <w:tcW w:w="3424" w:type="dxa"/>
            <w:tcBorders>
              <w:top w:val="single" w:sz="6" w:space="0" w:color="000000"/>
              <w:left w:val="single" w:sz="6" w:space="0" w:color="000000"/>
              <w:bottom w:val="single" w:sz="6" w:space="0" w:color="000000"/>
              <w:right w:val="single" w:sz="6" w:space="0" w:color="000000"/>
            </w:tcBorders>
          </w:tcPr>
          <w:p w:rsidR="006B2C21" w:rsidRDefault="002001F0">
            <w:pPr>
              <w:spacing w:after="0" w:line="259" w:lineRule="auto"/>
              <w:ind w:left="-23" w:firstLine="0"/>
            </w:pPr>
            <w:r>
              <w:rPr>
                <w:b/>
              </w:rPr>
              <w:t xml:space="preserve"> April 2015 – Present  </w:t>
            </w:r>
          </w:p>
        </w:tc>
      </w:tr>
      <w:tr w:rsidR="006B2C21">
        <w:trPr>
          <w:trHeight w:val="1276"/>
        </w:trPr>
        <w:tc>
          <w:tcPr>
            <w:tcW w:w="9912" w:type="dxa"/>
            <w:gridSpan w:val="3"/>
            <w:tcBorders>
              <w:top w:val="single" w:sz="6" w:space="0" w:color="000000"/>
              <w:left w:val="single" w:sz="6" w:space="0" w:color="000000"/>
              <w:bottom w:val="single" w:sz="6" w:space="0" w:color="000000"/>
              <w:right w:val="single" w:sz="6" w:space="0" w:color="000000"/>
            </w:tcBorders>
          </w:tcPr>
          <w:p w:rsidR="006B2C21" w:rsidRDefault="002001F0">
            <w:pPr>
              <w:numPr>
                <w:ilvl w:val="0"/>
                <w:numId w:val="5"/>
              </w:numPr>
              <w:spacing w:after="0" w:line="259" w:lineRule="auto"/>
              <w:ind w:hanging="135"/>
            </w:pPr>
            <w:r>
              <w:t xml:space="preserve">Teaching Computer Science topics related to Scientific Computing </w:t>
            </w:r>
          </w:p>
          <w:p w:rsidR="006B2C21" w:rsidRDefault="002001F0">
            <w:pPr>
              <w:numPr>
                <w:ilvl w:val="0"/>
                <w:numId w:val="5"/>
              </w:numPr>
              <w:spacing w:after="0" w:line="259" w:lineRule="auto"/>
              <w:ind w:hanging="135"/>
            </w:pPr>
            <w:r>
              <w:t xml:space="preserve">Monitoring Graduation Projects for last year students  </w:t>
            </w:r>
          </w:p>
          <w:p w:rsidR="006B2C21" w:rsidRDefault="002001F0">
            <w:pPr>
              <w:numPr>
                <w:ilvl w:val="0"/>
                <w:numId w:val="5"/>
              </w:numPr>
              <w:spacing w:after="0" w:line="259" w:lineRule="auto"/>
              <w:ind w:hanging="135"/>
            </w:pPr>
            <w:r>
              <w:t xml:space="preserve">Researching in Machine Learning for Master degree </w:t>
            </w:r>
          </w:p>
          <w:p w:rsidR="006B2C21" w:rsidRDefault="002001F0">
            <w:pPr>
              <w:numPr>
                <w:ilvl w:val="0"/>
                <w:numId w:val="5"/>
              </w:numPr>
              <w:spacing w:after="0" w:line="259" w:lineRule="auto"/>
              <w:ind w:hanging="135"/>
            </w:pPr>
            <w:r>
              <w:t xml:space="preserve">Improving the Egyptian Educational Process in the faculty. </w:t>
            </w:r>
          </w:p>
          <w:p w:rsidR="006B2C21" w:rsidRDefault="002001F0">
            <w:pPr>
              <w:spacing w:after="0" w:line="259" w:lineRule="auto"/>
              <w:ind w:left="128" w:firstLine="0"/>
            </w:pPr>
            <w:r>
              <w:t xml:space="preserve"> </w:t>
            </w:r>
          </w:p>
        </w:tc>
      </w:tr>
      <w:tr w:rsidR="006B2C21">
        <w:trPr>
          <w:trHeight w:val="255"/>
        </w:trPr>
        <w:tc>
          <w:tcPr>
            <w:tcW w:w="3334" w:type="dxa"/>
            <w:tcBorders>
              <w:top w:val="single" w:sz="6" w:space="0" w:color="000000"/>
              <w:left w:val="single" w:sz="6" w:space="0" w:color="000000"/>
              <w:bottom w:val="single" w:sz="6" w:space="0" w:color="000000"/>
              <w:right w:val="single" w:sz="6" w:space="0" w:color="000000"/>
            </w:tcBorders>
          </w:tcPr>
          <w:p w:rsidR="006B2C21" w:rsidRDefault="002001F0">
            <w:pPr>
              <w:spacing w:after="0" w:line="259" w:lineRule="auto"/>
              <w:ind w:left="128" w:firstLine="0"/>
            </w:pPr>
            <w:r>
              <w:rPr>
                <w:b/>
              </w:rPr>
              <w:t xml:space="preserve">.NET developer </w:t>
            </w:r>
          </w:p>
        </w:tc>
        <w:tc>
          <w:tcPr>
            <w:tcW w:w="3154" w:type="dxa"/>
            <w:tcBorders>
              <w:top w:val="single" w:sz="6" w:space="0" w:color="000000"/>
              <w:left w:val="single" w:sz="6" w:space="0" w:color="000000"/>
              <w:bottom w:val="single" w:sz="6" w:space="0" w:color="000000"/>
              <w:right w:val="single" w:sz="6" w:space="0" w:color="000000"/>
            </w:tcBorders>
          </w:tcPr>
          <w:p w:rsidR="006B2C21" w:rsidRDefault="002001F0">
            <w:pPr>
              <w:spacing w:after="0" w:line="259" w:lineRule="auto"/>
              <w:ind w:left="113" w:firstLine="0"/>
            </w:pPr>
            <w:r>
              <w:rPr>
                <w:b/>
              </w:rPr>
              <w:t xml:space="preserve">EGIDEGYPT </w:t>
            </w:r>
          </w:p>
        </w:tc>
        <w:tc>
          <w:tcPr>
            <w:tcW w:w="3424" w:type="dxa"/>
            <w:tcBorders>
              <w:top w:val="single" w:sz="6" w:space="0" w:color="000000"/>
              <w:left w:val="single" w:sz="6" w:space="0" w:color="000000"/>
              <w:bottom w:val="single" w:sz="6" w:space="0" w:color="000000"/>
              <w:right w:val="single" w:sz="6" w:space="0" w:color="000000"/>
            </w:tcBorders>
          </w:tcPr>
          <w:p w:rsidR="006B2C21" w:rsidRDefault="002001F0">
            <w:pPr>
              <w:spacing w:after="0" w:line="259" w:lineRule="auto"/>
              <w:ind w:left="113" w:firstLine="0"/>
            </w:pPr>
            <w:r>
              <w:rPr>
                <w:b/>
              </w:rPr>
              <w:t xml:space="preserve">December 2014 – January 2015 </w:t>
            </w:r>
          </w:p>
        </w:tc>
      </w:tr>
      <w:tr w:rsidR="006B2C21">
        <w:trPr>
          <w:trHeight w:val="781"/>
        </w:trPr>
        <w:tc>
          <w:tcPr>
            <w:tcW w:w="9912" w:type="dxa"/>
            <w:gridSpan w:val="3"/>
            <w:tcBorders>
              <w:top w:val="single" w:sz="6" w:space="0" w:color="000000"/>
              <w:left w:val="single" w:sz="6" w:space="0" w:color="000000"/>
              <w:bottom w:val="single" w:sz="6" w:space="0" w:color="000000"/>
              <w:right w:val="single" w:sz="6" w:space="0" w:color="000000"/>
            </w:tcBorders>
          </w:tcPr>
          <w:p w:rsidR="006B2C21" w:rsidRDefault="002001F0">
            <w:pPr>
              <w:spacing w:after="0" w:line="235" w:lineRule="auto"/>
              <w:ind w:left="128" w:firstLine="0"/>
              <w:jc w:val="both"/>
            </w:pPr>
            <w:r>
              <w:t xml:space="preserve">Online Trading systems for Egyptian brokerage companies, besides other .NET projects (School system (VS2005 including reports generations), Ministry of Investment website) </w:t>
            </w:r>
          </w:p>
          <w:p w:rsidR="006B2C21" w:rsidRDefault="002001F0">
            <w:pPr>
              <w:spacing w:after="0" w:line="259" w:lineRule="auto"/>
              <w:ind w:left="128" w:firstLine="0"/>
            </w:pPr>
            <w:r>
              <w:t xml:space="preserve"> </w:t>
            </w:r>
          </w:p>
        </w:tc>
      </w:tr>
      <w:tr w:rsidR="006B2C21">
        <w:trPr>
          <w:trHeight w:val="255"/>
        </w:trPr>
        <w:tc>
          <w:tcPr>
            <w:tcW w:w="3334" w:type="dxa"/>
            <w:tcBorders>
              <w:top w:val="single" w:sz="6" w:space="0" w:color="000000"/>
              <w:left w:val="single" w:sz="6" w:space="0" w:color="000000"/>
              <w:bottom w:val="single" w:sz="6" w:space="0" w:color="000000"/>
              <w:right w:val="single" w:sz="6" w:space="0" w:color="000000"/>
            </w:tcBorders>
          </w:tcPr>
          <w:p w:rsidR="006B2C21" w:rsidRDefault="002001F0">
            <w:pPr>
              <w:spacing w:after="0" w:line="259" w:lineRule="auto"/>
              <w:ind w:left="128" w:firstLine="0"/>
            </w:pPr>
            <w:r>
              <w:rPr>
                <w:b/>
              </w:rPr>
              <w:t xml:space="preserve">IT developer </w:t>
            </w:r>
          </w:p>
        </w:tc>
        <w:tc>
          <w:tcPr>
            <w:tcW w:w="3154" w:type="dxa"/>
            <w:tcBorders>
              <w:top w:val="single" w:sz="6" w:space="0" w:color="000000"/>
              <w:left w:val="single" w:sz="6" w:space="0" w:color="000000"/>
              <w:bottom w:val="single" w:sz="6" w:space="0" w:color="000000"/>
              <w:right w:val="single" w:sz="6" w:space="0" w:color="000000"/>
            </w:tcBorders>
          </w:tcPr>
          <w:p w:rsidR="006B2C21" w:rsidRDefault="002001F0">
            <w:pPr>
              <w:spacing w:after="0" w:line="259" w:lineRule="auto"/>
              <w:ind w:left="113" w:firstLine="0"/>
            </w:pPr>
            <w:r>
              <w:rPr>
                <w:b/>
              </w:rPr>
              <w:t xml:space="preserve">MAG-Consulting </w:t>
            </w:r>
          </w:p>
        </w:tc>
        <w:tc>
          <w:tcPr>
            <w:tcW w:w="3424" w:type="dxa"/>
            <w:tcBorders>
              <w:top w:val="single" w:sz="6" w:space="0" w:color="000000"/>
              <w:left w:val="single" w:sz="6" w:space="0" w:color="000000"/>
              <w:bottom w:val="single" w:sz="6" w:space="0" w:color="000000"/>
              <w:right w:val="single" w:sz="6" w:space="0" w:color="000000"/>
            </w:tcBorders>
          </w:tcPr>
          <w:p w:rsidR="006B2C21" w:rsidRDefault="002001F0">
            <w:pPr>
              <w:spacing w:after="0" w:line="259" w:lineRule="auto"/>
              <w:ind w:left="113" w:firstLine="0"/>
            </w:pPr>
            <w:r>
              <w:rPr>
                <w:b/>
              </w:rPr>
              <w:t xml:space="preserve">September 2014 – December 2014 </w:t>
            </w:r>
          </w:p>
        </w:tc>
      </w:tr>
      <w:tr w:rsidR="006B2C21">
        <w:trPr>
          <w:trHeight w:val="1021"/>
        </w:trPr>
        <w:tc>
          <w:tcPr>
            <w:tcW w:w="9912" w:type="dxa"/>
            <w:gridSpan w:val="3"/>
            <w:tcBorders>
              <w:top w:val="single" w:sz="6" w:space="0" w:color="000000"/>
              <w:left w:val="single" w:sz="6" w:space="0" w:color="000000"/>
              <w:bottom w:val="single" w:sz="6" w:space="0" w:color="000000"/>
              <w:right w:val="single" w:sz="6" w:space="0" w:color="000000"/>
            </w:tcBorders>
          </w:tcPr>
          <w:p w:rsidR="006B2C21" w:rsidRDefault="002001F0">
            <w:pPr>
              <w:spacing w:after="0" w:line="235" w:lineRule="auto"/>
              <w:ind w:left="128" w:right="3" w:firstLine="0"/>
              <w:jc w:val="both"/>
            </w:pPr>
            <w:r>
              <w:t xml:space="preserve">Managing the company ERP besides other GPS and communications between systems. I also worked on google map project to visualize the communication towers that are down and how to reach them by bus from a given location.  </w:t>
            </w:r>
          </w:p>
          <w:p w:rsidR="006B2C21" w:rsidRDefault="002001F0">
            <w:pPr>
              <w:spacing w:after="0" w:line="259" w:lineRule="auto"/>
              <w:ind w:left="128" w:firstLine="0"/>
            </w:pPr>
            <w:r>
              <w:t xml:space="preserve"> </w:t>
            </w:r>
          </w:p>
        </w:tc>
      </w:tr>
      <w:tr w:rsidR="006B2C21">
        <w:trPr>
          <w:trHeight w:val="270"/>
        </w:trPr>
        <w:tc>
          <w:tcPr>
            <w:tcW w:w="3334" w:type="dxa"/>
            <w:tcBorders>
              <w:top w:val="single" w:sz="6" w:space="0" w:color="000000"/>
              <w:left w:val="single" w:sz="6" w:space="0" w:color="000000"/>
              <w:bottom w:val="single" w:sz="6" w:space="0" w:color="000000"/>
              <w:right w:val="single" w:sz="6" w:space="0" w:color="000000"/>
            </w:tcBorders>
          </w:tcPr>
          <w:p w:rsidR="006B2C21" w:rsidRDefault="002001F0">
            <w:pPr>
              <w:spacing w:after="0" w:line="259" w:lineRule="auto"/>
              <w:ind w:left="128" w:firstLine="0"/>
            </w:pPr>
            <w:r>
              <w:rPr>
                <w:b/>
              </w:rPr>
              <w:t xml:space="preserve">Junior Web Developer </w:t>
            </w:r>
          </w:p>
        </w:tc>
        <w:tc>
          <w:tcPr>
            <w:tcW w:w="3154" w:type="dxa"/>
            <w:tcBorders>
              <w:top w:val="single" w:sz="6" w:space="0" w:color="000000"/>
              <w:left w:val="single" w:sz="6" w:space="0" w:color="000000"/>
              <w:bottom w:val="single" w:sz="6" w:space="0" w:color="000000"/>
              <w:right w:val="single" w:sz="6" w:space="0" w:color="000000"/>
            </w:tcBorders>
          </w:tcPr>
          <w:p w:rsidR="006B2C21" w:rsidRDefault="002001F0">
            <w:pPr>
              <w:spacing w:after="0" w:line="259" w:lineRule="auto"/>
              <w:ind w:left="113" w:firstLine="0"/>
            </w:pPr>
            <w:r>
              <w:rPr>
                <w:b/>
              </w:rPr>
              <w:t>Tamkeen-Na</w:t>
            </w:r>
            <w:r>
              <w:rPr>
                <w:b/>
              </w:rPr>
              <w:t xml:space="preserve">bdaCare </w:t>
            </w:r>
          </w:p>
        </w:tc>
        <w:tc>
          <w:tcPr>
            <w:tcW w:w="3424" w:type="dxa"/>
            <w:tcBorders>
              <w:top w:val="single" w:sz="6" w:space="0" w:color="000000"/>
              <w:left w:val="single" w:sz="6" w:space="0" w:color="000000"/>
              <w:bottom w:val="single" w:sz="6" w:space="0" w:color="000000"/>
              <w:right w:val="single" w:sz="6" w:space="0" w:color="000000"/>
            </w:tcBorders>
          </w:tcPr>
          <w:p w:rsidR="006B2C21" w:rsidRDefault="002001F0">
            <w:pPr>
              <w:spacing w:after="0" w:line="259" w:lineRule="auto"/>
              <w:ind w:left="113" w:firstLine="0"/>
            </w:pPr>
            <w:r>
              <w:rPr>
                <w:b/>
              </w:rPr>
              <w:t xml:space="preserve">August 2013 – November 2013 </w:t>
            </w:r>
          </w:p>
        </w:tc>
      </w:tr>
      <w:tr w:rsidR="006B2C21">
        <w:trPr>
          <w:trHeight w:val="1367"/>
        </w:trPr>
        <w:tc>
          <w:tcPr>
            <w:tcW w:w="9912" w:type="dxa"/>
            <w:gridSpan w:val="3"/>
            <w:tcBorders>
              <w:top w:val="single" w:sz="6" w:space="0" w:color="000000"/>
              <w:left w:val="single" w:sz="6" w:space="0" w:color="000000"/>
              <w:bottom w:val="single" w:sz="6" w:space="0" w:color="000000"/>
              <w:right w:val="single" w:sz="6" w:space="0" w:color="000000"/>
            </w:tcBorders>
          </w:tcPr>
          <w:p w:rsidR="006B2C21" w:rsidRDefault="002001F0">
            <w:pPr>
              <w:spacing w:after="0" w:line="259" w:lineRule="auto"/>
              <w:ind w:left="128" w:firstLine="0"/>
            </w:pPr>
            <w:r>
              <w:t xml:space="preserve">Connexa web application and Reporting Tool </w:t>
            </w:r>
          </w:p>
          <w:p w:rsidR="006B2C21" w:rsidRDefault="002001F0">
            <w:pPr>
              <w:numPr>
                <w:ilvl w:val="0"/>
                <w:numId w:val="6"/>
              </w:numPr>
              <w:spacing w:after="18" w:line="236" w:lineRule="auto"/>
              <w:ind w:hanging="180"/>
            </w:pPr>
            <w:r>
              <w:t xml:space="preserve">Connexa application made for radiologist centers. It handles the different stages of the patient making rays examination.  </w:t>
            </w:r>
          </w:p>
          <w:p w:rsidR="006B2C21" w:rsidRDefault="002001F0">
            <w:pPr>
              <w:numPr>
                <w:ilvl w:val="0"/>
                <w:numId w:val="6"/>
              </w:numPr>
              <w:spacing w:after="0" w:line="259" w:lineRule="auto"/>
              <w:ind w:hanging="180"/>
            </w:pPr>
            <w:r>
              <w:t xml:space="preserve">The </w:t>
            </w:r>
            <w:r>
              <w:t xml:space="preserve">reporting tool is made for the doctors to write reports on for their patients.  </w:t>
            </w:r>
          </w:p>
          <w:p w:rsidR="006B2C21" w:rsidRDefault="002001F0">
            <w:pPr>
              <w:spacing w:after="0" w:line="259" w:lineRule="auto"/>
              <w:ind w:left="128" w:firstLine="0"/>
            </w:pPr>
            <w:r>
              <w:t xml:space="preserve"> </w:t>
            </w:r>
          </w:p>
        </w:tc>
      </w:tr>
    </w:tbl>
    <w:p w:rsidR="006B2C21" w:rsidRDefault="002001F0">
      <w:pPr>
        <w:spacing w:after="154" w:line="259" w:lineRule="auto"/>
        <w:ind w:left="0" w:firstLine="0"/>
      </w:pPr>
      <w:r>
        <w:t xml:space="preserve"> </w:t>
      </w:r>
    </w:p>
    <w:p w:rsidR="006B2C21" w:rsidRDefault="002001F0">
      <w:pPr>
        <w:spacing w:after="154" w:line="259" w:lineRule="auto"/>
        <w:ind w:left="0" w:firstLine="0"/>
      </w:pPr>
      <w:r>
        <w:lastRenderedPageBreak/>
        <w:t xml:space="preserve"> </w:t>
      </w:r>
    </w:p>
    <w:p w:rsidR="006B2C21" w:rsidRDefault="002001F0">
      <w:pPr>
        <w:spacing w:after="139" w:line="259" w:lineRule="auto"/>
        <w:ind w:left="0" w:firstLine="0"/>
      </w:pPr>
      <w:r>
        <w:t xml:space="preserve"> </w:t>
      </w:r>
    </w:p>
    <w:p w:rsidR="006B2C21" w:rsidRDefault="002001F0">
      <w:pPr>
        <w:spacing w:after="154" w:line="259" w:lineRule="auto"/>
        <w:ind w:left="0" w:firstLine="0"/>
      </w:pPr>
      <w:r>
        <w:t xml:space="preserve"> </w:t>
      </w:r>
    </w:p>
    <w:p w:rsidR="006B2C21" w:rsidRDefault="002001F0">
      <w:pPr>
        <w:spacing w:after="153" w:line="259" w:lineRule="auto"/>
        <w:ind w:left="0" w:firstLine="0"/>
      </w:pPr>
      <w:r>
        <w:t xml:space="preserve"> </w:t>
      </w:r>
    </w:p>
    <w:p w:rsidR="006B2C21" w:rsidRDefault="002001F0">
      <w:pPr>
        <w:spacing w:after="154" w:line="259" w:lineRule="auto"/>
        <w:ind w:left="0" w:firstLine="0"/>
      </w:pPr>
      <w:r>
        <w:t xml:space="preserve"> </w:t>
      </w:r>
    </w:p>
    <w:p w:rsidR="006B2C21" w:rsidRDefault="002001F0">
      <w:pPr>
        <w:spacing w:after="0" w:line="259" w:lineRule="auto"/>
        <w:ind w:left="0" w:firstLine="0"/>
      </w:pPr>
      <w:r>
        <w:t xml:space="preserve"> </w:t>
      </w:r>
    </w:p>
    <w:p w:rsidR="006B2C21" w:rsidRDefault="002001F0">
      <w:pPr>
        <w:spacing w:after="169" w:line="259" w:lineRule="auto"/>
        <w:ind w:left="0" w:firstLine="0"/>
      </w:pPr>
      <w:r>
        <w:rPr>
          <w:b/>
        </w:rPr>
        <w:t xml:space="preserve"> </w:t>
      </w:r>
    </w:p>
    <w:p w:rsidR="006B2C21" w:rsidRDefault="002001F0">
      <w:pPr>
        <w:pStyle w:val="Heading1"/>
        <w:ind w:left="-5"/>
      </w:pPr>
      <w:r>
        <w:t xml:space="preserve">Technical Experience </w:t>
      </w:r>
    </w:p>
    <w:p w:rsidR="006B2C21" w:rsidRDefault="002001F0">
      <w:pPr>
        <w:spacing w:after="173" w:line="259" w:lineRule="auto"/>
        <w:ind w:left="-30" w:firstLine="0"/>
      </w:pPr>
      <w:r>
        <w:rPr>
          <w:rFonts w:ascii="Calibri" w:eastAsia="Calibri" w:hAnsi="Calibri" w:cs="Calibri"/>
          <w:noProof/>
          <w:sz w:val="22"/>
        </w:rPr>
        <mc:AlternateContent>
          <mc:Choice Requires="wpg">
            <w:drawing>
              <wp:inline distT="0" distB="0" distL="0" distR="0">
                <wp:extent cx="6275070" cy="19050"/>
                <wp:effectExtent l="0" t="0" r="0" b="0"/>
                <wp:docPr id="4840" name="Group 4840"/>
                <wp:cNvGraphicFramePr/>
                <a:graphic xmlns:a="http://schemas.openxmlformats.org/drawingml/2006/main">
                  <a:graphicData uri="http://schemas.microsoft.com/office/word/2010/wordprocessingGroup">
                    <wpg:wgp>
                      <wpg:cNvGrpSpPr/>
                      <wpg:grpSpPr>
                        <a:xfrm>
                          <a:off x="0" y="0"/>
                          <a:ext cx="6275070" cy="19050"/>
                          <a:chOff x="0" y="0"/>
                          <a:chExt cx="6275070" cy="19050"/>
                        </a:xfrm>
                      </wpg:grpSpPr>
                      <wps:wsp>
                        <wps:cNvPr id="5467" name="Shape 5467"/>
                        <wps:cNvSpPr/>
                        <wps:spPr>
                          <a:xfrm>
                            <a:off x="0" y="0"/>
                            <a:ext cx="6275070" cy="19050"/>
                          </a:xfrm>
                          <a:custGeom>
                            <a:avLst/>
                            <a:gdLst/>
                            <a:ahLst/>
                            <a:cxnLst/>
                            <a:rect l="0" t="0" r="0" b="0"/>
                            <a:pathLst>
                              <a:path w="6275070" h="19050">
                                <a:moveTo>
                                  <a:pt x="0" y="0"/>
                                </a:moveTo>
                                <a:lnTo>
                                  <a:pt x="6275070" y="0"/>
                                </a:lnTo>
                                <a:lnTo>
                                  <a:pt x="6275070"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4E677EEE" id="Group 4840" o:spid="_x0000_s1026" style="width:494.1pt;height:1.5pt;mso-position-horizontal-relative:char;mso-position-vertical-relative:line" coordsize="62750,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">
                <v:shape id="Shape 5467" o:spid="_x0000_s1027" style="position:absolute;width:62750;height:190;visibility:visible;mso-wrap-style:square;v-text-anchor:top" coordsize="6275070,190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P9+sgA&#10;AADdAAAADwAAAGRycy9kb3ducmV2LnhtbESPQWsCMRSE74L/ITyhF9FsS6uyGkVbLL206lqKx8fm&#10;uVncvGw3qa7/3hQKPQ4z8w0zW7S2EmdqfOlYwf0wAUGcO11yoeBzvx5MQPiArLFyTAqu5GEx73Zm&#10;mGp34R2ds1CICGGfogITQp1K6XNDFv3Q1cTRO7rGYoiyKaRu8BLhtpIPSTKSFkuOCwZrejaUn7If&#10;qyD5Wm0OH9n362nrN1n/xVxX73Wp1F2vXU5BBGrDf/iv/aYVPD2OxvD7Jj4BOb8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lU/36yAAAAN0AAAAPAAAAAAAAAAAAAAAAAJgCAABk&#10;cnMvZG93bnJldi54bWxQSwUGAAAAAAQABAD1AAAAjQMAAAAA&#10;" path="m,l6275070,r,19050l,19050,,e" fillcolor="black" stroked="f" strokeweight="0">
                  <v:stroke miterlimit="83231f" joinstyle="miter"/>
                  <v:path arrowok="t" textboxrect="0,0,6275070,19050"/>
                </v:shape>
                <w10:anchorlock/>
              </v:group>
            </w:pict>
          </mc:Fallback>
        </mc:AlternateContent>
      </w:r>
    </w:p>
    <w:tbl>
      <w:tblPr>
        <w:tblStyle w:val="TableGrid"/>
        <w:tblW w:w="9822" w:type="dxa"/>
        <w:tblInd w:w="-8" w:type="dxa"/>
        <w:tblCellMar>
          <w:top w:w="0" w:type="dxa"/>
          <w:left w:w="128" w:type="dxa"/>
          <w:bottom w:w="0" w:type="dxa"/>
          <w:right w:w="43" w:type="dxa"/>
        </w:tblCellMar>
        <w:tblLook w:val="04A0" w:firstRow="1" w:lastRow="0" w:firstColumn="1" w:lastColumn="0" w:noHBand="0" w:noVBand="1"/>
      </w:tblPr>
      <w:tblGrid>
        <w:gridCol w:w="9822"/>
      </w:tblGrid>
      <w:tr w:rsidR="006B2C21">
        <w:trPr>
          <w:trHeight w:val="270"/>
        </w:trPr>
        <w:tc>
          <w:tcPr>
            <w:tcW w:w="9822" w:type="dxa"/>
            <w:tcBorders>
              <w:top w:val="single" w:sz="6" w:space="0" w:color="000000"/>
              <w:left w:val="single" w:sz="6" w:space="0" w:color="000000"/>
              <w:bottom w:val="single" w:sz="6" w:space="0" w:color="000000"/>
              <w:right w:val="single" w:sz="6" w:space="0" w:color="000000"/>
            </w:tcBorders>
          </w:tcPr>
          <w:p w:rsidR="006B2C21" w:rsidRDefault="002001F0">
            <w:pPr>
              <w:spacing w:after="0" w:line="259" w:lineRule="auto"/>
              <w:ind w:left="0" w:firstLine="0"/>
            </w:pPr>
            <w:r>
              <w:t xml:space="preserve">Projects </w:t>
            </w:r>
          </w:p>
        </w:tc>
      </w:tr>
      <w:tr w:rsidR="006B2C21">
        <w:trPr>
          <w:trHeight w:val="4714"/>
        </w:trPr>
        <w:tc>
          <w:tcPr>
            <w:tcW w:w="9822" w:type="dxa"/>
            <w:tcBorders>
              <w:top w:val="single" w:sz="6" w:space="0" w:color="000000"/>
              <w:left w:val="single" w:sz="6" w:space="0" w:color="000000"/>
              <w:bottom w:val="single" w:sz="6" w:space="0" w:color="000000"/>
              <w:right w:val="single" w:sz="6" w:space="0" w:color="000000"/>
            </w:tcBorders>
          </w:tcPr>
          <w:p w:rsidR="006B2C21" w:rsidRDefault="002001F0">
            <w:pPr>
              <w:numPr>
                <w:ilvl w:val="0"/>
                <w:numId w:val="7"/>
              </w:numPr>
              <w:spacing w:after="17" w:line="236" w:lineRule="auto"/>
              <w:ind w:left="722" w:right="39" w:hanging="361"/>
              <w:jc w:val="both"/>
            </w:pPr>
            <w:r>
              <w:rPr>
                <w:b/>
              </w:rPr>
              <w:t xml:space="preserve">Education System (May 2015). </w:t>
            </w:r>
            <w:r>
              <w:t xml:space="preserve">Freelancing work made with ASP.NET with MVC to provide educational English </w:t>
            </w:r>
            <w:r>
              <w:t xml:space="preserve">videos and tests to check the user level. </w:t>
            </w:r>
            <w:r>
              <w:rPr>
                <w:b/>
              </w:rPr>
              <w:t xml:space="preserve"> </w:t>
            </w:r>
          </w:p>
          <w:p w:rsidR="006B2C21" w:rsidRDefault="002001F0">
            <w:pPr>
              <w:numPr>
                <w:ilvl w:val="0"/>
                <w:numId w:val="7"/>
              </w:numPr>
              <w:spacing w:after="19" w:line="235" w:lineRule="auto"/>
              <w:ind w:left="722" w:right="39" w:hanging="361"/>
              <w:jc w:val="both"/>
            </w:pPr>
            <w:r>
              <w:rPr>
                <w:b/>
              </w:rPr>
              <w:t xml:space="preserve">Machine Learning Package (April 2015). </w:t>
            </w:r>
            <w:r>
              <w:t xml:space="preserve">Machine learning online course on </w:t>
            </w:r>
            <w:hyperlink r:id="rId5">
              <w:r>
                <w:rPr>
                  <w:color w:val="0563C1"/>
                  <w:u w:val="single" w:color="0563C1"/>
                </w:rPr>
                <w:t>Coursera</w:t>
              </w:r>
            </w:hyperlink>
            <w:hyperlink r:id="rId6">
              <w:r>
                <w:t xml:space="preserve"> </w:t>
              </w:r>
            </w:hyperlink>
            <w:r>
              <w:t xml:space="preserve">practical package. The course is split into theoretical and practical parts, explaining the theory needed to understand machine learning while providing practical problems to apply the theory. ML-package is implemented by Octave and is validated by online </w:t>
            </w:r>
            <w:r>
              <w:t>judge.</w:t>
            </w:r>
            <w:r>
              <w:rPr>
                <w:b/>
              </w:rPr>
              <w:t xml:space="preserve"> </w:t>
            </w:r>
          </w:p>
          <w:p w:rsidR="006B2C21" w:rsidRDefault="002001F0">
            <w:pPr>
              <w:numPr>
                <w:ilvl w:val="0"/>
                <w:numId w:val="7"/>
              </w:numPr>
              <w:spacing w:after="26" w:line="228" w:lineRule="auto"/>
              <w:ind w:left="722" w:right="39" w:hanging="361"/>
              <w:jc w:val="both"/>
            </w:pPr>
            <w:r>
              <w:rPr>
                <w:b/>
              </w:rPr>
              <w:t>‘5amsakol’ Cashier System (January 2014).</w:t>
            </w:r>
            <w:r>
              <w:t xml:space="preserve"> Software used for a cashier to print the check including the price, the quantity, the name of each item and the total price to pay. It also prints other reports like quantity remaining, total money earned, </w:t>
            </w:r>
            <w:r>
              <w:t xml:space="preserve">and the Income of each item in the restaurant. </w:t>
            </w:r>
            <w:r>
              <w:rPr>
                <w:b/>
              </w:rPr>
              <w:t xml:space="preserve"> </w:t>
            </w:r>
          </w:p>
          <w:p w:rsidR="006B2C21" w:rsidRDefault="002001F0">
            <w:pPr>
              <w:numPr>
                <w:ilvl w:val="0"/>
                <w:numId w:val="7"/>
              </w:numPr>
              <w:spacing w:after="0" w:line="226" w:lineRule="auto"/>
              <w:ind w:left="722" w:right="39" w:hanging="361"/>
              <w:jc w:val="both"/>
            </w:pPr>
            <w:r>
              <w:rPr>
                <w:b/>
              </w:rPr>
              <w:t>Automated Spoken Test (2013).</w:t>
            </w:r>
            <w:r>
              <w:t xml:space="preserve"> Graduation project with grade excellent. It tests the goodness of pronunciation. We have used C#, Matlab, Praat, SPPAS software in this project. </w:t>
            </w:r>
            <w:r>
              <w:rPr>
                <w:rFonts w:ascii="Segoe UI Symbol" w:eastAsia="Segoe UI Symbol" w:hAnsi="Segoe UI Symbol" w:cs="Segoe UI Symbol"/>
              </w:rPr>
              <w:t></w:t>
            </w:r>
            <w:r>
              <w:rPr>
                <w:rFonts w:ascii="Arial" w:eastAsia="Arial" w:hAnsi="Arial" w:cs="Arial"/>
              </w:rPr>
              <w:t xml:space="preserve"> </w:t>
            </w:r>
            <w:r>
              <w:rPr>
                <w:b/>
              </w:rPr>
              <w:t>Image Hiding (2012).</w:t>
            </w:r>
            <w:r>
              <w:t xml:space="preserve"> Algorithm</w:t>
            </w:r>
            <w:r>
              <w:t>s Course, ranked 3</w:t>
            </w:r>
            <w:r>
              <w:rPr>
                <w:sz w:val="21"/>
                <w:vertAlign w:val="superscript"/>
              </w:rPr>
              <w:t>rd</w:t>
            </w:r>
            <w:r>
              <w:t xml:space="preserve"> place </w:t>
            </w:r>
            <w:r>
              <w:rPr>
                <w:rFonts w:ascii="Segoe UI Symbol" w:eastAsia="Segoe UI Symbol" w:hAnsi="Segoe UI Symbol" w:cs="Segoe UI Symbol"/>
              </w:rPr>
              <w:t></w:t>
            </w:r>
            <w:r>
              <w:rPr>
                <w:rFonts w:ascii="Arial" w:eastAsia="Arial" w:hAnsi="Arial" w:cs="Arial"/>
              </w:rPr>
              <w:t xml:space="preserve"> </w:t>
            </w:r>
            <w:r>
              <w:rPr>
                <w:b/>
              </w:rPr>
              <w:t>Student Union Database (2012).</w:t>
            </w:r>
            <w:r>
              <w:t xml:space="preserve"> Database course. </w:t>
            </w:r>
          </w:p>
          <w:p w:rsidR="006B2C21" w:rsidRDefault="002001F0">
            <w:pPr>
              <w:numPr>
                <w:ilvl w:val="0"/>
                <w:numId w:val="7"/>
              </w:numPr>
              <w:spacing w:after="8" w:line="220" w:lineRule="auto"/>
              <w:ind w:left="722" w:right="39" w:hanging="361"/>
              <w:jc w:val="both"/>
            </w:pPr>
            <w:r>
              <w:rPr>
                <w:b/>
              </w:rPr>
              <w:t xml:space="preserve">3 D Strategy Game (2012). </w:t>
            </w:r>
            <w:r>
              <w:t xml:space="preserve">Graphics course, used C++ and OpenGL   </w:t>
            </w:r>
            <w:r>
              <w:rPr>
                <w:rFonts w:ascii="Segoe UI Symbol" w:eastAsia="Segoe UI Symbol" w:hAnsi="Segoe UI Symbol" w:cs="Segoe UI Symbol"/>
              </w:rPr>
              <w:t></w:t>
            </w:r>
            <w:r>
              <w:rPr>
                <w:rFonts w:ascii="Arial" w:eastAsia="Arial" w:hAnsi="Arial" w:cs="Arial"/>
              </w:rPr>
              <w:t xml:space="preserve"> </w:t>
            </w:r>
            <w:r>
              <w:rPr>
                <w:rFonts w:ascii="Arial" w:eastAsia="Arial" w:hAnsi="Arial" w:cs="Arial"/>
              </w:rPr>
              <w:tab/>
            </w:r>
            <w:r>
              <w:rPr>
                <w:b/>
              </w:rPr>
              <w:t>AI Chess game (2011).</w:t>
            </w:r>
            <w:r>
              <w:t xml:space="preserve"> OOP and AI courses, ranked 1</w:t>
            </w:r>
            <w:r>
              <w:rPr>
                <w:sz w:val="21"/>
                <w:vertAlign w:val="superscript"/>
              </w:rPr>
              <w:t>st</w:t>
            </w:r>
            <w:r>
              <w:t xml:space="preserve"> place. </w:t>
            </w:r>
          </w:p>
          <w:p w:rsidR="006B2C21" w:rsidRDefault="002001F0">
            <w:pPr>
              <w:numPr>
                <w:ilvl w:val="0"/>
                <w:numId w:val="7"/>
              </w:numPr>
              <w:spacing w:after="0" w:line="259" w:lineRule="auto"/>
              <w:ind w:left="722" w:right="39" w:hanging="361"/>
              <w:jc w:val="both"/>
            </w:pPr>
            <w:r>
              <w:rPr>
                <w:b/>
              </w:rPr>
              <w:t>Local Search Engine (2011).</w:t>
            </w:r>
            <w:r>
              <w:t xml:space="preserve"> </w:t>
            </w:r>
            <w:r>
              <w:t>Data Structure course, ranked 3</w:t>
            </w:r>
            <w:r>
              <w:rPr>
                <w:sz w:val="21"/>
                <w:vertAlign w:val="superscript"/>
              </w:rPr>
              <w:t>rd</w:t>
            </w:r>
            <w:r>
              <w:t xml:space="preserve"> place. </w:t>
            </w:r>
          </w:p>
          <w:p w:rsidR="006B2C21" w:rsidRDefault="002001F0">
            <w:pPr>
              <w:numPr>
                <w:ilvl w:val="0"/>
                <w:numId w:val="7"/>
              </w:numPr>
              <w:spacing w:after="0" w:line="259" w:lineRule="auto"/>
              <w:ind w:left="722" w:right="39" w:hanging="361"/>
              <w:jc w:val="both"/>
            </w:pPr>
            <w:r>
              <w:rPr>
                <w:b/>
              </w:rPr>
              <w:t xml:space="preserve">DxBall game (2010). </w:t>
            </w:r>
            <w:r>
              <w:t>Small game for practice purpose.</w:t>
            </w:r>
            <w:r>
              <w:rPr>
                <w:b/>
              </w:rPr>
              <w:t xml:space="preserve"> </w:t>
            </w:r>
          </w:p>
          <w:p w:rsidR="006B2C21" w:rsidRDefault="002001F0">
            <w:pPr>
              <w:spacing w:after="0" w:line="259" w:lineRule="auto"/>
              <w:ind w:left="721" w:firstLine="0"/>
            </w:pPr>
            <w:r>
              <w:rPr>
                <w:b/>
              </w:rPr>
              <w:t xml:space="preserve"> </w:t>
            </w:r>
          </w:p>
        </w:tc>
      </w:tr>
    </w:tbl>
    <w:p w:rsidR="006B2C21" w:rsidRDefault="002001F0">
      <w:pPr>
        <w:spacing w:after="154" w:line="259" w:lineRule="auto"/>
        <w:ind w:left="0" w:firstLine="0"/>
      </w:pPr>
      <w:r>
        <w:t xml:space="preserve"> </w:t>
      </w:r>
    </w:p>
    <w:p w:rsidR="006B2C21" w:rsidRDefault="002001F0">
      <w:pPr>
        <w:spacing w:after="184" w:line="259" w:lineRule="auto"/>
        <w:ind w:left="0" w:firstLine="0"/>
      </w:pPr>
      <w:r>
        <w:t xml:space="preserve"> </w:t>
      </w:r>
    </w:p>
    <w:p w:rsidR="006B2C21" w:rsidRDefault="002001F0">
      <w:pPr>
        <w:pStyle w:val="Heading1"/>
        <w:ind w:left="-5"/>
      </w:pPr>
      <w:r>
        <w:t xml:space="preserve">Additional Experience </w:t>
      </w:r>
    </w:p>
    <w:p w:rsidR="006B2C21" w:rsidRDefault="002001F0">
      <w:pPr>
        <w:spacing w:after="173" w:line="259" w:lineRule="auto"/>
        <w:ind w:left="-30" w:firstLine="0"/>
      </w:pPr>
      <w:r>
        <w:rPr>
          <w:rFonts w:ascii="Calibri" w:eastAsia="Calibri" w:hAnsi="Calibri" w:cs="Calibri"/>
          <w:noProof/>
          <w:sz w:val="22"/>
        </w:rPr>
        <mc:AlternateContent>
          <mc:Choice Requires="wpg">
            <w:drawing>
              <wp:inline distT="0" distB="0" distL="0" distR="0">
                <wp:extent cx="6275070" cy="19050"/>
                <wp:effectExtent l="0" t="0" r="0" b="0"/>
                <wp:docPr id="4841" name="Group 4841"/>
                <wp:cNvGraphicFramePr/>
                <a:graphic xmlns:a="http://schemas.openxmlformats.org/drawingml/2006/main">
                  <a:graphicData uri="http://schemas.microsoft.com/office/word/2010/wordprocessingGroup">
                    <wpg:wgp>
                      <wpg:cNvGrpSpPr/>
                      <wpg:grpSpPr>
                        <a:xfrm>
                          <a:off x="0" y="0"/>
                          <a:ext cx="6275070" cy="19050"/>
                          <a:chOff x="0" y="0"/>
                          <a:chExt cx="6275070" cy="19050"/>
                        </a:xfrm>
                      </wpg:grpSpPr>
                      <wps:wsp>
                        <wps:cNvPr id="5468" name="Shape 5468"/>
                        <wps:cNvSpPr/>
                        <wps:spPr>
                          <a:xfrm>
                            <a:off x="0" y="0"/>
                            <a:ext cx="6275070" cy="19050"/>
                          </a:xfrm>
                          <a:custGeom>
                            <a:avLst/>
                            <a:gdLst/>
                            <a:ahLst/>
                            <a:cxnLst/>
                            <a:rect l="0" t="0" r="0" b="0"/>
                            <a:pathLst>
                              <a:path w="6275070" h="19050">
                                <a:moveTo>
                                  <a:pt x="0" y="0"/>
                                </a:moveTo>
                                <a:lnTo>
                                  <a:pt x="6275070" y="0"/>
                                </a:lnTo>
                                <a:lnTo>
                                  <a:pt x="6275070"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5FFCE921" id="Group 4841" o:spid="_x0000_s1026" style="width:494.1pt;height:1.5pt;mso-position-horizontal-relative:char;mso-position-vertical-relative:line" coordsize="62750,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">
                <v:shape id="Shape 5468" o:spid="_x0000_s1027" style="position:absolute;width:62750;height:190;visibility:visible;mso-wrap-style:square;v-text-anchor:top" coordsize="6275070,190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MxpiMQA&#10;AADdAAAADwAAAGRycy9kb3ducmV2LnhtbERPz2vCMBS+D/wfwhN2GZpuTJFqFN2Y7OLUKuLx0Tyb&#10;YvPSNZnW/94cBh4/vt+TWWsrcaHGl44VvPYTEMS50yUXCva7r94IhA/IGivHpOBGHmbTztMEU+2u&#10;vKVLFgoRQ9inqMCEUKdS+tyQRd93NXHkTq6xGCJsCqkbvMZwW8m3JBlKiyXHBoM1fRjKz9mfVZAc&#10;FuvjT/a7PG/8Onv5NLfFqi6Veu628zGIQG14iP/d31rB4H0Y58Y38QnI6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TMaYjEAAAA3QAAAA8AAAAAAAAAAAAAAAAAmAIAAGRycy9k&#10;b3ducmV2LnhtbFBLBQYAAAAABAAEAPUAAACJAwAAAAA=&#10;" path="m,l6275070,r,19050l,19050,,e" fillcolor="black" stroked="f" strokeweight="0">
                  <v:stroke miterlimit="83231f" joinstyle="miter"/>
                  <v:path arrowok="t" textboxrect="0,0,6275070,19050"/>
                </v:shape>
                <w10:anchorlock/>
              </v:group>
            </w:pict>
          </mc:Fallback>
        </mc:AlternateContent>
      </w:r>
    </w:p>
    <w:tbl>
      <w:tblPr>
        <w:tblStyle w:val="TableGrid"/>
        <w:tblW w:w="9822" w:type="dxa"/>
        <w:tblInd w:w="-8" w:type="dxa"/>
        <w:tblCellMar>
          <w:top w:w="0" w:type="dxa"/>
          <w:left w:w="128" w:type="dxa"/>
          <w:bottom w:w="0" w:type="dxa"/>
          <w:right w:w="70" w:type="dxa"/>
        </w:tblCellMar>
        <w:tblLook w:val="04A0" w:firstRow="1" w:lastRow="0" w:firstColumn="1" w:lastColumn="0" w:noHBand="0" w:noVBand="1"/>
      </w:tblPr>
      <w:tblGrid>
        <w:gridCol w:w="9822"/>
      </w:tblGrid>
      <w:tr w:rsidR="006B2C21">
        <w:trPr>
          <w:trHeight w:val="270"/>
        </w:trPr>
        <w:tc>
          <w:tcPr>
            <w:tcW w:w="9822" w:type="dxa"/>
            <w:tcBorders>
              <w:top w:val="single" w:sz="6" w:space="0" w:color="000000"/>
              <w:left w:val="single" w:sz="6" w:space="0" w:color="000000"/>
              <w:bottom w:val="single" w:sz="6" w:space="0" w:color="000000"/>
              <w:right w:val="single" w:sz="6" w:space="0" w:color="000000"/>
            </w:tcBorders>
          </w:tcPr>
          <w:p w:rsidR="006B2C21" w:rsidRDefault="002001F0">
            <w:pPr>
              <w:spacing w:after="0" w:line="259" w:lineRule="auto"/>
              <w:ind w:left="0" w:firstLine="0"/>
            </w:pPr>
            <w:r>
              <w:t xml:space="preserve">Books </w:t>
            </w:r>
          </w:p>
        </w:tc>
      </w:tr>
      <w:tr w:rsidR="006B2C21">
        <w:trPr>
          <w:trHeight w:val="1337"/>
        </w:trPr>
        <w:tc>
          <w:tcPr>
            <w:tcW w:w="9822" w:type="dxa"/>
            <w:tcBorders>
              <w:top w:val="single" w:sz="6" w:space="0" w:color="000000"/>
              <w:left w:val="single" w:sz="6" w:space="0" w:color="000000"/>
              <w:bottom w:val="single" w:sz="6" w:space="0" w:color="000000"/>
              <w:right w:val="single" w:sz="6" w:space="0" w:color="000000"/>
            </w:tcBorders>
          </w:tcPr>
          <w:p w:rsidR="006B2C21" w:rsidRDefault="002001F0">
            <w:pPr>
              <w:numPr>
                <w:ilvl w:val="0"/>
                <w:numId w:val="8"/>
              </w:numPr>
              <w:spacing w:after="0" w:line="259" w:lineRule="auto"/>
              <w:ind w:left="722" w:hanging="361"/>
            </w:pPr>
            <w:r>
              <w:t xml:space="preserve">Operating Systems – William Stalling </w:t>
            </w:r>
          </w:p>
          <w:p w:rsidR="006B2C21" w:rsidRDefault="002001F0">
            <w:pPr>
              <w:numPr>
                <w:ilvl w:val="0"/>
                <w:numId w:val="8"/>
              </w:numPr>
              <w:spacing w:after="0" w:line="259" w:lineRule="auto"/>
              <w:ind w:left="722" w:hanging="361"/>
            </w:pPr>
            <w:r>
              <w:t xml:space="preserve">Software Engineering 8th Ed by Sommerville (selected Chapters) </w:t>
            </w:r>
          </w:p>
          <w:p w:rsidR="006B2C21" w:rsidRDefault="002001F0">
            <w:pPr>
              <w:numPr>
                <w:ilvl w:val="0"/>
                <w:numId w:val="8"/>
              </w:numPr>
              <w:spacing w:after="0" w:line="259" w:lineRule="auto"/>
              <w:ind w:left="722" w:hanging="361"/>
            </w:pPr>
            <w:r>
              <w:t>Head First – OOA&amp;D</w:t>
            </w:r>
            <w:r>
              <w:t xml:space="preserve"> </w:t>
            </w:r>
          </w:p>
          <w:p w:rsidR="006B2C21" w:rsidRDefault="002001F0">
            <w:pPr>
              <w:numPr>
                <w:ilvl w:val="0"/>
                <w:numId w:val="8"/>
              </w:numPr>
              <w:spacing w:after="0" w:line="259" w:lineRule="auto"/>
              <w:ind w:left="722" w:hanging="361"/>
            </w:pPr>
            <w:r>
              <w:t xml:space="preserve">OOP in C++ 4th edition </w:t>
            </w:r>
          </w:p>
          <w:p w:rsidR="006B2C21" w:rsidRDefault="002001F0">
            <w:pPr>
              <w:spacing w:after="0" w:line="259" w:lineRule="auto"/>
              <w:ind w:left="361" w:firstLine="0"/>
            </w:pPr>
            <w:r>
              <w:t xml:space="preserve"> </w:t>
            </w:r>
          </w:p>
        </w:tc>
      </w:tr>
      <w:tr w:rsidR="006B2C21">
        <w:trPr>
          <w:trHeight w:val="255"/>
        </w:trPr>
        <w:tc>
          <w:tcPr>
            <w:tcW w:w="9822" w:type="dxa"/>
            <w:tcBorders>
              <w:top w:val="single" w:sz="6" w:space="0" w:color="000000"/>
              <w:left w:val="single" w:sz="6" w:space="0" w:color="000000"/>
              <w:bottom w:val="single" w:sz="6" w:space="0" w:color="000000"/>
              <w:right w:val="single" w:sz="6" w:space="0" w:color="000000"/>
            </w:tcBorders>
          </w:tcPr>
          <w:p w:rsidR="006B2C21" w:rsidRDefault="002001F0">
            <w:pPr>
              <w:spacing w:after="0" w:line="259" w:lineRule="auto"/>
              <w:ind w:left="0" w:firstLine="0"/>
            </w:pPr>
            <w:r>
              <w:t xml:space="preserve">Activities </w:t>
            </w:r>
          </w:p>
        </w:tc>
      </w:tr>
      <w:tr w:rsidR="006B2C21">
        <w:trPr>
          <w:trHeight w:val="2658"/>
        </w:trPr>
        <w:tc>
          <w:tcPr>
            <w:tcW w:w="9822" w:type="dxa"/>
            <w:tcBorders>
              <w:top w:val="single" w:sz="6" w:space="0" w:color="000000"/>
              <w:left w:val="single" w:sz="6" w:space="0" w:color="000000"/>
              <w:bottom w:val="single" w:sz="6" w:space="0" w:color="000000"/>
              <w:right w:val="single" w:sz="6" w:space="0" w:color="000000"/>
            </w:tcBorders>
          </w:tcPr>
          <w:p w:rsidR="006B2C21" w:rsidRDefault="002001F0">
            <w:pPr>
              <w:numPr>
                <w:ilvl w:val="0"/>
                <w:numId w:val="9"/>
              </w:numPr>
              <w:spacing w:after="17" w:line="236" w:lineRule="auto"/>
              <w:ind w:left="722" w:hanging="361"/>
            </w:pPr>
            <w:r>
              <w:lastRenderedPageBreak/>
              <w:t xml:space="preserve">Support Advisor Head, May 2014, leading the advisers’ team to select the president of Support, solving any problems and help achieving our target. </w:t>
            </w:r>
          </w:p>
          <w:p w:rsidR="006B2C21" w:rsidRDefault="002001F0">
            <w:pPr>
              <w:numPr>
                <w:ilvl w:val="0"/>
                <w:numId w:val="9"/>
              </w:numPr>
              <w:spacing w:after="3" w:line="236" w:lineRule="auto"/>
              <w:ind w:left="722" w:hanging="361"/>
            </w:pPr>
            <w:r>
              <w:t>IT-</w:t>
            </w:r>
            <w:r>
              <w:t xml:space="preserve">Head in Support, January 2014, leading 3 teams in Game (Unity), Mobile (Android) and Website (ASP and PHP). </w:t>
            </w:r>
          </w:p>
          <w:p w:rsidR="006B2C21" w:rsidRDefault="002001F0">
            <w:pPr>
              <w:numPr>
                <w:ilvl w:val="0"/>
                <w:numId w:val="9"/>
              </w:numPr>
              <w:spacing w:after="0" w:line="259" w:lineRule="auto"/>
              <w:ind w:left="722" w:hanging="361"/>
            </w:pPr>
            <w:r>
              <w:t xml:space="preserve">IT-Advisor in Support, November 2013 </w:t>
            </w:r>
          </w:p>
          <w:p w:rsidR="006B2C21" w:rsidRDefault="002001F0">
            <w:pPr>
              <w:numPr>
                <w:ilvl w:val="0"/>
                <w:numId w:val="9"/>
              </w:numPr>
              <w:spacing w:after="0" w:line="259" w:lineRule="auto"/>
              <w:ind w:left="722" w:hanging="361"/>
            </w:pPr>
            <w:r>
              <w:t xml:space="preserve">Certified for Google Student Ambassador, August 2012 </w:t>
            </w:r>
          </w:p>
          <w:p w:rsidR="006B2C21" w:rsidRDefault="002001F0">
            <w:pPr>
              <w:numPr>
                <w:ilvl w:val="0"/>
                <w:numId w:val="9"/>
              </w:numPr>
              <w:spacing w:after="0" w:line="259" w:lineRule="auto"/>
              <w:ind w:left="722" w:hanging="361"/>
            </w:pPr>
            <w:r>
              <w:t xml:space="preserve">8th in the local ACM team contest, October 2011 </w:t>
            </w:r>
          </w:p>
          <w:p w:rsidR="006B2C21" w:rsidRDefault="002001F0">
            <w:pPr>
              <w:numPr>
                <w:ilvl w:val="0"/>
                <w:numId w:val="9"/>
              </w:numPr>
              <w:spacing w:after="0" w:line="259" w:lineRule="auto"/>
              <w:ind w:left="722" w:hanging="361"/>
            </w:pPr>
            <w:r>
              <w:t xml:space="preserve">IT Member in SUPPORT, October 2011 </w:t>
            </w:r>
          </w:p>
          <w:p w:rsidR="006B2C21" w:rsidRDefault="002001F0">
            <w:pPr>
              <w:numPr>
                <w:ilvl w:val="0"/>
                <w:numId w:val="9"/>
              </w:numPr>
              <w:spacing w:after="0" w:line="259" w:lineRule="auto"/>
              <w:ind w:left="722" w:hanging="361"/>
            </w:pPr>
            <w:r>
              <w:t xml:space="preserve">5th in the local ACM team contest, September 2010 </w:t>
            </w:r>
          </w:p>
          <w:p w:rsidR="006B2C21" w:rsidRDefault="002001F0">
            <w:pPr>
              <w:spacing w:after="0" w:line="259" w:lineRule="auto"/>
              <w:ind w:left="0" w:firstLine="0"/>
            </w:pPr>
            <w:r>
              <w:t xml:space="preserve"> </w:t>
            </w:r>
          </w:p>
        </w:tc>
      </w:tr>
      <w:tr w:rsidR="006B2C21">
        <w:trPr>
          <w:trHeight w:val="255"/>
        </w:trPr>
        <w:tc>
          <w:tcPr>
            <w:tcW w:w="9822" w:type="dxa"/>
            <w:tcBorders>
              <w:top w:val="single" w:sz="6" w:space="0" w:color="000000"/>
              <w:left w:val="single" w:sz="6" w:space="0" w:color="000000"/>
              <w:bottom w:val="single" w:sz="6" w:space="0" w:color="000000"/>
              <w:right w:val="single" w:sz="6" w:space="0" w:color="000000"/>
            </w:tcBorders>
          </w:tcPr>
          <w:p w:rsidR="006B2C21" w:rsidRDefault="002001F0">
            <w:pPr>
              <w:spacing w:after="0" w:line="259" w:lineRule="auto"/>
              <w:ind w:left="0" w:firstLine="0"/>
            </w:pPr>
            <w:r>
              <w:t xml:space="preserve">Certificates </w:t>
            </w:r>
          </w:p>
        </w:tc>
      </w:tr>
      <w:tr w:rsidR="006B2C21">
        <w:trPr>
          <w:trHeight w:val="1336"/>
        </w:trPr>
        <w:tc>
          <w:tcPr>
            <w:tcW w:w="9822" w:type="dxa"/>
            <w:tcBorders>
              <w:top w:val="single" w:sz="6" w:space="0" w:color="000000"/>
              <w:left w:val="single" w:sz="6" w:space="0" w:color="000000"/>
              <w:bottom w:val="single" w:sz="6" w:space="0" w:color="000000"/>
              <w:right w:val="single" w:sz="6" w:space="0" w:color="000000"/>
            </w:tcBorders>
          </w:tcPr>
          <w:p w:rsidR="006B2C21" w:rsidRDefault="002001F0">
            <w:pPr>
              <w:numPr>
                <w:ilvl w:val="0"/>
                <w:numId w:val="10"/>
              </w:numPr>
              <w:spacing w:after="36" w:line="221" w:lineRule="auto"/>
              <w:ind w:firstLine="0"/>
            </w:pPr>
            <w:r>
              <w:t xml:space="preserve">Meca Internship - HP Software Testing Certificate, May 2013 </w:t>
            </w:r>
            <w:r>
              <w:rPr>
                <w:rFonts w:ascii="Segoe UI Symbol" w:eastAsia="Segoe UI Symbol" w:hAnsi="Segoe UI Symbol" w:cs="Segoe UI Symbol"/>
              </w:rPr>
              <w:t></w:t>
            </w:r>
            <w:r>
              <w:rPr>
                <w:rFonts w:ascii="Arial" w:eastAsia="Arial" w:hAnsi="Arial" w:cs="Arial"/>
              </w:rPr>
              <w:t xml:space="preserve"> </w:t>
            </w:r>
            <w:r>
              <w:t xml:space="preserve">Certified for ISTQB, March 2013 </w:t>
            </w:r>
          </w:p>
          <w:p w:rsidR="006B2C21" w:rsidRDefault="002001F0">
            <w:pPr>
              <w:numPr>
                <w:ilvl w:val="0"/>
                <w:numId w:val="10"/>
              </w:numPr>
              <w:spacing w:after="0" w:line="259" w:lineRule="auto"/>
              <w:ind w:firstLine="0"/>
            </w:pPr>
            <w:r>
              <w:t xml:space="preserve">Certified in “Introduction to Software Engineer course”, July 2012 </w:t>
            </w:r>
          </w:p>
          <w:p w:rsidR="006B2C21" w:rsidRDefault="002001F0">
            <w:pPr>
              <w:numPr>
                <w:ilvl w:val="0"/>
                <w:numId w:val="10"/>
              </w:numPr>
              <w:spacing w:after="0" w:line="259" w:lineRule="auto"/>
              <w:ind w:firstLine="0"/>
            </w:pPr>
            <w:r>
              <w:t xml:space="preserve">Certificated Course M100: « An Introduction to Mathematica », June 2010 </w:t>
            </w:r>
          </w:p>
          <w:p w:rsidR="006B2C21" w:rsidRDefault="002001F0">
            <w:pPr>
              <w:spacing w:after="0" w:line="259" w:lineRule="auto"/>
              <w:ind w:left="0" w:firstLine="0"/>
            </w:pPr>
            <w:r>
              <w:t xml:space="preserve"> </w:t>
            </w:r>
          </w:p>
        </w:tc>
      </w:tr>
    </w:tbl>
    <w:p w:rsidR="006B2C21" w:rsidRDefault="002001F0">
      <w:pPr>
        <w:spacing w:after="244" w:line="259" w:lineRule="auto"/>
        <w:ind w:left="0" w:firstLine="0"/>
      </w:pPr>
      <w:r>
        <w:rPr>
          <w:b/>
        </w:rPr>
        <w:t xml:space="preserve"> </w:t>
      </w:r>
    </w:p>
    <w:p w:rsidR="006B2C21" w:rsidRDefault="002001F0">
      <w:pPr>
        <w:spacing w:after="0" w:line="259" w:lineRule="auto"/>
        <w:ind w:left="0" w:firstLine="0"/>
      </w:pPr>
      <w:r>
        <w:rPr>
          <w:b/>
        </w:rPr>
        <w:t xml:space="preserve"> </w:t>
      </w:r>
    </w:p>
    <w:p w:rsidR="006B2C21" w:rsidRDefault="002001F0">
      <w:pPr>
        <w:spacing w:after="229" w:line="259" w:lineRule="auto"/>
        <w:ind w:left="0" w:firstLine="0"/>
      </w:pPr>
      <w:r>
        <w:rPr>
          <w:b/>
        </w:rPr>
        <w:t xml:space="preserve"> </w:t>
      </w:r>
    </w:p>
    <w:p w:rsidR="006B2C21" w:rsidRDefault="002001F0">
      <w:pPr>
        <w:spacing w:after="229" w:line="259" w:lineRule="auto"/>
        <w:ind w:left="0" w:firstLine="0"/>
      </w:pPr>
      <w:r>
        <w:rPr>
          <w:b/>
        </w:rPr>
        <w:t xml:space="preserve"> </w:t>
      </w:r>
    </w:p>
    <w:p w:rsidR="006B2C21" w:rsidRDefault="002001F0">
      <w:pPr>
        <w:pStyle w:val="Heading1"/>
        <w:ind w:left="-5"/>
      </w:pPr>
      <w:r>
        <w:t xml:space="preserve">Technologies </w:t>
      </w:r>
    </w:p>
    <w:p w:rsidR="006B2C21" w:rsidRDefault="002001F0">
      <w:pPr>
        <w:spacing w:after="163" w:line="259" w:lineRule="auto"/>
        <w:ind w:left="-30" w:firstLine="0"/>
      </w:pPr>
      <w:r>
        <w:rPr>
          <w:rFonts w:ascii="Calibri" w:eastAsia="Calibri" w:hAnsi="Calibri" w:cs="Calibri"/>
          <w:noProof/>
          <w:sz w:val="22"/>
        </w:rPr>
        <mc:AlternateContent>
          <mc:Choice Requires="wpg">
            <w:drawing>
              <wp:inline distT="0" distB="0" distL="0" distR="0">
                <wp:extent cx="6275070" cy="19050"/>
                <wp:effectExtent l="0" t="0" r="0" b="0"/>
                <wp:docPr id="4027" name="Group 4027"/>
                <wp:cNvGraphicFramePr/>
                <a:graphic xmlns:a="http://schemas.openxmlformats.org/drawingml/2006/main">
                  <a:graphicData uri="http://schemas.microsoft.com/office/word/2010/wordprocessingGroup">
                    <wpg:wgp>
                      <wpg:cNvGrpSpPr/>
                      <wpg:grpSpPr>
                        <a:xfrm>
                          <a:off x="0" y="0"/>
                          <a:ext cx="6275070" cy="19050"/>
                          <a:chOff x="0" y="0"/>
                          <a:chExt cx="6275070" cy="19050"/>
                        </a:xfrm>
                      </wpg:grpSpPr>
                      <wps:wsp>
                        <wps:cNvPr id="5469" name="Shape 5469"/>
                        <wps:cNvSpPr/>
                        <wps:spPr>
                          <a:xfrm>
                            <a:off x="0" y="0"/>
                            <a:ext cx="6275070" cy="19050"/>
                          </a:xfrm>
                          <a:custGeom>
                            <a:avLst/>
                            <a:gdLst/>
                            <a:ahLst/>
                            <a:cxnLst/>
                            <a:rect l="0" t="0" r="0" b="0"/>
                            <a:pathLst>
                              <a:path w="6275070" h="19050">
                                <a:moveTo>
                                  <a:pt x="0" y="0"/>
                                </a:moveTo>
                                <a:lnTo>
                                  <a:pt x="6275070" y="0"/>
                                </a:lnTo>
                                <a:lnTo>
                                  <a:pt x="6275070"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284D73D7" id="Group 4027" o:spid="_x0000_s1026" style="width:494.1pt;height:1.5pt;mso-position-horizontal-relative:char;mso-position-vertical-relative:line" coordsize="62750,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">
                <v:shape id="Shape 5469" o:spid="_x0000_s1027" style="position:absolute;width:62750;height:190;visibility:visible;mso-wrap-style:square;v-text-anchor:top" coordsize="6275070,190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4DME8gA&#10;AADdAAAADwAAAGRycy9kb3ducmV2LnhtbESPQWsCMRSE74L/ITyhF9FsSyu6GkVbLL206lqKx8fm&#10;uVncvGw3qa7/3hQKPQ4z8w0zW7S2EmdqfOlYwf0wAUGcO11yoeBzvx6MQfiArLFyTAqu5GEx73Zm&#10;mGp34R2ds1CICGGfogITQp1K6XNDFv3Q1cTRO7rGYoiyKaRu8BLhtpIPSTKSFkuOCwZrejaUn7If&#10;qyD5Wm0OH9n362nrN1n/xVxX73Wp1F2vXU5BBGrDf/iv/aYVPD2OJvD7Jj4BOb8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7gMwTyAAAAN0AAAAPAAAAAAAAAAAAAAAAAJgCAABk&#10;cnMvZG93bnJldi54bWxQSwUGAAAAAAQABAD1AAAAjQMAAAAA&#10;" path="m,l6275070,r,19050l,19050,,e" fillcolor="black" stroked="f" strokeweight="0">
                  <v:stroke miterlimit="83231f" joinstyle="miter"/>
                  <v:path arrowok="t" textboxrect="0,0,6275070,19050"/>
                </v:shape>
                <w10:anchorlock/>
              </v:group>
            </w:pict>
          </mc:Fallback>
        </mc:AlternateContent>
      </w:r>
    </w:p>
    <w:p w:rsidR="006B2C21" w:rsidRDefault="002001F0">
      <w:pPr>
        <w:numPr>
          <w:ilvl w:val="0"/>
          <w:numId w:val="1"/>
        </w:numPr>
        <w:ind w:left="812" w:hanging="361"/>
      </w:pPr>
      <w:r>
        <w:t xml:space="preserve">C++; C#; Java </w:t>
      </w:r>
    </w:p>
    <w:p w:rsidR="006B2C21" w:rsidRDefault="002001F0">
      <w:pPr>
        <w:numPr>
          <w:ilvl w:val="0"/>
          <w:numId w:val="1"/>
        </w:numPr>
        <w:ind w:left="812" w:hanging="361"/>
      </w:pPr>
      <w:r>
        <w:t xml:space="preserve">ASP.NET with MVC; PHP; javascript; Jquery; CSS; Bootstrap </w:t>
      </w:r>
    </w:p>
    <w:p w:rsidR="006B2C21" w:rsidRDefault="002001F0">
      <w:pPr>
        <w:numPr>
          <w:ilvl w:val="0"/>
          <w:numId w:val="1"/>
        </w:numPr>
        <w:ind w:left="812" w:hanging="361"/>
      </w:pPr>
      <w:r>
        <w:t xml:space="preserve">Windows Phone, Android, iOS </w:t>
      </w:r>
    </w:p>
    <w:p w:rsidR="006B2C21" w:rsidRDefault="002001F0">
      <w:pPr>
        <w:numPr>
          <w:ilvl w:val="0"/>
          <w:numId w:val="1"/>
        </w:numPr>
        <w:ind w:left="812" w:hanging="361"/>
      </w:pPr>
      <w:r>
        <w:t xml:space="preserve">Crystal Reports, Entity-framework, SQL SERVER 2008, SQLite, MySQL, ADO.NET </w:t>
      </w:r>
      <w:r>
        <w:rPr>
          <w:rFonts w:ascii="Segoe UI Symbol" w:eastAsia="Segoe UI Symbol" w:hAnsi="Segoe UI Symbol" w:cs="Segoe UI Symbol"/>
        </w:rPr>
        <w:t></w:t>
      </w:r>
      <w:r>
        <w:rPr>
          <w:rFonts w:ascii="Arial" w:eastAsia="Arial" w:hAnsi="Arial" w:cs="Arial"/>
        </w:rPr>
        <w:t xml:space="preserve"> </w:t>
      </w:r>
      <w:r>
        <w:t xml:space="preserve">Jira, tfs, SVN </w:t>
      </w:r>
    </w:p>
    <w:p w:rsidR="006B2C21" w:rsidRDefault="002001F0">
      <w:pPr>
        <w:numPr>
          <w:ilvl w:val="0"/>
          <w:numId w:val="1"/>
        </w:numPr>
        <w:ind w:left="812" w:hanging="361"/>
      </w:pPr>
      <w:r>
        <w:t xml:space="preserve">Unity, OpenGl, Tao  </w:t>
      </w:r>
    </w:p>
    <w:p w:rsidR="006B2C21" w:rsidRDefault="002001F0">
      <w:pPr>
        <w:numPr>
          <w:ilvl w:val="0"/>
          <w:numId w:val="1"/>
        </w:numPr>
        <w:ind w:left="812" w:hanging="361"/>
      </w:pPr>
      <w:r>
        <w:t xml:space="preserve">OOP, OOA&amp;D, Problem Solving  </w:t>
      </w:r>
    </w:p>
    <w:p w:rsidR="006B2C21" w:rsidRDefault="002001F0">
      <w:pPr>
        <w:numPr>
          <w:ilvl w:val="0"/>
          <w:numId w:val="1"/>
        </w:numPr>
        <w:ind w:left="812" w:hanging="361"/>
      </w:pPr>
      <w:r>
        <w:t xml:space="preserve">Matlab, Octave </w:t>
      </w:r>
    </w:p>
    <w:p w:rsidR="006B2C21" w:rsidRDefault="002001F0">
      <w:pPr>
        <w:spacing w:after="0" w:line="259" w:lineRule="auto"/>
        <w:ind w:left="105" w:firstLine="0"/>
      </w:pPr>
      <w:r>
        <w:t xml:space="preserve"> </w:t>
      </w:r>
    </w:p>
    <w:p w:rsidR="006B2C21" w:rsidRDefault="002001F0">
      <w:pPr>
        <w:spacing w:after="0" w:line="259" w:lineRule="auto"/>
        <w:ind w:left="105" w:firstLine="0"/>
      </w:pPr>
      <w:r>
        <w:rPr>
          <w:b/>
        </w:rPr>
        <w:t xml:space="preserve"> </w:t>
      </w:r>
    </w:p>
    <w:p w:rsidR="006B2C21" w:rsidRDefault="002001F0">
      <w:pPr>
        <w:pStyle w:val="Heading1"/>
        <w:ind w:left="115"/>
      </w:pPr>
      <w:r>
        <w:t xml:space="preserve">Languages </w:t>
      </w:r>
    </w:p>
    <w:p w:rsidR="006B2C21" w:rsidRDefault="002001F0">
      <w:pPr>
        <w:spacing w:after="0" w:line="259" w:lineRule="auto"/>
        <w:ind w:left="75" w:firstLine="0"/>
      </w:pPr>
      <w:r>
        <w:rPr>
          <w:rFonts w:ascii="Calibri" w:eastAsia="Calibri" w:hAnsi="Calibri" w:cs="Calibri"/>
          <w:noProof/>
          <w:sz w:val="22"/>
        </w:rPr>
        <mc:AlternateContent>
          <mc:Choice Requires="wpg">
            <w:drawing>
              <wp:inline distT="0" distB="0" distL="0" distR="0">
                <wp:extent cx="6132195" cy="19050"/>
                <wp:effectExtent l="0" t="0" r="0" b="0"/>
                <wp:docPr id="4028" name="Group 4028"/>
                <wp:cNvGraphicFramePr/>
                <a:graphic xmlns:a="http://schemas.openxmlformats.org/drawingml/2006/main">
                  <a:graphicData uri="http://schemas.microsoft.com/office/word/2010/wordprocessingGroup">
                    <wpg:wgp>
                      <wpg:cNvGrpSpPr/>
                      <wpg:grpSpPr>
                        <a:xfrm>
                          <a:off x="0" y="0"/>
                          <a:ext cx="6132195" cy="19050"/>
                          <a:chOff x="0" y="0"/>
                          <a:chExt cx="6132195" cy="19050"/>
                        </a:xfrm>
                      </wpg:grpSpPr>
                      <wps:wsp>
                        <wps:cNvPr id="5470" name="Shape 5470"/>
                        <wps:cNvSpPr/>
                        <wps:spPr>
                          <a:xfrm>
                            <a:off x="0" y="0"/>
                            <a:ext cx="6132195" cy="19050"/>
                          </a:xfrm>
                          <a:custGeom>
                            <a:avLst/>
                            <a:gdLst/>
                            <a:ahLst/>
                            <a:cxnLst/>
                            <a:rect l="0" t="0" r="0" b="0"/>
                            <a:pathLst>
                              <a:path w="6132195" h="19050">
                                <a:moveTo>
                                  <a:pt x="0" y="0"/>
                                </a:moveTo>
                                <a:lnTo>
                                  <a:pt x="6132195" y="0"/>
                                </a:lnTo>
                                <a:lnTo>
                                  <a:pt x="6132195"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2FFA31A8" id="Group 4028" o:spid="_x0000_s1026" style="width:482.85pt;height:1.5pt;mso-position-horizontal-relative:char;mso-position-vertical-relative:line" coordsize="61321,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">
                <v:shape id="Shape 5470" o:spid="_x0000_s1027" style="position:absolute;width:61321;height:190;visibility:visible;mso-wrap-style:square;v-text-anchor:top" coordsize="6132195,190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dI6ccA&#10;AADdAAAADwAAAGRycy9kb3ducmV2LnhtbESPwWrCQBCG7wXfYRmht7qxVNumrlJEQcSL2qbXITtN&#10;QrOzIbtq4tM7B6HH4Z//m/lmi87V6kxtqDwbGI8SUMS5txUXBr6O66c3UCEiW6w9k4GeAizmg4cZ&#10;ptZfeE/nQyyUQDikaKCMsUm1DnlJDsPIN8SS/frWYZSxLbRt8SJwV+vnJJlqhxXLhRIbWpaU/x1O&#10;Tii7Y72efhc/2yzLVuP9tffveW/M47D7/AAVqYv/y/f2xhqYvLzK/2IjJqDnN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V3SOnHAAAA3QAAAA8AAAAAAAAAAAAAAAAAmAIAAGRy&#10;cy9kb3ducmV2LnhtbFBLBQYAAAAABAAEAPUAAACMAwAAAAA=&#10;" path="m,l6132195,r,19050l,19050,,e" fillcolor="black" stroked="f" strokeweight="0">
                  <v:stroke miterlimit="83231f" joinstyle="miter"/>
                  <v:path arrowok="t" textboxrect="0,0,6132195,19050"/>
                </v:shape>
                <w10:anchorlock/>
              </v:group>
            </w:pict>
          </mc:Fallback>
        </mc:AlternateContent>
      </w:r>
    </w:p>
    <w:p w:rsidR="006B2C21" w:rsidRDefault="002001F0">
      <w:pPr>
        <w:numPr>
          <w:ilvl w:val="0"/>
          <w:numId w:val="2"/>
        </w:numPr>
        <w:ind w:left="812" w:hanging="361"/>
      </w:pPr>
      <w:r>
        <w:t xml:space="preserve">Arabic </w:t>
      </w:r>
      <w:r>
        <w:tab/>
        <w:t xml:space="preserve">Native Language </w:t>
      </w:r>
    </w:p>
    <w:p w:rsidR="006B2C21" w:rsidRDefault="002001F0">
      <w:pPr>
        <w:numPr>
          <w:ilvl w:val="0"/>
          <w:numId w:val="2"/>
        </w:numPr>
        <w:ind w:left="812" w:hanging="361"/>
      </w:pPr>
      <w:r>
        <w:t xml:space="preserve">French </w:t>
      </w:r>
      <w:r>
        <w:tab/>
        <w:t xml:space="preserve">Very Good </w:t>
      </w:r>
    </w:p>
    <w:p w:rsidR="006B2C21" w:rsidRDefault="002001F0">
      <w:pPr>
        <w:numPr>
          <w:ilvl w:val="0"/>
          <w:numId w:val="2"/>
        </w:numPr>
        <w:ind w:left="812" w:hanging="361"/>
      </w:pPr>
      <w:r>
        <w:t>Englis</w:t>
      </w:r>
      <w:r>
        <w:t xml:space="preserve">h </w:t>
      </w:r>
      <w:r>
        <w:tab/>
        <w:t xml:space="preserve">Very Good </w:t>
      </w:r>
    </w:p>
    <w:p w:rsidR="006B2C21" w:rsidRDefault="002001F0">
      <w:pPr>
        <w:spacing w:after="285" w:line="259" w:lineRule="auto"/>
        <w:ind w:left="0" w:firstLine="0"/>
      </w:pPr>
      <w:r>
        <w:t xml:space="preserve"> </w:t>
      </w:r>
      <w:r>
        <w:rPr>
          <w:b/>
          <w:sz w:val="3"/>
        </w:rPr>
        <w:t xml:space="preserve"> </w:t>
      </w:r>
    </w:p>
    <w:p w:rsidR="006B2C21" w:rsidRDefault="002001F0">
      <w:pPr>
        <w:pStyle w:val="Heading1"/>
        <w:ind w:left="-5"/>
      </w:pPr>
      <w:r>
        <w:t xml:space="preserve">Personal Information </w:t>
      </w:r>
    </w:p>
    <w:p w:rsidR="006B2C21" w:rsidRDefault="002001F0">
      <w:pPr>
        <w:spacing w:after="155" w:line="259" w:lineRule="auto"/>
        <w:ind w:left="-30" w:firstLine="0"/>
      </w:pPr>
      <w:r>
        <w:rPr>
          <w:rFonts w:ascii="Calibri" w:eastAsia="Calibri" w:hAnsi="Calibri" w:cs="Calibri"/>
          <w:noProof/>
          <w:sz w:val="22"/>
        </w:rPr>
        <mc:AlternateContent>
          <mc:Choice Requires="wpg">
            <w:drawing>
              <wp:inline distT="0" distB="0" distL="0" distR="0">
                <wp:extent cx="6275070" cy="19050"/>
                <wp:effectExtent l="0" t="0" r="0" b="0"/>
                <wp:docPr id="4029" name="Group 4029"/>
                <wp:cNvGraphicFramePr/>
                <a:graphic xmlns:a="http://schemas.openxmlformats.org/drawingml/2006/main">
                  <a:graphicData uri="http://schemas.microsoft.com/office/word/2010/wordprocessingGroup">
                    <wpg:wgp>
                      <wpg:cNvGrpSpPr/>
                      <wpg:grpSpPr>
                        <a:xfrm>
                          <a:off x="0" y="0"/>
                          <a:ext cx="6275070" cy="19050"/>
                          <a:chOff x="0" y="0"/>
                          <a:chExt cx="6275070" cy="19050"/>
                        </a:xfrm>
                      </wpg:grpSpPr>
                      <wps:wsp>
                        <wps:cNvPr id="5471" name="Shape 5471"/>
                        <wps:cNvSpPr/>
                        <wps:spPr>
                          <a:xfrm>
                            <a:off x="0" y="0"/>
                            <a:ext cx="6275070" cy="19050"/>
                          </a:xfrm>
                          <a:custGeom>
                            <a:avLst/>
                            <a:gdLst/>
                            <a:ahLst/>
                            <a:cxnLst/>
                            <a:rect l="0" t="0" r="0" b="0"/>
                            <a:pathLst>
                              <a:path w="6275070" h="19050">
                                <a:moveTo>
                                  <a:pt x="0" y="0"/>
                                </a:moveTo>
                                <a:lnTo>
                                  <a:pt x="6275070" y="0"/>
                                </a:lnTo>
                                <a:lnTo>
                                  <a:pt x="6275070"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6A3BFF35" id="Group 4029" o:spid="_x0000_s1026" style="width:494.1pt;height:1.5pt;mso-position-horizontal-relative:char;mso-position-vertical-relative:line" coordsize="62750,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">
                <v:shape id="Shape 5471" o:spid="_x0000_s1027" style="position:absolute;width:62750;height:190;visibility:visible;mso-wrap-style:square;v-text-anchor:top" coordsize="6275070,190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C9WyMgA&#10;AADdAAAADwAAAGRycy9kb3ducmV2LnhtbESPQWsCMRSE74L/ITyhF9Gs0lZZjaKWll5adS3F42Pz&#10;3CxuXrabVNd/3xQKPQ4z8w0zX7a2EhdqfOlYwWiYgCDOnS65UPBxeB5MQfiArLFyTApu5GG56Hbm&#10;mGp35T1dslCICGGfogITQp1K6XNDFv3Q1cTRO7nGYoiyKaRu8BrhtpLjJHmUFkuOCwZr2hjKz9m3&#10;VZB8rrfH9+zr5bzz26z/ZG7rt7pU6q7XrmYgArXhP/zXftUKHu4nI/h9E5+AXPw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AL1bIyAAAAN0AAAAPAAAAAAAAAAAAAAAAAJgCAABk&#10;cnMvZG93bnJldi54bWxQSwUGAAAAAAQABAD1AAAAjQMAAAAA&#10;" path="m,l6275070,r,19050l,19050,,e" fillcolor="black" stroked="f" strokeweight="0">
                  <v:stroke miterlimit="83231f" joinstyle="miter"/>
                  <v:path arrowok="t" textboxrect="0,0,6275070,19050"/>
                </v:shape>
                <w10:anchorlock/>
              </v:group>
            </w:pict>
          </mc:Fallback>
        </mc:AlternateContent>
      </w:r>
    </w:p>
    <w:p w:rsidR="006B2C21" w:rsidRDefault="002001F0">
      <w:pPr>
        <w:numPr>
          <w:ilvl w:val="0"/>
          <w:numId w:val="3"/>
        </w:numPr>
        <w:ind w:left="812" w:hanging="361"/>
      </w:pPr>
      <w:r>
        <w:t xml:space="preserve">Date of Birth </w:t>
      </w:r>
      <w:r>
        <w:tab/>
        <w:t xml:space="preserve">18/02/1992 </w:t>
      </w:r>
    </w:p>
    <w:p w:rsidR="006B2C21" w:rsidRDefault="002001F0">
      <w:pPr>
        <w:numPr>
          <w:ilvl w:val="0"/>
          <w:numId w:val="3"/>
        </w:numPr>
        <w:ind w:left="812" w:hanging="361"/>
      </w:pPr>
      <w:r>
        <w:t xml:space="preserve">Nationality </w:t>
      </w:r>
      <w:r>
        <w:tab/>
        <w:t xml:space="preserve">Egyptian </w:t>
      </w:r>
    </w:p>
    <w:p w:rsidR="006B2C21" w:rsidRDefault="002001F0">
      <w:pPr>
        <w:numPr>
          <w:ilvl w:val="0"/>
          <w:numId w:val="3"/>
        </w:numPr>
        <w:ind w:left="812" w:hanging="361"/>
      </w:pPr>
      <w:r>
        <w:t xml:space="preserve">Marital Status </w:t>
      </w:r>
      <w:r>
        <w:tab/>
        <w:t xml:space="preserve">Single </w:t>
      </w:r>
    </w:p>
    <w:p w:rsidR="006B2C21" w:rsidRDefault="002001F0">
      <w:pPr>
        <w:numPr>
          <w:ilvl w:val="0"/>
          <w:numId w:val="3"/>
        </w:numPr>
        <w:ind w:left="812" w:hanging="361"/>
      </w:pPr>
      <w:r>
        <w:t xml:space="preserve">Military Status </w:t>
      </w:r>
      <w:r>
        <w:tab/>
        <w:t xml:space="preserve">Exempted </w:t>
      </w:r>
    </w:p>
    <w:p w:rsidR="006B2C21" w:rsidRDefault="002001F0">
      <w:pPr>
        <w:spacing w:after="0" w:line="259" w:lineRule="auto"/>
        <w:ind w:left="0" w:firstLine="0"/>
      </w:pPr>
      <w:r>
        <w:t xml:space="preserve"> </w:t>
      </w:r>
    </w:p>
    <w:sectPr w:rsidR="006B2C21">
      <w:type w:val="continuous"/>
      <w:pgSz w:w="12240" w:h="15840"/>
      <w:pgMar w:top="445" w:right="845" w:bottom="732" w:left="144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471BE4"/>
    <w:multiLevelType w:val="hybridMultilevel"/>
    <w:tmpl w:val="50AE7E4E"/>
    <w:lvl w:ilvl="0" w:tplc="1C96EFEE">
      <w:start w:val="1"/>
      <w:numFmt w:val="bullet"/>
      <w:lvlText w:val="•"/>
      <w:lvlJc w:val="left"/>
      <w:pPr>
        <w:ind w:left="563"/>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448E7F60">
      <w:start w:val="1"/>
      <w:numFmt w:val="bullet"/>
      <w:lvlText w:val="o"/>
      <w:lvlJc w:val="left"/>
      <w:pPr>
        <w:ind w:left="1463"/>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2" w:tplc="1B640E66">
      <w:start w:val="1"/>
      <w:numFmt w:val="bullet"/>
      <w:lvlText w:val="▪"/>
      <w:lvlJc w:val="left"/>
      <w:pPr>
        <w:ind w:left="2183"/>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3" w:tplc="B12C9452">
      <w:start w:val="1"/>
      <w:numFmt w:val="bullet"/>
      <w:lvlText w:val="•"/>
      <w:lvlJc w:val="left"/>
      <w:pPr>
        <w:ind w:left="2903"/>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847025D8">
      <w:start w:val="1"/>
      <w:numFmt w:val="bullet"/>
      <w:lvlText w:val="o"/>
      <w:lvlJc w:val="left"/>
      <w:pPr>
        <w:ind w:left="3623"/>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5" w:tplc="257C76E0">
      <w:start w:val="1"/>
      <w:numFmt w:val="bullet"/>
      <w:lvlText w:val="▪"/>
      <w:lvlJc w:val="left"/>
      <w:pPr>
        <w:ind w:left="4343"/>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6" w:tplc="C9FA23D6">
      <w:start w:val="1"/>
      <w:numFmt w:val="bullet"/>
      <w:lvlText w:val="•"/>
      <w:lvlJc w:val="left"/>
      <w:pPr>
        <w:ind w:left="5063"/>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3E247D54">
      <w:start w:val="1"/>
      <w:numFmt w:val="bullet"/>
      <w:lvlText w:val="o"/>
      <w:lvlJc w:val="left"/>
      <w:pPr>
        <w:ind w:left="5783"/>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8" w:tplc="7AB889B0">
      <w:start w:val="1"/>
      <w:numFmt w:val="bullet"/>
      <w:lvlText w:val="▪"/>
      <w:lvlJc w:val="left"/>
      <w:pPr>
        <w:ind w:left="6503"/>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abstractNum>
  <w:abstractNum w:abstractNumId="1" w15:restartNumberingAfterBreak="0">
    <w:nsid w:val="0BAD0AAD"/>
    <w:multiLevelType w:val="hybridMultilevel"/>
    <w:tmpl w:val="5FF6FA52"/>
    <w:lvl w:ilvl="0" w:tplc="CDEC899C">
      <w:start w:val="1"/>
      <w:numFmt w:val="bullet"/>
      <w:lvlText w:val="•"/>
      <w:lvlJc w:val="left"/>
      <w:pPr>
        <w:ind w:left="811"/>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BDEA3F6C">
      <w:start w:val="1"/>
      <w:numFmt w:val="bullet"/>
      <w:lvlText w:val="o"/>
      <w:lvlJc w:val="left"/>
      <w:pPr>
        <w:ind w:left="1546"/>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2" w:tplc="9516E2E6">
      <w:start w:val="1"/>
      <w:numFmt w:val="bullet"/>
      <w:lvlText w:val="▪"/>
      <w:lvlJc w:val="left"/>
      <w:pPr>
        <w:ind w:left="2266"/>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3" w:tplc="57748D52">
      <w:start w:val="1"/>
      <w:numFmt w:val="bullet"/>
      <w:lvlText w:val="•"/>
      <w:lvlJc w:val="left"/>
      <w:pPr>
        <w:ind w:left="2986"/>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2F344BA2">
      <w:start w:val="1"/>
      <w:numFmt w:val="bullet"/>
      <w:lvlText w:val="o"/>
      <w:lvlJc w:val="left"/>
      <w:pPr>
        <w:ind w:left="3706"/>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5" w:tplc="09AC6DC2">
      <w:start w:val="1"/>
      <w:numFmt w:val="bullet"/>
      <w:lvlText w:val="▪"/>
      <w:lvlJc w:val="left"/>
      <w:pPr>
        <w:ind w:left="4426"/>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6" w:tplc="44C0DE36">
      <w:start w:val="1"/>
      <w:numFmt w:val="bullet"/>
      <w:lvlText w:val="•"/>
      <w:lvlJc w:val="left"/>
      <w:pPr>
        <w:ind w:left="5146"/>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5FEA0D10">
      <w:start w:val="1"/>
      <w:numFmt w:val="bullet"/>
      <w:lvlText w:val="o"/>
      <w:lvlJc w:val="left"/>
      <w:pPr>
        <w:ind w:left="5866"/>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8" w:tplc="6226D152">
      <w:start w:val="1"/>
      <w:numFmt w:val="bullet"/>
      <w:lvlText w:val="▪"/>
      <w:lvlJc w:val="left"/>
      <w:pPr>
        <w:ind w:left="6586"/>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abstractNum>
  <w:abstractNum w:abstractNumId="2" w15:restartNumberingAfterBreak="0">
    <w:nsid w:val="3B42039F"/>
    <w:multiLevelType w:val="hybridMultilevel"/>
    <w:tmpl w:val="20D26802"/>
    <w:lvl w:ilvl="0" w:tplc="73F645C8">
      <w:start w:val="1"/>
      <w:numFmt w:val="bullet"/>
      <w:lvlText w:val="•"/>
      <w:lvlJc w:val="left"/>
      <w:pPr>
        <w:ind w:left="721"/>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761A4F5C">
      <w:start w:val="1"/>
      <w:numFmt w:val="bullet"/>
      <w:lvlText w:val="o"/>
      <w:lvlJc w:val="left"/>
      <w:pPr>
        <w:ind w:left="1568"/>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2" w:tplc="1506FBC2">
      <w:start w:val="1"/>
      <w:numFmt w:val="bullet"/>
      <w:lvlText w:val="▪"/>
      <w:lvlJc w:val="left"/>
      <w:pPr>
        <w:ind w:left="2288"/>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3" w:tplc="D632CE4E">
      <w:start w:val="1"/>
      <w:numFmt w:val="bullet"/>
      <w:lvlText w:val="•"/>
      <w:lvlJc w:val="left"/>
      <w:pPr>
        <w:ind w:left="3008"/>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13CA97F8">
      <w:start w:val="1"/>
      <w:numFmt w:val="bullet"/>
      <w:lvlText w:val="o"/>
      <w:lvlJc w:val="left"/>
      <w:pPr>
        <w:ind w:left="3728"/>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5" w:tplc="B290B896">
      <w:start w:val="1"/>
      <w:numFmt w:val="bullet"/>
      <w:lvlText w:val="▪"/>
      <w:lvlJc w:val="left"/>
      <w:pPr>
        <w:ind w:left="4448"/>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6" w:tplc="C98ECEBC">
      <w:start w:val="1"/>
      <w:numFmt w:val="bullet"/>
      <w:lvlText w:val="•"/>
      <w:lvlJc w:val="left"/>
      <w:pPr>
        <w:ind w:left="5168"/>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985EE36A">
      <w:start w:val="1"/>
      <w:numFmt w:val="bullet"/>
      <w:lvlText w:val="o"/>
      <w:lvlJc w:val="left"/>
      <w:pPr>
        <w:ind w:left="5888"/>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8" w:tplc="E3A61388">
      <w:start w:val="1"/>
      <w:numFmt w:val="bullet"/>
      <w:lvlText w:val="▪"/>
      <w:lvlJc w:val="left"/>
      <w:pPr>
        <w:ind w:left="6608"/>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abstractNum>
  <w:abstractNum w:abstractNumId="3" w15:restartNumberingAfterBreak="0">
    <w:nsid w:val="494F2D3E"/>
    <w:multiLevelType w:val="hybridMultilevel"/>
    <w:tmpl w:val="CD1A0BCE"/>
    <w:lvl w:ilvl="0" w:tplc="41826C92">
      <w:start w:val="1"/>
      <w:numFmt w:val="bullet"/>
      <w:lvlText w:val="•"/>
      <w:lvlJc w:val="left"/>
      <w:pPr>
        <w:ind w:left="811"/>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75CCB31A">
      <w:start w:val="1"/>
      <w:numFmt w:val="bullet"/>
      <w:lvlText w:val="o"/>
      <w:lvlJc w:val="left"/>
      <w:pPr>
        <w:ind w:left="1546"/>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2" w:tplc="597095F4">
      <w:start w:val="1"/>
      <w:numFmt w:val="bullet"/>
      <w:lvlText w:val="▪"/>
      <w:lvlJc w:val="left"/>
      <w:pPr>
        <w:ind w:left="2266"/>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3" w:tplc="36DC05D8">
      <w:start w:val="1"/>
      <w:numFmt w:val="bullet"/>
      <w:lvlText w:val="•"/>
      <w:lvlJc w:val="left"/>
      <w:pPr>
        <w:ind w:left="2986"/>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98022ED0">
      <w:start w:val="1"/>
      <w:numFmt w:val="bullet"/>
      <w:lvlText w:val="o"/>
      <w:lvlJc w:val="left"/>
      <w:pPr>
        <w:ind w:left="3706"/>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5" w:tplc="29261E10">
      <w:start w:val="1"/>
      <w:numFmt w:val="bullet"/>
      <w:lvlText w:val="▪"/>
      <w:lvlJc w:val="left"/>
      <w:pPr>
        <w:ind w:left="4426"/>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6" w:tplc="B298243E">
      <w:start w:val="1"/>
      <w:numFmt w:val="bullet"/>
      <w:lvlText w:val="•"/>
      <w:lvlJc w:val="left"/>
      <w:pPr>
        <w:ind w:left="5146"/>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BB0A1E38">
      <w:start w:val="1"/>
      <w:numFmt w:val="bullet"/>
      <w:lvlText w:val="o"/>
      <w:lvlJc w:val="left"/>
      <w:pPr>
        <w:ind w:left="5866"/>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8" w:tplc="9662BB52">
      <w:start w:val="1"/>
      <w:numFmt w:val="bullet"/>
      <w:lvlText w:val="▪"/>
      <w:lvlJc w:val="left"/>
      <w:pPr>
        <w:ind w:left="6586"/>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abstractNum>
  <w:abstractNum w:abstractNumId="4" w15:restartNumberingAfterBreak="0">
    <w:nsid w:val="4CE54089"/>
    <w:multiLevelType w:val="hybridMultilevel"/>
    <w:tmpl w:val="00008164"/>
    <w:lvl w:ilvl="0" w:tplc="77B24BD4">
      <w:start w:val="1"/>
      <w:numFmt w:val="bullet"/>
      <w:lvlText w:val="•"/>
      <w:lvlJc w:val="left"/>
      <w:pPr>
        <w:ind w:left="721"/>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7D081FD0">
      <w:start w:val="1"/>
      <w:numFmt w:val="bullet"/>
      <w:lvlText w:val="o"/>
      <w:lvlJc w:val="left"/>
      <w:pPr>
        <w:ind w:left="1568"/>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2" w:tplc="B4FA6BB6">
      <w:start w:val="1"/>
      <w:numFmt w:val="bullet"/>
      <w:lvlText w:val="▪"/>
      <w:lvlJc w:val="left"/>
      <w:pPr>
        <w:ind w:left="2288"/>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3" w:tplc="A380EDB2">
      <w:start w:val="1"/>
      <w:numFmt w:val="bullet"/>
      <w:lvlText w:val="•"/>
      <w:lvlJc w:val="left"/>
      <w:pPr>
        <w:ind w:left="3008"/>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8A405112">
      <w:start w:val="1"/>
      <w:numFmt w:val="bullet"/>
      <w:lvlText w:val="o"/>
      <w:lvlJc w:val="left"/>
      <w:pPr>
        <w:ind w:left="3728"/>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5" w:tplc="791A757A">
      <w:start w:val="1"/>
      <w:numFmt w:val="bullet"/>
      <w:lvlText w:val="▪"/>
      <w:lvlJc w:val="left"/>
      <w:pPr>
        <w:ind w:left="4448"/>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6" w:tplc="465A6498">
      <w:start w:val="1"/>
      <w:numFmt w:val="bullet"/>
      <w:lvlText w:val="•"/>
      <w:lvlJc w:val="left"/>
      <w:pPr>
        <w:ind w:left="5168"/>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701AF098">
      <w:start w:val="1"/>
      <w:numFmt w:val="bullet"/>
      <w:lvlText w:val="o"/>
      <w:lvlJc w:val="left"/>
      <w:pPr>
        <w:ind w:left="5888"/>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8" w:tplc="B240E6CA">
      <w:start w:val="1"/>
      <w:numFmt w:val="bullet"/>
      <w:lvlText w:val="▪"/>
      <w:lvlJc w:val="left"/>
      <w:pPr>
        <w:ind w:left="6608"/>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abstractNum>
  <w:abstractNum w:abstractNumId="5" w15:restartNumberingAfterBreak="0">
    <w:nsid w:val="54E63370"/>
    <w:multiLevelType w:val="hybridMultilevel"/>
    <w:tmpl w:val="27FE892A"/>
    <w:lvl w:ilvl="0" w:tplc="AF1439A0">
      <w:start w:val="1"/>
      <w:numFmt w:val="bullet"/>
      <w:lvlText w:val="•"/>
      <w:lvlJc w:val="left"/>
      <w:pPr>
        <w:ind w:left="721"/>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246CCAD0">
      <w:start w:val="1"/>
      <w:numFmt w:val="bullet"/>
      <w:lvlText w:val="o"/>
      <w:lvlJc w:val="left"/>
      <w:pPr>
        <w:ind w:left="1568"/>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2" w:tplc="0CD6EBB0">
      <w:start w:val="1"/>
      <w:numFmt w:val="bullet"/>
      <w:lvlText w:val="▪"/>
      <w:lvlJc w:val="left"/>
      <w:pPr>
        <w:ind w:left="2288"/>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3" w:tplc="8100799E">
      <w:start w:val="1"/>
      <w:numFmt w:val="bullet"/>
      <w:lvlText w:val="•"/>
      <w:lvlJc w:val="left"/>
      <w:pPr>
        <w:ind w:left="3008"/>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4022B66C">
      <w:start w:val="1"/>
      <w:numFmt w:val="bullet"/>
      <w:lvlText w:val="o"/>
      <w:lvlJc w:val="left"/>
      <w:pPr>
        <w:ind w:left="3728"/>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5" w:tplc="BDB2071E">
      <w:start w:val="1"/>
      <w:numFmt w:val="bullet"/>
      <w:lvlText w:val="▪"/>
      <w:lvlJc w:val="left"/>
      <w:pPr>
        <w:ind w:left="4448"/>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6" w:tplc="7BAE342C">
      <w:start w:val="1"/>
      <w:numFmt w:val="bullet"/>
      <w:lvlText w:val="•"/>
      <w:lvlJc w:val="left"/>
      <w:pPr>
        <w:ind w:left="5168"/>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C6428182">
      <w:start w:val="1"/>
      <w:numFmt w:val="bullet"/>
      <w:lvlText w:val="o"/>
      <w:lvlJc w:val="left"/>
      <w:pPr>
        <w:ind w:left="5888"/>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8" w:tplc="D9FC42EC">
      <w:start w:val="1"/>
      <w:numFmt w:val="bullet"/>
      <w:lvlText w:val="▪"/>
      <w:lvlJc w:val="left"/>
      <w:pPr>
        <w:ind w:left="6608"/>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abstractNum>
  <w:abstractNum w:abstractNumId="6" w15:restartNumberingAfterBreak="0">
    <w:nsid w:val="56123BD2"/>
    <w:multiLevelType w:val="hybridMultilevel"/>
    <w:tmpl w:val="5BCABD6C"/>
    <w:lvl w:ilvl="0" w:tplc="8A8C9C28">
      <w:start w:val="1"/>
      <w:numFmt w:val="bullet"/>
      <w:lvlText w:val="-"/>
      <w:lvlJc w:val="left"/>
      <w:pPr>
        <w:ind w:left="26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364C9494">
      <w:start w:val="1"/>
      <w:numFmt w:val="bullet"/>
      <w:lvlText w:val="o"/>
      <w:lvlJc w:val="left"/>
      <w:pPr>
        <w:ind w:left="120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99CA71D0">
      <w:start w:val="1"/>
      <w:numFmt w:val="bullet"/>
      <w:lvlText w:val="▪"/>
      <w:lvlJc w:val="left"/>
      <w:pPr>
        <w:ind w:left="192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CB76ECE4">
      <w:start w:val="1"/>
      <w:numFmt w:val="bullet"/>
      <w:lvlText w:val="•"/>
      <w:lvlJc w:val="left"/>
      <w:pPr>
        <w:ind w:left="264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97AC2718">
      <w:start w:val="1"/>
      <w:numFmt w:val="bullet"/>
      <w:lvlText w:val="o"/>
      <w:lvlJc w:val="left"/>
      <w:pPr>
        <w:ind w:left="336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1D466B66">
      <w:start w:val="1"/>
      <w:numFmt w:val="bullet"/>
      <w:lvlText w:val="▪"/>
      <w:lvlJc w:val="left"/>
      <w:pPr>
        <w:ind w:left="408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A0A6793C">
      <w:start w:val="1"/>
      <w:numFmt w:val="bullet"/>
      <w:lvlText w:val="•"/>
      <w:lvlJc w:val="left"/>
      <w:pPr>
        <w:ind w:left="480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65608A4C">
      <w:start w:val="1"/>
      <w:numFmt w:val="bullet"/>
      <w:lvlText w:val="o"/>
      <w:lvlJc w:val="left"/>
      <w:pPr>
        <w:ind w:left="552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EA984756">
      <w:start w:val="1"/>
      <w:numFmt w:val="bullet"/>
      <w:lvlText w:val="▪"/>
      <w:lvlJc w:val="left"/>
      <w:pPr>
        <w:ind w:left="624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7" w15:restartNumberingAfterBreak="0">
    <w:nsid w:val="5ACF7801"/>
    <w:multiLevelType w:val="hybridMultilevel"/>
    <w:tmpl w:val="077ED99C"/>
    <w:lvl w:ilvl="0" w:tplc="C3A29256">
      <w:start w:val="1"/>
      <w:numFmt w:val="bullet"/>
      <w:lvlText w:val="•"/>
      <w:lvlJc w:val="left"/>
      <w:pPr>
        <w:ind w:left="811"/>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60146F6C">
      <w:start w:val="1"/>
      <w:numFmt w:val="bullet"/>
      <w:lvlText w:val="o"/>
      <w:lvlJc w:val="left"/>
      <w:pPr>
        <w:ind w:left="1531"/>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2" w:tplc="1DF0DEE2">
      <w:start w:val="1"/>
      <w:numFmt w:val="bullet"/>
      <w:lvlText w:val="▪"/>
      <w:lvlJc w:val="left"/>
      <w:pPr>
        <w:ind w:left="2251"/>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3" w:tplc="2DB49B20">
      <w:start w:val="1"/>
      <w:numFmt w:val="bullet"/>
      <w:lvlText w:val="•"/>
      <w:lvlJc w:val="left"/>
      <w:pPr>
        <w:ind w:left="2971"/>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AD202A28">
      <w:start w:val="1"/>
      <w:numFmt w:val="bullet"/>
      <w:lvlText w:val="o"/>
      <w:lvlJc w:val="left"/>
      <w:pPr>
        <w:ind w:left="3691"/>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5" w:tplc="CB5AD2A8">
      <w:start w:val="1"/>
      <w:numFmt w:val="bullet"/>
      <w:lvlText w:val="▪"/>
      <w:lvlJc w:val="left"/>
      <w:pPr>
        <w:ind w:left="4411"/>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6" w:tplc="02BAE67C">
      <w:start w:val="1"/>
      <w:numFmt w:val="bullet"/>
      <w:lvlText w:val="•"/>
      <w:lvlJc w:val="left"/>
      <w:pPr>
        <w:ind w:left="5131"/>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B6BCC1B2">
      <w:start w:val="1"/>
      <w:numFmt w:val="bullet"/>
      <w:lvlText w:val="o"/>
      <w:lvlJc w:val="left"/>
      <w:pPr>
        <w:ind w:left="5851"/>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8" w:tplc="6890E998">
      <w:start w:val="1"/>
      <w:numFmt w:val="bullet"/>
      <w:lvlText w:val="▪"/>
      <w:lvlJc w:val="left"/>
      <w:pPr>
        <w:ind w:left="6571"/>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abstractNum>
  <w:abstractNum w:abstractNumId="8" w15:restartNumberingAfterBreak="0">
    <w:nsid w:val="613910A0"/>
    <w:multiLevelType w:val="hybridMultilevel"/>
    <w:tmpl w:val="1ADEF95E"/>
    <w:lvl w:ilvl="0" w:tplc="4EE29F76">
      <w:start w:val="1"/>
      <w:numFmt w:val="bullet"/>
      <w:lvlText w:val="•"/>
      <w:lvlJc w:val="left"/>
      <w:pPr>
        <w:ind w:left="736"/>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059CAC86">
      <w:start w:val="1"/>
      <w:numFmt w:val="bullet"/>
      <w:lvlText w:val="o"/>
      <w:lvlJc w:val="left"/>
      <w:pPr>
        <w:ind w:left="1568"/>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2" w:tplc="330E0976">
      <w:start w:val="1"/>
      <w:numFmt w:val="bullet"/>
      <w:lvlText w:val="▪"/>
      <w:lvlJc w:val="left"/>
      <w:pPr>
        <w:ind w:left="2288"/>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3" w:tplc="6B924710">
      <w:start w:val="1"/>
      <w:numFmt w:val="bullet"/>
      <w:lvlText w:val="•"/>
      <w:lvlJc w:val="left"/>
      <w:pPr>
        <w:ind w:left="3008"/>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82825EFA">
      <w:start w:val="1"/>
      <w:numFmt w:val="bullet"/>
      <w:lvlText w:val="o"/>
      <w:lvlJc w:val="left"/>
      <w:pPr>
        <w:ind w:left="3728"/>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5" w:tplc="3654981A">
      <w:start w:val="1"/>
      <w:numFmt w:val="bullet"/>
      <w:lvlText w:val="▪"/>
      <w:lvlJc w:val="left"/>
      <w:pPr>
        <w:ind w:left="4448"/>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6" w:tplc="B55E8396">
      <w:start w:val="1"/>
      <w:numFmt w:val="bullet"/>
      <w:lvlText w:val="•"/>
      <w:lvlJc w:val="left"/>
      <w:pPr>
        <w:ind w:left="5168"/>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8228D002">
      <w:start w:val="1"/>
      <w:numFmt w:val="bullet"/>
      <w:lvlText w:val="o"/>
      <w:lvlJc w:val="left"/>
      <w:pPr>
        <w:ind w:left="5888"/>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8" w:tplc="6816AB14">
      <w:start w:val="1"/>
      <w:numFmt w:val="bullet"/>
      <w:lvlText w:val="▪"/>
      <w:lvlJc w:val="left"/>
      <w:pPr>
        <w:ind w:left="6608"/>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abstractNum>
  <w:abstractNum w:abstractNumId="9" w15:restartNumberingAfterBreak="0">
    <w:nsid w:val="66E36E34"/>
    <w:multiLevelType w:val="hybridMultilevel"/>
    <w:tmpl w:val="10A03A76"/>
    <w:lvl w:ilvl="0" w:tplc="1B34F4B4">
      <w:start w:val="1"/>
      <w:numFmt w:val="bullet"/>
      <w:lvlText w:val="•"/>
      <w:lvlJc w:val="left"/>
      <w:pPr>
        <w:ind w:left="361"/>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463CCE5C">
      <w:start w:val="1"/>
      <w:numFmt w:val="bullet"/>
      <w:lvlText w:val="o"/>
      <w:lvlJc w:val="left"/>
      <w:pPr>
        <w:ind w:left="1568"/>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2" w:tplc="4C0CDC62">
      <w:start w:val="1"/>
      <w:numFmt w:val="bullet"/>
      <w:lvlText w:val="▪"/>
      <w:lvlJc w:val="left"/>
      <w:pPr>
        <w:ind w:left="2288"/>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3" w:tplc="3320A9E4">
      <w:start w:val="1"/>
      <w:numFmt w:val="bullet"/>
      <w:lvlText w:val="•"/>
      <w:lvlJc w:val="left"/>
      <w:pPr>
        <w:ind w:left="3008"/>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3F261A5E">
      <w:start w:val="1"/>
      <w:numFmt w:val="bullet"/>
      <w:lvlText w:val="o"/>
      <w:lvlJc w:val="left"/>
      <w:pPr>
        <w:ind w:left="3728"/>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5" w:tplc="03D447C2">
      <w:start w:val="1"/>
      <w:numFmt w:val="bullet"/>
      <w:lvlText w:val="▪"/>
      <w:lvlJc w:val="left"/>
      <w:pPr>
        <w:ind w:left="4448"/>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6" w:tplc="656C4370">
      <w:start w:val="1"/>
      <w:numFmt w:val="bullet"/>
      <w:lvlText w:val="•"/>
      <w:lvlJc w:val="left"/>
      <w:pPr>
        <w:ind w:left="5168"/>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6BBECD42">
      <w:start w:val="1"/>
      <w:numFmt w:val="bullet"/>
      <w:lvlText w:val="o"/>
      <w:lvlJc w:val="left"/>
      <w:pPr>
        <w:ind w:left="5888"/>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8" w:tplc="EAF8D4B0">
      <w:start w:val="1"/>
      <w:numFmt w:val="bullet"/>
      <w:lvlText w:val="▪"/>
      <w:lvlJc w:val="left"/>
      <w:pPr>
        <w:ind w:left="6608"/>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abstractNum>
  <w:num w:numId="1">
    <w:abstractNumId w:val="3"/>
  </w:num>
  <w:num w:numId="2">
    <w:abstractNumId w:val="7"/>
  </w:num>
  <w:num w:numId="3">
    <w:abstractNumId w:val="1"/>
  </w:num>
  <w:num w:numId="4">
    <w:abstractNumId w:val="8"/>
  </w:num>
  <w:num w:numId="5">
    <w:abstractNumId w:val="6"/>
  </w:num>
  <w:num w:numId="6">
    <w:abstractNumId w:val="0"/>
  </w:num>
  <w:num w:numId="7">
    <w:abstractNumId w:val="4"/>
  </w:num>
  <w:num w:numId="8">
    <w:abstractNumId w:val="2"/>
  </w:num>
  <w:num w:numId="9">
    <w:abstractNumId w:val="5"/>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2C21"/>
    <w:rsid w:val="002001F0"/>
    <w:rsid w:val="006B2C2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E9B1BFC-2083-48AA-BFA7-FAB85A51E1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7" w:line="248" w:lineRule="auto"/>
      <w:ind w:left="25" w:hanging="10"/>
    </w:pPr>
    <w:rPr>
      <w:rFonts w:ascii="Times New Roman" w:eastAsia="Times New Roman" w:hAnsi="Times New Roman" w:cs="Times New Roman"/>
      <w:color w:val="000000"/>
      <w:sz w:val="23"/>
    </w:rPr>
  </w:style>
  <w:style w:type="paragraph" w:styleId="Heading1">
    <w:name w:val="heading 1"/>
    <w:next w:val="Normal"/>
    <w:link w:val="Heading1Char"/>
    <w:uiPriority w:val="9"/>
    <w:unhideWhenUsed/>
    <w:qFormat/>
    <w:pPr>
      <w:keepNext/>
      <w:keepLines/>
      <w:spacing w:after="3"/>
      <w:ind w:left="10" w:hanging="10"/>
      <w:outlineLvl w:val="0"/>
    </w:pPr>
    <w:rPr>
      <w:rFonts w:ascii="Times New Roman" w:eastAsia="Times New Roman" w:hAnsi="Times New Roman" w:cs="Times New Roman"/>
      <w:b/>
      <w:color w:val="000000"/>
      <w:sz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3"/>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oursera.org/course/ml" TargetMode="External"/><Relationship Id="rId5" Type="http://schemas.openxmlformats.org/officeDocument/2006/relationships/hyperlink" Target="https://www.coursera.org/course/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711</Words>
  <Characters>4057</Characters>
  <Application>Microsoft Office Word</Application>
  <DocSecurity>0</DocSecurity>
  <Lines>33</Lines>
  <Paragraphs>9</Paragraphs>
  <ScaleCrop>false</ScaleCrop>
  <Company/>
  <LinksUpToDate>false</LinksUpToDate>
  <CharactersWithSpaces>4759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Kasparov92</dc:creator>
  <cp:keywords/>
  <cp:lastModifiedBy>Abdelrahman Hamdy</cp:lastModifiedBy>
  <cp:revision>2</cp:revision>
  <dcterms:created xsi:type="dcterms:W3CDTF">2016-02-17T00:24:00Z</dcterms:created>
  <dcterms:modified xsi:type="dcterms:W3CDTF">2016-02-17T00:24:00Z</dcterms:modified>
</cp:coreProperties>
</file>