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1"/>
          <w:color w:val="0000ff"/>
          <w:sz w:val="48"/>
          <w:rtl w:val="0"/>
        </w:rPr>
        <w:t xml:space="preserve">Omar M. Ali </w:t>
      </w:r>
      <w:r w:rsidDel="00000000" w:rsidR="00000000" w:rsidRPr="00000000">
        <w:rPr>
          <w:rFonts w:ascii="Verdana" w:cs="Verdana" w:eastAsia="Verdana" w:hAnsi="Verdana"/>
          <w:b w:val="1"/>
          <w:color w:val="666666"/>
          <w:sz w:val="20"/>
          <w:rtl w:val="0"/>
        </w:rPr>
        <w:t xml:space="preserve">Cairo, Egypt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rtl w:val="0"/>
        </w:rPr>
        <w:t xml:space="preserve">Mobile: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rtl w:val="0"/>
        </w:rPr>
        <w:t xml:space="preserve">+20 11-5001-4464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rtl w:val="0"/>
        </w:rPr>
        <w:t xml:space="preserve">Email: </w:t>
      </w:r>
      <w:hyperlink r:id="rId5">
        <w:r w:rsidDel="00000000" w:rsidR="00000000" w:rsidRPr="00000000">
          <w:rPr>
            <w:rFonts w:ascii="Verdana" w:cs="Verdana" w:eastAsia="Verdana" w:hAnsi="Verdana"/>
            <w:color w:val="1155cc"/>
            <w:sz w:val="20"/>
            <w:u w:val="single"/>
            <w:rtl w:val="0"/>
          </w:rPr>
          <w:t xml:space="preserve">omarmaboelenen@gmail.com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rtl w:val="0"/>
        </w:rPr>
        <w:t xml:space="preserve">LinkedIn: 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20"/>
            <w:u w:val="single"/>
            <w:rtl w:val="0"/>
          </w:rPr>
          <w:t xml:space="preserve">https://www.linkedin.com/pub/omar-ali/91/9b1/772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2160" w:firstLine="72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1"/>
          <w:color w:val="0000ff"/>
          <w:sz w:val="28"/>
          <w:rtl w:val="0"/>
        </w:rPr>
        <w:t xml:space="preserve">SUMMARY &amp; OBJECTIVE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rtl w:val="0"/>
        </w:rPr>
        <w:t xml:space="preserve">I’m a computer science major, competitive programmer, training committee member at Ain Shams University’s ACM student chapter (acmASCIS), who’s passionate about anything programming related, and looking for an internship. I hope to one day change the world, and on my way gain and spread knowledge.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rFonts w:ascii="Verdana" w:cs="Verdana" w:eastAsia="Verdana" w:hAnsi="Verdana"/>
          <w:b w:val="1"/>
          <w:color w:val="0000ff"/>
          <w:sz w:val="2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0"/>
          <w:rtl w:val="0"/>
        </w:rPr>
        <w:t xml:space="preserve">Faculty of Computer and Information Science - Ain Shams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rtl w:val="0"/>
        </w:rPr>
        <w:t xml:space="preserve">BSc in Computer Science 2013 - 2017 (Expected).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0"/>
          <w:rtl w:val="0"/>
        </w:rPr>
        <w:t xml:space="preserve">Sheraton Heliopolis Language School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rtl w:val="0"/>
        </w:rPr>
        <w:t xml:space="preserve">High School Degree, Math Section, total grade of 95%.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rFonts w:ascii="Verdana" w:cs="Verdana" w:eastAsia="Verdana" w:hAnsi="Verdana"/>
          <w:b w:val="1"/>
          <w:color w:val="0000ff"/>
          <w:sz w:val="28"/>
          <w:rtl w:val="0"/>
        </w:rPr>
        <w:t xml:space="preserve">WORK EXPERIENCE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color w:val="000000"/>
          <w:sz w:val="20"/>
        </w:rPr>
      </w:pPr>
      <w:r w:rsidDel="00000000" w:rsidR="00000000" w:rsidRPr="00000000">
        <w:rPr>
          <w:rFonts w:ascii="Verdana" w:cs="Verdana" w:eastAsia="Verdana" w:hAnsi="Verdana"/>
          <w:sz w:val="20"/>
          <w:rtl w:val="0"/>
        </w:rPr>
        <w:t xml:space="preserve">Competitive programming coach in 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highlight w:val="white"/>
          <w:rtl w:val="0"/>
        </w:rPr>
        <w:t xml:space="preserve">The Arab Academy for Science, Technology &amp; Maritime Transport Computer Science department.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rFonts w:ascii="Verdana" w:cs="Verdana" w:eastAsia="Verdana" w:hAnsi="Verdana"/>
          <w:b w:val="1"/>
          <w:color w:val="0000ff"/>
          <w:sz w:val="28"/>
          <w:rtl w:val="0"/>
        </w:rPr>
        <w:t xml:space="preserve">ACHIEVEMENTS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color w:val="000000"/>
          <w:sz w:val="20"/>
        </w:rPr>
      </w:pPr>
      <w:r w:rsidDel="00000000" w:rsidR="00000000" w:rsidRPr="00000000">
        <w:rPr>
          <w:rFonts w:ascii="Verdana" w:cs="Verdana" w:eastAsia="Verdana" w:hAnsi="Verdana"/>
          <w:sz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sz w:val="18"/>
          <w:rtl w:val="0"/>
        </w:rPr>
        <w:t xml:space="preserve">st</w:t>
      </w:r>
      <w:r w:rsidDel="00000000" w:rsidR="00000000" w:rsidRPr="00000000">
        <w:rPr>
          <w:rFonts w:ascii="Verdana" w:cs="Verdana" w:eastAsia="Verdana" w:hAnsi="Verdana"/>
          <w:sz w:val="20"/>
          <w:rtl w:val="0"/>
        </w:rPr>
        <w:t xml:space="preserve"> place in ACM level 1 contest.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color w:val="000000"/>
          <w:sz w:val="20"/>
        </w:rPr>
      </w:pPr>
      <w:r w:rsidDel="00000000" w:rsidR="00000000" w:rsidRPr="00000000">
        <w:rPr>
          <w:rFonts w:ascii="Verdana" w:cs="Verdana" w:eastAsia="Verdana" w:hAnsi="Verdana"/>
          <w:sz w:val="20"/>
          <w:rtl w:val="0"/>
        </w:rPr>
        <w:t xml:space="preserve">1st place in FCIS-ASU’s junior year summer projects competition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color w:val="000000"/>
          <w:sz w:val="20"/>
        </w:rPr>
      </w:pPr>
      <w:r w:rsidDel="00000000" w:rsidR="00000000" w:rsidRPr="00000000">
        <w:rPr>
          <w:rFonts w:ascii="Verdana" w:cs="Verdana" w:eastAsia="Verdana" w:hAnsi="Verdana"/>
          <w:sz w:val="20"/>
          <w:rtl w:val="0"/>
        </w:rPr>
        <w:t xml:space="preserve">3rd place in ACM level 2 contest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color w:val="000000"/>
          <w:sz w:val="20"/>
        </w:rPr>
      </w:pPr>
      <w:r w:rsidDel="00000000" w:rsidR="00000000" w:rsidRPr="00000000">
        <w:rPr>
          <w:rFonts w:ascii="Verdana" w:cs="Verdana" w:eastAsia="Verdana" w:hAnsi="Verdana"/>
          <w:sz w:val="20"/>
          <w:rtl w:val="0"/>
        </w:rPr>
        <w:t xml:space="preserve">6th place in ACM local contest 2014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color w:val="000000"/>
          <w:sz w:val="20"/>
        </w:rPr>
      </w:pPr>
      <w:r w:rsidDel="00000000" w:rsidR="00000000" w:rsidRPr="00000000">
        <w:rPr>
          <w:rFonts w:ascii="Verdana" w:cs="Verdana" w:eastAsia="Verdana" w:hAnsi="Verdana"/>
          <w:sz w:val="20"/>
          <w:rtl w:val="0"/>
        </w:rPr>
        <w:t xml:space="preserve">33rd place in ACM </w:t>
      </w:r>
      <w:r w:rsidDel="00000000" w:rsidR="00000000" w:rsidRPr="00000000">
        <w:rPr>
          <w:rFonts w:ascii="Verdana" w:cs="Verdana" w:eastAsia="Verdana" w:hAnsi="Verdana"/>
          <w:sz w:val="20"/>
          <w:rtl w:val="0"/>
        </w:rPr>
        <w:t xml:space="preserve">Egyptian Collegiate Programming C</w:t>
      </w:r>
      <w:r w:rsidDel="00000000" w:rsidR="00000000" w:rsidRPr="00000000">
        <w:rPr>
          <w:rFonts w:ascii="Verdana" w:cs="Verdana" w:eastAsia="Verdana" w:hAnsi="Verdana"/>
          <w:sz w:val="20"/>
          <w:rtl w:val="0"/>
        </w:rPr>
        <w:t xml:space="preserve">ontest 2014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360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1"/>
          <w:color w:val="0000ff"/>
          <w:sz w:val="28"/>
          <w:rtl w:val="0"/>
        </w:rPr>
        <w:t xml:space="preserve">PROJECTS</w:t>
      </w:r>
    </w:p>
    <w:p w:rsidR="00000000" w:rsidDel="00000000" w:rsidP="00000000" w:rsidRDefault="00000000" w:rsidRPr="00000000">
      <w:pPr>
        <w:widowControl w:val="0"/>
        <w:contextualSpacing w:val="0"/>
      </w:pPr>
      <w:hyperlink r:id="rId7">
        <w:r w:rsidDel="00000000" w:rsidR="00000000" w:rsidRPr="00000000">
          <w:rPr>
            <w:rFonts w:ascii="Verdana" w:cs="Verdana" w:eastAsia="Verdana" w:hAnsi="Verdana"/>
            <w:b w:val="1"/>
            <w:color w:val="3c78d8"/>
            <w:sz w:val="28"/>
            <w:u w:val="single"/>
            <w:rtl w:val="0"/>
          </w:rPr>
          <w:t xml:space="preserve">AI Game Box</w:t>
        </w:r>
      </w:hyperlink>
      <w:r w:rsidDel="00000000" w:rsidR="00000000" w:rsidRPr="00000000">
        <w:rPr>
          <w:rFonts w:ascii="Verdana" w:cs="Verdana" w:eastAsia="Verdana" w:hAnsi="Verdana"/>
          <w:b w:val="1"/>
          <w:sz w:val="28"/>
          <w:rtl w:val="0"/>
        </w:rPr>
        <w:t xml:space="preserve">: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rtl w:val="0"/>
        </w:rPr>
        <w:t xml:space="preserve">A game box that includes three games (Chess, Pacman, Snake) which we used to showcase some of the important aspects of AI (Pathfinding, Decision Making) using SFML as our graphics library</w:t>
      </w:r>
      <w:r w:rsidDel="00000000" w:rsidR="00000000" w:rsidRPr="00000000">
        <w:rPr>
          <w:rFonts w:ascii="Verdana" w:cs="Verdana" w:eastAsia="Verdana" w:hAnsi="Verdana"/>
          <w:sz w:val="20"/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</w:pPr>
      <w:hyperlink r:id="rId8">
        <w:r w:rsidDel="00000000" w:rsidR="00000000" w:rsidRPr="00000000">
          <w:rPr>
            <w:rFonts w:ascii="Verdana" w:cs="Verdana" w:eastAsia="Verdana" w:hAnsi="Verdana"/>
            <w:b w:val="1"/>
            <w:color w:val="3c78d8"/>
            <w:sz w:val="28"/>
            <w:u w:val="single"/>
            <w:rtl w:val="0"/>
          </w:rPr>
          <w:t xml:space="preserve">Equation Recognizer And Solver</w:t>
        </w:r>
      </w:hyperlink>
      <w:r w:rsidDel="00000000" w:rsidR="00000000" w:rsidRPr="00000000">
        <w:rPr>
          <w:rFonts w:ascii="Verdana" w:cs="Verdana" w:eastAsia="Verdana" w:hAnsi="Verdana"/>
          <w:b w:val="1"/>
          <w:sz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8"/>
          <w:rtl w:val="0"/>
        </w:rPr>
        <w:t xml:space="preserve">In Progress</w:t>
      </w:r>
      <w:r w:rsidDel="00000000" w:rsidR="00000000" w:rsidRPr="00000000">
        <w:rPr>
          <w:rFonts w:ascii="Verdana" w:cs="Verdana" w:eastAsia="Verdana" w:hAnsi="Verdana"/>
          <w:sz w:val="28"/>
          <w:rtl w:val="0"/>
        </w:rPr>
        <w:t xml:space="preserve">): 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rtl w:val="0"/>
        </w:rPr>
        <w:t xml:space="preserve">Numerical solutions for polynomial equations using newton’s method and optical character recognition through neural networks. We are done with the solving module, but we haven’t started the OCR part.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2880" w:firstLine="72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2880" w:firstLine="72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2880" w:firstLine="72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1"/>
          <w:color w:val="0000ff"/>
          <w:sz w:val="28"/>
          <w:rtl w:val="0"/>
        </w:rPr>
        <w:t xml:space="preserve">SKILLS</w:t>
      </w:r>
    </w:p>
    <w:p w:rsidR="00000000" w:rsidDel="00000000" w:rsidP="00000000" w:rsidRDefault="00000000" w:rsidRPr="00000000">
      <w:pPr>
        <w:widowControl w:val="0"/>
        <w:ind w:lef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1"/>
          <w:color w:val="0000ff"/>
          <w:sz w:val="28"/>
          <w:rtl w:val="0"/>
        </w:rPr>
        <w:tab/>
        <w:t xml:space="preserve">Technical: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720" w:hanging="360"/>
        <w:contextualSpacing w:val="1"/>
        <w:rPr>
          <w:rFonts w:ascii="Verdana" w:cs="Verdana" w:eastAsia="Verdana" w:hAnsi="Verdana"/>
          <w:color w:val="000000"/>
          <w:sz w:val="20"/>
        </w:rPr>
      </w:pPr>
      <w:r w:rsidDel="00000000" w:rsidR="00000000" w:rsidRPr="00000000">
        <w:rPr>
          <w:rFonts w:ascii="Verdana" w:cs="Verdana" w:eastAsia="Verdana" w:hAnsi="Verdana"/>
          <w:sz w:val="20"/>
          <w:rtl w:val="0"/>
        </w:rPr>
        <w:t xml:space="preserve">C++, JAVA, C#, HTML, PHP, CSS, Javascript.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720" w:hanging="360"/>
        <w:contextualSpacing w:val="1"/>
        <w:rPr>
          <w:rFonts w:ascii="Verdana" w:cs="Verdana" w:eastAsia="Verdana" w:hAnsi="Verdana"/>
          <w:color w:val="000000"/>
          <w:sz w:val="20"/>
        </w:rPr>
      </w:pPr>
      <w:r w:rsidDel="00000000" w:rsidR="00000000" w:rsidRPr="00000000">
        <w:rPr>
          <w:rFonts w:ascii="Verdana" w:cs="Verdana" w:eastAsia="Verdana" w:hAnsi="Verdana"/>
          <w:sz w:val="20"/>
          <w:rtl w:val="0"/>
        </w:rPr>
        <w:t xml:space="preserve">Good understanding of Object-Oriented Programming/Analysis/Design, Data Structures, Algorithms analysis and design, and design patterns.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720" w:hanging="360"/>
        <w:contextualSpacing w:val="1"/>
        <w:rPr>
          <w:rFonts w:ascii="Verdana" w:cs="Verdana" w:eastAsia="Verdana" w:hAnsi="Verdana"/>
          <w:color w:val="000000"/>
          <w:sz w:val="20"/>
        </w:rPr>
      </w:pPr>
      <w:r w:rsidDel="00000000" w:rsidR="00000000" w:rsidRPr="00000000">
        <w:rPr>
          <w:rFonts w:ascii="Verdana" w:cs="Verdana" w:eastAsia="Verdana" w:hAnsi="Verdana"/>
          <w:sz w:val="20"/>
          <w:rtl w:val="0"/>
        </w:rPr>
        <w:t xml:space="preserve">Problem Solving (ACMer/Competitive Programmer) </w:t>
      </w:r>
      <w:hyperlink r:id="rId9">
        <w:r w:rsidDel="00000000" w:rsidR="00000000" w:rsidRPr="00000000">
          <w:rPr>
            <w:rFonts w:ascii="Verdana" w:cs="Verdana" w:eastAsia="Verdana" w:hAnsi="Verdana"/>
            <w:sz w:val="20"/>
            <w:u w:val="single"/>
            <w:rtl w:val="0"/>
          </w:rPr>
          <w:t xml:space="preserve">Codeforces</w:t>
        </w:r>
      </w:hyperlink>
      <w:r w:rsidDel="00000000" w:rsidR="00000000" w:rsidRPr="00000000">
        <w:rPr>
          <w:rFonts w:ascii="Verdana" w:cs="Verdana" w:eastAsia="Verdana" w:hAnsi="Verdana"/>
          <w:sz w:val="20"/>
          <w:rtl w:val="0"/>
        </w:rPr>
        <w:t xml:space="preserve">, </w:t>
      </w:r>
      <w:hyperlink r:id="rId10">
        <w:r w:rsidDel="00000000" w:rsidR="00000000" w:rsidRPr="00000000">
          <w:rPr>
            <w:rFonts w:ascii="Verdana" w:cs="Verdana" w:eastAsia="Verdana" w:hAnsi="Verdana"/>
            <w:sz w:val="20"/>
            <w:u w:val="single"/>
            <w:rtl w:val="0"/>
          </w:rPr>
          <w:t xml:space="preserve">Topcoder</w:t>
        </w:r>
      </w:hyperlink>
      <w:r w:rsidDel="00000000" w:rsidR="00000000" w:rsidRPr="00000000">
        <w:rPr>
          <w:rFonts w:ascii="Verdana" w:cs="Verdana" w:eastAsia="Verdana" w:hAnsi="Verdana"/>
          <w:sz w:val="20"/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720" w:hanging="360"/>
        <w:contextualSpacing w:val="1"/>
        <w:rPr>
          <w:rFonts w:ascii="Verdana" w:cs="Verdana" w:eastAsia="Verdana" w:hAnsi="Verdana"/>
          <w:sz w:val="20"/>
        </w:rPr>
      </w:pPr>
      <w:r w:rsidDel="00000000" w:rsidR="00000000" w:rsidRPr="00000000">
        <w:rPr>
          <w:rFonts w:ascii="Verdana" w:cs="Verdana" w:eastAsia="Verdana" w:hAnsi="Verdana"/>
          <w:sz w:val="20"/>
          <w:rtl w:val="0"/>
        </w:rPr>
        <w:t xml:space="preserve">Good with Visual Studio, Codeblocks, Eclipse, Unity, and Microsoft Office.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color w:val="0000ff"/>
          <w:sz w:val="28"/>
          <w:rtl w:val="0"/>
        </w:rPr>
        <w:tab/>
        <w:t xml:space="preserve">Non-technical: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720" w:hanging="360"/>
        <w:contextualSpacing w:val="1"/>
        <w:rPr>
          <w:rFonts w:ascii="Verdana" w:cs="Verdana" w:eastAsia="Verdana" w:hAnsi="Verdana"/>
          <w:color w:val="000000"/>
          <w:sz w:val="20"/>
        </w:rPr>
      </w:pPr>
      <w:r w:rsidDel="00000000" w:rsidR="00000000" w:rsidRPr="00000000">
        <w:rPr>
          <w:rFonts w:ascii="Verdana" w:cs="Verdana" w:eastAsia="Verdana" w:hAnsi="Verdana"/>
          <w:sz w:val="20"/>
          <w:rtl w:val="0"/>
        </w:rPr>
        <w:t xml:space="preserve">Bilingual: Arabic, English.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ind w:left="720" w:hanging="360"/>
        <w:contextualSpacing w:val="1"/>
        <w:rPr>
          <w:rFonts w:ascii="Verdana" w:cs="Verdana" w:eastAsia="Verdana" w:hAnsi="Verdana"/>
          <w:color w:val="000000"/>
          <w:sz w:val="20"/>
        </w:rPr>
      </w:pPr>
      <w:r w:rsidDel="00000000" w:rsidR="00000000" w:rsidRPr="00000000">
        <w:rPr>
          <w:rFonts w:ascii="Verdana" w:cs="Verdana" w:eastAsia="Verdana" w:hAnsi="Verdana"/>
          <w:sz w:val="20"/>
          <w:rtl w:val="0"/>
        </w:rPr>
        <w:t xml:space="preserve">Team working skills, mentoring skills, presentational skills, and communicational skills.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rFonts w:ascii="Verdana" w:cs="Verdana" w:eastAsia="Verdana" w:hAnsi="Verdana"/>
          <w:b w:val="1"/>
          <w:color w:val="0000ff"/>
          <w:sz w:val="28"/>
          <w:rtl w:val="0"/>
        </w:rPr>
        <w:t xml:space="preserve">EXTRACURRICULAR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>
          <w:rFonts w:ascii="Verdana" w:cs="Verdana" w:eastAsia="Verdana" w:hAnsi="Verdana"/>
          <w:sz w:val="20"/>
        </w:rPr>
      </w:pPr>
      <w:r w:rsidDel="00000000" w:rsidR="00000000" w:rsidRPr="00000000">
        <w:rPr>
          <w:rFonts w:ascii="Verdana" w:cs="Verdana" w:eastAsia="Verdana" w:hAnsi="Verdana"/>
          <w:sz w:val="20"/>
          <w:rtl w:val="0"/>
        </w:rPr>
        <w:t xml:space="preserve">Training Committee member at Ain Shams University’s ACM chapter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>
          <w:rFonts w:ascii="Verdana" w:cs="Verdana" w:eastAsia="Verdana" w:hAnsi="Verdana"/>
          <w:sz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rtl w:val="0"/>
        </w:rPr>
        <w:t xml:space="preserve">Technical Committee member at Ain Shams University’s ACM chapter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>
          <w:rFonts w:ascii="Verdana" w:cs="Verdana" w:eastAsia="Verdana" w:hAnsi="Verdana"/>
          <w:sz w:val="20"/>
        </w:rPr>
      </w:pPr>
      <w:r w:rsidDel="00000000" w:rsidR="00000000" w:rsidRPr="00000000">
        <w:rPr>
          <w:rFonts w:ascii="Verdana" w:cs="Verdana" w:eastAsia="Verdana" w:hAnsi="Verdana"/>
          <w:sz w:val="20"/>
          <w:rtl w:val="0"/>
        </w:rPr>
        <w:t xml:space="preserve">IT: Gaming Committee member at Support ASU (former)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>
          <w:rFonts w:ascii="Verdana" w:cs="Verdana" w:eastAsia="Verdana" w:hAnsi="Verdana"/>
          <w:sz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rtl w:val="0"/>
        </w:rPr>
        <w:t xml:space="preserve">Public Relations Committee member at Support ASU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rPr>
          <w:rFonts w:ascii="Verdana" w:cs="Verdana" w:eastAsia="Verdana" w:hAnsi="Verdana"/>
          <w:sz w:val="20"/>
        </w:rPr>
      </w:pPr>
      <w:r w:rsidDel="00000000" w:rsidR="00000000" w:rsidRPr="00000000">
        <w:rPr>
          <w:rFonts w:ascii="Verdana" w:cs="Verdana" w:eastAsia="Verdana" w:hAnsi="Verdana"/>
          <w:sz w:val="20"/>
          <w:rtl w:val="0"/>
        </w:rPr>
        <w:t xml:space="preserve">Problem Setter in Ain Shams University’s Level 1 contest 2015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666666"/>
        <w:sz w:val="18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10" Type="http://schemas.openxmlformats.org/officeDocument/2006/relationships/hyperlink" Target="http://community.topcoder.com/tc?module=MemberProfile&amp;cr=23197655" TargetMode="Externa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9" Type="http://schemas.openxmlformats.org/officeDocument/2006/relationships/hyperlink" Target="http://codeforces.com/profile/Omarmmali" TargetMode="External"/><Relationship Id="rId6" Type="http://schemas.openxmlformats.org/officeDocument/2006/relationships/hyperlink" Target="https://www.linkedin.com/pub/omar-ali/91/9b1/772" TargetMode="External"/><Relationship Id="rId5" Type="http://schemas.openxmlformats.org/officeDocument/2006/relationships/hyperlink" Target="mailto:omarmaboelenen@gmail.com" TargetMode="External"/><Relationship Id="rId8" Type="http://schemas.openxmlformats.org/officeDocument/2006/relationships/hyperlink" Target="https://github.com/NourElRashidy/EquationSolver" TargetMode="External"/><Relationship Id="rId7" Type="http://schemas.openxmlformats.org/officeDocument/2006/relationships/hyperlink" Target="https://github.com/omarmmali/Gamebox" TargetMode="External"/></Relationships>
</file>