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4EC" w:rsidRPr="00051AA0" w:rsidRDefault="007310AC" w:rsidP="00051AA0">
      <w:pPr>
        <w:pStyle w:val="Heading1"/>
        <w:jc w:val="center"/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051AA0">
        <w:rPr>
          <w:rFonts w:asciiTheme="majorBidi" w:hAnsiTheme="majorBidi" w:cstheme="majorBidi"/>
          <w:color w:val="000000" w:themeColor="text1"/>
          <w:sz w:val="48"/>
          <w:szCs w:val="48"/>
        </w:rPr>
        <w:t>Final Java DevOps CI/CD Project Documentation</w:t>
      </w:r>
    </w:p>
    <w:p w14:paraId="00000002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1. Introduction</w:t>
      </w:r>
    </w:p>
    <w:p w14:paraId="00000003" w14:textId="77777777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This project is a simple Java web application that requires an automated CI/CD pipeline using DevOps tools. The application runs as a container on a virtual machine (VM) on port 8080.</w:t>
      </w:r>
    </w:p>
    <w:p w14:paraId="00000004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2. DevOps Workflow</w:t>
      </w:r>
    </w:p>
    <w:p w14:paraId="00000005" w14:textId="19329453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CI/CD Pipeline Steps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Continuous Integration (CI):</w:t>
      </w:r>
      <w:r w:rsidRPr="00051AA0">
        <w:rPr>
          <w:rFonts w:asciiTheme="majorBidi" w:hAnsiTheme="majorBidi" w:cstheme="majorBidi"/>
          <w:color w:val="000000" w:themeColor="text1"/>
        </w:rPr>
        <w:br/>
        <w:t>1. Clone the source code from GitHub.</w:t>
      </w:r>
      <w:r w:rsidRPr="00051AA0">
        <w:rPr>
          <w:rFonts w:asciiTheme="majorBidi" w:hAnsiTheme="majorBidi" w:cstheme="majorBidi"/>
          <w:color w:val="000000" w:themeColor="text1"/>
        </w:rPr>
        <w:br/>
        <w:t>2. Build the application using Maven (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mvnw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).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3. Run unit tests using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mvnw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4.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Dockerize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the application and push the image to Docker Hub.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Continuous Deployment (CD):</w:t>
      </w:r>
      <w:r w:rsidRPr="00051AA0">
        <w:rPr>
          <w:rFonts w:asciiTheme="majorBidi" w:hAnsiTheme="majorBidi" w:cstheme="majorBidi"/>
          <w:color w:val="000000" w:themeColor="text1"/>
        </w:rPr>
        <w:br/>
        <w:t>1. Deploy the application using Ansible by running a container from the built image.</w:t>
      </w:r>
      <w:r w:rsidRPr="00051AA0">
        <w:rPr>
          <w:rFonts w:asciiTheme="majorBidi" w:hAnsiTheme="majorBidi" w:cstheme="majorBidi"/>
          <w:color w:val="000000" w:themeColor="text1"/>
        </w:rPr>
        <w:br/>
        <w:t>2. Monitor the application using Prometheus.</w:t>
      </w:r>
    </w:p>
    <w:p w14:paraId="00000006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3. Technology Stack</w:t>
      </w:r>
    </w:p>
    <w:p w14:paraId="00000007" w14:textId="30BEEED9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051AA0">
        <w:rPr>
          <w:rFonts w:asciiTheme="majorBidi" w:hAnsiTheme="majorBidi" w:cstheme="majorBidi"/>
          <w:color w:val="000000" w:themeColor="text1"/>
        </w:rPr>
        <w:t>GitHub  Source</w:t>
      </w:r>
      <w:proofErr w:type="gramEnd"/>
      <w:r w:rsidRPr="00051AA0">
        <w:rPr>
          <w:rFonts w:asciiTheme="majorBidi" w:hAnsiTheme="majorBidi" w:cstheme="majorBidi"/>
          <w:color w:val="000000" w:themeColor="text1"/>
        </w:rPr>
        <w:t xml:space="preserve"> Code Management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Maven  Build Tool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Docker  Containerization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Jenkins  CI/CD Automation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Ansible  Configuration Management &amp; Deployment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Terraform  Infrastructure as Code (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IaC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) for AWS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AWS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EC2  Hosting Environment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Prometheus  Monitoring</w:t>
      </w:r>
    </w:p>
    <w:p w14:paraId="00000008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4. Architecture Overview</w:t>
      </w:r>
    </w:p>
    <w:p w14:paraId="00000009" w14:textId="30568E4F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Infrastructure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Local </w:t>
      </w:r>
      <w:proofErr w:type="gramStart"/>
      <w:r w:rsidRPr="00051AA0">
        <w:rPr>
          <w:rFonts w:asciiTheme="majorBidi" w:hAnsiTheme="majorBidi" w:cstheme="majorBidi"/>
          <w:color w:val="000000" w:themeColor="text1"/>
        </w:rPr>
        <w:t>VM :</w:t>
      </w:r>
      <w:proofErr w:type="gramEnd"/>
      <w:r w:rsidRPr="00051AA0">
        <w:rPr>
          <w:rFonts w:asciiTheme="majorBidi" w:hAnsiTheme="majorBidi" w:cstheme="majorBidi"/>
          <w:color w:val="000000" w:themeColor="text1"/>
        </w:rPr>
        <w:t xml:space="preserve"> Hosts the application and Jenkins.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Dockerized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Java Web Application: Packaged and deployed using Docker.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Terraform: Used for provisioning AWS infrastructure.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Jenkins Pipeline: Manages the CI/CD process.</w:t>
      </w:r>
    </w:p>
    <w:p w14:paraId="0000000A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5. Implementation Steps</w:t>
      </w:r>
    </w:p>
    <w:p w14:paraId="0000000B" w14:textId="6463A9AF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Step 1: Setting Up the GitHub Repository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Create a GitHub repository and push the source code.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Add necessary files: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Jenkinsfile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, and Ansible Playbook.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lastRenderedPageBreak/>
        <w:t xml:space="preserve"> Step 2: Creating the CI/CD Pipeline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Define the pipeline stages in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Jenkinsfile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 1. Checkout: Pull the latest code.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 2. Build: Compile and package using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mvnw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 3. Test: Run unit tests.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 4.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Dockerize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: Create and push the Docker image.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 5. Deploy: Use Ansible to run the container.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Step 3: Infrastructure Deployment Using Terraform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Define EC2 instance setup in Terraform.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Deploy Jenkins and Docker environment on the instance.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Step 4: Automating Deployment with Ansible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Configure Ansible Playbook to pull and run the Docker image.</w:t>
      </w:r>
    </w:p>
    <w:p w14:paraId="0000000C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6. Deployment &amp; Monitoring</w:t>
      </w:r>
    </w:p>
    <w:p w14:paraId="0000000D" w14:textId="12F4911F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Use Prometheus for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realtime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application monitoring.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Ensure logging and alerting mechanisms are in place.</w:t>
      </w:r>
    </w:p>
    <w:p w14:paraId="0000000E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7. Expected Deliverables</w:t>
      </w:r>
    </w:p>
    <w:p w14:paraId="0000000F" w14:textId="67A948F6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The GitHub repository contains: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Source Code (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src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/ directory)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br/>
        <w:t xml:space="preserve">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Jenkinsfile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br/>
        <w:t xml:space="preserve"> Ansible Playbook</w:t>
      </w:r>
    </w:p>
    <w:p w14:paraId="00000010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8. Running the Application</w:t>
      </w:r>
    </w:p>
    <w:p w14:paraId="00000011" w14:textId="011CF9D8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To start the application, use: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>./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mvnw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051AA0">
        <w:rPr>
          <w:rFonts w:asciiTheme="majorBidi" w:hAnsiTheme="majorBidi" w:cstheme="majorBidi"/>
          <w:color w:val="000000" w:themeColor="text1"/>
        </w:rPr>
        <w:t>cargo:run</w:t>
      </w:r>
      <w:proofErr w:type="spellEnd"/>
      <w:proofErr w:type="gramEnd"/>
      <w:r w:rsidRPr="00051AA0">
        <w:rPr>
          <w:rFonts w:asciiTheme="majorBidi" w:hAnsiTheme="majorBidi" w:cstheme="majorBidi"/>
          <w:color w:val="000000" w:themeColor="text1"/>
        </w:rPr>
        <w:t xml:space="preserve"> P tomcat90</w:t>
      </w:r>
      <w:r w:rsidRPr="00051AA0">
        <w:rPr>
          <w:rFonts w:asciiTheme="majorBidi" w:hAnsiTheme="majorBidi" w:cstheme="majorBidi"/>
          <w:color w:val="000000" w:themeColor="text1"/>
        </w:rPr>
        <w:br/>
      </w:r>
    </w:p>
    <w:p w14:paraId="00000012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9. Challenges &amp; Solutions</w:t>
      </w:r>
    </w:p>
    <w:p w14:paraId="00000013" w14:textId="267B4798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Challenges: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Setting up an efficient CI/CD pipeline.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Managing cloud resources dynamically.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Ensuring reliable deployment automation.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Solutions: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Used Jenkins pipeline for automation.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Applied Terraform for consistent infrastructure provisioning.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Implemented Ansible for streamlined deployment.</w:t>
      </w:r>
    </w:p>
    <w:p w14:paraId="00000014" w14:textId="77777777" w:rsidR="000C14EC" w:rsidRPr="00051AA0" w:rsidRDefault="007310AC">
      <w:pPr>
        <w:pStyle w:val="Heading2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lastRenderedPageBreak/>
        <w:t>10. Conclusion &amp; Future Improvements</w:t>
      </w:r>
    </w:p>
    <w:p w14:paraId="00000015" w14:textId="2FF5DAEF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This project demonstrates a complete CI/CD implementation for a Java web application using DevOps best practices. Future improvements may include integrating Kubernetes for orchestration and enhancing security measures.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Pr="00051AA0">
        <w:rPr>
          <w:rFonts w:asciiTheme="majorBidi" w:hAnsiTheme="majorBidi" w:cstheme="majorBidi"/>
          <w:color w:val="000000" w:themeColor="text1"/>
        </w:rPr>
        <w:br/>
        <w:t>Author: Ahmed Sameh</w:t>
      </w:r>
      <w:r w:rsidRPr="00051AA0">
        <w:rPr>
          <w:rFonts w:asciiTheme="majorBidi" w:hAnsiTheme="majorBidi" w:cstheme="majorBidi"/>
          <w:color w:val="000000" w:themeColor="text1"/>
        </w:rPr>
        <w:br/>
        <w:t>Project Type: Java DevOps CI/CD</w:t>
      </w:r>
      <w:r w:rsidRPr="00051AA0">
        <w:rPr>
          <w:rFonts w:asciiTheme="majorBidi" w:hAnsiTheme="majorBidi" w:cstheme="majorBidi"/>
          <w:color w:val="000000" w:themeColor="text1"/>
        </w:rPr>
        <w:br/>
        <w:t>Tools: GitHub, Docker, Jenkins, Ansible, Terraform, AWS, Prometheus</w:t>
      </w:r>
    </w:p>
    <w:p w14:paraId="00000016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3. DevOps Methodology</w:t>
      </w:r>
    </w:p>
    <w:p w14:paraId="00000017" w14:textId="627665D6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DevOps combines software development (Dev) and IT operations (Ops) to shorten the systems development life cycle while delivering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highquality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software. It focuses on continuous integration, continuous deployment, automation, and monitoring.</w:t>
      </w:r>
    </w:p>
    <w:p w14:paraId="00000019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4. Technology Stack</w:t>
      </w:r>
    </w:p>
    <w:p w14:paraId="0000001A" w14:textId="0A99B87D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 GitHub: Version control and collaboration.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Maven: Java build automation tool.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Docker: Containerization for scalable deployment.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Jenkins: CI/CD automation tool.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Ansible: Configuration management and automation.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Prometheus: Monitoring and alerting tool.</w:t>
      </w:r>
    </w:p>
    <w:p w14:paraId="0000001C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5. System Architecture</w:t>
      </w:r>
    </w:p>
    <w:p w14:paraId="0000001D" w14:textId="6B51981E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The architecture consists of:</w:t>
      </w:r>
      <w:r w:rsidRPr="00051AA0">
        <w:rPr>
          <w:rFonts w:asciiTheme="majorBidi" w:hAnsiTheme="majorBidi" w:cstheme="majorBidi"/>
          <w:color w:val="000000" w:themeColor="text1"/>
        </w:rPr>
        <w:br/>
        <w:t>1. Source Control Layer: GitHub for versioning.</w:t>
      </w:r>
      <w:r w:rsidRPr="00051AA0">
        <w:rPr>
          <w:rFonts w:asciiTheme="majorBidi" w:hAnsiTheme="majorBidi" w:cstheme="majorBidi"/>
          <w:color w:val="000000" w:themeColor="text1"/>
        </w:rPr>
        <w:br/>
        <w:t>2. CI/CD Pipeline: Jenkins automates building, testing, and deployment.</w:t>
      </w:r>
      <w:r w:rsidRPr="00051AA0">
        <w:rPr>
          <w:rFonts w:asciiTheme="majorBidi" w:hAnsiTheme="majorBidi" w:cstheme="majorBidi"/>
          <w:color w:val="000000" w:themeColor="text1"/>
        </w:rPr>
        <w:br/>
        <w:t>3. Containerization Layer: Docker for packaging applications.</w:t>
      </w:r>
      <w:r w:rsidRPr="00051AA0">
        <w:rPr>
          <w:rFonts w:asciiTheme="majorBidi" w:hAnsiTheme="majorBidi" w:cstheme="majorBidi"/>
          <w:color w:val="000000" w:themeColor="text1"/>
        </w:rPr>
        <w:br/>
        <w:t>4. Infrastructure Management: Terraform provisions AWS EC2 instances.</w:t>
      </w:r>
      <w:r w:rsidRPr="00051AA0">
        <w:rPr>
          <w:rFonts w:asciiTheme="majorBidi" w:hAnsiTheme="majorBidi" w:cstheme="majorBidi"/>
          <w:color w:val="000000" w:themeColor="text1"/>
        </w:rPr>
        <w:br/>
        <w:t>5. Configuration Management: Ansible ensures system consistency.</w:t>
      </w:r>
      <w:r w:rsidRPr="00051AA0">
        <w:rPr>
          <w:rFonts w:asciiTheme="majorBidi" w:hAnsiTheme="majorBidi" w:cstheme="majorBidi"/>
          <w:color w:val="000000" w:themeColor="text1"/>
        </w:rPr>
        <w:br/>
        <w:t>6. Monitoring &amp; Logging: Prometheus tracks system health.</w:t>
      </w:r>
    </w:p>
    <w:p w14:paraId="0000001F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6. Environment Setup</w:t>
      </w:r>
    </w:p>
    <w:p w14:paraId="00000020" w14:textId="1561A584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To set up the environment:</w:t>
      </w:r>
      <w:r w:rsidRPr="00051AA0">
        <w:rPr>
          <w:rFonts w:asciiTheme="majorBidi" w:hAnsiTheme="majorBidi" w:cstheme="majorBidi"/>
          <w:color w:val="000000" w:themeColor="text1"/>
        </w:rPr>
        <w:br/>
        <w:t>1. Install Java, Maven, and Docker.</w:t>
      </w:r>
      <w:r w:rsidRPr="00051AA0">
        <w:rPr>
          <w:rFonts w:asciiTheme="majorBidi" w:hAnsiTheme="majorBidi" w:cstheme="majorBidi"/>
          <w:color w:val="000000" w:themeColor="text1"/>
        </w:rPr>
        <w:br/>
        <w:t>2. Set up Jenkins.</w:t>
      </w:r>
      <w:r w:rsidRPr="00051AA0">
        <w:rPr>
          <w:rFonts w:asciiTheme="majorBidi" w:hAnsiTheme="majorBidi" w:cstheme="majorBidi"/>
          <w:color w:val="000000" w:themeColor="text1"/>
        </w:rPr>
        <w:br/>
      </w:r>
      <w:r w:rsidR="00FE08D5">
        <w:rPr>
          <w:rFonts w:asciiTheme="majorBidi" w:hAnsiTheme="majorBidi" w:cstheme="majorBidi" w:hint="cs"/>
          <w:color w:val="000000" w:themeColor="text1"/>
          <w:rtl/>
        </w:rPr>
        <w:t>3</w:t>
      </w:r>
      <w:r w:rsidRPr="00051AA0">
        <w:rPr>
          <w:rFonts w:asciiTheme="majorBidi" w:hAnsiTheme="majorBidi" w:cstheme="majorBidi"/>
          <w:color w:val="000000" w:themeColor="text1"/>
        </w:rPr>
        <w:t>. Deploy Ansible playbooks for automation.</w:t>
      </w:r>
    </w:p>
    <w:p w14:paraId="00000022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lastRenderedPageBreak/>
        <w:t>7. CI/CD Pipeline Design</w:t>
      </w:r>
    </w:p>
    <w:p w14:paraId="00000023" w14:textId="06E6B194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The CI/CD pipeline consists of: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Code Commit: Developers push changes to GitHub.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Automated Build &amp; Test: Jenkins triggers a Maven build and runs unit tests.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Containerization: Docker creates an image and pushes it to Docker Hub.</w:t>
      </w:r>
      <w:r w:rsidRPr="00051AA0">
        <w:rPr>
          <w:rFonts w:asciiTheme="majorBidi" w:hAnsiTheme="majorBidi" w:cstheme="majorBidi"/>
          <w:color w:val="000000" w:themeColor="text1"/>
        </w:rPr>
        <w:br/>
        <w:t>Automated Deployment: Ansible pulls the latest image and runs it on AWS.</w:t>
      </w:r>
    </w:p>
    <w:p w14:paraId="00000025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8. Implementation Details</w:t>
      </w:r>
    </w:p>
    <w:p w14:paraId="00000026" w14:textId="47CC39E9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 xml:space="preserve">Each stage in the CI/CD pipeline is automated using Jenkins pipelines. Configuration files like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Dockerfile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Jenkinsfile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>.</w:t>
      </w:r>
    </w:p>
    <w:p w14:paraId="00000028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9. Testing and Quality Assurance</w:t>
      </w:r>
    </w:p>
    <w:p w14:paraId="00000029" w14:textId="6E917801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Testing strategies include: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Unit Testing: Validates individual components.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Integration Testing: Ensures interoperability.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Load Testing: Tests performance under stress.</w:t>
      </w:r>
    </w:p>
    <w:p w14:paraId="0000002B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10. Deployment Strategies</w:t>
      </w:r>
    </w:p>
    <w:p w14:paraId="0000002C" w14:textId="2C683849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Various deployment strategies are considered: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</w:t>
      </w:r>
      <w:proofErr w:type="spellStart"/>
      <w:r w:rsidRPr="00051AA0">
        <w:rPr>
          <w:rFonts w:asciiTheme="majorBidi" w:hAnsiTheme="majorBidi" w:cstheme="majorBidi"/>
          <w:color w:val="000000" w:themeColor="text1"/>
        </w:rPr>
        <w:t>BlueGreen</w:t>
      </w:r>
      <w:proofErr w:type="spellEnd"/>
      <w:r w:rsidRPr="00051AA0">
        <w:rPr>
          <w:rFonts w:asciiTheme="majorBidi" w:hAnsiTheme="majorBidi" w:cstheme="majorBidi"/>
          <w:color w:val="000000" w:themeColor="text1"/>
        </w:rPr>
        <w:t xml:space="preserve"> Deployment: Reduces downtime.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Rolling Updates: Gradual release of new features.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Canary Deployments: Testing new versions with a small subset of users.</w:t>
      </w:r>
    </w:p>
    <w:p w14:paraId="0000002E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11. Infrastructure as Code (Terraform)</w:t>
      </w:r>
    </w:p>
    <w:p w14:paraId="0000002F" w14:textId="77777777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Terraform automates AWS provisioning using declarative configurations, ensuring consistent deployments across environments.</w:t>
      </w:r>
    </w:p>
    <w:p w14:paraId="00000031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12. Configuration Management (Ansible)</w:t>
      </w:r>
    </w:p>
    <w:p w14:paraId="512AC22D" w14:textId="77777777" w:rsidR="00051AA0" w:rsidRDefault="007310AC" w:rsidP="00051AA0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Ansible manages configurations, automates setup, and ensures system consistency through YAML playbooks.</w:t>
      </w:r>
    </w:p>
    <w:p w14:paraId="00000034" w14:textId="77777777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13. Monitoring and Logging</w:t>
      </w:r>
    </w:p>
    <w:p w14:paraId="00000035" w14:textId="77777777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Prometheus monitors system health and generates alerts for anomalies, ensuring proactive issue resolution.</w:t>
      </w:r>
    </w:p>
    <w:p w14:paraId="45EFFAE9" w14:textId="77777777" w:rsidR="00051AA0" w:rsidRPr="00051AA0" w:rsidRDefault="00051AA0" w:rsidP="00051AA0">
      <w:pPr>
        <w:rPr>
          <w:rFonts w:asciiTheme="majorBidi" w:hAnsiTheme="majorBidi" w:cstheme="majorBidi"/>
          <w:color w:val="000000" w:themeColor="text1"/>
        </w:rPr>
      </w:pPr>
    </w:p>
    <w:p w14:paraId="0000003A" w14:textId="4101E492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lastRenderedPageBreak/>
        <w:t>1</w:t>
      </w:r>
      <w:r w:rsidR="00FE08D5">
        <w:rPr>
          <w:rFonts w:asciiTheme="majorBidi" w:hAnsiTheme="majorBidi" w:cstheme="majorBidi" w:hint="cs"/>
          <w:color w:val="000000" w:themeColor="text1"/>
          <w:rtl/>
        </w:rPr>
        <w:t>4</w:t>
      </w:r>
      <w:r w:rsidRPr="00051AA0">
        <w:rPr>
          <w:rFonts w:asciiTheme="majorBidi" w:hAnsiTheme="majorBidi" w:cstheme="majorBidi"/>
          <w:color w:val="000000" w:themeColor="text1"/>
        </w:rPr>
        <w:t>. Challenges and Lessons Learned</w:t>
      </w:r>
    </w:p>
    <w:p w14:paraId="0000003B" w14:textId="1DAD002F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Challenges faced and their solutions include: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Managing dependencies: Used Docker to containerize applications.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Scaling CI/CD pipeline: Optimized Jenkins agents for parallel execution.</w:t>
      </w:r>
    </w:p>
    <w:p w14:paraId="0000003D" w14:textId="28D69AC8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</w:t>
      </w:r>
      <w:r w:rsidR="00FE08D5">
        <w:rPr>
          <w:rFonts w:asciiTheme="majorBidi" w:hAnsiTheme="majorBidi" w:cstheme="majorBidi" w:hint="cs"/>
          <w:color w:val="000000" w:themeColor="text1"/>
          <w:rtl/>
        </w:rPr>
        <w:t>5</w:t>
      </w:r>
      <w:r w:rsidRPr="00051AA0">
        <w:rPr>
          <w:rFonts w:asciiTheme="majorBidi" w:hAnsiTheme="majorBidi" w:cstheme="majorBidi"/>
          <w:color w:val="000000" w:themeColor="text1"/>
        </w:rPr>
        <w:t>. Future Enhancements</w:t>
      </w:r>
    </w:p>
    <w:p w14:paraId="1A5462F9" w14:textId="38147B84" w:rsidR="00051AA0" w:rsidRDefault="007310AC" w:rsidP="00051AA0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Potential improvements include: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Kubernetes integration for orchestration.</w:t>
      </w:r>
      <w:r w:rsidRPr="00051AA0">
        <w:rPr>
          <w:rFonts w:asciiTheme="majorBidi" w:hAnsiTheme="majorBidi" w:cstheme="majorBidi"/>
          <w:color w:val="000000" w:themeColor="text1"/>
        </w:rPr>
        <w:br/>
        <w:t xml:space="preserve"> Serverless deployment for cost optimization.</w:t>
      </w:r>
    </w:p>
    <w:p w14:paraId="00000043" w14:textId="3AFF99D4" w:rsidR="000C14EC" w:rsidRPr="00051AA0" w:rsidRDefault="007310AC">
      <w:pPr>
        <w:pStyle w:val="Heading1"/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1</w:t>
      </w:r>
      <w:r w:rsidR="00FE08D5">
        <w:rPr>
          <w:rFonts w:asciiTheme="majorBidi" w:hAnsiTheme="majorBidi" w:cstheme="majorBidi" w:hint="cs"/>
          <w:color w:val="000000" w:themeColor="text1"/>
          <w:rtl/>
        </w:rPr>
        <w:t>6</w:t>
      </w:r>
      <w:bookmarkStart w:id="0" w:name="_GoBack"/>
      <w:bookmarkEnd w:id="0"/>
      <w:r w:rsidRPr="00051AA0">
        <w:rPr>
          <w:rFonts w:asciiTheme="majorBidi" w:hAnsiTheme="majorBidi" w:cstheme="majorBidi"/>
          <w:color w:val="000000" w:themeColor="text1"/>
        </w:rPr>
        <w:t>. References</w:t>
      </w:r>
    </w:p>
    <w:p w14:paraId="00000044" w14:textId="77777777" w:rsidR="000C14EC" w:rsidRPr="00051AA0" w:rsidRDefault="007310AC">
      <w:pPr>
        <w:rPr>
          <w:rFonts w:asciiTheme="majorBidi" w:hAnsiTheme="majorBidi" w:cstheme="majorBidi"/>
          <w:color w:val="000000" w:themeColor="text1"/>
        </w:rPr>
      </w:pPr>
      <w:r w:rsidRPr="00051AA0">
        <w:rPr>
          <w:rFonts w:asciiTheme="majorBidi" w:hAnsiTheme="majorBidi" w:cstheme="majorBidi"/>
          <w:color w:val="000000" w:themeColor="text1"/>
        </w:rPr>
        <w:t>Official documentation links for tools like Jenkins, Docker, Terraform, and Ansible.</w:t>
      </w:r>
    </w:p>
    <w:p w14:paraId="00000045" w14:textId="6CEF6C23" w:rsidR="000C14EC" w:rsidRPr="00051AA0" w:rsidRDefault="000C14EC">
      <w:pPr>
        <w:rPr>
          <w:rFonts w:asciiTheme="majorBidi" w:hAnsiTheme="majorBidi" w:cstheme="majorBidi"/>
          <w:color w:val="000000" w:themeColor="text1"/>
        </w:rPr>
      </w:pPr>
    </w:p>
    <w:sectPr w:rsidR="000C14EC" w:rsidRPr="00051AA0" w:rsidSect="00051AA0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C0722" w14:textId="77777777" w:rsidR="00182CA0" w:rsidRDefault="00182CA0" w:rsidP="00051AA0">
      <w:pPr>
        <w:spacing w:after="0" w:line="240" w:lineRule="auto"/>
      </w:pPr>
      <w:r>
        <w:separator/>
      </w:r>
    </w:p>
  </w:endnote>
  <w:endnote w:type="continuationSeparator" w:id="0">
    <w:p w14:paraId="5C024F2A" w14:textId="77777777" w:rsidR="00182CA0" w:rsidRDefault="00182CA0" w:rsidP="00051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63E0" w14:textId="77777777" w:rsidR="00182CA0" w:rsidRDefault="00182CA0" w:rsidP="00051AA0">
      <w:pPr>
        <w:spacing w:after="0" w:line="240" w:lineRule="auto"/>
      </w:pPr>
      <w:r>
        <w:separator/>
      </w:r>
    </w:p>
  </w:footnote>
  <w:footnote w:type="continuationSeparator" w:id="0">
    <w:p w14:paraId="09E222E0" w14:textId="77777777" w:rsidR="00182CA0" w:rsidRDefault="00182CA0" w:rsidP="00051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EC"/>
    <w:rsid w:val="00051AA0"/>
    <w:rsid w:val="000C14EC"/>
    <w:rsid w:val="00182CA0"/>
    <w:rsid w:val="007310AC"/>
    <w:rsid w:val="00F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C6B2"/>
  <w15:docId w15:val="{2A4BC2DB-8A9C-4822-AC04-48F74627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1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A0"/>
  </w:style>
  <w:style w:type="paragraph" w:styleId="Footer">
    <w:name w:val="footer"/>
    <w:basedOn w:val="Normal"/>
    <w:link w:val="FooterChar"/>
    <w:uiPriority w:val="99"/>
    <w:unhideWhenUsed/>
    <w:rsid w:val="00051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882</Words>
  <Characters>5030</Characters>
  <Application>Microsoft Office Word</Application>
  <DocSecurity>0</DocSecurity>
  <Lines>41</Lines>
  <Paragraphs>11</Paragraphs>
  <ScaleCrop>false</ScaleCrop>
  <Company>WE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Sameh Sobhy Ali Yousef</cp:lastModifiedBy>
  <cp:revision>3</cp:revision>
  <dcterms:created xsi:type="dcterms:W3CDTF">2025-04-03T14:16:00Z</dcterms:created>
  <dcterms:modified xsi:type="dcterms:W3CDTF">2025-04-26T08:22:00Z</dcterms:modified>
</cp:coreProperties>
</file>