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519D5" w14:textId="77777777" w:rsidR="00255221" w:rsidRPr="00255221" w:rsidRDefault="00255221" w:rsidP="00255221">
      <w:pPr>
        <w:shd w:val="clear" w:color="auto" w:fill="FFFFFF"/>
        <w:spacing w:after="120" w:line="360" w:lineRule="atLeast"/>
        <w:jc w:val="center"/>
        <w:rPr>
          <w:rFonts w:ascii="Helvetica" w:eastAsia="Times New Roman" w:hAnsi="Helvetica" w:cs="Helvetica"/>
          <w:color w:val="222222"/>
          <w:kern w:val="0"/>
          <w:sz w:val="32"/>
          <w:szCs w:val="32"/>
          <w14:ligatures w14:val="none"/>
        </w:rPr>
      </w:pPr>
      <w:r w:rsidRPr="00255221">
        <w:rPr>
          <w:rFonts w:ascii="Helvetica" w:eastAsia="Times New Roman" w:hAnsi="Helvetica" w:cs="Helvetica"/>
          <w:color w:val="222222"/>
          <w:kern w:val="0"/>
          <w:sz w:val="32"/>
          <w:szCs w:val="32"/>
          <w14:ligatures w14:val="none"/>
        </w:rPr>
        <w:t>A. Business trip</w:t>
      </w:r>
    </w:p>
    <w:p w14:paraId="4A1CB5BA" w14:textId="77777777" w:rsidR="00255221" w:rsidRPr="00255221" w:rsidRDefault="00255221" w:rsidP="00255221">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255221">
        <w:rPr>
          <w:rFonts w:ascii="Helvetica" w:eastAsia="Times New Roman" w:hAnsi="Helvetica" w:cs="Helvetica"/>
          <w:color w:val="222222"/>
          <w:kern w:val="0"/>
          <w:sz w:val="21"/>
          <w:szCs w:val="21"/>
          <w14:ligatures w14:val="none"/>
        </w:rPr>
        <w:t>time limit per test</w:t>
      </w:r>
    </w:p>
    <w:p w14:paraId="4A7486FF" w14:textId="77777777" w:rsidR="00255221" w:rsidRPr="00255221" w:rsidRDefault="00255221" w:rsidP="00255221">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255221">
        <w:rPr>
          <w:rFonts w:ascii="Helvetica" w:eastAsia="Times New Roman" w:hAnsi="Helvetica" w:cs="Helvetica"/>
          <w:color w:val="222222"/>
          <w:kern w:val="0"/>
          <w:sz w:val="21"/>
          <w:szCs w:val="21"/>
          <w14:ligatures w14:val="none"/>
        </w:rPr>
        <w:t>2 seconds</w:t>
      </w:r>
    </w:p>
    <w:p w14:paraId="736BCA16" w14:textId="77777777" w:rsidR="00255221" w:rsidRPr="00255221" w:rsidRDefault="00255221" w:rsidP="00255221">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255221">
        <w:rPr>
          <w:rFonts w:ascii="Helvetica" w:eastAsia="Times New Roman" w:hAnsi="Helvetica" w:cs="Helvetica"/>
          <w:color w:val="222222"/>
          <w:kern w:val="0"/>
          <w:sz w:val="21"/>
          <w:szCs w:val="21"/>
          <w14:ligatures w14:val="none"/>
        </w:rPr>
        <w:t>memory limit per test</w:t>
      </w:r>
    </w:p>
    <w:p w14:paraId="0934ABF3" w14:textId="77777777" w:rsidR="00255221" w:rsidRPr="00255221" w:rsidRDefault="00255221" w:rsidP="00255221">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255221">
        <w:rPr>
          <w:rFonts w:ascii="Helvetica" w:eastAsia="Times New Roman" w:hAnsi="Helvetica" w:cs="Helvetica"/>
          <w:color w:val="222222"/>
          <w:kern w:val="0"/>
          <w:sz w:val="21"/>
          <w:szCs w:val="21"/>
          <w14:ligatures w14:val="none"/>
        </w:rPr>
        <w:t>256 megabytes</w:t>
      </w:r>
    </w:p>
    <w:p w14:paraId="44B549CA" w14:textId="77777777" w:rsidR="00255221" w:rsidRPr="00255221" w:rsidRDefault="00255221" w:rsidP="00255221">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255221">
        <w:rPr>
          <w:rFonts w:ascii="Helvetica" w:eastAsia="Times New Roman" w:hAnsi="Helvetica" w:cs="Helvetica"/>
          <w:color w:val="222222"/>
          <w:kern w:val="0"/>
          <w:sz w:val="21"/>
          <w:szCs w:val="21"/>
          <w14:ligatures w14:val="none"/>
        </w:rPr>
        <w:t>input</w:t>
      </w:r>
    </w:p>
    <w:p w14:paraId="79DCB347" w14:textId="77777777" w:rsidR="00255221" w:rsidRPr="00255221" w:rsidRDefault="00255221" w:rsidP="00255221">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255221">
        <w:rPr>
          <w:rFonts w:ascii="Helvetica" w:eastAsia="Times New Roman" w:hAnsi="Helvetica" w:cs="Helvetica"/>
          <w:color w:val="222222"/>
          <w:kern w:val="0"/>
          <w:sz w:val="21"/>
          <w:szCs w:val="21"/>
          <w14:ligatures w14:val="none"/>
        </w:rPr>
        <w:t>standard input</w:t>
      </w:r>
    </w:p>
    <w:p w14:paraId="22D6B663" w14:textId="77777777" w:rsidR="00255221" w:rsidRPr="00255221" w:rsidRDefault="00255221" w:rsidP="00255221">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255221">
        <w:rPr>
          <w:rFonts w:ascii="Helvetica" w:eastAsia="Times New Roman" w:hAnsi="Helvetica" w:cs="Helvetica"/>
          <w:color w:val="222222"/>
          <w:kern w:val="0"/>
          <w:sz w:val="21"/>
          <w:szCs w:val="21"/>
          <w14:ligatures w14:val="none"/>
        </w:rPr>
        <w:t>output</w:t>
      </w:r>
    </w:p>
    <w:p w14:paraId="221FB6BA" w14:textId="77777777" w:rsidR="00255221" w:rsidRPr="00255221" w:rsidRDefault="00255221" w:rsidP="00255221">
      <w:pPr>
        <w:shd w:val="clear" w:color="auto" w:fill="FFFFFF"/>
        <w:spacing w:line="360" w:lineRule="atLeast"/>
        <w:jc w:val="center"/>
        <w:rPr>
          <w:rFonts w:ascii="Helvetica" w:eastAsia="Times New Roman" w:hAnsi="Helvetica" w:cs="Helvetica"/>
          <w:color w:val="222222"/>
          <w:kern w:val="0"/>
          <w:sz w:val="21"/>
          <w:szCs w:val="21"/>
          <w14:ligatures w14:val="none"/>
        </w:rPr>
      </w:pPr>
      <w:r w:rsidRPr="00255221">
        <w:rPr>
          <w:rFonts w:ascii="Helvetica" w:eastAsia="Times New Roman" w:hAnsi="Helvetica" w:cs="Helvetica"/>
          <w:color w:val="222222"/>
          <w:kern w:val="0"/>
          <w:sz w:val="21"/>
          <w:szCs w:val="21"/>
          <w14:ligatures w14:val="none"/>
        </w:rPr>
        <w:t>standard output</w:t>
      </w:r>
    </w:p>
    <w:p w14:paraId="35B1D157" w14:textId="77777777" w:rsidR="00255221" w:rsidRPr="00255221" w:rsidRDefault="00255221" w:rsidP="00255221">
      <w:pPr>
        <w:shd w:val="clear" w:color="auto" w:fill="FFFFFF"/>
        <w:spacing w:after="240" w:line="336" w:lineRule="atLeast"/>
        <w:rPr>
          <w:rFonts w:ascii="Helvetica" w:eastAsia="Times New Roman" w:hAnsi="Helvetica" w:cs="Helvetica"/>
          <w:color w:val="222222"/>
          <w:kern w:val="0"/>
          <w:sz w:val="21"/>
          <w:szCs w:val="21"/>
          <w14:ligatures w14:val="none"/>
        </w:rPr>
      </w:pPr>
      <w:r w:rsidRPr="00255221">
        <w:rPr>
          <w:rFonts w:ascii="Helvetica" w:eastAsia="Times New Roman" w:hAnsi="Helvetica" w:cs="Helvetica"/>
          <w:color w:val="222222"/>
          <w:kern w:val="0"/>
          <w:sz w:val="21"/>
          <w:szCs w:val="21"/>
          <w14:ligatures w14:val="none"/>
        </w:rPr>
        <w:t>What joy! Petya's parents went on a business trip for the whole year and the playful kid is left all by himself. Petya got absolutely happy. He jumped on the bed and threw pillows all day long, until...</w:t>
      </w:r>
    </w:p>
    <w:p w14:paraId="01B8D34C" w14:textId="77777777" w:rsidR="00255221" w:rsidRPr="00255221" w:rsidRDefault="00255221" w:rsidP="00255221">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255221">
        <w:rPr>
          <w:rFonts w:ascii="Helvetica" w:eastAsia="Times New Roman" w:hAnsi="Helvetica" w:cs="Helvetica"/>
          <w:color w:val="222222"/>
          <w:kern w:val="0"/>
          <w:sz w:val="21"/>
          <w:szCs w:val="21"/>
          <w14:ligatures w14:val="none"/>
        </w:rPr>
        <w:t>Today Petya opened the cupboard and found a scary note there. His parents had left him with duties: he should water their favourite flower all year, each day, in the morning, in the afternoon and in the evening. "Wait a second!" — thought Petya. He know for a fact that if he fulfills the parents' task in the </w:t>
      </w:r>
      <w:r w:rsidRPr="00255221">
        <w:rPr>
          <w:rFonts w:ascii="Times New Roman" w:eastAsia="Times New Roman" w:hAnsi="Times New Roman" w:cs="Times New Roman"/>
          <w:i/>
          <w:iCs/>
          <w:color w:val="222222"/>
          <w:kern w:val="0"/>
          <w:sz w:val="26"/>
          <w:szCs w:val="26"/>
          <w14:ligatures w14:val="none"/>
        </w:rPr>
        <w:t>i</w:t>
      </w:r>
      <w:r w:rsidRPr="00255221">
        <w:rPr>
          <w:rFonts w:ascii="Helvetica" w:eastAsia="Times New Roman" w:hAnsi="Helvetica" w:cs="Helvetica"/>
          <w:color w:val="222222"/>
          <w:kern w:val="0"/>
          <w:sz w:val="21"/>
          <w:szCs w:val="21"/>
          <w14:ligatures w14:val="none"/>
        </w:rPr>
        <w:t>-th (</w:t>
      </w:r>
      <w:r w:rsidRPr="00255221">
        <w:rPr>
          <w:rFonts w:ascii="Times New Roman" w:eastAsia="Times New Roman" w:hAnsi="Times New Roman" w:cs="Times New Roman"/>
          <w:color w:val="222222"/>
          <w:kern w:val="0"/>
          <w:sz w:val="26"/>
          <w:szCs w:val="26"/>
          <w14:ligatures w14:val="none"/>
        </w:rPr>
        <w:t>1 ≤ </w:t>
      </w:r>
      <w:r w:rsidRPr="00255221">
        <w:rPr>
          <w:rFonts w:ascii="Times New Roman" w:eastAsia="Times New Roman" w:hAnsi="Times New Roman" w:cs="Times New Roman"/>
          <w:i/>
          <w:iCs/>
          <w:color w:val="222222"/>
          <w:kern w:val="0"/>
          <w:sz w:val="26"/>
          <w:szCs w:val="26"/>
          <w14:ligatures w14:val="none"/>
        </w:rPr>
        <w:t>i</w:t>
      </w:r>
      <w:r w:rsidRPr="00255221">
        <w:rPr>
          <w:rFonts w:ascii="Times New Roman" w:eastAsia="Times New Roman" w:hAnsi="Times New Roman" w:cs="Times New Roman"/>
          <w:color w:val="222222"/>
          <w:kern w:val="0"/>
          <w:sz w:val="26"/>
          <w:szCs w:val="26"/>
          <w14:ligatures w14:val="none"/>
        </w:rPr>
        <w:t> ≤ 12</w:t>
      </w:r>
      <w:r w:rsidRPr="00255221">
        <w:rPr>
          <w:rFonts w:ascii="Helvetica" w:eastAsia="Times New Roman" w:hAnsi="Helvetica" w:cs="Helvetica"/>
          <w:color w:val="222222"/>
          <w:kern w:val="0"/>
          <w:sz w:val="21"/>
          <w:szCs w:val="21"/>
          <w14:ligatures w14:val="none"/>
        </w:rPr>
        <w:t>) month of the year, then the flower will grow by </w:t>
      </w:r>
      <w:r w:rsidRPr="00255221">
        <w:rPr>
          <w:rFonts w:ascii="Times New Roman" w:eastAsia="Times New Roman" w:hAnsi="Times New Roman" w:cs="Times New Roman"/>
          <w:i/>
          <w:iCs/>
          <w:color w:val="222222"/>
          <w:kern w:val="0"/>
          <w:sz w:val="26"/>
          <w:szCs w:val="26"/>
          <w14:ligatures w14:val="none"/>
        </w:rPr>
        <w:t>a</w:t>
      </w:r>
      <w:r w:rsidRPr="00255221">
        <w:rPr>
          <w:rFonts w:ascii="Times New Roman" w:eastAsia="Times New Roman" w:hAnsi="Times New Roman" w:cs="Times New Roman"/>
          <w:i/>
          <w:iCs/>
          <w:color w:val="222222"/>
          <w:kern w:val="0"/>
          <w:sz w:val="20"/>
          <w:szCs w:val="20"/>
          <w:vertAlign w:val="subscript"/>
          <w14:ligatures w14:val="none"/>
        </w:rPr>
        <w:t>i</w:t>
      </w:r>
      <w:r w:rsidRPr="00255221">
        <w:rPr>
          <w:rFonts w:ascii="Helvetica" w:eastAsia="Times New Roman" w:hAnsi="Helvetica" w:cs="Helvetica"/>
          <w:color w:val="222222"/>
          <w:kern w:val="0"/>
          <w:sz w:val="21"/>
          <w:szCs w:val="21"/>
          <w14:ligatures w14:val="none"/>
        </w:rPr>
        <w:t> centimeters, and if he doesn't water the flower in the </w:t>
      </w:r>
      <w:r w:rsidRPr="00255221">
        <w:rPr>
          <w:rFonts w:ascii="Times New Roman" w:eastAsia="Times New Roman" w:hAnsi="Times New Roman" w:cs="Times New Roman"/>
          <w:i/>
          <w:iCs/>
          <w:color w:val="222222"/>
          <w:kern w:val="0"/>
          <w:sz w:val="26"/>
          <w:szCs w:val="26"/>
          <w14:ligatures w14:val="none"/>
        </w:rPr>
        <w:t>i</w:t>
      </w:r>
      <w:r w:rsidRPr="00255221">
        <w:rPr>
          <w:rFonts w:ascii="Helvetica" w:eastAsia="Times New Roman" w:hAnsi="Helvetica" w:cs="Helvetica"/>
          <w:color w:val="222222"/>
          <w:kern w:val="0"/>
          <w:sz w:val="21"/>
          <w:szCs w:val="21"/>
          <w14:ligatures w14:val="none"/>
        </w:rPr>
        <w:t>-th month, then the flower won't grow this month. Petya also knows that try as he might, his parents won't believe that he has been watering the flower if it grows strictly less than by </w:t>
      </w:r>
      <w:r w:rsidRPr="00255221">
        <w:rPr>
          <w:rFonts w:ascii="Times New Roman" w:eastAsia="Times New Roman" w:hAnsi="Times New Roman" w:cs="Times New Roman"/>
          <w:i/>
          <w:iCs/>
          <w:color w:val="222222"/>
          <w:kern w:val="0"/>
          <w:sz w:val="26"/>
          <w:szCs w:val="26"/>
          <w14:ligatures w14:val="none"/>
        </w:rPr>
        <w:t>k</w:t>
      </w:r>
      <w:r w:rsidRPr="00255221">
        <w:rPr>
          <w:rFonts w:ascii="Helvetica" w:eastAsia="Times New Roman" w:hAnsi="Helvetica" w:cs="Helvetica"/>
          <w:color w:val="222222"/>
          <w:kern w:val="0"/>
          <w:sz w:val="21"/>
          <w:szCs w:val="21"/>
          <w14:ligatures w14:val="none"/>
        </w:rPr>
        <w:t> centimeters.</w:t>
      </w:r>
    </w:p>
    <w:p w14:paraId="2A8EB22C" w14:textId="77777777" w:rsidR="00255221" w:rsidRPr="00255221" w:rsidRDefault="00255221" w:rsidP="00255221">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255221">
        <w:rPr>
          <w:rFonts w:ascii="Helvetica" w:eastAsia="Times New Roman" w:hAnsi="Helvetica" w:cs="Helvetica"/>
          <w:color w:val="222222"/>
          <w:kern w:val="0"/>
          <w:sz w:val="21"/>
          <w:szCs w:val="21"/>
          <w14:ligatures w14:val="none"/>
        </w:rPr>
        <w:t>Help Petya choose the minimum number of months when he will water the flower, given that the flower should grow no less than by </w:t>
      </w:r>
      <w:r w:rsidRPr="00255221">
        <w:rPr>
          <w:rFonts w:ascii="Times New Roman" w:eastAsia="Times New Roman" w:hAnsi="Times New Roman" w:cs="Times New Roman"/>
          <w:i/>
          <w:iCs/>
          <w:color w:val="222222"/>
          <w:kern w:val="0"/>
          <w:sz w:val="26"/>
          <w:szCs w:val="26"/>
          <w14:ligatures w14:val="none"/>
        </w:rPr>
        <w:t>k</w:t>
      </w:r>
      <w:r w:rsidRPr="00255221">
        <w:rPr>
          <w:rFonts w:ascii="Helvetica" w:eastAsia="Times New Roman" w:hAnsi="Helvetica" w:cs="Helvetica"/>
          <w:color w:val="222222"/>
          <w:kern w:val="0"/>
          <w:sz w:val="21"/>
          <w:szCs w:val="21"/>
          <w14:ligatures w14:val="none"/>
        </w:rPr>
        <w:t> centimeters.</w:t>
      </w:r>
    </w:p>
    <w:p w14:paraId="3F56183B" w14:textId="77777777" w:rsidR="00255221" w:rsidRPr="00255221" w:rsidRDefault="00255221" w:rsidP="00255221">
      <w:pPr>
        <w:shd w:val="clear" w:color="auto" w:fill="FFFFFF"/>
        <w:spacing w:after="0" w:line="360" w:lineRule="atLeast"/>
        <w:rPr>
          <w:rFonts w:ascii="Helvetica" w:eastAsia="Times New Roman" w:hAnsi="Helvetica" w:cs="Helvetica"/>
          <w:b/>
          <w:bCs/>
          <w:color w:val="222222"/>
          <w:kern w:val="0"/>
          <w:sz w:val="24"/>
          <w:szCs w:val="24"/>
          <w14:ligatures w14:val="none"/>
        </w:rPr>
      </w:pPr>
      <w:r w:rsidRPr="00255221">
        <w:rPr>
          <w:rFonts w:ascii="Helvetica" w:eastAsia="Times New Roman" w:hAnsi="Helvetica" w:cs="Helvetica"/>
          <w:b/>
          <w:bCs/>
          <w:color w:val="222222"/>
          <w:kern w:val="0"/>
          <w:sz w:val="24"/>
          <w:szCs w:val="24"/>
          <w14:ligatures w14:val="none"/>
        </w:rPr>
        <w:t>Input</w:t>
      </w:r>
    </w:p>
    <w:p w14:paraId="64EC5C88" w14:textId="77777777" w:rsidR="00255221" w:rsidRPr="00255221" w:rsidRDefault="00255221" w:rsidP="00255221">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255221">
        <w:rPr>
          <w:rFonts w:ascii="Helvetica" w:eastAsia="Times New Roman" w:hAnsi="Helvetica" w:cs="Helvetica"/>
          <w:color w:val="222222"/>
          <w:kern w:val="0"/>
          <w:sz w:val="21"/>
          <w:szCs w:val="21"/>
          <w14:ligatures w14:val="none"/>
        </w:rPr>
        <w:t>The first line contains exactly one integer </w:t>
      </w:r>
      <w:r w:rsidRPr="00255221">
        <w:rPr>
          <w:rFonts w:ascii="Times New Roman" w:eastAsia="Times New Roman" w:hAnsi="Times New Roman" w:cs="Times New Roman"/>
          <w:i/>
          <w:iCs/>
          <w:color w:val="222222"/>
          <w:kern w:val="0"/>
          <w:sz w:val="26"/>
          <w:szCs w:val="26"/>
          <w14:ligatures w14:val="none"/>
        </w:rPr>
        <w:t>k</w:t>
      </w:r>
      <w:r w:rsidRPr="00255221">
        <w:rPr>
          <w:rFonts w:ascii="Helvetica" w:eastAsia="Times New Roman" w:hAnsi="Helvetica" w:cs="Helvetica"/>
          <w:color w:val="222222"/>
          <w:kern w:val="0"/>
          <w:sz w:val="21"/>
          <w:szCs w:val="21"/>
          <w14:ligatures w14:val="none"/>
        </w:rPr>
        <w:t> (</w:t>
      </w:r>
      <w:r w:rsidRPr="00255221">
        <w:rPr>
          <w:rFonts w:ascii="Times New Roman" w:eastAsia="Times New Roman" w:hAnsi="Times New Roman" w:cs="Times New Roman"/>
          <w:color w:val="222222"/>
          <w:kern w:val="0"/>
          <w:sz w:val="26"/>
          <w:szCs w:val="26"/>
          <w14:ligatures w14:val="none"/>
        </w:rPr>
        <w:t>0 ≤ </w:t>
      </w:r>
      <w:r w:rsidRPr="00255221">
        <w:rPr>
          <w:rFonts w:ascii="Times New Roman" w:eastAsia="Times New Roman" w:hAnsi="Times New Roman" w:cs="Times New Roman"/>
          <w:i/>
          <w:iCs/>
          <w:color w:val="222222"/>
          <w:kern w:val="0"/>
          <w:sz w:val="26"/>
          <w:szCs w:val="26"/>
          <w14:ligatures w14:val="none"/>
        </w:rPr>
        <w:t>k</w:t>
      </w:r>
      <w:r w:rsidRPr="00255221">
        <w:rPr>
          <w:rFonts w:ascii="Times New Roman" w:eastAsia="Times New Roman" w:hAnsi="Times New Roman" w:cs="Times New Roman"/>
          <w:color w:val="222222"/>
          <w:kern w:val="0"/>
          <w:sz w:val="26"/>
          <w:szCs w:val="26"/>
          <w14:ligatures w14:val="none"/>
        </w:rPr>
        <w:t> ≤ 100</w:t>
      </w:r>
      <w:r w:rsidRPr="00255221">
        <w:rPr>
          <w:rFonts w:ascii="Helvetica" w:eastAsia="Times New Roman" w:hAnsi="Helvetica" w:cs="Helvetica"/>
          <w:color w:val="222222"/>
          <w:kern w:val="0"/>
          <w:sz w:val="21"/>
          <w:szCs w:val="21"/>
          <w14:ligatures w14:val="none"/>
        </w:rPr>
        <w:t>). The next line contains twelve space-separated integers: the </w:t>
      </w:r>
      <w:r w:rsidRPr="00255221">
        <w:rPr>
          <w:rFonts w:ascii="Times New Roman" w:eastAsia="Times New Roman" w:hAnsi="Times New Roman" w:cs="Times New Roman"/>
          <w:i/>
          <w:iCs/>
          <w:color w:val="222222"/>
          <w:kern w:val="0"/>
          <w:sz w:val="26"/>
          <w:szCs w:val="26"/>
          <w14:ligatures w14:val="none"/>
        </w:rPr>
        <w:t>i</w:t>
      </w:r>
      <w:r w:rsidRPr="00255221">
        <w:rPr>
          <w:rFonts w:ascii="Helvetica" w:eastAsia="Times New Roman" w:hAnsi="Helvetica" w:cs="Helvetica"/>
          <w:color w:val="222222"/>
          <w:kern w:val="0"/>
          <w:sz w:val="21"/>
          <w:szCs w:val="21"/>
          <w14:ligatures w14:val="none"/>
        </w:rPr>
        <w:t>-th (</w:t>
      </w:r>
      <w:r w:rsidRPr="00255221">
        <w:rPr>
          <w:rFonts w:ascii="Times New Roman" w:eastAsia="Times New Roman" w:hAnsi="Times New Roman" w:cs="Times New Roman"/>
          <w:color w:val="222222"/>
          <w:kern w:val="0"/>
          <w:sz w:val="26"/>
          <w:szCs w:val="26"/>
          <w14:ligatures w14:val="none"/>
        </w:rPr>
        <w:t>1 ≤ </w:t>
      </w:r>
      <w:r w:rsidRPr="00255221">
        <w:rPr>
          <w:rFonts w:ascii="Times New Roman" w:eastAsia="Times New Roman" w:hAnsi="Times New Roman" w:cs="Times New Roman"/>
          <w:i/>
          <w:iCs/>
          <w:color w:val="222222"/>
          <w:kern w:val="0"/>
          <w:sz w:val="26"/>
          <w:szCs w:val="26"/>
          <w14:ligatures w14:val="none"/>
        </w:rPr>
        <w:t>i</w:t>
      </w:r>
      <w:r w:rsidRPr="00255221">
        <w:rPr>
          <w:rFonts w:ascii="Times New Roman" w:eastAsia="Times New Roman" w:hAnsi="Times New Roman" w:cs="Times New Roman"/>
          <w:color w:val="222222"/>
          <w:kern w:val="0"/>
          <w:sz w:val="26"/>
          <w:szCs w:val="26"/>
          <w14:ligatures w14:val="none"/>
        </w:rPr>
        <w:t> ≤ 12</w:t>
      </w:r>
      <w:r w:rsidRPr="00255221">
        <w:rPr>
          <w:rFonts w:ascii="Helvetica" w:eastAsia="Times New Roman" w:hAnsi="Helvetica" w:cs="Helvetica"/>
          <w:color w:val="222222"/>
          <w:kern w:val="0"/>
          <w:sz w:val="21"/>
          <w:szCs w:val="21"/>
          <w14:ligatures w14:val="none"/>
        </w:rPr>
        <w:t>) number in the line represents </w:t>
      </w:r>
      <w:r w:rsidRPr="00255221">
        <w:rPr>
          <w:rFonts w:ascii="Times New Roman" w:eastAsia="Times New Roman" w:hAnsi="Times New Roman" w:cs="Times New Roman"/>
          <w:i/>
          <w:iCs/>
          <w:color w:val="222222"/>
          <w:kern w:val="0"/>
          <w:sz w:val="26"/>
          <w:szCs w:val="26"/>
          <w14:ligatures w14:val="none"/>
        </w:rPr>
        <w:t>a</w:t>
      </w:r>
      <w:r w:rsidRPr="00255221">
        <w:rPr>
          <w:rFonts w:ascii="Times New Roman" w:eastAsia="Times New Roman" w:hAnsi="Times New Roman" w:cs="Times New Roman"/>
          <w:i/>
          <w:iCs/>
          <w:color w:val="222222"/>
          <w:kern w:val="0"/>
          <w:sz w:val="20"/>
          <w:szCs w:val="20"/>
          <w:vertAlign w:val="subscript"/>
          <w14:ligatures w14:val="none"/>
        </w:rPr>
        <w:t>i</w:t>
      </w:r>
      <w:r w:rsidRPr="00255221">
        <w:rPr>
          <w:rFonts w:ascii="Helvetica" w:eastAsia="Times New Roman" w:hAnsi="Helvetica" w:cs="Helvetica"/>
          <w:color w:val="222222"/>
          <w:kern w:val="0"/>
          <w:sz w:val="21"/>
          <w:szCs w:val="21"/>
          <w14:ligatures w14:val="none"/>
        </w:rPr>
        <w:t> (</w:t>
      </w:r>
      <w:r w:rsidRPr="00255221">
        <w:rPr>
          <w:rFonts w:ascii="Times New Roman" w:eastAsia="Times New Roman" w:hAnsi="Times New Roman" w:cs="Times New Roman"/>
          <w:color w:val="222222"/>
          <w:kern w:val="0"/>
          <w:sz w:val="26"/>
          <w:szCs w:val="26"/>
          <w14:ligatures w14:val="none"/>
        </w:rPr>
        <w:t>0 ≤ </w:t>
      </w:r>
      <w:r w:rsidRPr="00255221">
        <w:rPr>
          <w:rFonts w:ascii="Times New Roman" w:eastAsia="Times New Roman" w:hAnsi="Times New Roman" w:cs="Times New Roman"/>
          <w:i/>
          <w:iCs/>
          <w:color w:val="222222"/>
          <w:kern w:val="0"/>
          <w:sz w:val="26"/>
          <w:szCs w:val="26"/>
          <w14:ligatures w14:val="none"/>
        </w:rPr>
        <w:t>a</w:t>
      </w:r>
      <w:r w:rsidRPr="00255221">
        <w:rPr>
          <w:rFonts w:ascii="Times New Roman" w:eastAsia="Times New Roman" w:hAnsi="Times New Roman" w:cs="Times New Roman"/>
          <w:i/>
          <w:iCs/>
          <w:color w:val="222222"/>
          <w:kern w:val="0"/>
          <w:sz w:val="20"/>
          <w:szCs w:val="20"/>
          <w:vertAlign w:val="subscript"/>
          <w14:ligatures w14:val="none"/>
        </w:rPr>
        <w:t>i</w:t>
      </w:r>
      <w:r w:rsidRPr="00255221">
        <w:rPr>
          <w:rFonts w:ascii="Times New Roman" w:eastAsia="Times New Roman" w:hAnsi="Times New Roman" w:cs="Times New Roman"/>
          <w:color w:val="222222"/>
          <w:kern w:val="0"/>
          <w:sz w:val="26"/>
          <w:szCs w:val="26"/>
          <w14:ligatures w14:val="none"/>
        </w:rPr>
        <w:t> ≤ 100</w:t>
      </w:r>
      <w:r w:rsidRPr="00255221">
        <w:rPr>
          <w:rFonts w:ascii="Helvetica" w:eastAsia="Times New Roman" w:hAnsi="Helvetica" w:cs="Helvetica"/>
          <w:color w:val="222222"/>
          <w:kern w:val="0"/>
          <w:sz w:val="21"/>
          <w:szCs w:val="21"/>
          <w14:ligatures w14:val="none"/>
        </w:rPr>
        <w:t>).</w:t>
      </w:r>
    </w:p>
    <w:p w14:paraId="5AA6CA16" w14:textId="77777777" w:rsidR="00255221" w:rsidRPr="00255221" w:rsidRDefault="00255221" w:rsidP="00255221">
      <w:pPr>
        <w:shd w:val="clear" w:color="auto" w:fill="FFFFFF"/>
        <w:spacing w:after="0" w:line="360" w:lineRule="atLeast"/>
        <w:rPr>
          <w:rFonts w:ascii="Helvetica" w:eastAsia="Times New Roman" w:hAnsi="Helvetica" w:cs="Helvetica"/>
          <w:b/>
          <w:bCs/>
          <w:color w:val="222222"/>
          <w:kern w:val="0"/>
          <w:sz w:val="24"/>
          <w:szCs w:val="24"/>
          <w14:ligatures w14:val="none"/>
        </w:rPr>
      </w:pPr>
      <w:r w:rsidRPr="00255221">
        <w:rPr>
          <w:rFonts w:ascii="Helvetica" w:eastAsia="Times New Roman" w:hAnsi="Helvetica" w:cs="Helvetica"/>
          <w:b/>
          <w:bCs/>
          <w:color w:val="222222"/>
          <w:kern w:val="0"/>
          <w:sz w:val="24"/>
          <w:szCs w:val="24"/>
          <w14:ligatures w14:val="none"/>
        </w:rPr>
        <w:t>Output</w:t>
      </w:r>
    </w:p>
    <w:p w14:paraId="4BA3916C" w14:textId="77777777" w:rsidR="00255221" w:rsidRPr="00255221" w:rsidRDefault="00255221" w:rsidP="00255221">
      <w:pPr>
        <w:shd w:val="clear" w:color="auto" w:fill="FFFFFF"/>
        <w:spacing w:before="360" w:line="336" w:lineRule="atLeast"/>
        <w:rPr>
          <w:rFonts w:ascii="Helvetica" w:eastAsia="Times New Roman" w:hAnsi="Helvetica" w:cs="Helvetica"/>
          <w:color w:val="222222"/>
          <w:kern w:val="0"/>
          <w:sz w:val="21"/>
          <w:szCs w:val="21"/>
          <w14:ligatures w14:val="none"/>
        </w:rPr>
      </w:pPr>
      <w:r w:rsidRPr="00255221">
        <w:rPr>
          <w:rFonts w:ascii="Helvetica" w:eastAsia="Times New Roman" w:hAnsi="Helvetica" w:cs="Helvetica"/>
          <w:color w:val="222222"/>
          <w:kern w:val="0"/>
          <w:sz w:val="21"/>
          <w:szCs w:val="21"/>
          <w14:ligatures w14:val="none"/>
        </w:rPr>
        <w:t>Print the only integer — the minimum number of months when Petya has to water the flower so that the flower grows no less than by </w:t>
      </w:r>
      <w:r w:rsidRPr="00255221">
        <w:rPr>
          <w:rFonts w:ascii="Times New Roman" w:eastAsia="Times New Roman" w:hAnsi="Times New Roman" w:cs="Times New Roman"/>
          <w:i/>
          <w:iCs/>
          <w:color w:val="222222"/>
          <w:kern w:val="0"/>
          <w:sz w:val="26"/>
          <w:szCs w:val="26"/>
          <w14:ligatures w14:val="none"/>
        </w:rPr>
        <w:t>k</w:t>
      </w:r>
      <w:r w:rsidRPr="00255221">
        <w:rPr>
          <w:rFonts w:ascii="Helvetica" w:eastAsia="Times New Roman" w:hAnsi="Helvetica" w:cs="Helvetica"/>
          <w:color w:val="222222"/>
          <w:kern w:val="0"/>
          <w:sz w:val="21"/>
          <w:szCs w:val="21"/>
          <w14:ligatures w14:val="none"/>
        </w:rPr>
        <w:t> centimeters. If the flower can't grow by </w:t>
      </w:r>
      <w:r w:rsidRPr="00255221">
        <w:rPr>
          <w:rFonts w:ascii="Times New Roman" w:eastAsia="Times New Roman" w:hAnsi="Times New Roman" w:cs="Times New Roman"/>
          <w:i/>
          <w:iCs/>
          <w:color w:val="222222"/>
          <w:kern w:val="0"/>
          <w:sz w:val="26"/>
          <w:szCs w:val="26"/>
          <w14:ligatures w14:val="none"/>
        </w:rPr>
        <w:t>k</w:t>
      </w:r>
      <w:r w:rsidRPr="00255221">
        <w:rPr>
          <w:rFonts w:ascii="Helvetica" w:eastAsia="Times New Roman" w:hAnsi="Helvetica" w:cs="Helvetica"/>
          <w:color w:val="222222"/>
          <w:kern w:val="0"/>
          <w:sz w:val="21"/>
          <w:szCs w:val="21"/>
          <w14:ligatures w14:val="none"/>
        </w:rPr>
        <w:t> centimeters in a year, print </w:t>
      </w:r>
      <w:r w:rsidRPr="00255221">
        <w:rPr>
          <w:rFonts w:ascii="Courier New" w:eastAsia="Times New Roman" w:hAnsi="Courier New" w:cs="Courier New"/>
          <w:color w:val="222222"/>
          <w:kern w:val="0"/>
          <w:sz w:val="23"/>
          <w:szCs w:val="23"/>
          <w14:ligatures w14:val="none"/>
        </w:rPr>
        <w:t>-1</w:t>
      </w:r>
      <w:r w:rsidRPr="00255221">
        <w:rPr>
          <w:rFonts w:ascii="Helvetica" w:eastAsia="Times New Roman" w:hAnsi="Helvetica" w:cs="Helvetica"/>
          <w:color w:val="222222"/>
          <w:kern w:val="0"/>
          <w:sz w:val="21"/>
          <w:szCs w:val="21"/>
          <w14:ligatures w14:val="none"/>
        </w:rPr>
        <w:t>.</w:t>
      </w:r>
    </w:p>
    <w:p w14:paraId="5D0EB77F" w14:textId="77777777" w:rsidR="00255221" w:rsidRPr="00255221" w:rsidRDefault="00255221" w:rsidP="00255221">
      <w:pPr>
        <w:shd w:val="clear" w:color="auto" w:fill="FFFFFF"/>
        <w:spacing w:after="0" w:line="360" w:lineRule="atLeast"/>
        <w:rPr>
          <w:rFonts w:ascii="Helvetica" w:eastAsia="Times New Roman" w:hAnsi="Helvetica" w:cs="Helvetica"/>
          <w:b/>
          <w:bCs/>
          <w:color w:val="222222"/>
          <w:kern w:val="0"/>
          <w14:ligatures w14:val="none"/>
        </w:rPr>
      </w:pPr>
      <w:r w:rsidRPr="00255221">
        <w:rPr>
          <w:rFonts w:ascii="Helvetica" w:eastAsia="Times New Roman" w:hAnsi="Helvetica" w:cs="Helvetica"/>
          <w:b/>
          <w:bCs/>
          <w:color w:val="222222"/>
          <w:kern w:val="0"/>
          <w14:ligatures w14:val="none"/>
        </w:rPr>
        <w:t>Examples</w:t>
      </w:r>
    </w:p>
    <w:p w14:paraId="18A2661F" w14:textId="77777777" w:rsidR="00255221" w:rsidRPr="00255221" w:rsidRDefault="00255221" w:rsidP="00255221">
      <w:pPr>
        <w:shd w:val="clear" w:color="auto" w:fill="FFFFFF"/>
        <w:spacing w:after="0" w:line="360" w:lineRule="atLeast"/>
        <w:rPr>
          <w:rFonts w:ascii="Consolas" w:eastAsia="Times New Roman" w:hAnsi="Consolas" w:cs="Helvetica"/>
          <w:b/>
          <w:bCs/>
          <w:color w:val="222222"/>
          <w:kern w:val="0"/>
          <w:sz w:val="25"/>
          <w:szCs w:val="25"/>
          <w14:ligatures w14:val="none"/>
        </w:rPr>
      </w:pPr>
      <w:r w:rsidRPr="00255221">
        <w:rPr>
          <w:rFonts w:ascii="Consolas" w:eastAsia="Times New Roman" w:hAnsi="Consolas" w:cs="Helvetica"/>
          <w:b/>
          <w:bCs/>
          <w:color w:val="222222"/>
          <w:kern w:val="0"/>
          <w:sz w:val="25"/>
          <w:szCs w:val="25"/>
          <w14:ligatures w14:val="none"/>
        </w:rPr>
        <w:t>input</w:t>
      </w:r>
    </w:p>
    <w:p w14:paraId="293464B7" w14:textId="77777777" w:rsidR="00255221" w:rsidRPr="00255221" w:rsidRDefault="00255221" w:rsidP="00255221">
      <w:pPr>
        <w:shd w:val="clear" w:color="auto" w:fill="FFFFFF"/>
        <w:spacing w:after="15" w:line="360" w:lineRule="atLeast"/>
        <w:rPr>
          <w:rFonts w:ascii="Consolas" w:eastAsia="Times New Roman" w:hAnsi="Consolas" w:cs="Helvetica"/>
          <w:b/>
          <w:bCs/>
          <w:color w:val="888888"/>
          <w:kern w:val="0"/>
          <w:sz w:val="25"/>
          <w:szCs w:val="25"/>
          <w14:ligatures w14:val="none"/>
        </w:rPr>
      </w:pPr>
      <w:r w:rsidRPr="00255221">
        <w:rPr>
          <w:rFonts w:ascii="Consolas" w:eastAsia="Times New Roman" w:hAnsi="Consolas" w:cs="Helvetica"/>
          <w:b/>
          <w:bCs/>
          <w:color w:val="888888"/>
          <w:kern w:val="0"/>
          <w:sz w:val="25"/>
          <w:szCs w:val="25"/>
          <w14:ligatures w14:val="none"/>
        </w:rPr>
        <w:t>Copy</w:t>
      </w:r>
    </w:p>
    <w:p w14:paraId="5A0895D3" w14:textId="77777777" w:rsidR="00255221" w:rsidRPr="00255221" w:rsidRDefault="00255221" w:rsidP="0025522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255221">
        <w:rPr>
          <w:rFonts w:ascii="Consolas" w:eastAsia="Times New Roman" w:hAnsi="Consolas" w:cs="Courier New"/>
          <w:color w:val="880000"/>
          <w:kern w:val="0"/>
          <w:sz w:val="19"/>
          <w:szCs w:val="19"/>
          <w14:ligatures w14:val="none"/>
        </w:rPr>
        <w:t>5</w:t>
      </w:r>
      <w:r w:rsidRPr="00255221">
        <w:rPr>
          <w:rFonts w:ascii="Consolas" w:eastAsia="Times New Roman" w:hAnsi="Consolas" w:cs="Courier New"/>
          <w:color w:val="880000"/>
          <w:kern w:val="0"/>
          <w:sz w:val="19"/>
          <w:szCs w:val="19"/>
          <w14:ligatures w14:val="none"/>
        </w:rPr>
        <w:br/>
        <w:t>1 1 1 1 2 2 3 2 2 1 1 1</w:t>
      </w:r>
    </w:p>
    <w:p w14:paraId="16689539" w14:textId="77777777" w:rsidR="00255221" w:rsidRPr="00255221" w:rsidRDefault="00255221" w:rsidP="00255221">
      <w:pPr>
        <w:shd w:val="clear" w:color="auto" w:fill="FFFFFF"/>
        <w:spacing w:after="0" w:line="360" w:lineRule="atLeast"/>
        <w:rPr>
          <w:rFonts w:ascii="Consolas" w:eastAsia="Times New Roman" w:hAnsi="Consolas" w:cs="Helvetica"/>
          <w:b/>
          <w:bCs/>
          <w:color w:val="222222"/>
          <w:kern w:val="0"/>
          <w:sz w:val="25"/>
          <w:szCs w:val="25"/>
          <w14:ligatures w14:val="none"/>
        </w:rPr>
      </w:pPr>
      <w:r w:rsidRPr="00255221">
        <w:rPr>
          <w:rFonts w:ascii="Consolas" w:eastAsia="Times New Roman" w:hAnsi="Consolas" w:cs="Helvetica"/>
          <w:b/>
          <w:bCs/>
          <w:color w:val="222222"/>
          <w:kern w:val="0"/>
          <w:sz w:val="25"/>
          <w:szCs w:val="25"/>
          <w14:ligatures w14:val="none"/>
        </w:rPr>
        <w:lastRenderedPageBreak/>
        <w:t>output</w:t>
      </w:r>
    </w:p>
    <w:p w14:paraId="45316FD1" w14:textId="77777777" w:rsidR="00255221" w:rsidRPr="00255221" w:rsidRDefault="00255221" w:rsidP="00255221">
      <w:pPr>
        <w:shd w:val="clear" w:color="auto" w:fill="FFFFFF"/>
        <w:spacing w:after="15" w:line="360" w:lineRule="atLeast"/>
        <w:rPr>
          <w:rFonts w:ascii="Consolas" w:eastAsia="Times New Roman" w:hAnsi="Consolas" w:cs="Helvetica"/>
          <w:b/>
          <w:bCs/>
          <w:color w:val="888888"/>
          <w:kern w:val="0"/>
          <w:sz w:val="25"/>
          <w:szCs w:val="25"/>
          <w14:ligatures w14:val="none"/>
        </w:rPr>
      </w:pPr>
      <w:r w:rsidRPr="00255221">
        <w:rPr>
          <w:rFonts w:ascii="Consolas" w:eastAsia="Times New Roman" w:hAnsi="Consolas" w:cs="Helvetica"/>
          <w:b/>
          <w:bCs/>
          <w:color w:val="888888"/>
          <w:kern w:val="0"/>
          <w:sz w:val="25"/>
          <w:szCs w:val="25"/>
          <w14:ligatures w14:val="none"/>
        </w:rPr>
        <w:t>Copy</w:t>
      </w:r>
    </w:p>
    <w:p w14:paraId="149B830A" w14:textId="77777777" w:rsidR="00255221" w:rsidRPr="00255221" w:rsidRDefault="00255221" w:rsidP="0025522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255221">
        <w:rPr>
          <w:rFonts w:ascii="Consolas" w:eastAsia="Times New Roman" w:hAnsi="Consolas" w:cs="Courier New"/>
          <w:color w:val="880000"/>
          <w:kern w:val="0"/>
          <w:sz w:val="19"/>
          <w:szCs w:val="19"/>
          <w14:ligatures w14:val="none"/>
        </w:rPr>
        <w:t>2</w:t>
      </w:r>
    </w:p>
    <w:p w14:paraId="2CFECF81" w14:textId="77777777" w:rsidR="00255221" w:rsidRPr="00255221" w:rsidRDefault="00255221" w:rsidP="00255221">
      <w:pPr>
        <w:shd w:val="clear" w:color="auto" w:fill="FFFFFF"/>
        <w:spacing w:after="0" w:line="360" w:lineRule="atLeast"/>
        <w:rPr>
          <w:rFonts w:ascii="Consolas" w:eastAsia="Times New Roman" w:hAnsi="Consolas" w:cs="Helvetica"/>
          <w:b/>
          <w:bCs/>
          <w:color w:val="222222"/>
          <w:kern w:val="0"/>
          <w:sz w:val="25"/>
          <w:szCs w:val="25"/>
          <w14:ligatures w14:val="none"/>
        </w:rPr>
      </w:pPr>
      <w:r w:rsidRPr="00255221">
        <w:rPr>
          <w:rFonts w:ascii="Consolas" w:eastAsia="Times New Roman" w:hAnsi="Consolas" w:cs="Helvetica"/>
          <w:b/>
          <w:bCs/>
          <w:color w:val="222222"/>
          <w:kern w:val="0"/>
          <w:sz w:val="25"/>
          <w:szCs w:val="25"/>
          <w14:ligatures w14:val="none"/>
        </w:rPr>
        <w:t>input</w:t>
      </w:r>
    </w:p>
    <w:p w14:paraId="466B5C88" w14:textId="77777777" w:rsidR="00255221" w:rsidRPr="00255221" w:rsidRDefault="00255221" w:rsidP="00255221">
      <w:pPr>
        <w:shd w:val="clear" w:color="auto" w:fill="FFFFFF"/>
        <w:spacing w:after="15" w:line="360" w:lineRule="atLeast"/>
        <w:rPr>
          <w:rFonts w:ascii="Consolas" w:eastAsia="Times New Roman" w:hAnsi="Consolas" w:cs="Helvetica"/>
          <w:b/>
          <w:bCs/>
          <w:color w:val="888888"/>
          <w:kern w:val="0"/>
          <w:sz w:val="25"/>
          <w:szCs w:val="25"/>
          <w14:ligatures w14:val="none"/>
        </w:rPr>
      </w:pPr>
      <w:r w:rsidRPr="00255221">
        <w:rPr>
          <w:rFonts w:ascii="Consolas" w:eastAsia="Times New Roman" w:hAnsi="Consolas" w:cs="Helvetica"/>
          <w:b/>
          <w:bCs/>
          <w:color w:val="888888"/>
          <w:kern w:val="0"/>
          <w:sz w:val="25"/>
          <w:szCs w:val="25"/>
          <w14:ligatures w14:val="none"/>
        </w:rPr>
        <w:t>Copy</w:t>
      </w:r>
    </w:p>
    <w:p w14:paraId="1FC9B0FD" w14:textId="77777777" w:rsidR="00255221" w:rsidRPr="00255221" w:rsidRDefault="00255221" w:rsidP="0025522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255221">
        <w:rPr>
          <w:rFonts w:ascii="Consolas" w:eastAsia="Times New Roman" w:hAnsi="Consolas" w:cs="Courier New"/>
          <w:color w:val="880000"/>
          <w:kern w:val="0"/>
          <w:sz w:val="19"/>
          <w:szCs w:val="19"/>
          <w14:ligatures w14:val="none"/>
        </w:rPr>
        <w:t>0</w:t>
      </w:r>
      <w:r w:rsidRPr="00255221">
        <w:rPr>
          <w:rFonts w:ascii="Consolas" w:eastAsia="Times New Roman" w:hAnsi="Consolas" w:cs="Courier New"/>
          <w:color w:val="880000"/>
          <w:kern w:val="0"/>
          <w:sz w:val="19"/>
          <w:szCs w:val="19"/>
          <w14:ligatures w14:val="none"/>
        </w:rPr>
        <w:br/>
        <w:t>0 0 0 0 0 0 0 1 1 2 3 0</w:t>
      </w:r>
    </w:p>
    <w:p w14:paraId="17979CC0" w14:textId="77777777" w:rsidR="00255221" w:rsidRPr="00255221" w:rsidRDefault="00255221" w:rsidP="00255221">
      <w:pPr>
        <w:shd w:val="clear" w:color="auto" w:fill="FFFFFF"/>
        <w:spacing w:after="0" w:line="360" w:lineRule="atLeast"/>
        <w:rPr>
          <w:rFonts w:ascii="Consolas" w:eastAsia="Times New Roman" w:hAnsi="Consolas" w:cs="Helvetica"/>
          <w:b/>
          <w:bCs/>
          <w:color w:val="222222"/>
          <w:kern w:val="0"/>
          <w:sz w:val="25"/>
          <w:szCs w:val="25"/>
          <w14:ligatures w14:val="none"/>
        </w:rPr>
      </w:pPr>
      <w:r w:rsidRPr="00255221">
        <w:rPr>
          <w:rFonts w:ascii="Consolas" w:eastAsia="Times New Roman" w:hAnsi="Consolas" w:cs="Helvetica"/>
          <w:b/>
          <w:bCs/>
          <w:color w:val="222222"/>
          <w:kern w:val="0"/>
          <w:sz w:val="25"/>
          <w:szCs w:val="25"/>
          <w14:ligatures w14:val="none"/>
        </w:rPr>
        <w:t>output</w:t>
      </w:r>
    </w:p>
    <w:p w14:paraId="2E652620" w14:textId="77777777" w:rsidR="00255221" w:rsidRPr="00255221" w:rsidRDefault="00255221" w:rsidP="00255221">
      <w:pPr>
        <w:shd w:val="clear" w:color="auto" w:fill="FFFFFF"/>
        <w:spacing w:after="15" w:line="360" w:lineRule="atLeast"/>
        <w:rPr>
          <w:rFonts w:ascii="Consolas" w:eastAsia="Times New Roman" w:hAnsi="Consolas" w:cs="Helvetica"/>
          <w:b/>
          <w:bCs/>
          <w:color w:val="888888"/>
          <w:kern w:val="0"/>
          <w:sz w:val="25"/>
          <w:szCs w:val="25"/>
          <w14:ligatures w14:val="none"/>
        </w:rPr>
      </w:pPr>
      <w:r w:rsidRPr="00255221">
        <w:rPr>
          <w:rFonts w:ascii="Consolas" w:eastAsia="Times New Roman" w:hAnsi="Consolas" w:cs="Helvetica"/>
          <w:b/>
          <w:bCs/>
          <w:color w:val="888888"/>
          <w:kern w:val="0"/>
          <w:sz w:val="25"/>
          <w:szCs w:val="25"/>
          <w14:ligatures w14:val="none"/>
        </w:rPr>
        <w:t>Copy</w:t>
      </w:r>
    </w:p>
    <w:p w14:paraId="79747230" w14:textId="77777777" w:rsidR="00255221" w:rsidRPr="00255221" w:rsidRDefault="00255221" w:rsidP="0025522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255221">
        <w:rPr>
          <w:rFonts w:ascii="Consolas" w:eastAsia="Times New Roman" w:hAnsi="Consolas" w:cs="Courier New"/>
          <w:color w:val="880000"/>
          <w:kern w:val="0"/>
          <w:sz w:val="19"/>
          <w:szCs w:val="19"/>
          <w14:ligatures w14:val="none"/>
        </w:rPr>
        <w:t>0</w:t>
      </w:r>
    </w:p>
    <w:p w14:paraId="034D901B" w14:textId="77777777" w:rsidR="00255221" w:rsidRPr="00255221" w:rsidRDefault="00255221" w:rsidP="00255221">
      <w:pPr>
        <w:shd w:val="clear" w:color="auto" w:fill="FFFFFF"/>
        <w:spacing w:after="0" w:line="360" w:lineRule="atLeast"/>
        <w:rPr>
          <w:rFonts w:ascii="Consolas" w:eastAsia="Times New Roman" w:hAnsi="Consolas" w:cs="Helvetica"/>
          <w:b/>
          <w:bCs/>
          <w:color w:val="222222"/>
          <w:kern w:val="0"/>
          <w:sz w:val="25"/>
          <w:szCs w:val="25"/>
          <w14:ligatures w14:val="none"/>
        </w:rPr>
      </w:pPr>
      <w:r w:rsidRPr="00255221">
        <w:rPr>
          <w:rFonts w:ascii="Consolas" w:eastAsia="Times New Roman" w:hAnsi="Consolas" w:cs="Helvetica"/>
          <w:b/>
          <w:bCs/>
          <w:color w:val="222222"/>
          <w:kern w:val="0"/>
          <w:sz w:val="25"/>
          <w:szCs w:val="25"/>
          <w14:ligatures w14:val="none"/>
        </w:rPr>
        <w:t>input</w:t>
      </w:r>
    </w:p>
    <w:p w14:paraId="519E083E" w14:textId="77777777" w:rsidR="00255221" w:rsidRPr="00255221" w:rsidRDefault="00255221" w:rsidP="00255221">
      <w:pPr>
        <w:shd w:val="clear" w:color="auto" w:fill="FFFFFF"/>
        <w:spacing w:after="15" w:line="360" w:lineRule="atLeast"/>
        <w:rPr>
          <w:rFonts w:ascii="Consolas" w:eastAsia="Times New Roman" w:hAnsi="Consolas" w:cs="Helvetica"/>
          <w:b/>
          <w:bCs/>
          <w:color w:val="888888"/>
          <w:kern w:val="0"/>
          <w:sz w:val="25"/>
          <w:szCs w:val="25"/>
          <w14:ligatures w14:val="none"/>
        </w:rPr>
      </w:pPr>
      <w:r w:rsidRPr="00255221">
        <w:rPr>
          <w:rFonts w:ascii="Consolas" w:eastAsia="Times New Roman" w:hAnsi="Consolas" w:cs="Helvetica"/>
          <w:b/>
          <w:bCs/>
          <w:color w:val="888888"/>
          <w:kern w:val="0"/>
          <w:sz w:val="25"/>
          <w:szCs w:val="25"/>
          <w14:ligatures w14:val="none"/>
        </w:rPr>
        <w:t>Copy</w:t>
      </w:r>
    </w:p>
    <w:p w14:paraId="36AF015A" w14:textId="77777777" w:rsidR="00255221" w:rsidRPr="00255221" w:rsidRDefault="00255221" w:rsidP="0025522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255221">
        <w:rPr>
          <w:rFonts w:ascii="Consolas" w:eastAsia="Times New Roman" w:hAnsi="Consolas" w:cs="Courier New"/>
          <w:color w:val="880000"/>
          <w:kern w:val="0"/>
          <w:sz w:val="19"/>
          <w:szCs w:val="19"/>
          <w14:ligatures w14:val="none"/>
        </w:rPr>
        <w:t>11</w:t>
      </w:r>
      <w:r w:rsidRPr="00255221">
        <w:rPr>
          <w:rFonts w:ascii="Consolas" w:eastAsia="Times New Roman" w:hAnsi="Consolas" w:cs="Courier New"/>
          <w:color w:val="880000"/>
          <w:kern w:val="0"/>
          <w:sz w:val="19"/>
          <w:szCs w:val="19"/>
          <w14:ligatures w14:val="none"/>
        </w:rPr>
        <w:br/>
        <w:t>1 1 4 1 1 5 1 1 4 1 1 1</w:t>
      </w:r>
    </w:p>
    <w:p w14:paraId="72D3A778" w14:textId="77777777" w:rsidR="00255221" w:rsidRPr="00255221" w:rsidRDefault="00255221" w:rsidP="00255221">
      <w:pPr>
        <w:shd w:val="clear" w:color="auto" w:fill="FFFFFF"/>
        <w:spacing w:after="0" w:line="360" w:lineRule="atLeast"/>
        <w:rPr>
          <w:rFonts w:ascii="Consolas" w:eastAsia="Times New Roman" w:hAnsi="Consolas" w:cs="Helvetica"/>
          <w:b/>
          <w:bCs/>
          <w:color w:val="222222"/>
          <w:kern w:val="0"/>
          <w:sz w:val="25"/>
          <w:szCs w:val="25"/>
          <w14:ligatures w14:val="none"/>
        </w:rPr>
      </w:pPr>
      <w:r w:rsidRPr="00255221">
        <w:rPr>
          <w:rFonts w:ascii="Consolas" w:eastAsia="Times New Roman" w:hAnsi="Consolas" w:cs="Helvetica"/>
          <w:b/>
          <w:bCs/>
          <w:color w:val="222222"/>
          <w:kern w:val="0"/>
          <w:sz w:val="25"/>
          <w:szCs w:val="25"/>
          <w14:ligatures w14:val="none"/>
        </w:rPr>
        <w:t>output</w:t>
      </w:r>
    </w:p>
    <w:p w14:paraId="3CCC9543" w14:textId="77777777" w:rsidR="00255221" w:rsidRPr="00255221" w:rsidRDefault="00255221" w:rsidP="00255221">
      <w:pPr>
        <w:shd w:val="clear" w:color="auto" w:fill="FFFFFF"/>
        <w:spacing w:after="15" w:line="360" w:lineRule="atLeast"/>
        <w:rPr>
          <w:rFonts w:ascii="Consolas" w:eastAsia="Times New Roman" w:hAnsi="Consolas" w:cs="Helvetica"/>
          <w:b/>
          <w:bCs/>
          <w:color w:val="888888"/>
          <w:kern w:val="0"/>
          <w:sz w:val="25"/>
          <w:szCs w:val="25"/>
          <w14:ligatures w14:val="none"/>
        </w:rPr>
      </w:pPr>
      <w:r w:rsidRPr="00255221">
        <w:rPr>
          <w:rFonts w:ascii="Consolas" w:eastAsia="Times New Roman" w:hAnsi="Consolas" w:cs="Helvetica"/>
          <w:b/>
          <w:bCs/>
          <w:color w:val="888888"/>
          <w:kern w:val="0"/>
          <w:sz w:val="25"/>
          <w:szCs w:val="25"/>
          <w14:ligatures w14:val="none"/>
        </w:rPr>
        <w:t>Copy</w:t>
      </w:r>
    </w:p>
    <w:p w14:paraId="0F87101F" w14:textId="77777777" w:rsidR="00255221" w:rsidRPr="00255221" w:rsidRDefault="00255221" w:rsidP="0025522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255221">
        <w:rPr>
          <w:rFonts w:ascii="Consolas" w:eastAsia="Times New Roman" w:hAnsi="Consolas" w:cs="Courier New"/>
          <w:color w:val="880000"/>
          <w:kern w:val="0"/>
          <w:sz w:val="19"/>
          <w:szCs w:val="19"/>
          <w14:ligatures w14:val="none"/>
        </w:rPr>
        <w:t>3</w:t>
      </w:r>
    </w:p>
    <w:p w14:paraId="4B823480" w14:textId="77777777" w:rsidR="00255221" w:rsidRPr="00255221" w:rsidRDefault="00255221" w:rsidP="00255221">
      <w:pPr>
        <w:shd w:val="clear" w:color="auto" w:fill="FFFFFF"/>
        <w:spacing w:after="0" w:line="360" w:lineRule="atLeast"/>
        <w:rPr>
          <w:rFonts w:ascii="Helvetica" w:eastAsia="Times New Roman" w:hAnsi="Helvetica" w:cs="Helvetica"/>
          <w:b/>
          <w:bCs/>
          <w:color w:val="222222"/>
          <w:kern w:val="0"/>
          <w:sz w:val="24"/>
          <w:szCs w:val="24"/>
          <w14:ligatures w14:val="none"/>
        </w:rPr>
      </w:pPr>
      <w:r w:rsidRPr="00255221">
        <w:rPr>
          <w:rFonts w:ascii="Helvetica" w:eastAsia="Times New Roman" w:hAnsi="Helvetica" w:cs="Helvetica"/>
          <w:b/>
          <w:bCs/>
          <w:color w:val="222222"/>
          <w:kern w:val="0"/>
          <w:sz w:val="24"/>
          <w:szCs w:val="24"/>
          <w14:ligatures w14:val="none"/>
        </w:rPr>
        <w:t>Note</w:t>
      </w:r>
    </w:p>
    <w:p w14:paraId="5D24F807" w14:textId="77777777" w:rsidR="00255221" w:rsidRPr="00255221" w:rsidRDefault="00255221" w:rsidP="00255221">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255221">
        <w:rPr>
          <w:rFonts w:ascii="Helvetica" w:eastAsia="Times New Roman" w:hAnsi="Helvetica" w:cs="Helvetica"/>
          <w:color w:val="222222"/>
          <w:kern w:val="0"/>
          <w:sz w:val="21"/>
          <w:szCs w:val="21"/>
          <w14:ligatures w14:val="none"/>
        </w:rPr>
        <w:t>Let's consider the first sample test. There it is enough to water the flower during the seventh and the ninth month. Then the flower grows by exactly five centimeters.</w:t>
      </w:r>
    </w:p>
    <w:p w14:paraId="6E4C031A" w14:textId="77777777" w:rsidR="00255221" w:rsidRPr="00255221" w:rsidRDefault="00255221" w:rsidP="00255221">
      <w:pPr>
        <w:shd w:val="clear" w:color="auto" w:fill="FFFFFF"/>
        <w:spacing w:before="360" w:line="336" w:lineRule="atLeast"/>
        <w:rPr>
          <w:rFonts w:ascii="Helvetica" w:eastAsia="Times New Roman" w:hAnsi="Helvetica" w:cs="Helvetica"/>
          <w:color w:val="222222"/>
          <w:kern w:val="0"/>
          <w:sz w:val="21"/>
          <w:szCs w:val="21"/>
          <w14:ligatures w14:val="none"/>
        </w:rPr>
      </w:pPr>
      <w:r w:rsidRPr="00255221">
        <w:rPr>
          <w:rFonts w:ascii="Helvetica" w:eastAsia="Times New Roman" w:hAnsi="Helvetica" w:cs="Helvetica"/>
          <w:color w:val="222222"/>
          <w:kern w:val="0"/>
          <w:sz w:val="21"/>
          <w:szCs w:val="21"/>
          <w14:ligatures w14:val="none"/>
        </w:rPr>
        <w:t>In the second sample Petya's parents will believe him even if the flower doesn't grow at all (</w:t>
      </w:r>
      <w:r w:rsidRPr="00255221">
        <w:rPr>
          <w:rFonts w:ascii="Times New Roman" w:eastAsia="Times New Roman" w:hAnsi="Times New Roman" w:cs="Times New Roman"/>
          <w:i/>
          <w:iCs/>
          <w:color w:val="222222"/>
          <w:kern w:val="0"/>
          <w:sz w:val="26"/>
          <w:szCs w:val="26"/>
          <w14:ligatures w14:val="none"/>
        </w:rPr>
        <w:t>k</w:t>
      </w:r>
      <w:r w:rsidRPr="00255221">
        <w:rPr>
          <w:rFonts w:ascii="Times New Roman" w:eastAsia="Times New Roman" w:hAnsi="Times New Roman" w:cs="Times New Roman"/>
          <w:color w:val="222222"/>
          <w:kern w:val="0"/>
          <w:sz w:val="26"/>
          <w:szCs w:val="26"/>
          <w14:ligatures w14:val="none"/>
        </w:rPr>
        <w:t> = 0</w:t>
      </w:r>
      <w:r w:rsidRPr="00255221">
        <w:rPr>
          <w:rFonts w:ascii="Helvetica" w:eastAsia="Times New Roman" w:hAnsi="Helvetica" w:cs="Helvetica"/>
          <w:color w:val="222222"/>
          <w:kern w:val="0"/>
          <w:sz w:val="21"/>
          <w:szCs w:val="21"/>
          <w14:ligatures w14:val="none"/>
        </w:rPr>
        <w:t>). So, it is possible for Petya not to water the flower at all.</w:t>
      </w:r>
    </w:p>
    <w:p w14:paraId="2DEA6FFD" w14:textId="77777777" w:rsidR="00255221" w:rsidRDefault="00255221"/>
    <w:sectPr w:rsidR="00255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221"/>
    <w:rsid w:val="002552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867C8"/>
  <w15:chartTrackingRefBased/>
  <w15:docId w15:val="{AB5CE410-311A-427E-8946-611B3074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52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span">
    <w:name w:val="tex-span"/>
    <w:basedOn w:val="DefaultParagraphFont"/>
    <w:rsid w:val="00255221"/>
  </w:style>
  <w:style w:type="character" w:customStyle="1" w:styleId="tex-font-style-tt">
    <w:name w:val="tex-font-style-tt"/>
    <w:basedOn w:val="DefaultParagraphFont"/>
    <w:rsid w:val="00255221"/>
  </w:style>
  <w:style w:type="paragraph" w:styleId="HTMLPreformatted">
    <w:name w:val="HTML Preformatted"/>
    <w:basedOn w:val="Normal"/>
    <w:link w:val="HTMLPreformattedChar"/>
    <w:uiPriority w:val="99"/>
    <w:semiHidden/>
    <w:unhideWhenUsed/>
    <w:rsid w:val="00255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5522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114363">
      <w:bodyDiv w:val="1"/>
      <w:marLeft w:val="0"/>
      <w:marRight w:val="0"/>
      <w:marTop w:val="0"/>
      <w:marBottom w:val="0"/>
      <w:divBdr>
        <w:top w:val="none" w:sz="0" w:space="0" w:color="auto"/>
        <w:left w:val="none" w:sz="0" w:space="0" w:color="auto"/>
        <w:bottom w:val="none" w:sz="0" w:space="0" w:color="auto"/>
        <w:right w:val="none" w:sz="0" w:space="0" w:color="auto"/>
      </w:divBdr>
      <w:divsChild>
        <w:div w:id="1095322445">
          <w:marLeft w:val="0"/>
          <w:marRight w:val="0"/>
          <w:marTop w:val="0"/>
          <w:marBottom w:val="0"/>
          <w:divBdr>
            <w:top w:val="none" w:sz="0" w:space="0" w:color="auto"/>
            <w:left w:val="none" w:sz="0" w:space="0" w:color="auto"/>
            <w:bottom w:val="none" w:sz="0" w:space="0" w:color="auto"/>
            <w:right w:val="none" w:sz="0" w:space="0" w:color="auto"/>
          </w:divBdr>
          <w:divsChild>
            <w:div w:id="2070348455">
              <w:marLeft w:val="240"/>
              <w:marRight w:val="240"/>
              <w:marTop w:val="240"/>
              <w:marBottom w:val="240"/>
              <w:divBdr>
                <w:top w:val="none" w:sz="0" w:space="0" w:color="auto"/>
                <w:left w:val="none" w:sz="0" w:space="0" w:color="auto"/>
                <w:bottom w:val="none" w:sz="0" w:space="0" w:color="auto"/>
                <w:right w:val="none" w:sz="0" w:space="0" w:color="auto"/>
              </w:divBdr>
              <w:divsChild>
                <w:div w:id="2004238364">
                  <w:marLeft w:val="0"/>
                  <w:marRight w:val="0"/>
                  <w:marTop w:val="0"/>
                  <w:marBottom w:val="0"/>
                  <w:divBdr>
                    <w:top w:val="none" w:sz="0" w:space="0" w:color="auto"/>
                    <w:left w:val="none" w:sz="0" w:space="0" w:color="auto"/>
                    <w:bottom w:val="none" w:sz="0" w:space="0" w:color="auto"/>
                    <w:right w:val="none" w:sz="0" w:space="0" w:color="auto"/>
                  </w:divBdr>
                  <w:divsChild>
                    <w:div w:id="1427537271">
                      <w:marLeft w:val="0"/>
                      <w:marRight w:val="0"/>
                      <w:marTop w:val="360"/>
                      <w:marBottom w:val="0"/>
                      <w:divBdr>
                        <w:top w:val="none" w:sz="0" w:space="0" w:color="auto"/>
                        <w:left w:val="none" w:sz="0" w:space="0" w:color="auto"/>
                        <w:bottom w:val="none" w:sz="0" w:space="0" w:color="auto"/>
                        <w:right w:val="none" w:sz="0" w:space="0" w:color="auto"/>
                      </w:divBdr>
                      <w:divsChild>
                        <w:div w:id="102385337">
                          <w:marLeft w:val="120"/>
                          <w:marRight w:val="120"/>
                          <w:marTop w:val="120"/>
                          <w:marBottom w:val="120"/>
                          <w:divBdr>
                            <w:top w:val="none" w:sz="0" w:space="0" w:color="auto"/>
                            <w:left w:val="none" w:sz="0" w:space="0" w:color="auto"/>
                            <w:bottom w:val="none" w:sz="0" w:space="0" w:color="auto"/>
                            <w:right w:val="none" w:sz="0" w:space="0" w:color="auto"/>
                          </w:divBdr>
                          <w:divsChild>
                            <w:div w:id="1148327895">
                              <w:marLeft w:val="0"/>
                              <w:marRight w:val="0"/>
                              <w:marTop w:val="0"/>
                              <w:marBottom w:val="240"/>
                              <w:divBdr>
                                <w:top w:val="none" w:sz="0" w:space="0" w:color="auto"/>
                                <w:left w:val="none" w:sz="0" w:space="0" w:color="auto"/>
                                <w:bottom w:val="none" w:sz="0" w:space="0" w:color="auto"/>
                                <w:right w:val="none" w:sz="0" w:space="0" w:color="auto"/>
                              </w:divBdr>
                              <w:divsChild>
                                <w:div w:id="534317194">
                                  <w:marLeft w:val="0"/>
                                  <w:marRight w:val="0"/>
                                  <w:marTop w:val="0"/>
                                  <w:marBottom w:val="120"/>
                                  <w:divBdr>
                                    <w:top w:val="none" w:sz="0" w:space="0" w:color="auto"/>
                                    <w:left w:val="none" w:sz="0" w:space="0" w:color="auto"/>
                                    <w:bottom w:val="none" w:sz="0" w:space="0" w:color="auto"/>
                                    <w:right w:val="none" w:sz="0" w:space="0" w:color="auto"/>
                                  </w:divBdr>
                                </w:div>
                                <w:div w:id="1258755020">
                                  <w:marLeft w:val="0"/>
                                  <w:marRight w:val="0"/>
                                  <w:marTop w:val="0"/>
                                  <w:marBottom w:val="0"/>
                                  <w:divBdr>
                                    <w:top w:val="none" w:sz="0" w:space="0" w:color="auto"/>
                                    <w:left w:val="none" w:sz="0" w:space="0" w:color="auto"/>
                                    <w:bottom w:val="none" w:sz="0" w:space="0" w:color="auto"/>
                                    <w:right w:val="none" w:sz="0" w:space="0" w:color="auto"/>
                                  </w:divBdr>
                                  <w:divsChild>
                                    <w:div w:id="320892687">
                                      <w:marLeft w:val="0"/>
                                      <w:marRight w:val="0"/>
                                      <w:marTop w:val="0"/>
                                      <w:marBottom w:val="0"/>
                                      <w:divBdr>
                                        <w:top w:val="none" w:sz="0" w:space="0" w:color="auto"/>
                                        <w:left w:val="none" w:sz="0" w:space="0" w:color="auto"/>
                                        <w:bottom w:val="none" w:sz="0" w:space="0" w:color="auto"/>
                                        <w:right w:val="none" w:sz="0" w:space="0" w:color="auto"/>
                                      </w:divBdr>
                                    </w:div>
                                  </w:divsChild>
                                </w:div>
                                <w:div w:id="951861519">
                                  <w:marLeft w:val="0"/>
                                  <w:marRight w:val="0"/>
                                  <w:marTop w:val="0"/>
                                  <w:marBottom w:val="0"/>
                                  <w:divBdr>
                                    <w:top w:val="none" w:sz="0" w:space="0" w:color="auto"/>
                                    <w:left w:val="none" w:sz="0" w:space="0" w:color="auto"/>
                                    <w:bottom w:val="none" w:sz="0" w:space="0" w:color="auto"/>
                                    <w:right w:val="none" w:sz="0" w:space="0" w:color="auto"/>
                                  </w:divBdr>
                                  <w:divsChild>
                                    <w:div w:id="116536045">
                                      <w:marLeft w:val="0"/>
                                      <w:marRight w:val="0"/>
                                      <w:marTop w:val="0"/>
                                      <w:marBottom w:val="0"/>
                                      <w:divBdr>
                                        <w:top w:val="none" w:sz="0" w:space="0" w:color="auto"/>
                                        <w:left w:val="none" w:sz="0" w:space="0" w:color="auto"/>
                                        <w:bottom w:val="none" w:sz="0" w:space="0" w:color="auto"/>
                                        <w:right w:val="none" w:sz="0" w:space="0" w:color="auto"/>
                                      </w:divBdr>
                                    </w:div>
                                  </w:divsChild>
                                </w:div>
                                <w:div w:id="325479620">
                                  <w:marLeft w:val="0"/>
                                  <w:marRight w:val="0"/>
                                  <w:marTop w:val="0"/>
                                  <w:marBottom w:val="0"/>
                                  <w:divBdr>
                                    <w:top w:val="none" w:sz="0" w:space="0" w:color="auto"/>
                                    <w:left w:val="none" w:sz="0" w:space="0" w:color="auto"/>
                                    <w:bottom w:val="none" w:sz="0" w:space="0" w:color="auto"/>
                                    <w:right w:val="none" w:sz="0" w:space="0" w:color="auto"/>
                                  </w:divBdr>
                                  <w:divsChild>
                                    <w:div w:id="2071420021">
                                      <w:marLeft w:val="0"/>
                                      <w:marRight w:val="0"/>
                                      <w:marTop w:val="0"/>
                                      <w:marBottom w:val="0"/>
                                      <w:divBdr>
                                        <w:top w:val="none" w:sz="0" w:space="0" w:color="auto"/>
                                        <w:left w:val="none" w:sz="0" w:space="0" w:color="auto"/>
                                        <w:bottom w:val="none" w:sz="0" w:space="0" w:color="auto"/>
                                        <w:right w:val="none" w:sz="0" w:space="0" w:color="auto"/>
                                      </w:divBdr>
                                    </w:div>
                                  </w:divsChild>
                                </w:div>
                                <w:div w:id="1563129646">
                                  <w:marLeft w:val="0"/>
                                  <w:marRight w:val="0"/>
                                  <w:marTop w:val="0"/>
                                  <w:marBottom w:val="0"/>
                                  <w:divBdr>
                                    <w:top w:val="none" w:sz="0" w:space="0" w:color="auto"/>
                                    <w:left w:val="none" w:sz="0" w:space="0" w:color="auto"/>
                                    <w:bottom w:val="none" w:sz="0" w:space="0" w:color="auto"/>
                                    <w:right w:val="none" w:sz="0" w:space="0" w:color="auto"/>
                                  </w:divBdr>
                                  <w:divsChild>
                                    <w:div w:id="12120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8599">
                              <w:marLeft w:val="0"/>
                              <w:marRight w:val="0"/>
                              <w:marTop w:val="0"/>
                              <w:marBottom w:val="0"/>
                              <w:divBdr>
                                <w:top w:val="none" w:sz="0" w:space="0" w:color="auto"/>
                                <w:left w:val="none" w:sz="0" w:space="0" w:color="auto"/>
                                <w:bottom w:val="none" w:sz="0" w:space="0" w:color="auto"/>
                                <w:right w:val="none" w:sz="0" w:space="0" w:color="auto"/>
                              </w:divBdr>
                            </w:div>
                            <w:div w:id="1925719247">
                              <w:marLeft w:val="0"/>
                              <w:marRight w:val="0"/>
                              <w:marTop w:val="0"/>
                              <w:marBottom w:val="0"/>
                              <w:divBdr>
                                <w:top w:val="none" w:sz="0" w:space="0" w:color="auto"/>
                                <w:left w:val="none" w:sz="0" w:space="0" w:color="auto"/>
                                <w:bottom w:val="none" w:sz="0" w:space="0" w:color="auto"/>
                                <w:right w:val="none" w:sz="0" w:space="0" w:color="auto"/>
                              </w:divBdr>
                              <w:divsChild>
                                <w:div w:id="455568328">
                                  <w:marLeft w:val="0"/>
                                  <w:marRight w:val="0"/>
                                  <w:marTop w:val="0"/>
                                  <w:marBottom w:val="0"/>
                                  <w:divBdr>
                                    <w:top w:val="none" w:sz="0" w:space="0" w:color="auto"/>
                                    <w:left w:val="none" w:sz="0" w:space="0" w:color="auto"/>
                                    <w:bottom w:val="none" w:sz="0" w:space="0" w:color="auto"/>
                                    <w:right w:val="none" w:sz="0" w:space="0" w:color="auto"/>
                                  </w:divBdr>
                                </w:div>
                              </w:divsChild>
                            </w:div>
                            <w:div w:id="1815098351">
                              <w:marLeft w:val="0"/>
                              <w:marRight w:val="0"/>
                              <w:marTop w:val="0"/>
                              <w:marBottom w:val="240"/>
                              <w:divBdr>
                                <w:top w:val="none" w:sz="0" w:space="0" w:color="auto"/>
                                <w:left w:val="none" w:sz="0" w:space="0" w:color="auto"/>
                                <w:bottom w:val="none" w:sz="0" w:space="0" w:color="auto"/>
                                <w:right w:val="none" w:sz="0" w:space="0" w:color="auto"/>
                              </w:divBdr>
                              <w:divsChild>
                                <w:div w:id="674109634">
                                  <w:marLeft w:val="0"/>
                                  <w:marRight w:val="0"/>
                                  <w:marTop w:val="0"/>
                                  <w:marBottom w:val="0"/>
                                  <w:divBdr>
                                    <w:top w:val="none" w:sz="0" w:space="0" w:color="auto"/>
                                    <w:left w:val="none" w:sz="0" w:space="0" w:color="auto"/>
                                    <w:bottom w:val="none" w:sz="0" w:space="0" w:color="auto"/>
                                    <w:right w:val="none" w:sz="0" w:space="0" w:color="auto"/>
                                  </w:divBdr>
                                </w:div>
                              </w:divsChild>
                            </w:div>
                            <w:div w:id="637954239">
                              <w:marLeft w:val="0"/>
                              <w:marRight w:val="0"/>
                              <w:marTop w:val="0"/>
                              <w:marBottom w:val="0"/>
                              <w:divBdr>
                                <w:top w:val="none" w:sz="0" w:space="0" w:color="auto"/>
                                <w:left w:val="none" w:sz="0" w:space="0" w:color="auto"/>
                                <w:bottom w:val="none" w:sz="0" w:space="0" w:color="auto"/>
                                <w:right w:val="none" w:sz="0" w:space="0" w:color="auto"/>
                              </w:divBdr>
                              <w:divsChild>
                                <w:div w:id="1660960614">
                                  <w:marLeft w:val="0"/>
                                  <w:marRight w:val="0"/>
                                  <w:marTop w:val="0"/>
                                  <w:marBottom w:val="0"/>
                                  <w:divBdr>
                                    <w:top w:val="none" w:sz="0" w:space="0" w:color="auto"/>
                                    <w:left w:val="none" w:sz="0" w:space="0" w:color="auto"/>
                                    <w:bottom w:val="none" w:sz="0" w:space="0" w:color="auto"/>
                                    <w:right w:val="none" w:sz="0" w:space="0" w:color="auto"/>
                                  </w:divBdr>
                                </w:div>
                                <w:div w:id="2015567451">
                                  <w:marLeft w:val="0"/>
                                  <w:marRight w:val="0"/>
                                  <w:marTop w:val="0"/>
                                  <w:marBottom w:val="0"/>
                                  <w:divBdr>
                                    <w:top w:val="none" w:sz="0" w:space="0" w:color="auto"/>
                                    <w:left w:val="none" w:sz="0" w:space="0" w:color="auto"/>
                                    <w:bottom w:val="none" w:sz="0" w:space="0" w:color="auto"/>
                                    <w:right w:val="none" w:sz="0" w:space="0" w:color="auto"/>
                                  </w:divBdr>
                                  <w:divsChild>
                                    <w:div w:id="533084275">
                                      <w:marLeft w:val="0"/>
                                      <w:marRight w:val="0"/>
                                      <w:marTop w:val="0"/>
                                      <w:marBottom w:val="0"/>
                                      <w:divBdr>
                                        <w:top w:val="single" w:sz="6" w:space="0" w:color="888888"/>
                                        <w:left w:val="single" w:sz="6" w:space="0" w:color="888888"/>
                                        <w:bottom w:val="single" w:sz="6" w:space="0" w:color="888888"/>
                                        <w:right w:val="single" w:sz="6" w:space="0" w:color="888888"/>
                                      </w:divBdr>
                                      <w:divsChild>
                                        <w:div w:id="108671190">
                                          <w:marLeft w:val="0"/>
                                          <w:marRight w:val="0"/>
                                          <w:marTop w:val="0"/>
                                          <w:marBottom w:val="0"/>
                                          <w:divBdr>
                                            <w:top w:val="none" w:sz="0" w:space="0" w:color="auto"/>
                                            <w:left w:val="none" w:sz="0" w:space="0" w:color="auto"/>
                                            <w:bottom w:val="single" w:sz="6" w:space="3" w:color="888888"/>
                                            <w:right w:val="none" w:sz="0" w:space="0" w:color="auto"/>
                                          </w:divBdr>
                                          <w:divsChild>
                                            <w:div w:id="88251745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17009519">
                                      <w:marLeft w:val="0"/>
                                      <w:marRight w:val="0"/>
                                      <w:marTop w:val="0"/>
                                      <w:marBottom w:val="240"/>
                                      <w:divBdr>
                                        <w:top w:val="single" w:sz="6" w:space="0" w:color="888888"/>
                                        <w:left w:val="single" w:sz="6" w:space="0" w:color="888888"/>
                                        <w:bottom w:val="single" w:sz="6" w:space="0" w:color="888888"/>
                                        <w:right w:val="single" w:sz="6" w:space="0" w:color="888888"/>
                                      </w:divBdr>
                                      <w:divsChild>
                                        <w:div w:id="878275455">
                                          <w:marLeft w:val="0"/>
                                          <w:marRight w:val="0"/>
                                          <w:marTop w:val="0"/>
                                          <w:marBottom w:val="0"/>
                                          <w:divBdr>
                                            <w:top w:val="none" w:sz="0" w:space="0" w:color="auto"/>
                                            <w:left w:val="none" w:sz="0" w:space="0" w:color="auto"/>
                                            <w:bottom w:val="single" w:sz="6" w:space="3" w:color="888888"/>
                                            <w:right w:val="none" w:sz="0" w:space="0" w:color="auto"/>
                                          </w:divBdr>
                                          <w:divsChild>
                                            <w:div w:id="100297311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983850532">
                                      <w:marLeft w:val="0"/>
                                      <w:marRight w:val="0"/>
                                      <w:marTop w:val="0"/>
                                      <w:marBottom w:val="0"/>
                                      <w:divBdr>
                                        <w:top w:val="single" w:sz="6" w:space="0" w:color="888888"/>
                                        <w:left w:val="single" w:sz="6" w:space="0" w:color="888888"/>
                                        <w:bottom w:val="single" w:sz="6" w:space="0" w:color="888888"/>
                                        <w:right w:val="single" w:sz="6" w:space="0" w:color="888888"/>
                                      </w:divBdr>
                                      <w:divsChild>
                                        <w:div w:id="1004744505">
                                          <w:marLeft w:val="0"/>
                                          <w:marRight w:val="0"/>
                                          <w:marTop w:val="0"/>
                                          <w:marBottom w:val="0"/>
                                          <w:divBdr>
                                            <w:top w:val="none" w:sz="0" w:space="0" w:color="auto"/>
                                            <w:left w:val="none" w:sz="0" w:space="0" w:color="auto"/>
                                            <w:bottom w:val="single" w:sz="6" w:space="3" w:color="888888"/>
                                            <w:right w:val="none" w:sz="0" w:space="0" w:color="auto"/>
                                          </w:divBdr>
                                          <w:divsChild>
                                            <w:div w:id="100875057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151363238">
                                      <w:marLeft w:val="0"/>
                                      <w:marRight w:val="0"/>
                                      <w:marTop w:val="0"/>
                                      <w:marBottom w:val="240"/>
                                      <w:divBdr>
                                        <w:top w:val="single" w:sz="6" w:space="0" w:color="888888"/>
                                        <w:left w:val="single" w:sz="6" w:space="0" w:color="888888"/>
                                        <w:bottom w:val="single" w:sz="6" w:space="0" w:color="888888"/>
                                        <w:right w:val="single" w:sz="6" w:space="0" w:color="888888"/>
                                      </w:divBdr>
                                      <w:divsChild>
                                        <w:div w:id="262229489">
                                          <w:marLeft w:val="0"/>
                                          <w:marRight w:val="0"/>
                                          <w:marTop w:val="0"/>
                                          <w:marBottom w:val="0"/>
                                          <w:divBdr>
                                            <w:top w:val="none" w:sz="0" w:space="0" w:color="auto"/>
                                            <w:left w:val="none" w:sz="0" w:space="0" w:color="auto"/>
                                            <w:bottom w:val="single" w:sz="6" w:space="3" w:color="888888"/>
                                            <w:right w:val="none" w:sz="0" w:space="0" w:color="auto"/>
                                          </w:divBdr>
                                          <w:divsChild>
                                            <w:div w:id="62704900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300497039">
                                      <w:marLeft w:val="0"/>
                                      <w:marRight w:val="0"/>
                                      <w:marTop w:val="0"/>
                                      <w:marBottom w:val="0"/>
                                      <w:divBdr>
                                        <w:top w:val="single" w:sz="6" w:space="0" w:color="888888"/>
                                        <w:left w:val="single" w:sz="6" w:space="0" w:color="888888"/>
                                        <w:bottom w:val="single" w:sz="6" w:space="0" w:color="888888"/>
                                        <w:right w:val="single" w:sz="6" w:space="0" w:color="888888"/>
                                      </w:divBdr>
                                      <w:divsChild>
                                        <w:div w:id="1108505880">
                                          <w:marLeft w:val="0"/>
                                          <w:marRight w:val="0"/>
                                          <w:marTop w:val="0"/>
                                          <w:marBottom w:val="0"/>
                                          <w:divBdr>
                                            <w:top w:val="none" w:sz="0" w:space="0" w:color="auto"/>
                                            <w:left w:val="none" w:sz="0" w:space="0" w:color="auto"/>
                                            <w:bottom w:val="single" w:sz="6" w:space="3" w:color="888888"/>
                                            <w:right w:val="none" w:sz="0" w:space="0" w:color="auto"/>
                                          </w:divBdr>
                                          <w:divsChild>
                                            <w:div w:id="119415277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621887936">
                                      <w:marLeft w:val="0"/>
                                      <w:marRight w:val="0"/>
                                      <w:marTop w:val="0"/>
                                      <w:marBottom w:val="240"/>
                                      <w:divBdr>
                                        <w:top w:val="single" w:sz="6" w:space="0" w:color="888888"/>
                                        <w:left w:val="single" w:sz="6" w:space="0" w:color="888888"/>
                                        <w:bottom w:val="single" w:sz="6" w:space="0" w:color="888888"/>
                                        <w:right w:val="single" w:sz="6" w:space="0" w:color="888888"/>
                                      </w:divBdr>
                                      <w:divsChild>
                                        <w:div w:id="1847666385">
                                          <w:marLeft w:val="0"/>
                                          <w:marRight w:val="0"/>
                                          <w:marTop w:val="0"/>
                                          <w:marBottom w:val="0"/>
                                          <w:divBdr>
                                            <w:top w:val="none" w:sz="0" w:space="0" w:color="auto"/>
                                            <w:left w:val="none" w:sz="0" w:space="0" w:color="auto"/>
                                            <w:bottom w:val="single" w:sz="6" w:space="3" w:color="888888"/>
                                            <w:right w:val="none" w:sz="0" w:space="0" w:color="auto"/>
                                          </w:divBdr>
                                          <w:divsChild>
                                            <w:div w:id="76893774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700931700">
                              <w:marLeft w:val="0"/>
                              <w:marRight w:val="0"/>
                              <w:marTop w:val="0"/>
                              <w:marBottom w:val="0"/>
                              <w:divBdr>
                                <w:top w:val="none" w:sz="0" w:space="0" w:color="auto"/>
                                <w:left w:val="none" w:sz="0" w:space="0" w:color="auto"/>
                                <w:bottom w:val="none" w:sz="0" w:space="0" w:color="auto"/>
                                <w:right w:val="none" w:sz="0" w:space="0" w:color="auto"/>
                              </w:divBdr>
                              <w:divsChild>
                                <w:div w:id="1871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سمير</dc:creator>
  <cp:keywords/>
  <dc:description/>
  <cp:lastModifiedBy>احمد سمير</cp:lastModifiedBy>
  <cp:revision>1</cp:revision>
  <dcterms:created xsi:type="dcterms:W3CDTF">2023-10-21T05:20:00Z</dcterms:created>
  <dcterms:modified xsi:type="dcterms:W3CDTF">2023-10-21T05:21:00Z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69a18438-d504-4975-bffd-502afb65bcf1</vt:lpwstr>
  </property>
</Properties>
</file>