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6FB91720" w14:textId="77777777">
        <w:tc>
          <w:tcPr>
            <w:tcW w:w="9360" w:type="dxa"/>
            <w:tcBorders>
              <w:top w:val="none" w:sz="0" w:space="0" w:color="FFFFFF"/>
              <w:left w:val="none" w:sz="0" w:space="0" w:color="FFFFFF"/>
              <w:bottom w:val="none" w:sz="0" w:space="0" w:color="FFFFFF"/>
              <w:right w:val="none" w:sz="0" w:space="0" w:color="FFFFFF"/>
            </w:tcBorders>
            <w:shd w:val="clear" w:color="auto" w:fill="0D2B50"/>
            <w:tcMar>
              <w:top w:w="300" w:type="dxa"/>
              <w:left w:w="300" w:type="dxa"/>
              <w:bottom w:w="300" w:type="dxa"/>
              <w:right w:w="300" w:type="dxa"/>
            </w:tcMar>
          </w:tcPr>
          <w:p w14:paraId="7421E6BE" w14:textId="77777777" w:rsidR="00456A08" w:rsidRDefault="00000000">
            <w:pPr>
              <w:jc w:val="center"/>
            </w:pPr>
            <w:r>
              <w:rPr>
                <w:b/>
                <w:bCs/>
                <w:color w:val="FFFFFF"/>
                <w:spacing w:val="200"/>
                <w:sz w:val="20"/>
                <w:szCs w:val="20"/>
              </w:rPr>
              <w:t>TERRAVISION ANALYTICS</w:t>
            </w:r>
          </w:p>
          <w:p w14:paraId="539E01D4" w14:textId="77777777" w:rsidR="00456A08" w:rsidRDefault="00000000">
            <w:pPr>
              <w:spacing w:before="60"/>
              <w:jc w:val="center"/>
            </w:pPr>
            <w:r>
              <w:rPr>
                <w:color w:val="90B4D8"/>
                <w:sz w:val="18"/>
                <w:szCs w:val="18"/>
              </w:rPr>
              <w:t>USDA National Agricultural Intelligence Platform</w:t>
            </w:r>
          </w:p>
        </w:tc>
      </w:tr>
    </w:tbl>
    <w:p w14:paraId="2AB92328" w14:textId="77777777" w:rsidR="00456A08" w:rsidRDefault="00456A08">
      <w:pPr>
        <w:spacing w:after="320"/>
      </w:pPr>
    </w:p>
    <w:p w14:paraId="1B868B2D" w14:textId="77777777" w:rsidR="00456A08" w:rsidRDefault="00000000">
      <w:pPr>
        <w:spacing w:after="100"/>
        <w:jc w:val="center"/>
      </w:pPr>
      <w:proofErr w:type="spellStart"/>
      <w:r>
        <w:rPr>
          <w:b/>
          <w:bCs/>
          <w:color w:val="0D2B50"/>
          <w:sz w:val="80"/>
          <w:szCs w:val="80"/>
        </w:rPr>
        <w:t>AgriCortex</w:t>
      </w:r>
      <w:proofErr w:type="spellEnd"/>
    </w:p>
    <w:p w14:paraId="1396086E" w14:textId="77777777" w:rsidR="00456A08" w:rsidRDefault="00000000">
      <w:pPr>
        <w:spacing w:after="160"/>
        <w:jc w:val="center"/>
      </w:pPr>
      <w:r>
        <w:rPr>
          <w:color w:val="2C6FAC"/>
          <w:sz w:val="36"/>
          <w:szCs w:val="36"/>
        </w:rPr>
        <w:t>Agricultural Intelligence Platform</w:t>
      </w:r>
    </w:p>
    <w:p w14:paraId="7DCE1795" w14:textId="77777777" w:rsidR="00456A08" w:rsidRDefault="00456A08">
      <w:pPr>
        <w:pBdr>
          <w:bottom w:val="single" w:sz="6" w:space="2" w:color="2C6FAC"/>
        </w:pBdr>
        <w:spacing w:after="160"/>
      </w:pPr>
    </w:p>
    <w:p w14:paraId="666BB519" w14:textId="77777777" w:rsidR="00456A08" w:rsidRDefault="00000000">
      <w:pPr>
        <w:spacing w:after="200"/>
        <w:jc w:val="center"/>
      </w:pPr>
      <w:r>
        <w:rPr>
          <w:b/>
          <w:bCs/>
          <w:color w:val="1A3F6F"/>
          <w:spacing w:val="300"/>
          <w:sz w:val="44"/>
          <w:szCs w:val="44"/>
        </w:rPr>
        <w:t>USER MANUAL</w:t>
      </w:r>
    </w:p>
    <w:p w14:paraId="4D0F7798" w14:textId="77777777" w:rsidR="00456A08" w:rsidRDefault="00000000">
      <w:pPr>
        <w:jc w:val="center"/>
      </w:pPr>
      <w:r>
        <w:rPr>
          <w:color w:val="5A6A7A"/>
        </w:rPr>
        <w:t>Comprehensive Guide for Operators &amp; Analysts</w:t>
      </w:r>
    </w:p>
    <w:tbl>
      <w:tblPr>
        <w:tblpPr w:leftFromText="180" w:rightFromText="180" w:vertAnchor="text" w:horzAnchor="margin" w:tblpXSpec="center" w:tblpY="426"/>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tblGrid>
      <w:tr w:rsidR="00C16071" w14:paraId="6A171CF9" w14:textId="77777777" w:rsidTr="00C16071">
        <w:tc>
          <w:tcPr>
            <w:tcW w:w="2700" w:type="dxa"/>
            <w:tcBorders>
              <w:top w:val="none" w:sz="0" w:space="0" w:color="FFFFFF"/>
              <w:left w:val="none" w:sz="0" w:space="0" w:color="FFFFFF"/>
              <w:bottom w:val="none" w:sz="0" w:space="0" w:color="FFFFFF"/>
              <w:right w:val="none" w:sz="0" w:space="0" w:color="FFFFFF"/>
            </w:tcBorders>
            <w:shd w:val="clear" w:color="auto" w:fill="F2F6FA"/>
            <w:tcMar>
              <w:top w:w="80" w:type="dxa"/>
              <w:left w:w="160" w:type="dxa"/>
              <w:bottom w:w="80" w:type="dxa"/>
              <w:right w:w="160" w:type="dxa"/>
            </w:tcMar>
          </w:tcPr>
          <w:p w14:paraId="7737FE56" w14:textId="77777777" w:rsidR="00C16071" w:rsidRDefault="00C16071" w:rsidP="00C16071">
            <w:pPr>
              <w:spacing w:after="20"/>
            </w:pPr>
            <w:r>
              <w:rPr>
                <w:b/>
                <w:bCs/>
                <w:color w:val="5A6A7A"/>
                <w:sz w:val="18"/>
                <w:szCs w:val="18"/>
              </w:rPr>
              <w:t>Document Version</w:t>
            </w:r>
          </w:p>
          <w:p w14:paraId="3A251AC2" w14:textId="77777777" w:rsidR="00C16071" w:rsidRDefault="00C16071" w:rsidP="00C16071">
            <w:r>
              <w:t>1.0</w:t>
            </w:r>
          </w:p>
        </w:tc>
        <w:tc>
          <w:tcPr>
            <w:tcW w:w="2700" w:type="dxa"/>
            <w:tcBorders>
              <w:top w:val="none" w:sz="0" w:space="0" w:color="FFFFFF"/>
              <w:left w:val="none" w:sz="0" w:space="0" w:color="FFFFFF"/>
              <w:bottom w:val="none" w:sz="0" w:space="0" w:color="FFFFFF"/>
              <w:right w:val="none" w:sz="0" w:space="0" w:color="FFFFFF"/>
            </w:tcBorders>
            <w:shd w:val="clear" w:color="auto" w:fill="F2F6FA"/>
            <w:tcMar>
              <w:top w:w="80" w:type="dxa"/>
              <w:left w:w="160" w:type="dxa"/>
              <w:bottom w:w="80" w:type="dxa"/>
              <w:right w:w="160" w:type="dxa"/>
            </w:tcMar>
          </w:tcPr>
          <w:p w14:paraId="3C806582" w14:textId="77777777" w:rsidR="00C16071" w:rsidRDefault="00C16071" w:rsidP="00C16071">
            <w:pPr>
              <w:spacing w:after="20"/>
            </w:pPr>
            <w:r>
              <w:rPr>
                <w:b/>
                <w:bCs/>
                <w:color w:val="5A6A7A"/>
                <w:sz w:val="18"/>
                <w:szCs w:val="18"/>
              </w:rPr>
              <w:t>Publication Date</w:t>
            </w:r>
          </w:p>
          <w:p w14:paraId="24C30EAF" w14:textId="7055AD4F" w:rsidR="00C16071" w:rsidRDefault="00BB3034" w:rsidP="00C16071">
            <w:r>
              <w:t>Feb</w:t>
            </w:r>
            <w:r w:rsidR="00C16071">
              <w:t xml:space="preserve"> 2026</w:t>
            </w:r>
          </w:p>
        </w:tc>
      </w:tr>
      <w:tr w:rsidR="00C16071" w14:paraId="34F3C1BF" w14:textId="77777777" w:rsidTr="00C16071">
        <w:tc>
          <w:tcPr>
            <w:tcW w:w="2700" w:type="dxa"/>
            <w:tcBorders>
              <w:top w:val="none" w:sz="0" w:space="0" w:color="FFFFFF"/>
              <w:left w:val="none" w:sz="0" w:space="0" w:color="FFFFFF"/>
              <w:bottom w:val="none" w:sz="0" w:space="0" w:color="FFFFFF"/>
              <w:right w:val="none" w:sz="0" w:space="0" w:color="FFFFFF"/>
            </w:tcBorders>
            <w:shd w:val="clear" w:color="auto" w:fill="F2F6FA"/>
            <w:tcMar>
              <w:top w:w="80" w:type="dxa"/>
              <w:left w:w="160" w:type="dxa"/>
              <w:bottom w:w="80" w:type="dxa"/>
              <w:right w:w="160" w:type="dxa"/>
            </w:tcMar>
          </w:tcPr>
          <w:p w14:paraId="13BF6EA7" w14:textId="77777777" w:rsidR="00C16071" w:rsidRDefault="00C16071" w:rsidP="00C16071">
            <w:pPr>
              <w:spacing w:after="20"/>
            </w:pPr>
            <w:r>
              <w:rPr>
                <w:b/>
                <w:bCs/>
                <w:color w:val="5A6A7A"/>
                <w:sz w:val="18"/>
                <w:szCs w:val="18"/>
              </w:rPr>
              <w:t>Platform</w:t>
            </w:r>
          </w:p>
          <w:p w14:paraId="3204A940" w14:textId="77777777" w:rsidR="00C16071" w:rsidRDefault="00C16071" w:rsidP="00C16071">
            <w:proofErr w:type="spellStart"/>
            <w:r>
              <w:t>AgriCortex</w:t>
            </w:r>
            <w:proofErr w:type="spellEnd"/>
            <w:r>
              <w:t xml:space="preserve"> v1.0</w:t>
            </w:r>
          </w:p>
        </w:tc>
        <w:tc>
          <w:tcPr>
            <w:tcW w:w="2700" w:type="dxa"/>
            <w:tcBorders>
              <w:top w:val="none" w:sz="0" w:space="0" w:color="FFFFFF"/>
              <w:left w:val="none" w:sz="0" w:space="0" w:color="FFFFFF"/>
              <w:bottom w:val="none" w:sz="0" w:space="0" w:color="FFFFFF"/>
              <w:right w:val="none" w:sz="0" w:space="0" w:color="FFFFFF"/>
            </w:tcBorders>
            <w:shd w:val="clear" w:color="auto" w:fill="F2F6FA"/>
            <w:tcMar>
              <w:top w:w="80" w:type="dxa"/>
              <w:left w:w="160" w:type="dxa"/>
              <w:bottom w:w="80" w:type="dxa"/>
              <w:right w:w="160" w:type="dxa"/>
            </w:tcMar>
          </w:tcPr>
          <w:p w14:paraId="77DDD902" w14:textId="77777777" w:rsidR="00C16071" w:rsidRDefault="00C16071" w:rsidP="00C16071">
            <w:pPr>
              <w:spacing w:after="20"/>
            </w:pPr>
            <w:r>
              <w:rPr>
                <w:b/>
                <w:bCs/>
                <w:color w:val="5A6A7A"/>
                <w:sz w:val="18"/>
                <w:szCs w:val="18"/>
              </w:rPr>
              <w:t>Publisher</w:t>
            </w:r>
          </w:p>
          <w:p w14:paraId="14DB1CFD" w14:textId="77777777" w:rsidR="00C16071" w:rsidRDefault="00C16071" w:rsidP="00C16071">
            <w:proofErr w:type="spellStart"/>
            <w:r>
              <w:t>TerraVision</w:t>
            </w:r>
            <w:proofErr w:type="spellEnd"/>
            <w:r>
              <w:t xml:space="preserve"> Analytics</w:t>
            </w:r>
          </w:p>
        </w:tc>
      </w:tr>
    </w:tbl>
    <w:p w14:paraId="656BD131" w14:textId="77777777" w:rsidR="00456A08" w:rsidRDefault="00456A08">
      <w:pPr>
        <w:spacing w:after="320"/>
      </w:pPr>
    </w:p>
    <w:p w14:paraId="4176C5CC" w14:textId="77777777" w:rsidR="00456A08" w:rsidRDefault="00456A08">
      <w:pPr>
        <w:spacing w:after="480"/>
      </w:pPr>
    </w:p>
    <w:p w14:paraId="24BA91C2" w14:textId="77777777" w:rsidR="00C16071" w:rsidRDefault="00C16071">
      <w:pPr>
        <w:spacing w:after="480"/>
      </w:pPr>
    </w:p>
    <w:p w14:paraId="048EF875" w14:textId="77777777" w:rsidR="00456A08" w:rsidRDefault="00000000" w:rsidP="00C16071">
      <w:pPr>
        <w:jc w:val="center"/>
      </w:pPr>
      <w:r>
        <w:rPr>
          <w:b/>
          <w:bCs/>
          <w:color w:val="8B1A1A"/>
          <w:spacing w:val="100"/>
          <w:sz w:val="18"/>
          <w:szCs w:val="18"/>
        </w:rPr>
        <w:t>CONFIDENTIAL — FOR AUTHORIZED USERS ONLY</w:t>
      </w:r>
    </w:p>
    <w:p w14:paraId="4E29B514" w14:textId="77777777" w:rsidR="0018544D" w:rsidRDefault="0018544D">
      <w:r>
        <w:br w:type="page"/>
      </w:r>
    </w:p>
    <w:sdt>
      <w:sdtPr>
        <w:id w:val="-563179377"/>
        <w:docPartObj>
          <w:docPartGallery w:val="Table of Contents"/>
          <w:docPartUnique/>
        </w:docPartObj>
      </w:sdtPr>
      <w:sdtEndPr>
        <w:rPr>
          <w:rFonts w:ascii="Arial" w:eastAsia="Arial" w:hAnsi="Arial" w:cs="Arial"/>
          <w:b/>
          <w:bCs/>
          <w:noProof/>
          <w:color w:val="1A1A1A"/>
          <w:sz w:val="24"/>
          <w:szCs w:val="24"/>
        </w:rPr>
      </w:sdtEndPr>
      <w:sdtContent>
        <w:p w14:paraId="1BB5E8A6" w14:textId="5B95B2DF" w:rsidR="0018544D" w:rsidRDefault="0018544D">
          <w:pPr>
            <w:pStyle w:val="TOCHeading"/>
          </w:pPr>
          <w:r>
            <w:t>Table of Contents</w:t>
          </w:r>
        </w:p>
        <w:p w14:paraId="05FF98ED" w14:textId="0ABAB46A" w:rsidR="0018544D" w:rsidRDefault="0018544D" w:rsidP="0018544D">
          <w:pPr>
            <w:pStyle w:val="TOC1"/>
          </w:pPr>
          <w:r>
            <w:fldChar w:fldCharType="begin"/>
          </w:r>
          <w:r>
            <w:instrText xml:space="preserve"> TOC \o "1-3" \h \z \u </w:instrText>
          </w:r>
          <w:r>
            <w:fldChar w:fldCharType="separate"/>
          </w:r>
          <w:hyperlink w:anchor="_Toc232751551" w:history="1">
            <w:r w:rsidRPr="00135FCD">
              <w:rPr>
                <w:rStyle w:val="Hyperlink"/>
              </w:rPr>
              <w:t>1. Introduction to AgriCortex</w:t>
            </w:r>
            <w:r>
              <w:rPr>
                <w:webHidden/>
              </w:rPr>
              <w:tab/>
            </w:r>
            <w:r>
              <w:rPr>
                <w:webHidden/>
              </w:rPr>
              <w:fldChar w:fldCharType="begin"/>
            </w:r>
            <w:r>
              <w:rPr>
                <w:webHidden/>
              </w:rPr>
              <w:instrText xml:space="preserve"> PAGEREF _Toc232751551 \h </w:instrText>
            </w:r>
            <w:r>
              <w:rPr>
                <w:webHidden/>
              </w:rPr>
            </w:r>
            <w:r>
              <w:rPr>
                <w:webHidden/>
              </w:rPr>
              <w:fldChar w:fldCharType="separate"/>
            </w:r>
            <w:r>
              <w:rPr>
                <w:webHidden/>
              </w:rPr>
              <w:t>3</w:t>
            </w:r>
            <w:r>
              <w:rPr>
                <w:webHidden/>
              </w:rPr>
              <w:fldChar w:fldCharType="end"/>
            </w:r>
          </w:hyperlink>
        </w:p>
        <w:p w14:paraId="399A7E99" w14:textId="453BE70B" w:rsidR="0018544D" w:rsidRDefault="0018544D">
          <w:pPr>
            <w:pStyle w:val="TOC2"/>
            <w:tabs>
              <w:tab w:val="right" w:leader="dot" w:pos="9710"/>
            </w:tabs>
            <w:rPr>
              <w:noProof/>
            </w:rPr>
          </w:pPr>
          <w:hyperlink w:anchor="_Toc232751552" w:history="1">
            <w:r w:rsidRPr="00135FCD">
              <w:rPr>
                <w:rStyle w:val="Hyperlink"/>
                <w:noProof/>
              </w:rPr>
              <w:t>1.1 What Is AgriCortex?</w:t>
            </w:r>
            <w:r>
              <w:rPr>
                <w:noProof/>
                <w:webHidden/>
              </w:rPr>
              <w:tab/>
            </w:r>
            <w:r>
              <w:rPr>
                <w:noProof/>
                <w:webHidden/>
              </w:rPr>
              <w:fldChar w:fldCharType="begin"/>
            </w:r>
            <w:r>
              <w:rPr>
                <w:noProof/>
                <w:webHidden/>
              </w:rPr>
              <w:instrText xml:space="preserve"> PAGEREF _Toc232751552 \h </w:instrText>
            </w:r>
            <w:r>
              <w:rPr>
                <w:noProof/>
                <w:webHidden/>
              </w:rPr>
            </w:r>
            <w:r>
              <w:rPr>
                <w:noProof/>
                <w:webHidden/>
              </w:rPr>
              <w:fldChar w:fldCharType="separate"/>
            </w:r>
            <w:r>
              <w:rPr>
                <w:noProof/>
                <w:webHidden/>
              </w:rPr>
              <w:t>3</w:t>
            </w:r>
            <w:r>
              <w:rPr>
                <w:noProof/>
                <w:webHidden/>
              </w:rPr>
              <w:fldChar w:fldCharType="end"/>
            </w:r>
          </w:hyperlink>
        </w:p>
        <w:p w14:paraId="76F78224" w14:textId="038B34AE" w:rsidR="0018544D" w:rsidRDefault="0018544D">
          <w:pPr>
            <w:pStyle w:val="TOC2"/>
            <w:tabs>
              <w:tab w:val="right" w:leader="dot" w:pos="9710"/>
            </w:tabs>
            <w:rPr>
              <w:noProof/>
            </w:rPr>
          </w:pPr>
          <w:hyperlink w:anchor="_Toc232751553" w:history="1">
            <w:r w:rsidRPr="00135FCD">
              <w:rPr>
                <w:rStyle w:val="Hyperlink"/>
                <w:noProof/>
              </w:rPr>
              <w:t>1.2 Who Is This Manual For?</w:t>
            </w:r>
            <w:r>
              <w:rPr>
                <w:noProof/>
                <w:webHidden/>
              </w:rPr>
              <w:tab/>
            </w:r>
            <w:r>
              <w:rPr>
                <w:noProof/>
                <w:webHidden/>
              </w:rPr>
              <w:fldChar w:fldCharType="begin"/>
            </w:r>
            <w:r>
              <w:rPr>
                <w:noProof/>
                <w:webHidden/>
              </w:rPr>
              <w:instrText xml:space="preserve"> PAGEREF _Toc232751553 \h </w:instrText>
            </w:r>
            <w:r>
              <w:rPr>
                <w:noProof/>
                <w:webHidden/>
              </w:rPr>
            </w:r>
            <w:r>
              <w:rPr>
                <w:noProof/>
                <w:webHidden/>
              </w:rPr>
              <w:fldChar w:fldCharType="separate"/>
            </w:r>
            <w:r>
              <w:rPr>
                <w:noProof/>
                <w:webHidden/>
              </w:rPr>
              <w:t>3</w:t>
            </w:r>
            <w:r>
              <w:rPr>
                <w:noProof/>
                <w:webHidden/>
              </w:rPr>
              <w:fldChar w:fldCharType="end"/>
            </w:r>
          </w:hyperlink>
        </w:p>
        <w:p w14:paraId="10489D69" w14:textId="116289DB" w:rsidR="0018544D" w:rsidRDefault="0018544D">
          <w:pPr>
            <w:pStyle w:val="TOC2"/>
            <w:tabs>
              <w:tab w:val="right" w:leader="dot" w:pos="9710"/>
            </w:tabs>
            <w:rPr>
              <w:noProof/>
            </w:rPr>
          </w:pPr>
          <w:hyperlink w:anchor="_Toc232751554" w:history="1">
            <w:r w:rsidRPr="00135FCD">
              <w:rPr>
                <w:rStyle w:val="Hyperlink"/>
                <w:noProof/>
              </w:rPr>
              <w:t>1.3 Platform Ownership &amp; Access</w:t>
            </w:r>
            <w:r>
              <w:rPr>
                <w:noProof/>
                <w:webHidden/>
              </w:rPr>
              <w:tab/>
            </w:r>
            <w:r>
              <w:rPr>
                <w:noProof/>
                <w:webHidden/>
              </w:rPr>
              <w:fldChar w:fldCharType="begin"/>
            </w:r>
            <w:r>
              <w:rPr>
                <w:noProof/>
                <w:webHidden/>
              </w:rPr>
              <w:instrText xml:space="preserve"> PAGEREF _Toc232751554 \h </w:instrText>
            </w:r>
            <w:r>
              <w:rPr>
                <w:noProof/>
                <w:webHidden/>
              </w:rPr>
            </w:r>
            <w:r>
              <w:rPr>
                <w:noProof/>
                <w:webHidden/>
              </w:rPr>
              <w:fldChar w:fldCharType="separate"/>
            </w:r>
            <w:r>
              <w:rPr>
                <w:noProof/>
                <w:webHidden/>
              </w:rPr>
              <w:t>3</w:t>
            </w:r>
            <w:r>
              <w:rPr>
                <w:noProof/>
                <w:webHidden/>
              </w:rPr>
              <w:fldChar w:fldCharType="end"/>
            </w:r>
          </w:hyperlink>
        </w:p>
        <w:p w14:paraId="4CCB8236" w14:textId="5B842E29" w:rsidR="0018544D" w:rsidRDefault="0018544D">
          <w:pPr>
            <w:pStyle w:val="TOC2"/>
            <w:tabs>
              <w:tab w:val="right" w:leader="dot" w:pos="9710"/>
            </w:tabs>
            <w:rPr>
              <w:noProof/>
            </w:rPr>
          </w:pPr>
          <w:hyperlink w:anchor="_Toc232751555" w:history="1">
            <w:r w:rsidRPr="00135FCD">
              <w:rPr>
                <w:rStyle w:val="Hyperlink"/>
                <w:noProof/>
              </w:rPr>
              <w:t>1.4 System Requirements</w:t>
            </w:r>
            <w:r>
              <w:rPr>
                <w:noProof/>
                <w:webHidden/>
              </w:rPr>
              <w:tab/>
            </w:r>
            <w:r>
              <w:rPr>
                <w:noProof/>
                <w:webHidden/>
              </w:rPr>
              <w:fldChar w:fldCharType="begin"/>
            </w:r>
            <w:r>
              <w:rPr>
                <w:noProof/>
                <w:webHidden/>
              </w:rPr>
              <w:instrText xml:space="preserve"> PAGEREF _Toc232751555 \h </w:instrText>
            </w:r>
            <w:r>
              <w:rPr>
                <w:noProof/>
                <w:webHidden/>
              </w:rPr>
            </w:r>
            <w:r>
              <w:rPr>
                <w:noProof/>
                <w:webHidden/>
              </w:rPr>
              <w:fldChar w:fldCharType="separate"/>
            </w:r>
            <w:r>
              <w:rPr>
                <w:noProof/>
                <w:webHidden/>
              </w:rPr>
              <w:t>4</w:t>
            </w:r>
            <w:r>
              <w:rPr>
                <w:noProof/>
                <w:webHidden/>
              </w:rPr>
              <w:fldChar w:fldCharType="end"/>
            </w:r>
          </w:hyperlink>
        </w:p>
        <w:p w14:paraId="364F2CE1" w14:textId="07EE460A" w:rsidR="0018544D" w:rsidRDefault="0018544D" w:rsidP="0018544D">
          <w:pPr>
            <w:pStyle w:val="TOC1"/>
          </w:pPr>
          <w:hyperlink w:anchor="_Toc232751556" w:history="1">
            <w:r w:rsidRPr="00135FCD">
              <w:rPr>
                <w:rStyle w:val="Hyperlink"/>
              </w:rPr>
              <w:t>2. Getting Started: Platform Layout</w:t>
            </w:r>
            <w:r>
              <w:rPr>
                <w:webHidden/>
              </w:rPr>
              <w:tab/>
            </w:r>
            <w:r>
              <w:rPr>
                <w:webHidden/>
              </w:rPr>
              <w:fldChar w:fldCharType="begin"/>
            </w:r>
            <w:r>
              <w:rPr>
                <w:webHidden/>
              </w:rPr>
              <w:instrText xml:space="preserve"> PAGEREF _Toc232751556 \h </w:instrText>
            </w:r>
            <w:r>
              <w:rPr>
                <w:webHidden/>
              </w:rPr>
            </w:r>
            <w:r>
              <w:rPr>
                <w:webHidden/>
              </w:rPr>
              <w:fldChar w:fldCharType="separate"/>
            </w:r>
            <w:r>
              <w:rPr>
                <w:webHidden/>
              </w:rPr>
              <w:t>5</w:t>
            </w:r>
            <w:r>
              <w:rPr>
                <w:webHidden/>
              </w:rPr>
              <w:fldChar w:fldCharType="end"/>
            </w:r>
          </w:hyperlink>
        </w:p>
        <w:p w14:paraId="167996B9" w14:textId="67580ECF" w:rsidR="0018544D" w:rsidRDefault="0018544D">
          <w:pPr>
            <w:pStyle w:val="TOC2"/>
            <w:tabs>
              <w:tab w:val="right" w:leader="dot" w:pos="9710"/>
            </w:tabs>
            <w:rPr>
              <w:noProof/>
            </w:rPr>
          </w:pPr>
          <w:hyperlink w:anchor="_Toc232751557" w:history="1">
            <w:r w:rsidRPr="00135FCD">
              <w:rPr>
                <w:rStyle w:val="Hyperlink"/>
                <w:noProof/>
              </w:rPr>
              <w:t>2.1 The Three Main Areas</w:t>
            </w:r>
            <w:r>
              <w:rPr>
                <w:noProof/>
                <w:webHidden/>
              </w:rPr>
              <w:tab/>
            </w:r>
            <w:r>
              <w:rPr>
                <w:noProof/>
                <w:webHidden/>
              </w:rPr>
              <w:fldChar w:fldCharType="begin"/>
            </w:r>
            <w:r>
              <w:rPr>
                <w:noProof/>
                <w:webHidden/>
              </w:rPr>
              <w:instrText xml:space="preserve"> PAGEREF _Toc232751557 \h </w:instrText>
            </w:r>
            <w:r>
              <w:rPr>
                <w:noProof/>
                <w:webHidden/>
              </w:rPr>
            </w:r>
            <w:r>
              <w:rPr>
                <w:noProof/>
                <w:webHidden/>
              </w:rPr>
              <w:fldChar w:fldCharType="separate"/>
            </w:r>
            <w:r>
              <w:rPr>
                <w:noProof/>
                <w:webHidden/>
              </w:rPr>
              <w:t>5</w:t>
            </w:r>
            <w:r>
              <w:rPr>
                <w:noProof/>
                <w:webHidden/>
              </w:rPr>
              <w:fldChar w:fldCharType="end"/>
            </w:r>
          </w:hyperlink>
        </w:p>
        <w:p w14:paraId="5197E8A9" w14:textId="18F56B40" w:rsidR="0018544D" w:rsidRDefault="0018544D">
          <w:pPr>
            <w:pStyle w:val="TOC2"/>
            <w:tabs>
              <w:tab w:val="right" w:leader="dot" w:pos="9710"/>
            </w:tabs>
            <w:rPr>
              <w:noProof/>
            </w:rPr>
          </w:pPr>
          <w:hyperlink w:anchor="_Toc232751558" w:history="1">
            <w:r w:rsidRPr="00135FCD">
              <w:rPr>
                <w:rStyle w:val="Hyperlink"/>
                <w:noProof/>
              </w:rPr>
              <w:t>2.2 The Sidebar and Navigation Menu</w:t>
            </w:r>
            <w:r>
              <w:rPr>
                <w:noProof/>
                <w:webHidden/>
              </w:rPr>
              <w:tab/>
            </w:r>
            <w:r>
              <w:rPr>
                <w:noProof/>
                <w:webHidden/>
              </w:rPr>
              <w:fldChar w:fldCharType="begin"/>
            </w:r>
            <w:r>
              <w:rPr>
                <w:noProof/>
                <w:webHidden/>
              </w:rPr>
              <w:instrText xml:space="preserve"> PAGEREF _Toc232751558 \h </w:instrText>
            </w:r>
            <w:r>
              <w:rPr>
                <w:noProof/>
                <w:webHidden/>
              </w:rPr>
            </w:r>
            <w:r>
              <w:rPr>
                <w:noProof/>
                <w:webHidden/>
              </w:rPr>
              <w:fldChar w:fldCharType="separate"/>
            </w:r>
            <w:r>
              <w:rPr>
                <w:noProof/>
                <w:webHidden/>
              </w:rPr>
              <w:t>5</w:t>
            </w:r>
            <w:r>
              <w:rPr>
                <w:noProof/>
                <w:webHidden/>
              </w:rPr>
              <w:fldChar w:fldCharType="end"/>
            </w:r>
          </w:hyperlink>
        </w:p>
        <w:p w14:paraId="4BC570BD" w14:textId="62127207" w:rsidR="0018544D" w:rsidRDefault="0018544D">
          <w:pPr>
            <w:pStyle w:val="TOC3"/>
            <w:tabs>
              <w:tab w:val="right" w:leader="dot" w:pos="9710"/>
            </w:tabs>
            <w:rPr>
              <w:noProof/>
            </w:rPr>
          </w:pPr>
          <w:hyperlink w:anchor="_Toc232751559" w:history="1">
            <w:r w:rsidRPr="00135FCD">
              <w:rPr>
                <w:rStyle w:val="Hyperlink"/>
                <w:noProof/>
              </w:rPr>
              <w:t>MONITORING Section</w:t>
            </w:r>
            <w:r>
              <w:rPr>
                <w:noProof/>
                <w:webHidden/>
              </w:rPr>
              <w:tab/>
            </w:r>
            <w:r>
              <w:rPr>
                <w:noProof/>
                <w:webHidden/>
              </w:rPr>
              <w:fldChar w:fldCharType="begin"/>
            </w:r>
            <w:r>
              <w:rPr>
                <w:noProof/>
                <w:webHidden/>
              </w:rPr>
              <w:instrText xml:space="preserve"> PAGEREF _Toc232751559 \h </w:instrText>
            </w:r>
            <w:r>
              <w:rPr>
                <w:noProof/>
                <w:webHidden/>
              </w:rPr>
            </w:r>
            <w:r>
              <w:rPr>
                <w:noProof/>
                <w:webHidden/>
              </w:rPr>
              <w:fldChar w:fldCharType="separate"/>
            </w:r>
            <w:r>
              <w:rPr>
                <w:noProof/>
                <w:webHidden/>
              </w:rPr>
              <w:t>5</w:t>
            </w:r>
            <w:r>
              <w:rPr>
                <w:noProof/>
                <w:webHidden/>
              </w:rPr>
              <w:fldChar w:fldCharType="end"/>
            </w:r>
          </w:hyperlink>
        </w:p>
        <w:p w14:paraId="7082D83A" w14:textId="312D1502" w:rsidR="0018544D" w:rsidRDefault="0018544D">
          <w:pPr>
            <w:pStyle w:val="TOC3"/>
            <w:tabs>
              <w:tab w:val="right" w:leader="dot" w:pos="9710"/>
            </w:tabs>
            <w:rPr>
              <w:noProof/>
            </w:rPr>
          </w:pPr>
          <w:hyperlink w:anchor="_Toc232751560" w:history="1">
            <w:r w:rsidRPr="00135FCD">
              <w:rPr>
                <w:rStyle w:val="Hyperlink"/>
                <w:noProof/>
              </w:rPr>
              <w:t>INTELLIGENCE Section</w:t>
            </w:r>
            <w:r>
              <w:rPr>
                <w:noProof/>
                <w:webHidden/>
              </w:rPr>
              <w:tab/>
            </w:r>
            <w:r>
              <w:rPr>
                <w:noProof/>
                <w:webHidden/>
              </w:rPr>
              <w:fldChar w:fldCharType="begin"/>
            </w:r>
            <w:r>
              <w:rPr>
                <w:noProof/>
                <w:webHidden/>
              </w:rPr>
              <w:instrText xml:space="preserve"> PAGEREF _Toc232751560 \h </w:instrText>
            </w:r>
            <w:r>
              <w:rPr>
                <w:noProof/>
                <w:webHidden/>
              </w:rPr>
            </w:r>
            <w:r>
              <w:rPr>
                <w:noProof/>
                <w:webHidden/>
              </w:rPr>
              <w:fldChar w:fldCharType="separate"/>
            </w:r>
            <w:r>
              <w:rPr>
                <w:noProof/>
                <w:webHidden/>
              </w:rPr>
              <w:t>5</w:t>
            </w:r>
            <w:r>
              <w:rPr>
                <w:noProof/>
                <w:webHidden/>
              </w:rPr>
              <w:fldChar w:fldCharType="end"/>
            </w:r>
          </w:hyperlink>
        </w:p>
        <w:p w14:paraId="66AE138B" w14:textId="720C5C00" w:rsidR="0018544D" w:rsidRDefault="0018544D">
          <w:pPr>
            <w:pStyle w:val="TOC3"/>
            <w:tabs>
              <w:tab w:val="right" w:leader="dot" w:pos="9710"/>
            </w:tabs>
            <w:rPr>
              <w:noProof/>
            </w:rPr>
          </w:pPr>
          <w:hyperlink w:anchor="_Toc232751561" w:history="1">
            <w:r w:rsidRPr="00135FCD">
              <w:rPr>
                <w:rStyle w:val="Hyperlink"/>
                <w:noProof/>
              </w:rPr>
              <w:t>POLICY &amp; REPORTS Section</w:t>
            </w:r>
            <w:r>
              <w:rPr>
                <w:noProof/>
                <w:webHidden/>
              </w:rPr>
              <w:tab/>
            </w:r>
            <w:r>
              <w:rPr>
                <w:noProof/>
                <w:webHidden/>
              </w:rPr>
              <w:fldChar w:fldCharType="begin"/>
            </w:r>
            <w:r>
              <w:rPr>
                <w:noProof/>
                <w:webHidden/>
              </w:rPr>
              <w:instrText xml:space="preserve"> PAGEREF _Toc232751561 \h </w:instrText>
            </w:r>
            <w:r>
              <w:rPr>
                <w:noProof/>
                <w:webHidden/>
              </w:rPr>
            </w:r>
            <w:r>
              <w:rPr>
                <w:noProof/>
                <w:webHidden/>
              </w:rPr>
              <w:fldChar w:fldCharType="separate"/>
            </w:r>
            <w:r>
              <w:rPr>
                <w:noProof/>
                <w:webHidden/>
              </w:rPr>
              <w:t>5</w:t>
            </w:r>
            <w:r>
              <w:rPr>
                <w:noProof/>
                <w:webHidden/>
              </w:rPr>
              <w:fldChar w:fldCharType="end"/>
            </w:r>
          </w:hyperlink>
        </w:p>
        <w:p w14:paraId="3F3099AE" w14:textId="2B992236" w:rsidR="0018544D" w:rsidRDefault="0018544D">
          <w:pPr>
            <w:pStyle w:val="TOC3"/>
            <w:tabs>
              <w:tab w:val="right" w:leader="dot" w:pos="9710"/>
            </w:tabs>
            <w:rPr>
              <w:noProof/>
            </w:rPr>
          </w:pPr>
          <w:hyperlink w:anchor="_Toc232751562" w:history="1">
            <w:r w:rsidRPr="00135FCD">
              <w:rPr>
                <w:rStyle w:val="Hyperlink"/>
                <w:noProof/>
              </w:rPr>
              <w:t>SYSTEM Section</w:t>
            </w:r>
            <w:r>
              <w:rPr>
                <w:noProof/>
                <w:webHidden/>
              </w:rPr>
              <w:tab/>
            </w:r>
            <w:r>
              <w:rPr>
                <w:noProof/>
                <w:webHidden/>
              </w:rPr>
              <w:fldChar w:fldCharType="begin"/>
            </w:r>
            <w:r>
              <w:rPr>
                <w:noProof/>
                <w:webHidden/>
              </w:rPr>
              <w:instrText xml:space="preserve"> PAGEREF _Toc232751562 \h </w:instrText>
            </w:r>
            <w:r>
              <w:rPr>
                <w:noProof/>
                <w:webHidden/>
              </w:rPr>
            </w:r>
            <w:r>
              <w:rPr>
                <w:noProof/>
                <w:webHidden/>
              </w:rPr>
              <w:fldChar w:fldCharType="separate"/>
            </w:r>
            <w:r>
              <w:rPr>
                <w:noProof/>
                <w:webHidden/>
              </w:rPr>
              <w:t>6</w:t>
            </w:r>
            <w:r>
              <w:rPr>
                <w:noProof/>
                <w:webHidden/>
              </w:rPr>
              <w:fldChar w:fldCharType="end"/>
            </w:r>
          </w:hyperlink>
        </w:p>
        <w:p w14:paraId="46848E6A" w14:textId="2FC53381" w:rsidR="0018544D" w:rsidRDefault="0018544D">
          <w:pPr>
            <w:pStyle w:val="TOC2"/>
            <w:tabs>
              <w:tab w:val="right" w:leader="dot" w:pos="9710"/>
            </w:tabs>
            <w:rPr>
              <w:noProof/>
            </w:rPr>
          </w:pPr>
          <w:hyperlink w:anchor="_Toc232751563" w:history="1">
            <w:r w:rsidRPr="00135FCD">
              <w:rPr>
                <w:rStyle w:val="Hyperlink"/>
                <w:noProof/>
              </w:rPr>
              <w:t>2.3 On Mobile Devices</w:t>
            </w:r>
            <w:r>
              <w:rPr>
                <w:noProof/>
                <w:webHidden/>
              </w:rPr>
              <w:tab/>
            </w:r>
            <w:r>
              <w:rPr>
                <w:noProof/>
                <w:webHidden/>
              </w:rPr>
              <w:fldChar w:fldCharType="begin"/>
            </w:r>
            <w:r>
              <w:rPr>
                <w:noProof/>
                <w:webHidden/>
              </w:rPr>
              <w:instrText xml:space="preserve"> PAGEREF _Toc232751563 \h </w:instrText>
            </w:r>
            <w:r>
              <w:rPr>
                <w:noProof/>
                <w:webHidden/>
              </w:rPr>
            </w:r>
            <w:r>
              <w:rPr>
                <w:noProof/>
                <w:webHidden/>
              </w:rPr>
              <w:fldChar w:fldCharType="separate"/>
            </w:r>
            <w:r>
              <w:rPr>
                <w:noProof/>
                <w:webHidden/>
              </w:rPr>
              <w:t>6</w:t>
            </w:r>
            <w:r>
              <w:rPr>
                <w:noProof/>
                <w:webHidden/>
              </w:rPr>
              <w:fldChar w:fldCharType="end"/>
            </w:r>
          </w:hyperlink>
        </w:p>
        <w:p w14:paraId="6658490E" w14:textId="5EE9D170" w:rsidR="0018544D" w:rsidRDefault="0018544D">
          <w:pPr>
            <w:pStyle w:val="TOC2"/>
            <w:tabs>
              <w:tab w:val="right" w:leader="dot" w:pos="9710"/>
            </w:tabs>
            <w:rPr>
              <w:noProof/>
            </w:rPr>
          </w:pPr>
          <w:hyperlink w:anchor="_Toc232751564" w:history="1">
            <w:r w:rsidRPr="00135FCD">
              <w:rPr>
                <w:rStyle w:val="Hyperlink"/>
                <w:noProof/>
              </w:rPr>
              <w:t>2.4 The Top Bar</w:t>
            </w:r>
            <w:r>
              <w:rPr>
                <w:noProof/>
                <w:webHidden/>
              </w:rPr>
              <w:tab/>
            </w:r>
            <w:r>
              <w:rPr>
                <w:noProof/>
                <w:webHidden/>
              </w:rPr>
              <w:fldChar w:fldCharType="begin"/>
            </w:r>
            <w:r>
              <w:rPr>
                <w:noProof/>
                <w:webHidden/>
              </w:rPr>
              <w:instrText xml:space="preserve"> PAGEREF _Toc232751564 \h </w:instrText>
            </w:r>
            <w:r>
              <w:rPr>
                <w:noProof/>
                <w:webHidden/>
              </w:rPr>
            </w:r>
            <w:r>
              <w:rPr>
                <w:noProof/>
                <w:webHidden/>
              </w:rPr>
              <w:fldChar w:fldCharType="separate"/>
            </w:r>
            <w:r>
              <w:rPr>
                <w:noProof/>
                <w:webHidden/>
              </w:rPr>
              <w:t>6</w:t>
            </w:r>
            <w:r>
              <w:rPr>
                <w:noProof/>
                <w:webHidden/>
              </w:rPr>
              <w:fldChar w:fldCharType="end"/>
            </w:r>
          </w:hyperlink>
        </w:p>
        <w:p w14:paraId="63F7820A" w14:textId="6F03DD84" w:rsidR="0018544D" w:rsidRDefault="0018544D">
          <w:pPr>
            <w:pStyle w:val="TOC2"/>
            <w:tabs>
              <w:tab w:val="right" w:leader="dot" w:pos="9710"/>
            </w:tabs>
            <w:rPr>
              <w:noProof/>
            </w:rPr>
          </w:pPr>
          <w:hyperlink w:anchor="_Toc232751565" w:history="1">
            <w:r w:rsidRPr="00135FCD">
              <w:rPr>
                <w:rStyle w:val="Hyperlink"/>
                <w:noProof/>
              </w:rPr>
              <w:t>2.5 Using the Global Search</w:t>
            </w:r>
            <w:r>
              <w:rPr>
                <w:noProof/>
                <w:webHidden/>
              </w:rPr>
              <w:tab/>
            </w:r>
            <w:r>
              <w:rPr>
                <w:noProof/>
                <w:webHidden/>
              </w:rPr>
              <w:fldChar w:fldCharType="begin"/>
            </w:r>
            <w:r>
              <w:rPr>
                <w:noProof/>
                <w:webHidden/>
              </w:rPr>
              <w:instrText xml:space="preserve"> PAGEREF _Toc232751565 \h </w:instrText>
            </w:r>
            <w:r>
              <w:rPr>
                <w:noProof/>
                <w:webHidden/>
              </w:rPr>
            </w:r>
            <w:r>
              <w:rPr>
                <w:noProof/>
                <w:webHidden/>
              </w:rPr>
              <w:fldChar w:fldCharType="separate"/>
            </w:r>
            <w:r>
              <w:rPr>
                <w:noProof/>
                <w:webHidden/>
              </w:rPr>
              <w:t>6</w:t>
            </w:r>
            <w:r>
              <w:rPr>
                <w:noProof/>
                <w:webHidden/>
              </w:rPr>
              <w:fldChar w:fldCharType="end"/>
            </w:r>
          </w:hyperlink>
        </w:p>
        <w:p w14:paraId="29449F50" w14:textId="360BD4D6" w:rsidR="0018544D" w:rsidRDefault="0018544D" w:rsidP="0018544D">
          <w:pPr>
            <w:pStyle w:val="TOC1"/>
          </w:pPr>
          <w:hyperlink w:anchor="_Toc232751566" w:history="1">
            <w:r w:rsidRPr="00135FCD">
              <w:rPr>
                <w:rStyle w:val="Hyperlink"/>
              </w:rPr>
              <w:t>3. Dashboard: Command Center</w:t>
            </w:r>
            <w:r>
              <w:rPr>
                <w:webHidden/>
              </w:rPr>
              <w:tab/>
            </w:r>
            <w:r>
              <w:rPr>
                <w:webHidden/>
              </w:rPr>
              <w:fldChar w:fldCharType="begin"/>
            </w:r>
            <w:r>
              <w:rPr>
                <w:webHidden/>
              </w:rPr>
              <w:instrText xml:space="preserve"> PAGEREF _Toc232751566 \h </w:instrText>
            </w:r>
            <w:r>
              <w:rPr>
                <w:webHidden/>
              </w:rPr>
            </w:r>
            <w:r>
              <w:rPr>
                <w:webHidden/>
              </w:rPr>
              <w:fldChar w:fldCharType="separate"/>
            </w:r>
            <w:r>
              <w:rPr>
                <w:webHidden/>
              </w:rPr>
              <w:t>8</w:t>
            </w:r>
            <w:r>
              <w:rPr>
                <w:webHidden/>
              </w:rPr>
              <w:fldChar w:fldCharType="end"/>
            </w:r>
          </w:hyperlink>
        </w:p>
        <w:p w14:paraId="48A08632" w14:textId="78E5552D" w:rsidR="0018544D" w:rsidRDefault="0018544D">
          <w:pPr>
            <w:pStyle w:val="TOC2"/>
            <w:tabs>
              <w:tab w:val="right" w:leader="dot" w:pos="9710"/>
            </w:tabs>
            <w:rPr>
              <w:noProof/>
            </w:rPr>
          </w:pPr>
          <w:hyperlink w:anchor="_Toc232751567" w:history="1">
            <w:r w:rsidRPr="00135FCD">
              <w:rPr>
                <w:rStyle w:val="Hyperlink"/>
                <w:noProof/>
              </w:rPr>
              <w:t>3.1 The KPI Cards (Key Performance Indicators)</w:t>
            </w:r>
            <w:r>
              <w:rPr>
                <w:noProof/>
                <w:webHidden/>
              </w:rPr>
              <w:tab/>
            </w:r>
            <w:r>
              <w:rPr>
                <w:noProof/>
                <w:webHidden/>
              </w:rPr>
              <w:fldChar w:fldCharType="begin"/>
            </w:r>
            <w:r>
              <w:rPr>
                <w:noProof/>
                <w:webHidden/>
              </w:rPr>
              <w:instrText xml:space="preserve"> PAGEREF _Toc232751567 \h </w:instrText>
            </w:r>
            <w:r>
              <w:rPr>
                <w:noProof/>
                <w:webHidden/>
              </w:rPr>
            </w:r>
            <w:r>
              <w:rPr>
                <w:noProof/>
                <w:webHidden/>
              </w:rPr>
              <w:fldChar w:fldCharType="separate"/>
            </w:r>
            <w:r>
              <w:rPr>
                <w:noProof/>
                <w:webHidden/>
              </w:rPr>
              <w:t>8</w:t>
            </w:r>
            <w:r>
              <w:rPr>
                <w:noProof/>
                <w:webHidden/>
              </w:rPr>
              <w:fldChar w:fldCharType="end"/>
            </w:r>
          </w:hyperlink>
        </w:p>
        <w:p w14:paraId="5149069A" w14:textId="0527C36C" w:rsidR="0018544D" w:rsidRDefault="0018544D">
          <w:pPr>
            <w:pStyle w:val="TOC2"/>
            <w:tabs>
              <w:tab w:val="right" w:leader="dot" w:pos="9710"/>
            </w:tabs>
            <w:rPr>
              <w:noProof/>
            </w:rPr>
          </w:pPr>
          <w:hyperlink w:anchor="_Toc232751568" w:history="1">
            <w:r w:rsidRPr="00135FCD">
              <w:rPr>
                <w:rStyle w:val="Hyperlink"/>
                <w:noProof/>
              </w:rPr>
              <w:t>3.2 The National Crop Map</w:t>
            </w:r>
            <w:r>
              <w:rPr>
                <w:noProof/>
                <w:webHidden/>
              </w:rPr>
              <w:tab/>
            </w:r>
            <w:r>
              <w:rPr>
                <w:noProof/>
                <w:webHidden/>
              </w:rPr>
              <w:fldChar w:fldCharType="begin"/>
            </w:r>
            <w:r>
              <w:rPr>
                <w:noProof/>
                <w:webHidden/>
              </w:rPr>
              <w:instrText xml:space="preserve"> PAGEREF _Toc232751568 \h </w:instrText>
            </w:r>
            <w:r>
              <w:rPr>
                <w:noProof/>
                <w:webHidden/>
              </w:rPr>
            </w:r>
            <w:r>
              <w:rPr>
                <w:noProof/>
                <w:webHidden/>
              </w:rPr>
              <w:fldChar w:fldCharType="separate"/>
            </w:r>
            <w:r>
              <w:rPr>
                <w:noProof/>
                <w:webHidden/>
              </w:rPr>
              <w:t>8</w:t>
            </w:r>
            <w:r>
              <w:rPr>
                <w:noProof/>
                <w:webHidden/>
              </w:rPr>
              <w:fldChar w:fldCharType="end"/>
            </w:r>
          </w:hyperlink>
        </w:p>
        <w:p w14:paraId="798F24FF" w14:textId="24585629" w:rsidR="0018544D" w:rsidRDefault="0018544D">
          <w:pPr>
            <w:pStyle w:val="TOC3"/>
            <w:tabs>
              <w:tab w:val="right" w:leader="dot" w:pos="9710"/>
            </w:tabs>
            <w:rPr>
              <w:noProof/>
            </w:rPr>
          </w:pPr>
          <w:hyperlink w:anchor="_Toc232751569" w:history="1">
            <w:r w:rsidRPr="00135FCD">
              <w:rPr>
                <w:rStyle w:val="Hyperlink"/>
                <w:noProof/>
              </w:rPr>
              <w:t>Map Controls</w:t>
            </w:r>
            <w:r>
              <w:rPr>
                <w:noProof/>
                <w:webHidden/>
              </w:rPr>
              <w:tab/>
            </w:r>
            <w:r>
              <w:rPr>
                <w:noProof/>
                <w:webHidden/>
              </w:rPr>
              <w:fldChar w:fldCharType="begin"/>
            </w:r>
            <w:r>
              <w:rPr>
                <w:noProof/>
                <w:webHidden/>
              </w:rPr>
              <w:instrText xml:space="preserve"> PAGEREF _Toc232751569 \h </w:instrText>
            </w:r>
            <w:r>
              <w:rPr>
                <w:noProof/>
                <w:webHidden/>
              </w:rPr>
            </w:r>
            <w:r>
              <w:rPr>
                <w:noProof/>
                <w:webHidden/>
              </w:rPr>
              <w:fldChar w:fldCharType="separate"/>
            </w:r>
            <w:r>
              <w:rPr>
                <w:noProof/>
                <w:webHidden/>
              </w:rPr>
              <w:t>9</w:t>
            </w:r>
            <w:r>
              <w:rPr>
                <w:noProof/>
                <w:webHidden/>
              </w:rPr>
              <w:fldChar w:fldCharType="end"/>
            </w:r>
          </w:hyperlink>
        </w:p>
        <w:p w14:paraId="038B4FCA" w14:textId="28F3DFA4" w:rsidR="0018544D" w:rsidRDefault="0018544D">
          <w:pPr>
            <w:pStyle w:val="TOC3"/>
            <w:tabs>
              <w:tab w:val="right" w:leader="dot" w:pos="9710"/>
            </w:tabs>
            <w:rPr>
              <w:noProof/>
            </w:rPr>
          </w:pPr>
          <w:hyperlink w:anchor="_Toc232751570" w:history="1">
            <w:r w:rsidRPr="00135FCD">
              <w:rPr>
                <w:rStyle w:val="Hyperlink"/>
                <w:noProof/>
              </w:rPr>
              <w:t>Interacting with the Map</w:t>
            </w:r>
            <w:r>
              <w:rPr>
                <w:noProof/>
                <w:webHidden/>
              </w:rPr>
              <w:tab/>
            </w:r>
            <w:r>
              <w:rPr>
                <w:noProof/>
                <w:webHidden/>
              </w:rPr>
              <w:fldChar w:fldCharType="begin"/>
            </w:r>
            <w:r>
              <w:rPr>
                <w:noProof/>
                <w:webHidden/>
              </w:rPr>
              <w:instrText xml:space="preserve"> PAGEREF _Toc232751570 \h </w:instrText>
            </w:r>
            <w:r>
              <w:rPr>
                <w:noProof/>
                <w:webHidden/>
              </w:rPr>
            </w:r>
            <w:r>
              <w:rPr>
                <w:noProof/>
                <w:webHidden/>
              </w:rPr>
              <w:fldChar w:fldCharType="separate"/>
            </w:r>
            <w:r>
              <w:rPr>
                <w:noProof/>
                <w:webHidden/>
              </w:rPr>
              <w:t>9</w:t>
            </w:r>
            <w:r>
              <w:rPr>
                <w:noProof/>
                <w:webHidden/>
              </w:rPr>
              <w:fldChar w:fldCharType="end"/>
            </w:r>
          </w:hyperlink>
        </w:p>
        <w:p w14:paraId="1280A352" w14:textId="178826FF" w:rsidR="0018544D" w:rsidRDefault="0018544D">
          <w:pPr>
            <w:pStyle w:val="TOC2"/>
            <w:tabs>
              <w:tab w:val="right" w:leader="dot" w:pos="9710"/>
            </w:tabs>
            <w:rPr>
              <w:noProof/>
            </w:rPr>
          </w:pPr>
          <w:hyperlink w:anchor="_Toc232751571" w:history="1">
            <w:r w:rsidRPr="00135FCD">
              <w:rPr>
                <w:rStyle w:val="Hyperlink"/>
                <w:noProof/>
              </w:rPr>
              <w:t>3.3 Soil Moisture &amp; Temperature Charts</w:t>
            </w:r>
            <w:r>
              <w:rPr>
                <w:noProof/>
                <w:webHidden/>
              </w:rPr>
              <w:tab/>
            </w:r>
            <w:r>
              <w:rPr>
                <w:noProof/>
                <w:webHidden/>
              </w:rPr>
              <w:fldChar w:fldCharType="begin"/>
            </w:r>
            <w:r>
              <w:rPr>
                <w:noProof/>
                <w:webHidden/>
              </w:rPr>
              <w:instrText xml:space="preserve"> PAGEREF _Toc232751571 \h </w:instrText>
            </w:r>
            <w:r>
              <w:rPr>
                <w:noProof/>
                <w:webHidden/>
              </w:rPr>
            </w:r>
            <w:r>
              <w:rPr>
                <w:noProof/>
                <w:webHidden/>
              </w:rPr>
              <w:fldChar w:fldCharType="separate"/>
            </w:r>
            <w:r>
              <w:rPr>
                <w:noProof/>
                <w:webHidden/>
              </w:rPr>
              <w:t>9</w:t>
            </w:r>
            <w:r>
              <w:rPr>
                <w:noProof/>
                <w:webHidden/>
              </w:rPr>
              <w:fldChar w:fldCharType="end"/>
            </w:r>
          </w:hyperlink>
        </w:p>
        <w:p w14:paraId="6C063756" w14:textId="66D21914" w:rsidR="0018544D" w:rsidRDefault="0018544D">
          <w:pPr>
            <w:pStyle w:val="TOC2"/>
            <w:tabs>
              <w:tab w:val="right" w:leader="dot" w:pos="9710"/>
            </w:tabs>
            <w:rPr>
              <w:noProof/>
            </w:rPr>
          </w:pPr>
          <w:hyperlink w:anchor="_Toc232751572" w:history="1">
            <w:r w:rsidRPr="00135FCD">
              <w:rPr>
                <w:rStyle w:val="Hyperlink"/>
                <w:noProof/>
              </w:rPr>
              <w:t>3.4 Crop Status Table</w:t>
            </w:r>
            <w:r>
              <w:rPr>
                <w:noProof/>
                <w:webHidden/>
              </w:rPr>
              <w:tab/>
            </w:r>
            <w:r>
              <w:rPr>
                <w:noProof/>
                <w:webHidden/>
              </w:rPr>
              <w:fldChar w:fldCharType="begin"/>
            </w:r>
            <w:r>
              <w:rPr>
                <w:noProof/>
                <w:webHidden/>
              </w:rPr>
              <w:instrText xml:space="preserve"> PAGEREF _Toc232751572 \h </w:instrText>
            </w:r>
            <w:r>
              <w:rPr>
                <w:noProof/>
                <w:webHidden/>
              </w:rPr>
            </w:r>
            <w:r>
              <w:rPr>
                <w:noProof/>
                <w:webHidden/>
              </w:rPr>
              <w:fldChar w:fldCharType="separate"/>
            </w:r>
            <w:r>
              <w:rPr>
                <w:noProof/>
                <w:webHidden/>
              </w:rPr>
              <w:t>10</w:t>
            </w:r>
            <w:r>
              <w:rPr>
                <w:noProof/>
                <w:webHidden/>
              </w:rPr>
              <w:fldChar w:fldCharType="end"/>
            </w:r>
          </w:hyperlink>
        </w:p>
        <w:p w14:paraId="4585C113" w14:textId="4D361CA5" w:rsidR="0018544D" w:rsidRDefault="0018544D">
          <w:pPr>
            <w:pStyle w:val="TOC2"/>
            <w:tabs>
              <w:tab w:val="right" w:leader="dot" w:pos="9710"/>
            </w:tabs>
            <w:rPr>
              <w:noProof/>
            </w:rPr>
          </w:pPr>
          <w:hyperlink w:anchor="_Toc232751573" w:history="1">
            <w:r w:rsidRPr="00135FCD">
              <w:rPr>
                <w:rStyle w:val="Hyperlink"/>
                <w:noProof/>
              </w:rPr>
              <w:t>3.5 Live Alert Feed</w:t>
            </w:r>
            <w:r>
              <w:rPr>
                <w:noProof/>
                <w:webHidden/>
              </w:rPr>
              <w:tab/>
            </w:r>
            <w:r>
              <w:rPr>
                <w:noProof/>
                <w:webHidden/>
              </w:rPr>
              <w:fldChar w:fldCharType="begin"/>
            </w:r>
            <w:r>
              <w:rPr>
                <w:noProof/>
                <w:webHidden/>
              </w:rPr>
              <w:instrText xml:space="preserve"> PAGEREF _Toc232751573 \h </w:instrText>
            </w:r>
            <w:r>
              <w:rPr>
                <w:noProof/>
                <w:webHidden/>
              </w:rPr>
            </w:r>
            <w:r>
              <w:rPr>
                <w:noProof/>
                <w:webHidden/>
              </w:rPr>
              <w:fldChar w:fldCharType="separate"/>
            </w:r>
            <w:r>
              <w:rPr>
                <w:noProof/>
                <w:webHidden/>
              </w:rPr>
              <w:t>10</w:t>
            </w:r>
            <w:r>
              <w:rPr>
                <w:noProof/>
                <w:webHidden/>
              </w:rPr>
              <w:fldChar w:fldCharType="end"/>
            </w:r>
          </w:hyperlink>
        </w:p>
        <w:p w14:paraId="374CBFDC" w14:textId="0454D01B" w:rsidR="0018544D" w:rsidRDefault="0018544D">
          <w:pPr>
            <w:pStyle w:val="TOC2"/>
            <w:tabs>
              <w:tab w:val="right" w:leader="dot" w:pos="9710"/>
            </w:tabs>
            <w:rPr>
              <w:noProof/>
            </w:rPr>
          </w:pPr>
          <w:hyperlink w:anchor="_Toc232751574" w:history="1">
            <w:r w:rsidRPr="00135FCD">
              <w:rPr>
                <w:rStyle w:val="Hyperlink"/>
                <w:noProof/>
              </w:rPr>
              <w:t>3.6 Refreshing the Dashboard</w:t>
            </w:r>
            <w:r>
              <w:rPr>
                <w:noProof/>
                <w:webHidden/>
              </w:rPr>
              <w:tab/>
            </w:r>
            <w:r>
              <w:rPr>
                <w:noProof/>
                <w:webHidden/>
              </w:rPr>
              <w:fldChar w:fldCharType="begin"/>
            </w:r>
            <w:r>
              <w:rPr>
                <w:noProof/>
                <w:webHidden/>
              </w:rPr>
              <w:instrText xml:space="preserve"> PAGEREF _Toc232751574 \h </w:instrText>
            </w:r>
            <w:r>
              <w:rPr>
                <w:noProof/>
                <w:webHidden/>
              </w:rPr>
            </w:r>
            <w:r>
              <w:rPr>
                <w:noProof/>
                <w:webHidden/>
              </w:rPr>
              <w:fldChar w:fldCharType="separate"/>
            </w:r>
            <w:r>
              <w:rPr>
                <w:noProof/>
                <w:webHidden/>
              </w:rPr>
              <w:t>10</w:t>
            </w:r>
            <w:r>
              <w:rPr>
                <w:noProof/>
                <w:webHidden/>
              </w:rPr>
              <w:fldChar w:fldCharType="end"/>
            </w:r>
          </w:hyperlink>
        </w:p>
        <w:p w14:paraId="1669191D" w14:textId="1F050855" w:rsidR="0018544D" w:rsidRDefault="0018544D" w:rsidP="0018544D">
          <w:pPr>
            <w:pStyle w:val="TOC1"/>
          </w:pPr>
          <w:hyperlink w:anchor="_Toc232751575" w:history="1">
            <w:r w:rsidRPr="00135FCD">
              <w:rPr>
                <w:rStyle w:val="Hyperlink"/>
              </w:rPr>
              <w:t>4. Live Alerts</w:t>
            </w:r>
            <w:r>
              <w:rPr>
                <w:webHidden/>
              </w:rPr>
              <w:tab/>
            </w:r>
            <w:r>
              <w:rPr>
                <w:webHidden/>
              </w:rPr>
              <w:fldChar w:fldCharType="begin"/>
            </w:r>
            <w:r>
              <w:rPr>
                <w:webHidden/>
              </w:rPr>
              <w:instrText xml:space="preserve"> PAGEREF _Toc232751575 \h </w:instrText>
            </w:r>
            <w:r>
              <w:rPr>
                <w:webHidden/>
              </w:rPr>
            </w:r>
            <w:r>
              <w:rPr>
                <w:webHidden/>
              </w:rPr>
              <w:fldChar w:fldCharType="separate"/>
            </w:r>
            <w:r>
              <w:rPr>
                <w:webHidden/>
              </w:rPr>
              <w:t>11</w:t>
            </w:r>
            <w:r>
              <w:rPr>
                <w:webHidden/>
              </w:rPr>
              <w:fldChar w:fldCharType="end"/>
            </w:r>
          </w:hyperlink>
        </w:p>
        <w:p w14:paraId="58F53E3B" w14:textId="48EC7204" w:rsidR="0018544D" w:rsidRDefault="0018544D">
          <w:pPr>
            <w:pStyle w:val="TOC2"/>
            <w:tabs>
              <w:tab w:val="right" w:leader="dot" w:pos="9710"/>
            </w:tabs>
            <w:rPr>
              <w:noProof/>
            </w:rPr>
          </w:pPr>
          <w:hyperlink w:anchor="_Toc232751576" w:history="1">
            <w:r w:rsidRPr="00135FCD">
              <w:rPr>
                <w:rStyle w:val="Hyperlink"/>
                <w:noProof/>
              </w:rPr>
              <w:t>4.1 Understanding Alert Severity Levels</w:t>
            </w:r>
            <w:r>
              <w:rPr>
                <w:noProof/>
                <w:webHidden/>
              </w:rPr>
              <w:tab/>
            </w:r>
            <w:r>
              <w:rPr>
                <w:noProof/>
                <w:webHidden/>
              </w:rPr>
              <w:fldChar w:fldCharType="begin"/>
            </w:r>
            <w:r>
              <w:rPr>
                <w:noProof/>
                <w:webHidden/>
              </w:rPr>
              <w:instrText xml:space="preserve"> PAGEREF _Toc232751576 \h </w:instrText>
            </w:r>
            <w:r>
              <w:rPr>
                <w:noProof/>
                <w:webHidden/>
              </w:rPr>
            </w:r>
            <w:r>
              <w:rPr>
                <w:noProof/>
                <w:webHidden/>
              </w:rPr>
              <w:fldChar w:fldCharType="separate"/>
            </w:r>
            <w:r>
              <w:rPr>
                <w:noProof/>
                <w:webHidden/>
              </w:rPr>
              <w:t>11</w:t>
            </w:r>
            <w:r>
              <w:rPr>
                <w:noProof/>
                <w:webHidden/>
              </w:rPr>
              <w:fldChar w:fldCharType="end"/>
            </w:r>
          </w:hyperlink>
        </w:p>
        <w:p w14:paraId="53614F53" w14:textId="4F1E496F" w:rsidR="0018544D" w:rsidRDefault="0018544D">
          <w:pPr>
            <w:pStyle w:val="TOC2"/>
            <w:tabs>
              <w:tab w:val="right" w:leader="dot" w:pos="9710"/>
            </w:tabs>
            <w:rPr>
              <w:noProof/>
            </w:rPr>
          </w:pPr>
          <w:hyperlink w:anchor="_Toc232751577" w:history="1">
            <w:r w:rsidRPr="00135FCD">
              <w:rPr>
                <w:rStyle w:val="Hyperlink"/>
                <w:noProof/>
              </w:rPr>
              <w:t>4.2 Reading an Alert</w:t>
            </w:r>
            <w:r>
              <w:rPr>
                <w:noProof/>
                <w:webHidden/>
              </w:rPr>
              <w:tab/>
            </w:r>
            <w:r>
              <w:rPr>
                <w:noProof/>
                <w:webHidden/>
              </w:rPr>
              <w:fldChar w:fldCharType="begin"/>
            </w:r>
            <w:r>
              <w:rPr>
                <w:noProof/>
                <w:webHidden/>
              </w:rPr>
              <w:instrText xml:space="preserve"> PAGEREF _Toc232751577 \h </w:instrText>
            </w:r>
            <w:r>
              <w:rPr>
                <w:noProof/>
                <w:webHidden/>
              </w:rPr>
            </w:r>
            <w:r>
              <w:rPr>
                <w:noProof/>
                <w:webHidden/>
              </w:rPr>
              <w:fldChar w:fldCharType="separate"/>
            </w:r>
            <w:r>
              <w:rPr>
                <w:noProof/>
                <w:webHidden/>
              </w:rPr>
              <w:t>11</w:t>
            </w:r>
            <w:r>
              <w:rPr>
                <w:noProof/>
                <w:webHidden/>
              </w:rPr>
              <w:fldChar w:fldCharType="end"/>
            </w:r>
          </w:hyperlink>
        </w:p>
        <w:p w14:paraId="572D0096" w14:textId="469E3CC6" w:rsidR="0018544D" w:rsidRDefault="0018544D">
          <w:pPr>
            <w:pStyle w:val="TOC2"/>
            <w:tabs>
              <w:tab w:val="right" w:leader="dot" w:pos="9710"/>
            </w:tabs>
            <w:rPr>
              <w:noProof/>
            </w:rPr>
          </w:pPr>
          <w:hyperlink w:anchor="_Toc232751578" w:history="1">
            <w:r w:rsidRPr="00135FCD">
              <w:rPr>
                <w:rStyle w:val="Hyperlink"/>
                <w:noProof/>
              </w:rPr>
              <w:t>4.3 Acknowledging an Alert</w:t>
            </w:r>
            <w:r>
              <w:rPr>
                <w:noProof/>
                <w:webHidden/>
              </w:rPr>
              <w:tab/>
            </w:r>
            <w:r>
              <w:rPr>
                <w:noProof/>
                <w:webHidden/>
              </w:rPr>
              <w:fldChar w:fldCharType="begin"/>
            </w:r>
            <w:r>
              <w:rPr>
                <w:noProof/>
                <w:webHidden/>
              </w:rPr>
              <w:instrText xml:space="preserve"> PAGEREF _Toc232751578 \h </w:instrText>
            </w:r>
            <w:r>
              <w:rPr>
                <w:noProof/>
                <w:webHidden/>
              </w:rPr>
            </w:r>
            <w:r>
              <w:rPr>
                <w:noProof/>
                <w:webHidden/>
              </w:rPr>
              <w:fldChar w:fldCharType="separate"/>
            </w:r>
            <w:r>
              <w:rPr>
                <w:noProof/>
                <w:webHidden/>
              </w:rPr>
              <w:t>11</w:t>
            </w:r>
            <w:r>
              <w:rPr>
                <w:noProof/>
                <w:webHidden/>
              </w:rPr>
              <w:fldChar w:fldCharType="end"/>
            </w:r>
          </w:hyperlink>
        </w:p>
        <w:p w14:paraId="747C67BC" w14:textId="53E92CF5" w:rsidR="0018544D" w:rsidRDefault="0018544D">
          <w:pPr>
            <w:pStyle w:val="TOC2"/>
            <w:tabs>
              <w:tab w:val="right" w:leader="dot" w:pos="9710"/>
            </w:tabs>
            <w:rPr>
              <w:noProof/>
            </w:rPr>
          </w:pPr>
          <w:hyperlink w:anchor="_Toc232751579" w:history="1">
            <w:r w:rsidRPr="00135FCD">
              <w:rPr>
                <w:rStyle w:val="Hyperlink"/>
                <w:noProof/>
              </w:rPr>
              <w:t>4.4 The Alert Volume Chart</w:t>
            </w:r>
            <w:r>
              <w:rPr>
                <w:noProof/>
                <w:webHidden/>
              </w:rPr>
              <w:tab/>
            </w:r>
            <w:r>
              <w:rPr>
                <w:noProof/>
                <w:webHidden/>
              </w:rPr>
              <w:fldChar w:fldCharType="begin"/>
            </w:r>
            <w:r>
              <w:rPr>
                <w:noProof/>
                <w:webHidden/>
              </w:rPr>
              <w:instrText xml:space="preserve"> PAGEREF _Toc232751579 \h </w:instrText>
            </w:r>
            <w:r>
              <w:rPr>
                <w:noProof/>
                <w:webHidden/>
              </w:rPr>
            </w:r>
            <w:r>
              <w:rPr>
                <w:noProof/>
                <w:webHidden/>
              </w:rPr>
              <w:fldChar w:fldCharType="separate"/>
            </w:r>
            <w:r>
              <w:rPr>
                <w:noProof/>
                <w:webHidden/>
              </w:rPr>
              <w:t>11</w:t>
            </w:r>
            <w:r>
              <w:rPr>
                <w:noProof/>
                <w:webHidden/>
              </w:rPr>
              <w:fldChar w:fldCharType="end"/>
            </w:r>
          </w:hyperlink>
        </w:p>
        <w:p w14:paraId="63A4910E" w14:textId="36DE20F2" w:rsidR="0018544D" w:rsidRDefault="0018544D">
          <w:pPr>
            <w:pStyle w:val="TOC2"/>
            <w:tabs>
              <w:tab w:val="right" w:leader="dot" w:pos="9710"/>
            </w:tabs>
            <w:rPr>
              <w:noProof/>
            </w:rPr>
          </w:pPr>
          <w:hyperlink w:anchor="_Toc232751580" w:history="1">
            <w:r w:rsidRPr="00135FCD">
              <w:rPr>
                <w:rStyle w:val="Hyperlink"/>
                <w:noProof/>
              </w:rPr>
              <w:t>4.5 Common Alert Examples &amp; What to Do</w:t>
            </w:r>
            <w:r>
              <w:rPr>
                <w:noProof/>
                <w:webHidden/>
              </w:rPr>
              <w:tab/>
            </w:r>
            <w:r>
              <w:rPr>
                <w:noProof/>
                <w:webHidden/>
              </w:rPr>
              <w:fldChar w:fldCharType="begin"/>
            </w:r>
            <w:r>
              <w:rPr>
                <w:noProof/>
                <w:webHidden/>
              </w:rPr>
              <w:instrText xml:space="preserve"> PAGEREF _Toc232751580 \h </w:instrText>
            </w:r>
            <w:r>
              <w:rPr>
                <w:noProof/>
                <w:webHidden/>
              </w:rPr>
            </w:r>
            <w:r>
              <w:rPr>
                <w:noProof/>
                <w:webHidden/>
              </w:rPr>
              <w:fldChar w:fldCharType="separate"/>
            </w:r>
            <w:r>
              <w:rPr>
                <w:noProof/>
                <w:webHidden/>
              </w:rPr>
              <w:t>12</w:t>
            </w:r>
            <w:r>
              <w:rPr>
                <w:noProof/>
                <w:webHidden/>
              </w:rPr>
              <w:fldChar w:fldCharType="end"/>
            </w:r>
          </w:hyperlink>
        </w:p>
        <w:p w14:paraId="3B5DA65F" w14:textId="38F75F8B" w:rsidR="0018544D" w:rsidRDefault="0018544D" w:rsidP="0018544D">
          <w:pPr>
            <w:pStyle w:val="TOC1"/>
          </w:pPr>
          <w:hyperlink w:anchor="_Toc232751581" w:history="1">
            <w:r w:rsidRPr="00135FCD">
              <w:rPr>
                <w:rStyle w:val="Hyperlink"/>
              </w:rPr>
              <w:t>5. IoT Sensor Network</w:t>
            </w:r>
            <w:r>
              <w:rPr>
                <w:webHidden/>
              </w:rPr>
              <w:tab/>
            </w:r>
            <w:r>
              <w:rPr>
                <w:webHidden/>
              </w:rPr>
              <w:fldChar w:fldCharType="begin"/>
            </w:r>
            <w:r>
              <w:rPr>
                <w:webHidden/>
              </w:rPr>
              <w:instrText xml:space="preserve"> PAGEREF _Toc232751581 \h </w:instrText>
            </w:r>
            <w:r>
              <w:rPr>
                <w:webHidden/>
              </w:rPr>
            </w:r>
            <w:r>
              <w:rPr>
                <w:webHidden/>
              </w:rPr>
              <w:fldChar w:fldCharType="separate"/>
            </w:r>
            <w:r>
              <w:rPr>
                <w:webHidden/>
              </w:rPr>
              <w:t>13</w:t>
            </w:r>
            <w:r>
              <w:rPr>
                <w:webHidden/>
              </w:rPr>
              <w:fldChar w:fldCharType="end"/>
            </w:r>
          </w:hyperlink>
        </w:p>
        <w:p w14:paraId="12C44DA7" w14:textId="325E5ABB" w:rsidR="0018544D" w:rsidRDefault="0018544D">
          <w:pPr>
            <w:pStyle w:val="TOC2"/>
            <w:tabs>
              <w:tab w:val="right" w:leader="dot" w:pos="9710"/>
            </w:tabs>
            <w:rPr>
              <w:noProof/>
            </w:rPr>
          </w:pPr>
          <w:hyperlink w:anchor="_Toc232751582" w:history="1">
            <w:r w:rsidRPr="00135FCD">
              <w:rPr>
                <w:rStyle w:val="Hyperlink"/>
                <w:noProof/>
              </w:rPr>
              <w:t>5.1 What Do the Sensors Measure?</w:t>
            </w:r>
            <w:r>
              <w:rPr>
                <w:noProof/>
                <w:webHidden/>
              </w:rPr>
              <w:tab/>
            </w:r>
            <w:r>
              <w:rPr>
                <w:noProof/>
                <w:webHidden/>
              </w:rPr>
              <w:fldChar w:fldCharType="begin"/>
            </w:r>
            <w:r>
              <w:rPr>
                <w:noProof/>
                <w:webHidden/>
              </w:rPr>
              <w:instrText xml:space="preserve"> PAGEREF _Toc232751582 \h </w:instrText>
            </w:r>
            <w:r>
              <w:rPr>
                <w:noProof/>
                <w:webHidden/>
              </w:rPr>
            </w:r>
            <w:r>
              <w:rPr>
                <w:noProof/>
                <w:webHidden/>
              </w:rPr>
              <w:fldChar w:fldCharType="separate"/>
            </w:r>
            <w:r>
              <w:rPr>
                <w:noProof/>
                <w:webHidden/>
              </w:rPr>
              <w:t>13</w:t>
            </w:r>
            <w:r>
              <w:rPr>
                <w:noProof/>
                <w:webHidden/>
              </w:rPr>
              <w:fldChar w:fldCharType="end"/>
            </w:r>
          </w:hyperlink>
        </w:p>
        <w:p w14:paraId="0FE3A98E" w14:textId="605CFBDF" w:rsidR="0018544D" w:rsidRDefault="0018544D">
          <w:pPr>
            <w:pStyle w:val="TOC2"/>
            <w:tabs>
              <w:tab w:val="right" w:leader="dot" w:pos="9710"/>
            </w:tabs>
            <w:rPr>
              <w:noProof/>
            </w:rPr>
          </w:pPr>
          <w:hyperlink w:anchor="_Toc232751583" w:history="1">
            <w:r w:rsidRPr="00135FCD">
              <w:rPr>
                <w:rStyle w:val="Hyperlink"/>
                <w:noProof/>
              </w:rPr>
              <w:t>5.2 The Three Views</w:t>
            </w:r>
            <w:r>
              <w:rPr>
                <w:noProof/>
                <w:webHidden/>
              </w:rPr>
              <w:tab/>
            </w:r>
            <w:r>
              <w:rPr>
                <w:noProof/>
                <w:webHidden/>
              </w:rPr>
              <w:fldChar w:fldCharType="begin"/>
            </w:r>
            <w:r>
              <w:rPr>
                <w:noProof/>
                <w:webHidden/>
              </w:rPr>
              <w:instrText xml:space="preserve"> PAGEREF _Toc232751583 \h </w:instrText>
            </w:r>
            <w:r>
              <w:rPr>
                <w:noProof/>
                <w:webHidden/>
              </w:rPr>
            </w:r>
            <w:r>
              <w:rPr>
                <w:noProof/>
                <w:webHidden/>
              </w:rPr>
              <w:fldChar w:fldCharType="separate"/>
            </w:r>
            <w:r>
              <w:rPr>
                <w:noProof/>
                <w:webHidden/>
              </w:rPr>
              <w:t>13</w:t>
            </w:r>
            <w:r>
              <w:rPr>
                <w:noProof/>
                <w:webHidden/>
              </w:rPr>
              <w:fldChar w:fldCharType="end"/>
            </w:r>
          </w:hyperlink>
        </w:p>
        <w:p w14:paraId="2BEC74AB" w14:textId="71A86736" w:rsidR="0018544D" w:rsidRDefault="0018544D">
          <w:pPr>
            <w:pStyle w:val="TOC2"/>
            <w:tabs>
              <w:tab w:val="right" w:leader="dot" w:pos="9710"/>
            </w:tabs>
            <w:rPr>
              <w:noProof/>
            </w:rPr>
          </w:pPr>
          <w:hyperlink w:anchor="_Toc232751584" w:history="1">
            <w:r w:rsidRPr="00135FCD">
              <w:rPr>
                <w:rStyle w:val="Hyperlink"/>
                <w:noProof/>
              </w:rPr>
              <w:t>5.3 Filtering Sensors by Region</w:t>
            </w:r>
            <w:r>
              <w:rPr>
                <w:noProof/>
                <w:webHidden/>
              </w:rPr>
              <w:tab/>
            </w:r>
            <w:r>
              <w:rPr>
                <w:noProof/>
                <w:webHidden/>
              </w:rPr>
              <w:fldChar w:fldCharType="begin"/>
            </w:r>
            <w:r>
              <w:rPr>
                <w:noProof/>
                <w:webHidden/>
              </w:rPr>
              <w:instrText xml:space="preserve"> PAGEREF _Toc232751584 \h </w:instrText>
            </w:r>
            <w:r>
              <w:rPr>
                <w:noProof/>
                <w:webHidden/>
              </w:rPr>
            </w:r>
            <w:r>
              <w:rPr>
                <w:noProof/>
                <w:webHidden/>
              </w:rPr>
              <w:fldChar w:fldCharType="separate"/>
            </w:r>
            <w:r>
              <w:rPr>
                <w:noProof/>
                <w:webHidden/>
              </w:rPr>
              <w:t>14</w:t>
            </w:r>
            <w:r>
              <w:rPr>
                <w:noProof/>
                <w:webHidden/>
              </w:rPr>
              <w:fldChar w:fldCharType="end"/>
            </w:r>
          </w:hyperlink>
        </w:p>
        <w:p w14:paraId="294493EC" w14:textId="7B41BE1A" w:rsidR="0018544D" w:rsidRDefault="0018544D">
          <w:pPr>
            <w:pStyle w:val="TOC2"/>
            <w:tabs>
              <w:tab w:val="right" w:leader="dot" w:pos="9710"/>
            </w:tabs>
            <w:rPr>
              <w:noProof/>
            </w:rPr>
          </w:pPr>
          <w:hyperlink w:anchor="_Toc232751585" w:history="1">
            <w:r w:rsidRPr="00135FCD">
              <w:rPr>
                <w:rStyle w:val="Hyperlink"/>
                <w:noProof/>
              </w:rPr>
              <w:t>5.4 Understanding Sensor Card Status</w:t>
            </w:r>
            <w:r>
              <w:rPr>
                <w:noProof/>
                <w:webHidden/>
              </w:rPr>
              <w:tab/>
            </w:r>
            <w:r>
              <w:rPr>
                <w:noProof/>
                <w:webHidden/>
              </w:rPr>
              <w:fldChar w:fldCharType="begin"/>
            </w:r>
            <w:r>
              <w:rPr>
                <w:noProof/>
                <w:webHidden/>
              </w:rPr>
              <w:instrText xml:space="preserve"> PAGEREF _Toc232751585 \h </w:instrText>
            </w:r>
            <w:r>
              <w:rPr>
                <w:noProof/>
                <w:webHidden/>
              </w:rPr>
            </w:r>
            <w:r>
              <w:rPr>
                <w:noProof/>
                <w:webHidden/>
              </w:rPr>
              <w:fldChar w:fldCharType="separate"/>
            </w:r>
            <w:r>
              <w:rPr>
                <w:noProof/>
                <w:webHidden/>
              </w:rPr>
              <w:t>14</w:t>
            </w:r>
            <w:r>
              <w:rPr>
                <w:noProof/>
                <w:webHidden/>
              </w:rPr>
              <w:fldChar w:fldCharType="end"/>
            </w:r>
          </w:hyperlink>
        </w:p>
        <w:p w14:paraId="46EB895E" w14:textId="03D7B4E1" w:rsidR="0018544D" w:rsidRDefault="0018544D">
          <w:pPr>
            <w:pStyle w:val="TOC2"/>
            <w:tabs>
              <w:tab w:val="right" w:leader="dot" w:pos="9710"/>
            </w:tabs>
            <w:rPr>
              <w:noProof/>
            </w:rPr>
          </w:pPr>
          <w:hyperlink w:anchor="_Toc232751586" w:history="1">
            <w:r w:rsidRPr="00135FCD">
              <w:rPr>
                <w:rStyle w:val="Hyperlink"/>
                <w:noProof/>
              </w:rPr>
              <w:t>5.5 Registering a New Sensor</w:t>
            </w:r>
            <w:r>
              <w:rPr>
                <w:noProof/>
                <w:webHidden/>
              </w:rPr>
              <w:tab/>
            </w:r>
            <w:r>
              <w:rPr>
                <w:noProof/>
                <w:webHidden/>
              </w:rPr>
              <w:fldChar w:fldCharType="begin"/>
            </w:r>
            <w:r>
              <w:rPr>
                <w:noProof/>
                <w:webHidden/>
              </w:rPr>
              <w:instrText xml:space="preserve"> PAGEREF _Toc232751586 \h </w:instrText>
            </w:r>
            <w:r>
              <w:rPr>
                <w:noProof/>
                <w:webHidden/>
              </w:rPr>
            </w:r>
            <w:r>
              <w:rPr>
                <w:noProof/>
                <w:webHidden/>
              </w:rPr>
              <w:fldChar w:fldCharType="separate"/>
            </w:r>
            <w:r>
              <w:rPr>
                <w:noProof/>
                <w:webHidden/>
              </w:rPr>
              <w:t>14</w:t>
            </w:r>
            <w:r>
              <w:rPr>
                <w:noProof/>
                <w:webHidden/>
              </w:rPr>
              <w:fldChar w:fldCharType="end"/>
            </w:r>
          </w:hyperlink>
        </w:p>
        <w:p w14:paraId="5501C3AC" w14:textId="71C343BE" w:rsidR="0018544D" w:rsidRDefault="0018544D" w:rsidP="0018544D">
          <w:pPr>
            <w:pStyle w:val="TOC1"/>
          </w:pPr>
          <w:hyperlink w:anchor="_Toc232751587" w:history="1">
            <w:r w:rsidRPr="00135FCD">
              <w:rPr>
                <w:rStyle w:val="Hyperlink"/>
              </w:rPr>
              <w:t>6. UAV / Drone Operations</w:t>
            </w:r>
            <w:r>
              <w:rPr>
                <w:webHidden/>
              </w:rPr>
              <w:tab/>
            </w:r>
            <w:r>
              <w:rPr>
                <w:webHidden/>
              </w:rPr>
              <w:fldChar w:fldCharType="begin"/>
            </w:r>
            <w:r>
              <w:rPr>
                <w:webHidden/>
              </w:rPr>
              <w:instrText xml:space="preserve"> PAGEREF _Toc232751587 \h </w:instrText>
            </w:r>
            <w:r>
              <w:rPr>
                <w:webHidden/>
              </w:rPr>
            </w:r>
            <w:r>
              <w:rPr>
                <w:webHidden/>
              </w:rPr>
              <w:fldChar w:fldCharType="separate"/>
            </w:r>
            <w:r>
              <w:rPr>
                <w:webHidden/>
              </w:rPr>
              <w:t>16</w:t>
            </w:r>
            <w:r>
              <w:rPr>
                <w:webHidden/>
              </w:rPr>
              <w:fldChar w:fldCharType="end"/>
            </w:r>
          </w:hyperlink>
        </w:p>
        <w:p w14:paraId="3FBC863C" w14:textId="14F22023" w:rsidR="0018544D" w:rsidRDefault="0018544D">
          <w:pPr>
            <w:pStyle w:val="TOC2"/>
            <w:tabs>
              <w:tab w:val="right" w:leader="dot" w:pos="9710"/>
            </w:tabs>
            <w:rPr>
              <w:noProof/>
            </w:rPr>
          </w:pPr>
          <w:hyperlink w:anchor="_Toc232751588" w:history="1">
            <w:r w:rsidRPr="00135FCD">
              <w:rPr>
                <w:rStyle w:val="Hyperlink"/>
                <w:noProof/>
              </w:rPr>
              <w:t>6.1 Drone Fleet Overview: KPI Cards</w:t>
            </w:r>
            <w:r>
              <w:rPr>
                <w:noProof/>
                <w:webHidden/>
              </w:rPr>
              <w:tab/>
            </w:r>
            <w:r>
              <w:rPr>
                <w:noProof/>
                <w:webHidden/>
              </w:rPr>
              <w:fldChar w:fldCharType="begin"/>
            </w:r>
            <w:r>
              <w:rPr>
                <w:noProof/>
                <w:webHidden/>
              </w:rPr>
              <w:instrText xml:space="preserve"> PAGEREF _Toc232751588 \h </w:instrText>
            </w:r>
            <w:r>
              <w:rPr>
                <w:noProof/>
                <w:webHidden/>
              </w:rPr>
            </w:r>
            <w:r>
              <w:rPr>
                <w:noProof/>
                <w:webHidden/>
              </w:rPr>
              <w:fldChar w:fldCharType="separate"/>
            </w:r>
            <w:r>
              <w:rPr>
                <w:noProof/>
                <w:webHidden/>
              </w:rPr>
              <w:t>16</w:t>
            </w:r>
            <w:r>
              <w:rPr>
                <w:noProof/>
                <w:webHidden/>
              </w:rPr>
              <w:fldChar w:fldCharType="end"/>
            </w:r>
          </w:hyperlink>
        </w:p>
        <w:p w14:paraId="3E768317" w14:textId="323F856F" w:rsidR="0018544D" w:rsidRDefault="0018544D">
          <w:pPr>
            <w:pStyle w:val="TOC2"/>
            <w:tabs>
              <w:tab w:val="right" w:leader="dot" w:pos="9710"/>
            </w:tabs>
            <w:rPr>
              <w:noProof/>
            </w:rPr>
          </w:pPr>
          <w:hyperlink w:anchor="_Toc232751589" w:history="1">
            <w:r w:rsidRPr="00135FCD">
              <w:rPr>
                <w:rStyle w:val="Hyperlink"/>
                <w:noProof/>
              </w:rPr>
              <w:t>6.2 Live Drone Feeds</w:t>
            </w:r>
            <w:r>
              <w:rPr>
                <w:noProof/>
                <w:webHidden/>
              </w:rPr>
              <w:tab/>
            </w:r>
            <w:r>
              <w:rPr>
                <w:noProof/>
                <w:webHidden/>
              </w:rPr>
              <w:fldChar w:fldCharType="begin"/>
            </w:r>
            <w:r>
              <w:rPr>
                <w:noProof/>
                <w:webHidden/>
              </w:rPr>
              <w:instrText xml:space="preserve"> PAGEREF _Toc232751589 \h </w:instrText>
            </w:r>
            <w:r>
              <w:rPr>
                <w:noProof/>
                <w:webHidden/>
              </w:rPr>
            </w:r>
            <w:r>
              <w:rPr>
                <w:noProof/>
                <w:webHidden/>
              </w:rPr>
              <w:fldChar w:fldCharType="separate"/>
            </w:r>
            <w:r>
              <w:rPr>
                <w:noProof/>
                <w:webHidden/>
              </w:rPr>
              <w:t>16</w:t>
            </w:r>
            <w:r>
              <w:rPr>
                <w:noProof/>
                <w:webHidden/>
              </w:rPr>
              <w:fldChar w:fldCharType="end"/>
            </w:r>
          </w:hyperlink>
        </w:p>
        <w:p w14:paraId="638FD448" w14:textId="67CBE6BD" w:rsidR="0018544D" w:rsidRDefault="0018544D">
          <w:pPr>
            <w:pStyle w:val="TOC2"/>
            <w:tabs>
              <w:tab w:val="right" w:leader="dot" w:pos="9710"/>
            </w:tabs>
            <w:rPr>
              <w:noProof/>
            </w:rPr>
          </w:pPr>
          <w:hyperlink w:anchor="_Toc232751590" w:history="1">
            <w:r w:rsidRPr="00135FCD">
              <w:rPr>
                <w:rStyle w:val="Hyperlink"/>
                <w:noProof/>
              </w:rPr>
              <w:t>6.3 The Active Drones Table</w:t>
            </w:r>
            <w:r>
              <w:rPr>
                <w:noProof/>
                <w:webHidden/>
              </w:rPr>
              <w:tab/>
            </w:r>
            <w:r>
              <w:rPr>
                <w:noProof/>
                <w:webHidden/>
              </w:rPr>
              <w:fldChar w:fldCharType="begin"/>
            </w:r>
            <w:r>
              <w:rPr>
                <w:noProof/>
                <w:webHidden/>
              </w:rPr>
              <w:instrText xml:space="preserve"> PAGEREF _Toc232751590 \h </w:instrText>
            </w:r>
            <w:r>
              <w:rPr>
                <w:noProof/>
                <w:webHidden/>
              </w:rPr>
            </w:r>
            <w:r>
              <w:rPr>
                <w:noProof/>
                <w:webHidden/>
              </w:rPr>
              <w:fldChar w:fldCharType="separate"/>
            </w:r>
            <w:r>
              <w:rPr>
                <w:noProof/>
                <w:webHidden/>
              </w:rPr>
              <w:t>16</w:t>
            </w:r>
            <w:r>
              <w:rPr>
                <w:noProof/>
                <w:webHidden/>
              </w:rPr>
              <w:fldChar w:fldCharType="end"/>
            </w:r>
          </w:hyperlink>
        </w:p>
        <w:p w14:paraId="1FCFC093" w14:textId="3CFD5310" w:rsidR="0018544D" w:rsidRDefault="0018544D">
          <w:pPr>
            <w:pStyle w:val="TOC2"/>
            <w:tabs>
              <w:tab w:val="right" w:leader="dot" w:pos="9710"/>
            </w:tabs>
            <w:rPr>
              <w:noProof/>
            </w:rPr>
          </w:pPr>
          <w:hyperlink w:anchor="_Toc232751591" w:history="1">
            <w:r w:rsidRPr="00135FCD">
              <w:rPr>
                <w:rStyle w:val="Hyperlink"/>
                <w:noProof/>
              </w:rPr>
              <w:t>6.4 Dispatching a Drone</w:t>
            </w:r>
            <w:r>
              <w:rPr>
                <w:noProof/>
                <w:webHidden/>
              </w:rPr>
              <w:tab/>
            </w:r>
            <w:r>
              <w:rPr>
                <w:noProof/>
                <w:webHidden/>
              </w:rPr>
              <w:fldChar w:fldCharType="begin"/>
            </w:r>
            <w:r>
              <w:rPr>
                <w:noProof/>
                <w:webHidden/>
              </w:rPr>
              <w:instrText xml:space="preserve"> PAGEREF _Toc232751591 \h </w:instrText>
            </w:r>
            <w:r>
              <w:rPr>
                <w:noProof/>
                <w:webHidden/>
              </w:rPr>
            </w:r>
            <w:r>
              <w:rPr>
                <w:noProof/>
                <w:webHidden/>
              </w:rPr>
              <w:fldChar w:fldCharType="separate"/>
            </w:r>
            <w:r>
              <w:rPr>
                <w:noProof/>
                <w:webHidden/>
              </w:rPr>
              <w:t>17</w:t>
            </w:r>
            <w:r>
              <w:rPr>
                <w:noProof/>
                <w:webHidden/>
              </w:rPr>
              <w:fldChar w:fldCharType="end"/>
            </w:r>
          </w:hyperlink>
        </w:p>
        <w:p w14:paraId="001B88E5" w14:textId="06B8C30E" w:rsidR="0018544D" w:rsidRDefault="0018544D">
          <w:pPr>
            <w:pStyle w:val="TOC2"/>
            <w:tabs>
              <w:tab w:val="right" w:leader="dot" w:pos="9710"/>
            </w:tabs>
            <w:rPr>
              <w:noProof/>
            </w:rPr>
          </w:pPr>
          <w:hyperlink w:anchor="_Toc232751592" w:history="1">
            <w:r w:rsidRPr="00135FCD">
              <w:rPr>
                <w:rStyle w:val="Hyperlink"/>
                <w:noProof/>
              </w:rPr>
              <w:t>6.5 Recalling All Drones</w:t>
            </w:r>
            <w:r>
              <w:rPr>
                <w:noProof/>
                <w:webHidden/>
              </w:rPr>
              <w:tab/>
            </w:r>
            <w:r>
              <w:rPr>
                <w:noProof/>
                <w:webHidden/>
              </w:rPr>
              <w:fldChar w:fldCharType="begin"/>
            </w:r>
            <w:r>
              <w:rPr>
                <w:noProof/>
                <w:webHidden/>
              </w:rPr>
              <w:instrText xml:space="preserve"> PAGEREF _Toc232751592 \h </w:instrText>
            </w:r>
            <w:r>
              <w:rPr>
                <w:noProof/>
                <w:webHidden/>
              </w:rPr>
            </w:r>
            <w:r>
              <w:rPr>
                <w:noProof/>
                <w:webHidden/>
              </w:rPr>
              <w:fldChar w:fldCharType="separate"/>
            </w:r>
            <w:r>
              <w:rPr>
                <w:noProof/>
                <w:webHidden/>
              </w:rPr>
              <w:t>17</w:t>
            </w:r>
            <w:r>
              <w:rPr>
                <w:noProof/>
                <w:webHidden/>
              </w:rPr>
              <w:fldChar w:fldCharType="end"/>
            </w:r>
          </w:hyperlink>
        </w:p>
        <w:p w14:paraId="3B5F633A" w14:textId="4CE127D9" w:rsidR="0018544D" w:rsidRDefault="0018544D" w:rsidP="0018544D">
          <w:pPr>
            <w:pStyle w:val="TOC1"/>
          </w:pPr>
          <w:hyperlink w:anchor="_Toc232751593" w:history="1">
            <w:r w:rsidRPr="00135FCD">
              <w:rPr>
                <w:rStyle w:val="Hyperlink"/>
              </w:rPr>
              <w:t>7. Satellite Imagery</w:t>
            </w:r>
            <w:r>
              <w:rPr>
                <w:webHidden/>
              </w:rPr>
              <w:tab/>
            </w:r>
            <w:r>
              <w:rPr>
                <w:webHidden/>
              </w:rPr>
              <w:fldChar w:fldCharType="begin"/>
            </w:r>
            <w:r>
              <w:rPr>
                <w:webHidden/>
              </w:rPr>
              <w:instrText xml:space="preserve"> PAGEREF _Toc232751593 \h </w:instrText>
            </w:r>
            <w:r>
              <w:rPr>
                <w:webHidden/>
              </w:rPr>
            </w:r>
            <w:r>
              <w:rPr>
                <w:webHidden/>
              </w:rPr>
              <w:fldChar w:fldCharType="separate"/>
            </w:r>
            <w:r>
              <w:rPr>
                <w:webHidden/>
              </w:rPr>
              <w:t>18</w:t>
            </w:r>
            <w:r>
              <w:rPr>
                <w:webHidden/>
              </w:rPr>
              <w:fldChar w:fldCharType="end"/>
            </w:r>
          </w:hyperlink>
        </w:p>
        <w:p w14:paraId="556E7E17" w14:textId="663F5C1F" w:rsidR="0018544D" w:rsidRDefault="0018544D">
          <w:pPr>
            <w:pStyle w:val="TOC2"/>
            <w:tabs>
              <w:tab w:val="right" w:leader="dot" w:pos="9710"/>
            </w:tabs>
            <w:rPr>
              <w:noProof/>
            </w:rPr>
          </w:pPr>
          <w:hyperlink w:anchor="_Toc232751594" w:history="1">
            <w:r w:rsidRPr="00135FCD">
              <w:rPr>
                <w:rStyle w:val="Hyperlink"/>
                <w:noProof/>
              </w:rPr>
              <w:t>7.1 The NDVI Vegetation Index Map</w:t>
            </w:r>
            <w:r>
              <w:rPr>
                <w:noProof/>
                <w:webHidden/>
              </w:rPr>
              <w:tab/>
            </w:r>
            <w:r>
              <w:rPr>
                <w:noProof/>
                <w:webHidden/>
              </w:rPr>
              <w:fldChar w:fldCharType="begin"/>
            </w:r>
            <w:r>
              <w:rPr>
                <w:noProof/>
                <w:webHidden/>
              </w:rPr>
              <w:instrText xml:space="preserve"> PAGEREF _Toc232751594 \h </w:instrText>
            </w:r>
            <w:r>
              <w:rPr>
                <w:noProof/>
                <w:webHidden/>
              </w:rPr>
            </w:r>
            <w:r>
              <w:rPr>
                <w:noProof/>
                <w:webHidden/>
              </w:rPr>
              <w:fldChar w:fldCharType="separate"/>
            </w:r>
            <w:r>
              <w:rPr>
                <w:noProof/>
                <w:webHidden/>
              </w:rPr>
              <w:t>18</w:t>
            </w:r>
            <w:r>
              <w:rPr>
                <w:noProof/>
                <w:webHidden/>
              </w:rPr>
              <w:fldChar w:fldCharType="end"/>
            </w:r>
          </w:hyperlink>
        </w:p>
        <w:p w14:paraId="0AE80E4D" w14:textId="3CB48D53" w:rsidR="0018544D" w:rsidRDefault="0018544D">
          <w:pPr>
            <w:pStyle w:val="TOC2"/>
            <w:tabs>
              <w:tab w:val="right" w:leader="dot" w:pos="9710"/>
            </w:tabs>
            <w:rPr>
              <w:noProof/>
            </w:rPr>
          </w:pPr>
          <w:hyperlink w:anchor="_Toc232751595" w:history="1">
            <w:r w:rsidRPr="00135FCD">
              <w:rPr>
                <w:rStyle w:val="Hyperlink"/>
                <w:noProof/>
              </w:rPr>
              <w:t>7.2 Switching Satellite Imaging Bands</w:t>
            </w:r>
            <w:r>
              <w:rPr>
                <w:noProof/>
                <w:webHidden/>
              </w:rPr>
              <w:tab/>
            </w:r>
            <w:r>
              <w:rPr>
                <w:noProof/>
                <w:webHidden/>
              </w:rPr>
              <w:fldChar w:fldCharType="begin"/>
            </w:r>
            <w:r>
              <w:rPr>
                <w:noProof/>
                <w:webHidden/>
              </w:rPr>
              <w:instrText xml:space="preserve"> PAGEREF _Toc232751595 \h </w:instrText>
            </w:r>
            <w:r>
              <w:rPr>
                <w:noProof/>
                <w:webHidden/>
              </w:rPr>
            </w:r>
            <w:r>
              <w:rPr>
                <w:noProof/>
                <w:webHidden/>
              </w:rPr>
              <w:fldChar w:fldCharType="separate"/>
            </w:r>
            <w:r>
              <w:rPr>
                <w:noProof/>
                <w:webHidden/>
              </w:rPr>
              <w:t>18</w:t>
            </w:r>
            <w:r>
              <w:rPr>
                <w:noProof/>
                <w:webHidden/>
              </w:rPr>
              <w:fldChar w:fldCharType="end"/>
            </w:r>
          </w:hyperlink>
        </w:p>
        <w:p w14:paraId="03796091" w14:textId="5B4270E5" w:rsidR="0018544D" w:rsidRDefault="0018544D">
          <w:pPr>
            <w:pStyle w:val="TOC2"/>
            <w:tabs>
              <w:tab w:val="right" w:leader="dot" w:pos="9710"/>
            </w:tabs>
            <w:rPr>
              <w:noProof/>
            </w:rPr>
          </w:pPr>
          <w:hyperlink w:anchor="_Toc232751596" w:history="1">
            <w:r w:rsidRPr="00135FCD">
              <w:rPr>
                <w:rStyle w:val="Hyperlink"/>
                <w:noProof/>
              </w:rPr>
              <w:t>7.3 Requesting a New Satellite Pass</w:t>
            </w:r>
            <w:r>
              <w:rPr>
                <w:noProof/>
                <w:webHidden/>
              </w:rPr>
              <w:tab/>
            </w:r>
            <w:r>
              <w:rPr>
                <w:noProof/>
                <w:webHidden/>
              </w:rPr>
              <w:fldChar w:fldCharType="begin"/>
            </w:r>
            <w:r>
              <w:rPr>
                <w:noProof/>
                <w:webHidden/>
              </w:rPr>
              <w:instrText xml:space="preserve"> PAGEREF _Toc232751596 \h </w:instrText>
            </w:r>
            <w:r>
              <w:rPr>
                <w:noProof/>
                <w:webHidden/>
              </w:rPr>
            </w:r>
            <w:r>
              <w:rPr>
                <w:noProof/>
                <w:webHidden/>
              </w:rPr>
              <w:fldChar w:fldCharType="separate"/>
            </w:r>
            <w:r>
              <w:rPr>
                <w:noProof/>
                <w:webHidden/>
              </w:rPr>
              <w:t>19</w:t>
            </w:r>
            <w:r>
              <w:rPr>
                <w:noProof/>
                <w:webHidden/>
              </w:rPr>
              <w:fldChar w:fldCharType="end"/>
            </w:r>
          </w:hyperlink>
        </w:p>
        <w:p w14:paraId="627A3DD1" w14:textId="41AB79B7" w:rsidR="0018544D" w:rsidRDefault="0018544D">
          <w:pPr>
            <w:pStyle w:val="TOC2"/>
            <w:tabs>
              <w:tab w:val="right" w:leader="dot" w:pos="9710"/>
            </w:tabs>
            <w:rPr>
              <w:noProof/>
            </w:rPr>
          </w:pPr>
          <w:hyperlink w:anchor="_Toc232751597" w:history="1">
            <w:r w:rsidRPr="00135FCD">
              <w:rPr>
                <w:rStyle w:val="Hyperlink"/>
                <w:noProof/>
              </w:rPr>
              <w:t>7.4 Viewing Recent Satellite Passes</w:t>
            </w:r>
            <w:r>
              <w:rPr>
                <w:noProof/>
                <w:webHidden/>
              </w:rPr>
              <w:tab/>
            </w:r>
            <w:r>
              <w:rPr>
                <w:noProof/>
                <w:webHidden/>
              </w:rPr>
              <w:fldChar w:fldCharType="begin"/>
            </w:r>
            <w:r>
              <w:rPr>
                <w:noProof/>
                <w:webHidden/>
              </w:rPr>
              <w:instrText xml:space="preserve"> PAGEREF _Toc232751597 \h </w:instrText>
            </w:r>
            <w:r>
              <w:rPr>
                <w:noProof/>
                <w:webHidden/>
              </w:rPr>
            </w:r>
            <w:r>
              <w:rPr>
                <w:noProof/>
                <w:webHidden/>
              </w:rPr>
              <w:fldChar w:fldCharType="separate"/>
            </w:r>
            <w:r>
              <w:rPr>
                <w:noProof/>
                <w:webHidden/>
              </w:rPr>
              <w:t>19</w:t>
            </w:r>
            <w:r>
              <w:rPr>
                <w:noProof/>
                <w:webHidden/>
              </w:rPr>
              <w:fldChar w:fldCharType="end"/>
            </w:r>
          </w:hyperlink>
        </w:p>
        <w:p w14:paraId="06A25C09" w14:textId="5F3B6B4F" w:rsidR="0018544D" w:rsidRDefault="0018544D" w:rsidP="0018544D">
          <w:pPr>
            <w:pStyle w:val="TOC1"/>
          </w:pPr>
          <w:hyperlink w:anchor="_Toc232751598" w:history="1">
            <w:r w:rsidRPr="00135FCD">
              <w:rPr>
                <w:rStyle w:val="Hyperlink"/>
              </w:rPr>
              <w:t>8. Weather &amp; NOAA Integration</w:t>
            </w:r>
            <w:r>
              <w:rPr>
                <w:webHidden/>
              </w:rPr>
              <w:tab/>
            </w:r>
            <w:r>
              <w:rPr>
                <w:webHidden/>
              </w:rPr>
              <w:fldChar w:fldCharType="begin"/>
            </w:r>
            <w:r>
              <w:rPr>
                <w:webHidden/>
              </w:rPr>
              <w:instrText xml:space="preserve"> PAGEREF _Toc232751598 \h </w:instrText>
            </w:r>
            <w:r>
              <w:rPr>
                <w:webHidden/>
              </w:rPr>
            </w:r>
            <w:r>
              <w:rPr>
                <w:webHidden/>
              </w:rPr>
              <w:fldChar w:fldCharType="separate"/>
            </w:r>
            <w:r>
              <w:rPr>
                <w:webHidden/>
              </w:rPr>
              <w:t>20</w:t>
            </w:r>
            <w:r>
              <w:rPr>
                <w:webHidden/>
              </w:rPr>
              <w:fldChar w:fldCharType="end"/>
            </w:r>
          </w:hyperlink>
        </w:p>
        <w:p w14:paraId="1DB18855" w14:textId="1771E0B4" w:rsidR="0018544D" w:rsidRDefault="0018544D">
          <w:pPr>
            <w:pStyle w:val="TOC2"/>
            <w:tabs>
              <w:tab w:val="right" w:leader="dot" w:pos="9710"/>
            </w:tabs>
            <w:rPr>
              <w:noProof/>
            </w:rPr>
          </w:pPr>
          <w:hyperlink w:anchor="_Toc232751599" w:history="1">
            <w:r w:rsidRPr="00135FCD">
              <w:rPr>
                <w:rStyle w:val="Hyperlink"/>
                <w:noProof/>
              </w:rPr>
              <w:t>8.1 Selecting a Weather Region</w:t>
            </w:r>
            <w:r>
              <w:rPr>
                <w:noProof/>
                <w:webHidden/>
              </w:rPr>
              <w:tab/>
            </w:r>
            <w:r>
              <w:rPr>
                <w:noProof/>
                <w:webHidden/>
              </w:rPr>
              <w:fldChar w:fldCharType="begin"/>
            </w:r>
            <w:r>
              <w:rPr>
                <w:noProof/>
                <w:webHidden/>
              </w:rPr>
              <w:instrText xml:space="preserve"> PAGEREF _Toc232751599 \h </w:instrText>
            </w:r>
            <w:r>
              <w:rPr>
                <w:noProof/>
                <w:webHidden/>
              </w:rPr>
            </w:r>
            <w:r>
              <w:rPr>
                <w:noProof/>
                <w:webHidden/>
              </w:rPr>
              <w:fldChar w:fldCharType="separate"/>
            </w:r>
            <w:r>
              <w:rPr>
                <w:noProof/>
                <w:webHidden/>
              </w:rPr>
              <w:t>20</w:t>
            </w:r>
            <w:r>
              <w:rPr>
                <w:noProof/>
                <w:webHidden/>
              </w:rPr>
              <w:fldChar w:fldCharType="end"/>
            </w:r>
          </w:hyperlink>
        </w:p>
        <w:p w14:paraId="3EC7EE29" w14:textId="769DB5AE" w:rsidR="0018544D" w:rsidRDefault="0018544D">
          <w:pPr>
            <w:pStyle w:val="TOC2"/>
            <w:tabs>
              <w:tab w:val="right" w:leader="dot" w:pos="9710"/>
            </w:tabs>
            <w:rPr>
              <w:noProof/>
            </w:rPr>
          </w:pPr>
          <w:hyperlink w:anchor="_Toc232751600" w:history="1">
            <w:r w:rsidRPr="00135FCD">
              <w:rPr>
                <w:rStyle w:val="Hyperlink"/>
                <w:noProof/>
              </w:rPr>
              <w:t>8.2 Current Conditions Panel</w:t>
            </w:r>
            <w:r>
              <w:rPr>
                <w:noProof/>
                <w:webHidden/>
              </w:rPr>
              <w:tab/>
            </w:r>
            <w:r>
              <w:rPr>
                <w:noProof/>
                <w:webHidden/>
              </w:rPr>
              <w:fldChar w:fldCharType="begin"/>
            </w:r>
            <w:r>
              <w:rPr>
                <w:noProof/>
                <w:webHidden/>
              </w:rPr>
              <w:instrText xml:space="preserve"> PAGEREF _Toc232751600 \h </w:instrText>
            </w:r>
            <w:r>
              <w:rPr>
                <w:noProof/>
                <w:webHidden/>
              </w:rPr>
            </w:r>
            <w:r>
              <w:rPr>
                <w:noProof/>
                <w:webHidden/>
              </w:rPr>
              <w:fldChar w:fldCharType="separate"/>
            </w:r>
            <w:r>
              <w:rPr>
                <w:noProof/>
                <w:webHidden/>
              </w:rPr>
              <w:t>20</w:t>
            </w:r>
            <w:r>
              <w:rPr>
                <w:noProof/>
                <w:webHidden/>
              </w:rPr>
              <w:fldChar w:fldCharType="end"/>
            </w:r>
          </w:hyperlink>
        </w:p>
        <w:p w14:paraId="17086719" w14:textId="5F52C6BD" w:rsidR="0018544D" w:rsidRDefault="0018544D">
          <w:pPr>
            <w:pStyle w:val="TOC2"/>
            <w:tabs>
              <w:tab w:val="right" w:leader="dot" w:pos="9710"/>
            </w:tabs>
            <w:rPr>
              <w:noProof/>
            </w:rPr>
          </w:pPr>
          <w:hyperlink w:anchor="_Toc232751601" w:history="1">
            <w:r w:rsidRPr="00135FCD">
              <w:rPr>
                <w:rStyle w:val="Hyperlink"/>
                <w:noProof/>
              </w:rPr>
              <w:t>8.3 The 7-Day Forecast Chart</w:t>
            </w:r>
            <w:r>
              <w:rPr>
                <w:noProof/>
                <w:webHidden/>
              </w:rPr>
              <w:tab/>
            </w:r>
            <w:r>
              <w:rPr>
                <w:noProof/>
                <w:webHidden/>
              </w:rPr>
              <w:fldChar w:fldCharType="begin"/>
            </w:r>
            <w:r>
              <w:rPr>
                <w:noProof/>
                <w:webHidden/>
              </w:rPr>
              <w:instrText xml:space="preserve"> PAGEREF _Toc232751601 \h </w:instrText>
            </w:r>
            <w:r>
              <w:rPr>
                <w:noProof/>
                <w:webHidden/>
              </w:rPr>
            </w:r>
            <w:r>
              <w:rPr>
                <w:noProof/>
                <w:webHidden/>
              </w:rPr>
              <w:fldChar w:fldCharType="separate"/>
            </w:r>
            <w:r>
              <w:rPr>
                <w:noProof/>
                <w:webHidden/>
              </w:rPr>
              <w:t>20</w:t>
            </w:r>
            <w:r>
              <w:rPr>
                <w:noProof/>
                <w:webHidden/>
              </w:rPr>
              <w:fldChar w:fldCharType="end"/>
            </w:r>
          </w:hyperlink>
        </w:p>
        <w:p w14:paraId="3867F982" w14:textId="44F084DA" w:rsidR="0018544D" w:rsidRDefault="0018544D">
          <w:pPr>
            <w:pStyle w:val="TOC2"/>
            <w:tabs>
              <w:tab w:val="right" w:leader="dot" w:pos="9710"/>
            </w:tabs>
            <w:rPr>
              <w:noProof/>
            </w:rPr>
          </w:pPr>
          <w:hyperlink w:anchor="_Toc232751602" w:history="1">
            <w:r w:rsidRPr="00135FCD">
              <w:rPr>
                <w:rStyle w:val="Hyperlink"/>
                <w:noProof/>
              </w:rPr>
              <w:t>8.4 Precipitation Probability Chart</w:t>
            </w:r>
            <w:r>
              <w:rPr>
                <w:noProof/>
                <w:webHidden/>
              </w:rPr>
              <w:tab/>
            </w:r>
            <w:r>
              <w:rPr>
                <w:noProof/>
                <w:webHidden/>
              </w:rPr>
              <w:fldChar w:fldCharType="begin"/>
            </w:r>
            <w:r>
              <w:rPr>
                <w:noProof/>
                <w:webHidden/>
              </w:rPr>
              <w:instrText xml:space="preserve"> PAGEREF _Toc232751602 \h </w:instrText>
            </w:r>
            <w:r>
              <w:rPr>
                <w:noProof/>
                <w:webHidden/>
              </w:rPr>
            </w:r>
            <w:r>
              <w:rPr>
                <w:noProof/>
                <w:webHidden/>
              </w:rPr>
              <w:fldChar w:fldCharType="separate"/>
            </w:r>
            <w:r>
              <w:rPr>
                <w:noProof/>
                <w:webHidden/>
              </w:rPr>
              <w:t>20</w:t>
            </w:r>
            <w:r>
              <w:rPr>
                <w:noProof/>
                <w:webHidden/>
              </w:rPr>
              <w:fldChar w:fldCharType="end"/>
            </w:r>
          </w:hyperlink>
        </w:p>
        <w:p w14:paraId="07DBB863" w14:textId="6A3104FC" w:rsidR="0018544D" w:rsidRDefault="0018544D">
          <w:pPr>
            <w:pStyle w:val="TOC2"/>
            <w:tabs>
              <w:tab w:val="right" w:leader="dot" w:pos="9710"/>
            </w:tabs>
            <w:rPr>
              <w:noProof/>
            </w:rPr>
          </w:pPr>
          <w:hyperlink w:anchor="_Toc232751603" w:history="1">
            <w:r w:rsidRPr="00135FCD">
              <w:rPr>
                <w:rStyle w:val="Hyperlink"/>
                <w:noProof/>
              </w:rPr>
              <w:t>8.5 Wind Speed &amp; Direction Chart</w:t>
            </w:r>
            <w:r>
              <w:rPr>
                <w:noProof/>
                <w:webHidden/>
              </w:rPr>
              <w:tab/>
            </w:r>
            <w:r>
              <w:rPr>
                <w:noProof/>
                <w:webHidden/>
              </w:rPr>
              <w:fldChar w:fldCharType="begin"/>
            </w:r>
            <w:r>
              <w:rPr>
                <w:noProof/>
                <w:webHidden/>
              </w:rPr>
              <w:instrText xml:space="preserve"> PAGEREF _Toc232751603 \h </w:instrText>
            </w:r>
            <w:r>
              <w:rPr>
                <w:noProof/>
                <w:webHidden/>
              </w:rPr>
            </w:r>
            <w:r>
              <w:rPr>
                <w:noProof/>
                <w:webHidden/>
              </w:rPr>
              <w:fldChar w:fldCharType="separate"/>
            </w:r>
            <w:r>
              <w:rPr>
                <w:noProof/>
                <w:webHidden/>
              </w:rPr>
              <w:t>21</w:t>
            </w:r>
            <w:r>
              <w:rPr>
                <w:noProof/>
                <w:webHidden/>
              </w:rPr>
              <w:fldChar w:fldCharType="end"/>
            </w:r>
          </w:hyperlink>
        </w:p>
        <w:p w14:paraId="133D5E5F" w14:textId="0D4268DF" w:rsidR="0018544D" w:rsidRDefault="0018544D">
          <w:pPr>
            <w:pStyle w:val="TOC2"/>
            <w:tabs>
              <w:tab w:val="right" w:leader="dot" w:pos="9710"/>
            </w:tabs>
            <w:rPr>
              <w:noProof/>
            </w:rPr>
          </w:pPr>
          <w:hyperlink w:anchor="_Toc232751604" w:history="1">
            <w:r w:rsidRPr="00135FCD">
              <w:rPr>
                <w:rStyle w:val="Hyperlink"/>
                <w:noProof/>
              </w:rPr>
              <w:t>8.6 Drought Status</w:t>
            </w:r>
            <w:r>
              <w:rPr>
                <w:noProof/>
                <w:webHidden/>
              </w:rPr>
              <w:tab/>
            </w:r>
            <w:r>
              <w:rPr>
                <w:noProof/>
                <w:webHidden/>
              </w:rPr>
              <w:fldChar w:fldCharType="begin"/>
            </w:r>
            <w:r>
              <w:rPr>
                <w:noProof/>
                <w:webHidden/>
              </w:rPr>
              <w:instrText xml:space="preserve"> PAGEREF _Toc232751604 \h </w:instrText>
            </w:r>
            <w:r>
              <w:rPr>
                <w:noProof/>
                <w:webHidden/>
              </w:rPr>
            </w:r>
            <w:r>
              <w:rPr>
                <w:noProof/>
                <w:webHidden/>
              </w:rPr>
              <w:fldChar w:fldCharType="separate"/>
            </w:r>
            <w:r>
              <w:rPr>
                <w:noProof/>
                <w:webHidden/>
              </w:rPr>
              <w:t>21</w:t>
            </w:r>
            <w:r>
              <w:rPr>
                <w:noProof/>
                <w:webHidden/>
              </w:rPr>
              <w:fldChar w:fldCharType="end"/>
            </w:r>
          </w:hyperlink>
        </w:p>
        <w:p w14:paraId="345A2307" w14:textId="5C7C4CDB" w:rsidR="0018544D" w:rsidRDefault="0018544D">
          <w:pPr>
            <w:pStyle w:val="TOC2"/>
            <w:tabs>
              <w:tab w:val="right" w:leader="dot" w:pos="9710"/>
            </w:tabs>
            <w:rPr>
              <w:noProof/>
            </w:rPr>
          </w:pPr>
          <w:hyperlink w:anchor="_Toc232751605" w:history="1">
            <w:r w:rsidRPr="00135FCD">
              <w:rPr>
                <w:rStyle w:val="Hyperlink"/>
                <w:noProof/>
              </w:rPr>
              <w:t>8.7 Agricultural Forecast</w:t>
            </w:r>
            <w:r>
              <w:rPr>
                <w:noProof/>
                <w:webHidden/>
              </w:rPr>
              <w:tab/>
            </w:r>
            <w:r>
              <w:rPr>
                <w:noProof/>
                <w:webHidden/>
              </w:rPr>
              <w:fldChar w:fldCharType="begin"/>
            </w:r>
            <w:r>
              <w:rPr>
                <w:noProof/>
                <w:webHidden/>
              </w:rPr>
              <w:instrText xml:space="preserve"> PAGEREF _Toc232751605 \h </w:instrText>
            </w:r>
            <w:r>
              <w:rPr>
                <w:noProof/>
                <w:webHidden/>
              </w:rPr>
            </w:r>
            <w:r>
              <w:rPr>
                <w:noProof/>
                <w:webHidden/>
              </w:rPr>
              <w:fldChar w:fldCharType="separate"/>
            </w:r>
            <w:r>
              <w:rPr>
                <w:noProof/>
                <w:webHidden/>
              </w:rPr>
              <w:t>21</w:t>
            </w:r>
            <w:r>
              <w:rPr>
                <w:noProof/>
                <w:webHidden/>
              </w:rPr>
              <w:fldChar w:fldCharType="end"/>
            </w:r>
          </w:hyperlink>
        </w:p>
        <w:p w14:paraId="00FE8615" w14:textId="58C5DA58" w:rsidR="0018544D" w:rsidRDefault="0018544D" w:rsidP="0018544D">
          <w:pPr>
            <w:pStyle w:val="TOC1"/>
          </w:pPr>
          <w:hyperlink w:anchor="_Toc232751606" w:history="1">
            <w:r w:rsidRPr="00135FCD">
              <w:rPr>
                <w:rStyle w:val="Hyperlink"/>
              </w:rPr>
              <w:t>9. Edge AI Intelligence Nodes</w:t>
            </w:r>
            <w:r>
              <w:rPr>
                <w:webHidden/>
              </w:rPr>
              <w:tab/>
            </w:r>
            <w:r>
              <w:rPr>
                <w:webHidden/>
              </w:rPr>
              <w:fldChar w:fldCharType="begin"/>
            </w:r>
            <w:r>
              <w:rPr>
                <w:webHidden/>
              </w:rPr>
              <w:instrText xml:space="preserve"> PAGEREF _Toc232751606 \h </w:instrText>
            </w:r>
            <w:r>
              <w:rPr>
                <w:webHidden/>
              </w:rPr>
            </w:r>
            <w:r>
              <w:rPr>
                <w:webHidden/>
              </w:rPr>
              <w:fldChar w:fldCharType="separate"/>
            </w:r>
            <w:r>
              <w:rPr>
                <w:webHidden/>
              </w:rPr>
              <w:t>22</w:t>
            </w:r>
            <w:r>
              <w:rPr>
                <w:webHidden/>
              </w:rPr>
              <w:fldChar w:fldCharType="end"/>
            </w:r>
          </w:hyperlink>
        </w:p>
        <w:p w14:paraId="3F6A927E" w14:textId="3F54E270" w:rsidR="0018544D" w:rsidRDefault="0018544D">
          <w:pPr>
            <w:pStyle w:val="TOC2"/>
            <w:tabs>
              <w:tab w:val="right" w:leader="dot" w:pos="9710"/>
            </w:tabs>
            <w:rPr>
              <w:noProof/>
            </w:rPr>
          </w:pPr>
          <w:hyperlink w:anchor="_Toc232751607" w:history="1">
            <w:r w:rsidRPr="00135FCD">
              <w:rPr>
                <w:rStyle w:val="Hyperlink"/>
                <w:noProof/>
              </w:rPr>
              <w:t>9.1 Edge Node KPIs</w:t>
            </w:r>
            <w:r>
              <w:rPr>
                <w:noProof/>
                <w:webHidden/>
              </w:rPr>
              <w:tab/>
            </w:r>
            <w:r>
              <w:rPr>
                <w:noProof/>
                <w:webHidden/>
              </w:rPr>
              <w:fldChar w:fldCharType="begin"/>
            </w:r>
            <w:r>
              <w:rPr>
                <w:noProof/>
                <w:webHidden/>
              </w:rPr>
              <w:instrText xml:space="preserve"> PAGEREF _Toc232751607 \h </w:instrText>
            </w:r>
            <w:r>
              <w:rPr>
                <w:noProof/>
                <w:webHidden/>
              </w:rPr>
            </w:r>
            <w:r>
              <w:rPr>
                <w:noProof/>
                <w:webHidden/>
              </w:rPr>
              <w:fldChar w:fldCharType="separate"/>
            </w:r>
            <w:r>
              <w:rPr>
                <w:noProof/>
                <w:webHidden/>
              </w:rPr>
              <w:t>22</w:t>
            </w:r>
            <w:r>
              <w:rPr>
                <w:noProof/>
                <w:webHidden/>
              </w:rPr>
              <w:fldChar w:fldCharType="end"/>
            </w:r>
          </w:hyperlink>
        </w:p>
        <w:p w14:paraId="7682D4D2" w14:textId="5AE0F633" w:rsidR="0018544D" w:rsidRDefault="0018544D">
          <w:pPr>
            <w:pStyle w:val="TOC2"/>
            <w:tabs>
              <w:tab w:val="right" w:leader="dot" w:pos="9710"/>
            </w:tabs>
            <w:rPr>
              <w:noProof/>
            </w:rPr>
          </w:pPr>
          <w:hyperlink w:anchor="_Toc232751608" w:history="1">
            <w:r w:rsidRPr="00135FCD">
              <w:rPr>
                <w:rStyle w:val="Hyperlink"/>
                <w:noProof/>
              </w:rPr>
              <w:t>9.2 Edge Node Distribution Map</w:t>
            </w:r>
            <w:r>
              <w:rPr>
                <w:noProof/>
                <w:webHidden/>
              </w:rPr>
              <w:tab/>
            </w:r>
            <w:r>
              <w:rPr>
                <w:noProof/>
                <w:webHidden/>
              </w:rPr>
              <w:fldChar w:fldCharType="begin"/>
            </w:r>
            <w:r>
              <w:rPr>
                <w:noProof/>
                <w:webHidden/>
              </w:rPr>
              <w:instrText xml:space="preserve"> PAGEREF _Toc232751608 \h </w:instrText>
            </w:r>
            <w:r>
              <w:rPr>
                <w:noProof/>
                <w:webHidden/>
              </w:rPr>
            </w:r>
            <w:r>
              <w:rPr>
                <w:noProof/>
                <w:webHidden/>
              </w:rPr>
              <w:fldChar w:fldCharType="separate"/>
            </w:r>
            <w:r>
              <w:rPr>
                <w:noProof/>
                <w:webHidden/>
              </w:rPr>
              <w:t>22</w:t>
            </w:r>
            <w:r>
              <w:rPr>
                <w:noProof/>
                <w:webHidden/>
              </w:rPr>
              <w:fldChar w:fldCharType="end"/>
            </w:r>
          </w:hyperlink>
        </w:p>
        <w:p w14:paraId="142B7AEC" w14:textId="7942F401" w:rsidR="0018544D" w:rsidRDefault="0018544D">
          <w:pPr>
            <w:pStyle w:val="TOC2"/>
            <w:tabs>
              <w:tab w:val="right" w:leader="dot" w:pos="9710"/>
            </w:tabs>
            <w:rPr>
              <w:noProof/>
            </w:rPr>
          </w:pPr>
          <w:hyperlink w:anchor="_Toc232751609" w:history="1">
            <w:r w:rsidRPr="00135FCD">
              <w:rPr>
                <w:rStyle w:val="Hyperlink"/>
                <w:noProof/>
              </w:rPr>
              <w:t>9.3 Node Status Table</w:t>
            </w:r>
            <w:r>
              <w:rPr>
                <w:noProof/>
                <w:webHidden/>
              </w:rPr>
              <w:tab/>
            </w:r>
            <w:r>
              <w:rPr>
                <w:noProof/>
                <w:webHidden/>
              </w:rPr>
              <w:fldChar w:fldCharType="begin"/>
            </w:r>
            <w:r>
              <w:rPr>
                <w:noProof/>
                <w:webHidden/>
              </w:rPr>
              <w:instrText xml:space="preserve"> PAGEREF _Toc232751609 \h </w:instrText>
            </w:r>
            <w:r>
              <w:rPr>
                <w:noProof/>
                <w:webHidden/>
              </w:rPr>
            </w:r>
            <w:r>
              <w:rPr>
                <w:noProof/>
                <w:webHidden/>
              </w:rPr>
              <w:fldChar w:fldCharType="separate"/>
            </w:r>
            <w:r>
              <w:rPr>
                <w:noProof/>
                <w:webHidden/>
              </w:rPr>
              <w:t>22</w:t>
            </w:r>
            <w:r>
              <w:rPr>
                <w:noProof/>
                <w:webHidden/>
              </w:rPr>
              <w:fldChar w:fldCharType="end"/>
            </w:r>
          </w:hyperlink>
        </w:p>
        <w:p w14:paraId="6317624F" w14:textId="0FBF2253" w:rsidR="0018544D" w:rsidRDefault="0018544D" w:rsidP="0018544D">
          <w:pPr>
            <w:pStyle w:val="TOC1"/>
          </w:pPr>
          <w:hyperlink w:anchor="_Toc232751610" w:history="1">
            <w:r w:rsidRPr="00135FCD">
              <w:rPr>
                <w:rStyle w:val="Hyperlink"/>
              </w:rPr>
              <w:t>10. National Cloud Analytics</w:t>
            </w:r>
            <w:r>
              <w:rPr>
                <w:webHidden/>
              </w:rPr>
              <w:tab/>
            </w:r>
            <w:r>
              <w:rPr>
                <w:webHidden/>
              </w:rPr>
              <w:fldChar w:fldCharType="begin"/>
            </w:r>
            <w:r>
              <w:rPr>
                <w:webHidden/>
              </w:rPr>
              <w:instrText xml:space="preserve"> PAGEREF _Toc232751610 \h </w:instrText>
            </w:r>
            <w:r>
              <w:rPr>
                <w:webHidden/>
              </w:rPr>
            </w:r>
            <w:r>
              <w:rPr>
                <w:webHidden/>
              </w:rPr>
              <w:fldChar w:fldCharType="separate"/>
            </w:r>
            <w:r>
              <w:rPr>
                <w:webHidden/>
              </w:rPr>
              <w:t>24</w:t>
            </w:r>
            <w:r>
              <w:rPr>
                <w:webHidden/>
              </w:rPr>
              <w:fldChar w:fldCharType="end"/>
            </w:r>
          </w:hyperlink>
        </w:p>
        <w:p w14:paraId="132361D8" w14:textId="04934773" w:rsidR="0018544D" w:rsidRDefault="0018544D">
          <w:pPr>
            <w:pStyle w:val="TOC2"/>
            <w:tabs>
              <w:tab w:val="right" w:leader="dot" w:pos="9710"/>
            </w:tabs>
            <w:rPr>
              <w:noProof/>
            </w:rPr>
          </w:pPr>
          <w:hyperlink w:anchor="_Toc232751611" w:history="1">
            <w:r w:rsidRPr="00135FCD">
              <w:rPr>
                <w:rStyle w:val="Hyperlink"/>
                <w:noProof/>
              </w:rPr>
              <w:t>10.1 AI Model Training Status</w:t>
            </w:r>
            <w:r>
              <w:rPr>
                <w:noProof/>
                <w:webHidden/>
              </w:rPr>
              <w:tab/>
            </w:r>
            <w:r>
              <w:rPr>
                <w:noProof/>
                <w:webHidden/>
              </w:rPr>
              <w:fldChar w:fldCharType="begin"/>
            </w:r>
            <w:r>
              <w:rPr>
                <w:noProof/>
                <w:webHidden/>
              </w:rPr>
              <w:instrText xml:space="preserve"> PAGEREF _Toc232751611 \h </w:instrText>
            </w:r>
            <w:r>
              <w:rPr>
                <w:noProof/>
                <w:webHidden/>
              </w:rPr>
            </w:r>
            <w:r>
              <w:rPr>
                <w:noProof/>
                <w:webHidden/>
              </w:rPr>
              <w:fldChar w:fldCharType="separate"/>
            </w:r>
            <w:r>
              <w:rPr>
                <w:noProof/>
                <w:webHidden/>
              </w:rPr>
              <w:t>24</w:t>
            </w:r>
            <w:r>
              <w:rPr>
                <w:noProof/>
                <w:webHidden/>
              </w:rPr>
              <w:fldChar w:fldCharType="end"/>
            </w:r>
          </w:hyperlink>
        </w:p>
        <w:p w14:paraId="4F6D5995" w14:textId="339AB47C" w:rsidR="0018544D" w:rsidRDefault="0018544D">
          <w:pPr>
            <w:pStyle w:val="TOC2"/>
            <w:tabs>
              <w:tab w:val="right" w:leader="dot" w:pos="9710"/>
            </w:tabs>
            <w:rPr>
              <w:noProof/>
            </w:rPr>
          </w:pPr>
          <w:hyperlink w:anchor="_Toc232751612" w:history="1">
            <w:r w:rsidRPr="00135FCD">
              <w:rPr>
                <w:rStyle w:val="Hyperlink"/>
                <w:noProof/>
              </w:rPr>
              <w:t>10.2 Data Lake Statistics</w:t>
            </w:r>
            <w:r>
              <w:rPr>
                <w:noProof/>
                <w:webHidden/>
              </w:rPr>
              <w:tab/>
            </w:r>
            <w:r>
              <w:rPr>
                <w:noProof/>
                <w:webHidden/>
              </w:rPr>
              <w:fldChar w:fldCharType="begin"/>
            </w:r>
            <w:r>
              <w:rPr>
                <w:noProof/>
                <w:webHidden/>
              </w:rPr>
              <w:instrText xml:space="preserve"> PAGEREF _Toc232751612 \h </w:instrText>
            </w:r>
            <w:r>
              <w:rPr>
                <w:noProof/>
                <w:webHidden/>
              </w:rPr>
            </w:r>
            <w:r>
              <w:rPr>
                <w:noProof/>
                <w:webHidden/>
              </w:rPr>
              <w:fldChar w:fldCharType="separate"/>
            </w:r>
            <w:r>
              <w:rPr>
                <w:noProof/>
                <w:webHidden/>
              </w:rPr>
              <w:t>24</w:t>
            </w:r>
            <w:r>
              <w:rPr>
                <w:noProof/>
                <w:webHidden/>
              </w:rPr>
              <w:fldChar w:fldCharType="end"/>
            </w:r>
          </w:hyperlink>
        </w:p>
        <w:p w14:paraId="31129939" w14:textId="2391AAF2" w:rsidR="0018544D" w:rsidRDefault="0018544D">
          <w:pPr>
            <w:pStyle w:val="TOC2"/>
            <w:tabs>
              <w:tab w:val="right" w:leader="dot" w:pos="9710"/>
            </w:tabs>
            <w:rPr>
              <w:noProof/>
            </w:rPr>
          </w:pPr>
          <w:hyperlink w:anchor="_Toc232751613" w:history="1">
            <w:r w:rsidRPr="00135FCD">
              <w:rPr>
                <w:rStyle w:val="Hyperlink"/>
                <w:noProof/>
              </w:rPr>
              <w:t>10.3 Model Accuracy Trend</w:t>
            </w:r>
            <w:r>
              <w:rPr>
                <w:noProof/>
                <w:webHidden/>
              </w:rPr>
              <w:tab/>
            </w:r>
            <w:r>
              <w:rPr>
                <w:noProof/>
                <w:webHidden/>
              </w:rPr>
              <w:fldChar w:fldCharType="begin"/>
            </w:r>
            <w:r>
              <w:rPr>
                <w:noProof/>
                <w:webHidden/>
              </w:rPr>
              <w:instrText xml:space="preserve"> PAGEREF _Toc232751613 \h </w:instrText>
            </w:r>
            <w:r>
              <w:rPr>
                <w:noProof/>
                <w:webHidden/>
              </w:rPr>
            </w:r>
            <w:r>
              <w:rPr>
                <w:noProof/>
                <w:webHidden/>
              </w:rPr>
              <w:fldChar w:fldCharType="separate"/>
            </w:r>
            <w:r>
              <w:rPr>
                <w:noProof/>
                <w:webHidden/>
              </w:rPr>
              <w:t>24</w:t>
            </w:r>
            <w:r>
              <w:rPr>
                <w:noProof/>
                <w:webHidden/>
              </w:rPr>
              <w:fldChar w:fldCharType="end"/>
            </w:r>
          </w:hyperlink>
        </w:p>
        <w:p w14:paraId="318CEF5B" w14:textId="1191FEEC" w:rsidR="0018544D" w:rsidRDefault="0018544D">
          <w:pPr>
            <w:pStyle w:val="TOC2"/>
            <w:tabs>
              <w:tab w:val="right" w:leader="dot" w:pos="9710"/>
            </w:tabs>
            <w:rPr>
              <w:noProof/>
            </w:rPr>
          </w:pPr>
          <w:hyperlink w:anchor="_Toc232751614" w:history="1">
            <w:r w:rsidRPr="00135FCD">
              <w:rPr>
                <w:rStyle w:val="Hyperlink"/>
                <w:noProof/>
              </w:rPr>
              <w:t>10.4 Active AI Models Table</w:t>
            </w:r>
            <w:r>
              <w:rPr>
                <w:noProof/>
                <w:webHidden/>
              </w:rPr>
              <w:tab/>
            </w:r>
            <w:r>
              <w:rPr>
                <w:noProof/>
                <w:webHidden/>
              </w:rPr>
              <w:fldChar w:fldCharType="begin"/>
            </w:r>
            <w:r>
              <w:rPr>
                <w:noProof/>
                <w:webHidden/>
              </w:rPr>
              <w:instrText xml:space="preserve"> PAGEREF _Toc232751614 \h </w:instrText>
            </w:r>
            <w:r>
              <w:rPr>
                <w:noProof/>
                <w:webHidden/>
              </w:rPr>
            </w:r>
            <w:r>
              <w:rPr>
                <w:noProof/>
                <w:webHidden/>
              </w:rPr>
              <w:fldChar w:fldCharType="separate"/>
            </w:r>
            <w:r>
              <w:rPr>
                <w:noProof/>
                <w:webHidden/>
              </w:rPr>
              <w:t>24</w:t>
            </w:r>
            <w:r>
              <w:rPr>
                <w:noProof/>
                <w:webHidden/>
              </w:rPr>
              <w:fldChar w:fldCharType="end"/>
            </w:r>
          </w:hyperlink>
        </w:p>
        <w:p w14:paraId="06C75320" w14:textId="34516320" w:rsidR="0018544D" w:rsidRDefault="0018544D" w:rsidP="0018544D">
          <w:pPr>
            <w:pStyle w:val="TOC1"/>
          </w:pPr>
          <w:hyperlink w:anchor="_Toc232751615" w:history="1">
            <w:r w:rsidRPr="00135FCD">
              <w:rPr>
                <w:rStyle w:val="Hyperlink"/>
              </w:rPr>
              <w:t>11. Yield Prediction Engine</w:t>
            </w:r>
            <w:r>
              <w:rPr>
                <w:webHidden/>
              </w:rPr>
              <w:tab/>
            </w:r>
            <w:r>
              <w:rPr>
                <w:webHidden/>
              </w:rPr>
              <w:fldChar w:fldCharType="begin"/>
            </w:r>
            <w:r>
              <w:rPr>
                <w:webHidden/>
              </w:rPr>
              <w:instrText xml:space="preserve"> PAGEREF _Toc232751615 \h </w:instrText>
            </w:r>
            <w:r>
              <w:rPr>
                <w:webHidden/>
              </w:rPr>
            </w:r>
            <w:r>
              <w:rPr>
                <w:webHidden/>
              </w:rPr>
              <w:fldChar w:fldCharType="separate"/>
            </w:r>
            <w:r>
              <w:rPr>
                <w:webHidden/>
              </w:rPr>
              <w:t>25</w:t>
            </w:r>
            <w:r>
              <w:rPr>
                <w:webHidden/>
              </w:rPr>
              <w:fldChar w:fldCharType="end"/>
            </w:r>
          </w:hyperlink>
        </w:p>
        <w:p w14:paraId="27CC96AB" w14:textId="1622F17C" w:rsidR="0018544D" w:rsidRDefault="0018544D">
          <w:pPr>
            <w:pStyle w:val="TOC2"/>
            <w:tabs>
              <w:tab w:val="right" w:leader="dot" w:pos="9710"/>
            </w:tabs>
            <w:rPr>
              <w:noProof/>
            </w:rPr>
          </w:pPr>
          <w:hyperlink w:anchor="_Toc232751616" w:history="1">
            <w:r w:rsidRPr="00135FCD">
              <w:rPr>
                <w:rStyle w:val="Hyperlink"/>
                <w:noProof/>
              </w:rPr>
              <w:t>11.1 Reading the National Yield Forecast Chart</w:t>
            </w:r>
            <w:r>
              <w:rPr>
                <w:noProof/>
                <w:webHidden/>
              </w:rPr>
              <w:tab/>
            </w:r>
            <w:r>
              <w:rPr>
                <w:noProof/>
                <w:webHidden/>
              </w:rPr>
              <w:fldChar w:fldCharType="begin"/>
            </w:r>
            <w:r>
              <w:rPr>
                <w:noProof/>
                <w:webHidden/>
              </w:rPr>
              <w:instrText xml:space="preserve"> PAGEREF _Toc232751616 \h </w:instrText>
            </w:r>
            <w:r>
              <w:rPr>
                <w:noProof/>
                <w:webHidden/>
              </w:rPr>
            </w:r>
            <w:r>
              <w:rPr>
                <w:noProof/>
                <w:webHidden/>
              </w:rPr>
              <w:fldChar w:fldCharType="separate"/>
            </w:r>
            <w:r>
              <w:rPr>
                <w:noProof/>
                <w:webHidden/>
              </w:rPr>
              <w:t>25</w:t>
            </w:r>
            <w:r>
              <w:rPr>
                <w:noProof/>
                <w:webHidden/>
              </w:rPr>
              <w:fldChar w:fldCharType="end"/>
            </w:r>
          </w:hyperlink>
        </w:p>
        <w:p w14:paraId="6EBCDFC1" w14:textId="156DB428" w:rsidR="0018544D" w:rsidRDefault="0018544D">
          <w:pPr>
            <w:pStyle w:val="TOC2"/>
            <w:tabs>
              <w:tab w:val="right" w:leader="dot" w:pos="9710"/>
            </w:tabs>
            <w:rPr>
              <w:noProof/>
            </w:rPr>
          </w:pPr>
          <w:hyperlink w:anchor="_Toc232751617" w:history="1">
            <w:r w:rsidRPr="00135FCD">
              <w:rPr>
                <w:rStyle w:val="Hyperlink"/>
                <w:noProof/>
              </w:rPr>
              <w:t>11.2 Selecting a Different Season</w:t>
            </w:r>
            <w:r>
              <w:rPr>
                <w:noProof/>
                <w:webHidden/>
              </w:rPr>
              <w:tab/>
            </w:r>
            <w:r>
              <w:rPr>
                <w:noProof/>
                <w:webHidden/>
              </w:rPr>
              <w:fldChar w:fldCharType="begin"/>
            </w:r>
            <w:r>
              <w:rPr>
                <w:noProof/>
                <w:webHidden/>
              </w:rPr>
              <w:instrText xml:space="preserve"> PAGEREF _Toc232751617 \h </w:instrText>
            </w:r>
            <w:r>
              <w:rPr>
                <w:noProof/>
                <w:webHidden/>
              </w:rPr>
            </w:r>
            <w:r>
              <w:rPr>
                <w:noProof/>
                <w:webHidden/>
              </w:rPr>
              <w:fldChar w:fldCharType="separate"/>
            </w:r>
            <w:r>
              <w:rPr>
                <w:noProof/>
                <w:webHidden/>
              </w:rPr>
              <w:t>25</w:t>
            </w:r>
            <w:r>
              <w:rPr>
                <w:noProof/>
                <w:webHidden/>
              </w:rPr>
              <w:fldChar w:fldCharType="end"/>
            </w:r>
          </w:hyperlink>
        </w:p>
        <w:p w14:paraId="5EE0F3CF" w14:textId="57DF1324" w:rsidR="0018544D" w:rsidRDefault="0018544D">
          <w:pPr>
            <w:pStyle w:val="TOC2"/>
            <w:tabs>
              <w:tab w:val="right" w:leader="dot" w:pos="9710"/>
            </w:tabs>
            <w:rPr>
              <w:noProof/>
            </w:rPr>
          </w:pPr>
          <w:hyperlink w:anchor="_Toc232751618" w:history="1">
            <w:r w:rsidRPr="00135FCD">
              <w:rPr>
                <w:rStyle w:val="Hyperlink"/>
                <w:noProof/>
              </w:rPr>
              <w:t>11.3 Regional Breakdown Table</w:t>
            </w:r>
            <w:r>
              <w:rPr>
                <w:noProof/>
                <w:webHidden/>
              </w:rPr>
              <w:tab/>
            </w:r>
            <w:r>
              <w:rPr>
                <w:noProof/>
                <w:webHidden/>
              </w:rPr>
              <w:fldChar w:fldCharType="begin"/>
            </w:r>
            <w:r>
              <w:rPr>
                <w:noProof/>
                <w:webHidden/>
              </w:rPr>
              <w:instrText xml:space="preserve"> PAGEREF _Toc232751618 \h </w:instrText>
            </w:r>
            <w:r>
              <w:rPr>
                <w:noProof/>
                <w:webHidden/>
              </w:rPr>
            </w:r>
            <w:r>
              <w:rPr>
                <w:noProof/>
                <w:webHidden/>
              </w:rPr>
              <w:fldChar w:fldCharType="separate"/>
            </w:r>
            <w:r>
              <w:rPr>
                <w:noProof/>
                <w:webHidden/>
              </w:rPr>
              <w:t>25</w:t>
            </w:r>
            <w:r>
              <w:rPr>
                <w:noProof/>
                <w:webHidden/>
              </w:rPr>
              <w:fldChar w:fldCharType="end"/>
            </w:r>
          </w:hyperlink>
        </w:p>
        <w:p w14:paraId="76F64069" w14:textId="06562A53" w:rsidR="0018544D" w:rsidRDefault="0018544D">
          <w:pPr>
            <w:pStyle w:val="TOC2"/>
            <w:tabs>
              <w:tab w:val="right" w:leader="dot" w:pos="9710"/>
            </w:tabs>
            <w:rPr>
              <w:noProof/>
            </w:rPr>
          </w:pPr>
          <w:hyperlink w:anchor="_Toc232751619" w:history="1">
            <w:r w:rsidRPr="00135FCD">
              <w:rPr>
                <w:rStyle w:val="Hyperlink"/>
                <w:noProof/>
              </w:rPr>
              <w:t>11.4 Running a New Yield Prediction</w:t>
            </w:r>
            <w:r>
              <w:rPr>
                <w:noProof/>
                <w:webHidden/>
              </w:rPr>
              <w:tab/>
            </w:r>
            <w:r>
              <w:rPr>
                <w:noProof/>
                <w:webHidden/>
              </w:rPr>
              <w:fldChar w:fldCharType="begin"/>
            </w:r>
            <w:r>
              <w:rPr>
                <w:noProof/>
                <w:webHidden/>
              </w:rPr>
              <w:instrText xml:space="preserve"> PAGEREF _Toc232751619 \h </w:instrText>
            </w:r>
            <w:r>
              <w:rPr>
                <w:noProof/>
                <w:webHidden/>
              </w:rPr>
            </w:r>
            <w:r>
              <w:rPr>
                <w:noProof/>
                <w:webHidden/>
              </w:rPr>
              <w:fldChar w:fldCharType="separate"/>
            </w:r>
            <w:r>
              <w:rPr>
                <w:noProof/>
                <w:webHidden/>
              </w:rPr>
              <w:t>26</w:t>
            </w:r>
            <w:r>
              <w:rPr>
                <w:noProof/>
                <w:webHidden/>
              </w:rPr>
              <w:fldChar w:fldCharType="end"/>
            </w:r>
          </w:hyperlink>
        </w:p>
        <w:p w14:paraId="6011F1C8" w14:textId="1D242C03" w:rsidR="0018544D" w:rsidRDefault="0018544D">
          <w:pPr>
            <w:pStyle w:val="TOC2"/>
            <w:tabs>
              <w:tab w:val="right" w:leader="dot" w:pos="9710"/>
            </w:tabs>
            <w:rPr>
              <w:noProof/>
            </w:rPr>
          </w:pPr>
          <w:hyperlink w:anchor="_Toc232751620" w:history="1">
            <w:r w:rsidRPr="00135FCD">
              <w:rPr>
                <w:rStyle w:val="Hyperlink"/>
                <w:noProof/>
              </w:rPr>
              <w:t>11.5 Crop Mix Distribution Chart</w:t>
            </w:r>
            <w:r>
              <w:rPr>
                <w:noProof/>
                <w:webHidden/>
              </w:rPr>
              <w:tab/>
            </w:r>
            <w:r>
              <w:rPr>
                <w:noProof/>
                <w:webHidden/>
              </w:rPr>
              <w:fldChar w:fldCharType="begin"/>
            </w:r>
            <w:r>
              <w:rPr>
                <w:noProof/>
                <w:webHidden/>
              </w:rPr>
              <w:instrText xml:space="preserve"> PAGEREF _Toc232751620 \h </w:instrText>
            </w:r>
            <w:r>
              <w:rPr>
                <w:noProof/>
                <w:webHidden/>
              </w:rPr>
            </w:r>
            <w:r>
              <w:rPr>
                <w:noProof/>
                <w:webHidden/>
              </w:rPr>
              <w:fldChar w:fldCharType="separate"/>
            </w:r>
            <w:r>
              <w:rPr>
                <w:noProof/>
                <w:webHidden/>
              </w:rPr>
              <w:t>26</w:t>
            </w:r>
            <w:r>
              <w:rPr>
                <w:noProof/>
                <w:webHidden/>
              </w:rPr>
              <w:fldChar w:fldCharType="end"/>
            </w:r>
          </w:hyperlink>
        </w:p>
        <w:p w14:paraId="2B756664" w14:textId="50CE140A" w:rsidR="0018544D" w:rsidRDefault="0018544D" w:rsidP="0018544D">
          <w:pPr>
            <w:pStyle w:val="TOC1"/>
          </w:pPr>
          <w:hyperlink w:anchor="_Toc232751621" w:history="1">
            <w:r w:rsidRPr="00135FCD">
              <w:rPr>
                <w:rStyle w:val="Hyperlink"/>
              </w:rPr>
              <w:t>12. Pest &amp; Disease AI Monitor</w:t>
            </w:r>
            <w:r>
              <w:rPr>
                <w:webHidden/>
              </w:rPr>
              <w:tab/>
            </w:r>
            <w:r>
              <w:rPr>
                <w:webHidden/>
              </w:rPr>
              <w:fldChar w:fldCharType="begin"/>
            </w:r>
            <w:r>
              <w:rPr>
                <w:webHidden/>
              </w:rPr>
              <w:instrText xml:space="preserve"> PAGEREF _Toc232751621 \h </w:instrText>
            </w:r>
            <w:r>
              <w:rPr>
                <w:webHidden/>
              </w:rPr>
            </w:r>
            <w:r>
              <w:rPr>
                <w:webHidden/>
              </w:rPr>
              <w:fldChar w:fldCharType="separate"/>
            </w:r>
            <w:r>
              <w:rPr>
                <w:webHidden/>
              </w:rPr>
              <w:t>27</w:t>
            </w:r>
            <w:r>
              <w:rPr>
                <w:webHidden/>
              </w:rPr>
              <w:fldChar w:fldCharType="end"/>
            </w:r>
          </w:hyperlink>
        </w:p>
        <w:p w14:paraId="51E5D0E9" w14:textId="14450F50" w:rsidR="0018544D" w:rsidRDefault="0018544D">
          <w:pPr>
            <w:pStyle w:val="TOC2"/>
            <w:tabs>
              <w:tab w:val="right" w:leader="dot" w:pos="9710"/>
            </w:tabs>
            <w:rPr>
              <w:noProof/>
            </w:rPr>
          </w:pPr>
          <w:hyperlink w:anchor="_Toc232751622" w:history="1">
            <w:r w:rsidRPr="00135FCD">
              <w:rPr>
                <w:rStyle w:val="Hyperlink"/>
                <w:noProof/>
              </w:rPr>
              <w:t>12.1 Module Overview: KPI Cards</w:t>
            </w:r>
            <w:r>
              <w:rPr>
                <w:noProof/>
                <w:webHidden/>
              </w:rPr>
              <w:tab/>
            </w:r>
            <w:r>
              <w:rPr>
                <w:noProof/>
                <w:webHidden/>
              </w:rPr>
              <w:fldChar w:fldCharType="begin"/>
            </w:r>
            <w:r>
              <w:rPr>
                <w:noProof/>
                <w:webHidden/>
              </w:rPr>
              <w:instrText xml:space="preserve"> PAGEREF _Toc232751622 \h </w:instrText>
            </w:r>
            <w:r>
              <w:rPr>
                <w:noProof/>
                <w:webHidden/>
              </w:rPr>
            </w:r>
            <w:r>
              <w:rPr>
                <w:noProof/>
                <w:webHidden/>
              </w:rPr>
              <w:fldChar w:fldCharType="separate"/>
            </w:r>
            <w:r>
              <w:rPr>
                <w:noProof/>
                <w:webHidden/>
              </w:rPr>
              <w:t>27</w:t>
            </w:r>
            <w:r>
              <w:rPr>
                <w:noProof/>
                <w:webHidden/>
              </w:rPr>
              <w:fldChar w:fldCharType="end"/>
            </w:r>
          </w:hyperlink>
        </w:p>
        <w:p w14:paraId="788C5887" w14:textId="34151BD9" w:rsidR="0018544D" w:rsidRDefault="0018544D">
          <w:pPr>
            <w:pStyle w:val="TOC2"/>
            <w:tabs>
              <w:tab w:val="right" w:leader="dot" w:pos="9710"/>
            </w:tabs>
            <w:rPr>
              <w:noProof/>
            </w:rPr>
          </w:pPr>
          <w:hyperlink w:anchor="_Toc232751623" w:history="1">
            <w:r w:rsidRPr="00135FCD">
              <w:rPr>
                <w:rStyle w:val="Hyperlink"/>
                <w:noProof/>
              </w:rPr>
              <w:t>12.2 The Outbreak Heat Map</w:t>
            </w:r>
            <w:r>
              <w:rPr>
                <w:noProof/>
                <w:webHidden/>
              </w:rPr>
              <w:tab/>
            </w:r>
            <w:r>
              <w:rPr>
                <w:noProof/>
                <w:webHidden/>
              </w:rPr>
              <w:fldChar w:fldCharType="begin"/>
            </w:r>
            <w:r>
              <w:rPr>
                <w:noProof/>
                <w:webHidden/>
              </w:rPr>
              <w:instrText xml:space="preserve"> PAGEREF _Toc232751623 \h </w:instrText>
            </w:r>
            <w:r>
              <w:rPr>
                <w:noProof/>
                <w:webHidden/>
              </w:rPr>
            </w:r>
            <w:r>
              <w:rPr>
                <w:noProof/>
                <w:webHidden/>
              </w:rPr>
              <w:fldChar w:fldCharType="separate"/>
            </w:r>
            <w:r>
              <w:rPr>
                <w:noProof/>
                <w:webHidden/>
              </w:rPr>
              <w:t>27</w:t>
            </w:r>
            <w:r>
              <w:rPr>
                <w:noProof/>
                <w:webHidden/>
              </w:rPr>
              <w:fldChar w:fldCharType="end"/>
            </w:r>
          </w:hyperlink>
        </w:p>
        <w:p w14:paraId="3B2D23BC" w14:textId="561C8563" w:rsidR="0018544D" w:rsidRDefault="0018544D">
          <w:pPr>
            <w:pStyle w:val="TOC2"/>
            <w:tabs>
              <w:tab w:val="right" w:leader="dot" w:pos="9710"/>
            </w:tabs>
            <w:rPr>
              <w:noProof/>
            </w:rPr>
          </w:pPr>
          <w:hyperlink w:anchor="_Toc232751624" w:history="1">
            <w:r w:rsidRPr="00135FCD">
              <w:rPr>
                <w:rStyle w:val="Hyperlink"/>
                <w:noProof/>
              </w:rPr>
              <w:t>12.3 Active Outbreaks Table</w:t>
            </w:r>
            <w:r>
              <w:rPr>
                <w:noProof/>
                <w:webHidden/>
              </w:rPr>
              <w:tab/>
            </w:r>
            <w:r>
              <w:rPr>
                <w:noProof/>
                <w:webHidden/>
              </w:rPr>
              <w:fldChar w:fldCharType="begin"/>
            </w:r>
            <w:r>
              <w:rPr>
                <w:noProof/>
                <w:webHidden/>
              </w:rPr>
              <w:instrText xml:space="preserve"> PAGEREF _Toc232751624 \h </w:instrText>
            </w:r>
            <w:r>
              <w:rPr>
                <w:noProof/>
                <w:webHidden/>
              </w:rPr>
            </w:r>
            <w:r>
              <w:rPr>
                <w:noProof/>
                <w:webHidden/>
              </w:rPr>
              <w:fldChar w:fldCharType="separate"/>
            </w:r>
            <w:r>
              <w:rPr>
                <w:noProof/>
                <w:webHidden/>
              </w:rPr>
              <w:t>27</w:t>
            </w:r>
            <w:r>
              <w:rPr>
                <w:noProof/>
                <w:webHidden/>
              </w:rPr>
              <w:fldChar w:fldCharType="end"/>
            </w:r>
          </w:hyperlink>
        </w:p>
        <w:p w14:paraId="4DC0C454" w14:textId="77030269" w:rsidR="0018544D" w:rsidRDefault="0018544D">
          <w:pPr>
            <w:pStyle w:val="TOC2"/>
            <w:tabs>
              <w:tab w:val="right" w:leader="dot" w:pos="9710"/>
            </w:tabs>
            <w:rPr>
              <w:noProof/>
            </w:rPr>
          </w:pPr>
          <w:hyperlink w:anchor="_Toc232751625" w:history="1">
            <w:r w:rsidRPr="00135FCD">
              <w:rPr>
                <w:rStyle w:val="Hyperlink"/>
                <w:noProof/>
              </w:rPr>
              <w:t>12.4 Scanning for New Outbreaks</w:t>
            </w:r>
            <w:r>
              <w:rPr>
                <w:noProof/>
                <w:webHidden/>
              </w:rPr>
              <w:tab/>
            </w:r>
            <w:r>
              <w:rPr>
                <w:noProof/>
                <w:webHidden/>
              </w:rPr>
              <w:fldChar w:fldCharType="begin"/>
            </w:r>
            <w:r>
              <w:rPr>
                <w:noProof/>
                <w:webHidden/>
              </w:rPr>
              <w:instrText xml:space="preserve"> PAGEREF _Toc232751625 \h </w:instrText>
            </w:r>
            <w:r>
              <w:rPr>
                <w:noProof/>
                <w:webHidden/>
              </w:rPr>
            </w:r>
            <w:r>
              <w:rPr>
                <w:noProof/>
                <w:webHidden/>
              </w:rPr>
              <w:fldChar w:fldCharType="separate"/>
            </w:r>
            <w:r>
              <w:rPr>
                <w:noProof/>
                <w:webHidden/>
              </w:rPr>
              <w:t>28</w:t>
            </w:r>
            <w:r>
              <w:rPr>
                <w:noProof/>
                <w:webHidden/>
              </w:rPr>
              <w:fldChar w:fldCharType="end"/>
            </w:r>
          </w:hyperlink>
        </w:p>
        <w:p w14:paraId="7738ACF8" w14:textId="5C2455E0" w:rsidR="0018544D" w:rsidRDefault="0018544D">
          <w:pPr>
            <w:pStyle w:val="TOC2"/>
            <w:tabs>
              <w:tab w:val="right" w:leader="dot" w:pos="9710"/>
            </w:tabs>
            <w:rPr>
              <w:noProof/>
            </w:rPr>
          </w:pPr>
          <w:hyperlink w:anchor="_Toc232751626" w:history="1">
            <w:r w:rsidRPr="00135FCD">
              <w:rPr>
                <w:rStyle w:val="Hyperlink"/>
                <w:noProof/>
              </w:rPr>
              <w:t>12.5 Responding to a Detected Outbreak</w:t>
            </w:r>
            <w:r>
              <w:rPr>
                <w:noProof/>
                <w:webHidden/>
              </w:rPr>
              <w:tab/>
            </w:r>
            <w:r>
              <w:rPr>
                <w:noProof/>
                <w:webHidden/>
              </w:rPr>
              <w:fldChar w:fldCharType="begin"/>
            </w:r>
            <w:r>
              <w:rPr>
                <w:noProof/>
                <w:webHidden/>
              </w:rPr>
              <w:instrText xml:space="preserve"> PAGEREF _Toc232751626 \h </w:instrText>
            </w:r>
            <w:r>
              <w:rPr>
                <w:noProof/>
                <w:webHidden/>
              </w:rPr>
            </w:r>
            <w:r>
              <w:rPr>
                <w:noProof/>
                <w:webHidden/>
              </w:rPr>
              <w:fldChar w:fldCharType="separate"/>
            </w:r>
            <w:r>
              <w:rPr>
                <w:noProof/>
                <w:webHidden/>
              </w:rPr>
              <w:t>28</w:t>
            </w:r>
            <w:r>
              <w:rPr>
                <w:noProof/>
                <w:webHidden/>
              </w:rPr>
              <w:fldChar w:fldCharType="end"/>
            </w:r>
          </w:hyperlink>
        </w:p>
        <w:p w14:paraId="545099DB" w14:textId="750D4C4C" w:rsidR="0018544D" w:rsidRDefault="0018544D" w:rsidP="0018544D">
          <w:pPr>
            <w:pStyle w:val="TOC1"/>
          </w:pPr>
          <w:hyperlink w:anchor="_Toc232751627" w:history="1">
            <w:r w:rsidRPr="00135FCD">
              <w:rPr>
                <w:rStyle w:val="Hyperlink"/>
              </w:rPr>
              <w:t>13. Smart Irrigation Control</w:t>
            </w:r>
            <w:r>
              <w:rPr>
                <w:webHidden/>
              </w:rPr>
              <w:tab/>
            </w:r>
            <w:r>
              <w:rPr>
                <w:webHidden/>
              </w:rPr>
              <w:fldChar w:fldCharType="begin"/>
            </w:r>
            <w:r>
              <w:rPr>
                <w:webHidden/>
              </w:rPr>
              <w:instrText xml:space="preserve"> PAGEREF _Toc232751627 \h </w:instrText>
            </w:r>
            <w:r>
              <w:rPr>
                <w:webHidden/>
              </w:rPr>
            </w:r>
            <w:r>
              <w:rPr>
                <w:webHidden/>
              </w:rPr>
              <w:fldChar w:fldCharType="separate"/>
            </w:r>
            <w:r>
              <w:rPr>
                <w:webHidden/>
              </w:rPr>
              <w:t>29</w:t>
            </w:r>
            <w:r>
              <w:rPr>
                <w:webHidden/>
              </w:rPr>
              <w:fldChar w:fldCharType="end"/>
            </w:r>
          </w:hyperlink>
        </w:p>
        <w:p w14:paraId="332B58D3" w14:textId="7B8EFF9A" w:rsidR="0018544D" w:rsidRDefault="0018544D">
          <w:pPr>
            <w:pStyle w:val="TOC2"/>
            <w:tabs>
              <w:tab w:val="right" w:leader="dot" w:pos="9710"/>
            </w:tabs>
            <w:rPr>
              <w:noProof/>
            </w:rPr>
          </w:pPr>
          <w:hyperlink w:anchor="_Toc232751628" w:history="1">
            <w:r w:rsidRPr="00135FCD">
              <w:rPr>
                <w:rStyle w:val="Hyperlink"/>
                <w:noProof/>
              </w:rPr>
              <w:t>13.1 Water Usage Chart</w:t>
            </w:r>
            <w:r>
              <w:rPr>
                <w:noProof/>
                <w:webHidden/>
              </w:rPr>
              <w:tab/>
            </w:r>
            <w:r>
              <w:rPr>
                <w:noProof/>
                <w:webHidden/>
              </w:rPr>
              <w:fldChar w:fldCharType="begin"/>
            </w:r>
            <w:r>
              <w:rPr>
                <w:noProof/>
                <w:webHidden/>
              </w:rPr>
              <w:instrText xml:space="preserve"> PAGEREF _Toc232751628 \h </w:instrText>
            </w:r>
            <w:r>
              <w:rPr>
                <w:noProof/>
                <w:webHidden/>
              </w:rPr>
            </w:r>
            <w:r>
              <w:rPr>
                <w:noProof/>
                <w:webHidden/>
              </w:rPr>
              <w:fldChar w:fldCharType="separate"/>
            </w:r>
            <w:r>
              <w:rPr>
                <w:noProof/>
                <w:webHidden/>
              </w:rPr>
              <w:t>29</w:t>
            </w:r>
            <w:r>
              <w:rPr>
                <w:noProof/>
                <w:webHidden/>
              </w:rPr>
              <w:fldChar w:fldCharType="end"/>
            </w:r>
          </w:hyperlink>
        </w:p>
        <w:p w14:paraId="20FB7092" w14:textId="29A3537C" w:rsidR="0018544D" w:rsidRDefault="0018544D">
          <w:pPr>
            <w:pStyle w:val="TOC2"/>
            <w:tabs>
              <w:tab w:val="right" w:leader="dot" w:pos="9710"/>
            </w:tabs>
            <w:rPr>
              <w:noProof/>
            </w:rPr>
          </w:pPr>
          <w:hyperlink w:anchor="_Toc232751629" w:history="1">
            <w:r w:rsidRPr="00135FCD">
              <w:rPr>
                <w:rStyle w:val="Hyperlink"/>
                <w:noProof/>
              </w:rPr>
              <w:t>13.2 Zone Controls</w:t>
            </w:r>
            <w:r>
              <w:rPr>
                <w:noProof/>
                <w:webHidden/>
              </w:rPr>
              <w:tab/>
            </w:r>
            <w:r>
              <w:rPr>
                <w:noProof/>
                <w:webHidden/>
              </w:rPr>
              <w:fldChar w:fldCharType="begin"/>
            </w:r>
            <w:r>
              <w:rPr>
                <w:noProof/>
                <w:webHidden/>
              </w:rPr>
              <w:instrText xml:space="preserve"> PAGEREF _Toc232751629 \h </w:instrText>
            </w:r>
            <w:r>
              <w:rPr>
                <w:noProof/>
                <w:webHidden/>
              </w:rPr>
            </w:r>
            <w:r>
              <w:rPr>
                <w:noProof/>
                <w:webHidden/>
              </w:rPr>
              <w:fldChar w:fldCharType="separate"/>
            </w:r>
            <w:r>
              <w:rPr>
                <w:noProof/>
                <w:webHidden/>
              </w:rPr>
              <w:t>29</w:t>
            </w:r>
            <w:r>
              <w:rPr>
                <w:noProof/>
                <w:webHidden/>
              </w:rPr>
              <w:fldChar w:fldCharType="end"/>
            </w:r>
          </w:hyperlink>
        </w:p>
        <w:p w14:paraId="691A4350" w14:textId="519F2094" w:rsidR="0018544D" w:rsidRDefault="0018544D">
          <w:pPr>
            <w:pStyle w:val="TOC2"/>
            <w:tabs>
              <w:tab w:val="right" w:leader="dot" w:pos="9710"/>
            </w:tabs>
            <w:rPr>
              <w:noProof/>
            </w:rPr>
          </w:pPr>
          <w:hyperlink w:anchor="_Toc232751630" w:history="1">
            <w:r w:rsidRPr="00135FCD">
              <w:rPr>
                <w:rStyle w:val="Hyperlink"/>
                <w:noProof/>
              </w:rPr>
              <w:t>13.3 Irrigation Schedule Table</w:t>
            </w:r>
            <w:r>
              <w:rPr>
                <w:noProof/>
                <w:webHidden/>
              </w:rPr>
              <w:tab/>
            </w:r>
            <w:r>
              <w:rPr>
                <w:noProof/>
                <w:webHidden/>
              </w:rPr>
              <w:fldChar w:fldCharType="begin"/>
            </w:r>
            <w:r>
              <w:rPr>
                <w:noProof/>
                <w:webHidden/>
              </w:rPr>
              <w:instrText xml:space="preserve"> PAGEREF _Toc232751630 \h </w:instrText>
            </w:r>
            <w:r>
              <w:rPr>
                <w:noProof/>
                <w:webHidden/>
              </w:rPr>
            </w:r>
            <w:r>
              <w:rPr>
                <w:noProof/>
                <w:webHidden/>
              </w:rPr>
              <w:fldChar w:fldCharType="separate"/>
            </w:r>
            <w:r>
              <w:rPr>
                <w:noProof/>
                <w:webHidden/>
              </w:rPr>
              <w:t>29</w:t>
            </w:r>
            <w:r>
              <w:rPr>
                <w:noProof/>
                <w:webHidden/>
              </w:rPr>
              <w:fldChar w:fldCharType="end"/>
            </w:r>
          </w:hyperlink>
        </w:p>
        <w:p w14:paraId="2F954FB2" w14:textId="1980821B" w:rsidR="0018544D" w:rsidRDefault="0018544D">
          <w:pPr>
            <w:pStyle w:val="TOC2"/>
            <w:tabs>
              <w:tab w:val="right" w:leader="dot" w:pos="9710"/>
            </w:tabs>
            <w:rPr>
              <w:noProof/>
            </w:rPr>
          </w:pPr>
          <w:hyperlink w:anchor="_Toc232751631" w:history="1">
            <w:r w:rsidRPr="00135FCD">
              <w:rPr>
                <w:rStyle w:val="Hyperlink"/>
                <w:noProof/>
              </w:rPr>
              <w:t>13.4 Using Auto-Optimize</w:t>
            </w:r>
            <w:r>
              <w:rPr>
                <w:noProof/>
                <w:webHidden/>
              </w:rPr>
              <w:tab/>
            </w:r>
            <w:r>
              <w:rPr>
                <w:noProof/>
                <w:webHidden/>
              </w:rPr>
              <w:fldChar w:fldCharType="begin"/>
            </w:r>
            <w:r>
              <w:rPr>
                <w:noProof/>
                <w:webHidden/>
              </w:rPr>
              <w:instrText xml:space="preserve"> PAGEREF _Toc232751631 \h </w:instrText>
            </w:r>
            <w:r>
              <w:rPr>
                <w:noProof/>
                <w:webHidden/>
              </w:rPr>
            </w:r>
            <w:r>
              <w:rPr>
                <w:noProof/>
                <w:webHidden/>
              </w:rPr>
              <w:fldChar w:fldCharType="separate"/>
            </w:r>
            <w:r>
              <w:rPr>
                <w:noProof/>
                <w:webHidden/>
              </w:rPr>
              <w:t>30</w:t>
            </w:r>
            <w:r>
              <w:rPr>
                <w:noProof/>
                <w:webHidden/>
              </w:rPr>
              <w:fldChar w:fldCharType="end"/>
            </w:r>
          </w:hyperlink>
        </w:p>
        <w:p w14:paraId="0E1F2E44" w14:textId="51B4A830" w:rsidR="0018544D" w:rsidRDefault="0018544D" w:rsidP="0018544D">
          <w:pPr>
            <w:pStyle w:val="TOC1"/>
          </w:pPr>
          <w:hyperlink w:anchor="_Toc232751632" w:history="1">
            <w:r w:rsidRPr="00135FCD">
              <w:rPr>
                <w:rStyle w:val="Hyperlink"/>
              </w:rPr>
              <w:t>14. Policy Intelligence Outputs</w:t>
            </w:r>
            <w:r>
              <w:rPr>
                <w:webHidden/>
              </w:rPr>
              <w:tab/>
            </w:r>
            <w:r>
              <w:rPr>
                <w:webHidden/>
              </w:rPr>
              <w:fldChar w:fldCharType="begin"/>
            </w:r>
            <w:r>
              <w:rPr>
                <w:webHidden/>
              </w:rPr>
              <w:instrText xml:space="preserve"> PAGEREF _Toc232751632 \h </w:instrText>
            </w:r>
            <w:r>
              <w:rPr>
                <w:webHidden/>
              </w:rPr>
            </w:r>
            <w:r>
              <w:rPr>
                <w:webHidden/>
              </w:rPr>
              <w:fldChar w:fldCharType="separate"/>
            </w:r>
            <w:r>
              <w:rPr>
                <w:webHidden/>
              </w:rPr>
              <w:t>31</w:t>
            </w:r>
            <w:r>
              <w:rPr>
                <w:webHidden/>
              </w:rPr>
              <w:fldChar w:fldCharType="end"/>
            </w:r>
          </w:hyperlink>
        </w:p>
        <w:p w14:paraId="5D3EAEEF" w14:textId="4CEF394A" w:rsidR="0018544D" w:rsidRDefault="0018544D">
          <w:pPr>
            <w:pStyle w:val="TOC2"/>
            <w:tabs>
              <w:tab w:val="right" w:leader="dot" w:pos="9710"/>
            </w:tabs>
            <w:rPr>
              <w:noProof/>
            </w:rPr>
          </w:pPr>
          <w:hyperlink w:anchor="_Toc232751633" w:history="1">
            <w:r w:rsidRPr="00135FCD">
              <w:rPr>
                <w:rStyle w:val="Hyperlink"/>
                <w:noProof/>
              </w:rPr>
              <w:t>14.1 National Food Security Index Chart</w:t>
            </w:r>
            <w:r>
              <w:rPr>
                <w:noProof/>
                <w:webHidden/>
              </w:rPr>
              <w:tab/>
            </w:r>
            <w:r>
              <w:rPr>
                <w:noProof/>
                <w:webHidden/>
              </w:rPr>
              <w:fldChar w:fldCharType="begin"/>
            </w:r>
            <w:r>
              <w:rPr>
                <w:noProof/>
                <w:webHidden/>
              </w:rPr>
              <w:instrText xml:space="preserve"> PAGEREF _Toc232751633 \h </w:instrText>
            </w:r>
            <w:r>
              <w:rPr>
                <w:noProof/>
                <w:webHidden/>
              </w:rPr>
            </w:r>
            <w:r>
              <w:rPr>
                <w:noProof/>
                <w:webHidden/>
              </w:rPr>
              <w:fldChar w:fldCharType="separate"/>
            </w:r>
            <w:r>
              <w:rPr>
                <w:noProof/>
                <w:webHidden/>
              </w:rPr>
              <w:t>31</w:t>
            </w:r>
            <w:r>
              <w:rPr>
                <w:noProof/>
                <w:webHidden/>
              </w:rPr>
              <w:fldChar w:fldCharType="end"/>
            </w:r>
          </w:hyperlink>
        </w:p>
        <w:p w14:paraId="48C9E48F" w14:textId="0B104B25" w:rsidR="0018544D" w:rsidRDefault="0018544D">
          <w:pPr>
            <w:pStyle w:val="TOC2"/>
            <w:tabs>
              <w:tab w:val="right" w:leader="dot" w:pos="9710"/>
            </w:tabs>
            <w:rPr>
              <w:noProof/>
            </w:rPr>
          </w:pPr>
          <w:hyperlink w:anchor="_Toc232751634" w:history="1">
            <w:r w:rsidRPr="00135FCD">
              <w:rPr>
                <w:rStyle w:val="Hyperlink"/>
                <w:noProof/>
              </w:rPr>
              <w:t>14.2 Policy Briefs &amp; Recommendations</w:t>
            </w:r>
            <w:r>
              <w:rPr>
                <w:noProof/>
                <w:webHidden/>
              </w:rPr>
              <w:tab/>
            </w:r>
            <w:r>
              <w:rPr>
                <w:noProof/>
                <w:webHidden/>
              </w:rPr>
              <w:fldChar w:fldCharType="begin"/>
            </w:r>
            <w:r>
              <w:rPr>
                <w:noProof/>
                <w:webHidden/>
              </w:rPr>
              <w:instrText xml:space="preserve"> PAGEREF _Toc232751634 \h </w:instrText>
            </w:r>
            <w:r>
              <w:rPr>
                <w:noProof/>
                <w:webHidden/>
              </w:rPr>
            </w:r>
            <w:r>
              <w:rPr>
                <w:noProof/>
                <w:webHidden/>
              </w:rPr>
              <w:fldChar w:fldCharType="separate"/>
            </w:r>
            <w:r>
              <w:rPr>
                <w:noProof/>
                <w:webHidden/>
              </w:rPr>
              <w:t>31</w:t>
            </w:r>
            <w:r>
              <w:rPr>
                <w:noProof/>
                <w:webHidden/>
              </w:rPr>
              <w:fldChar w:fldCharType="end"/>
            </w:r>
          </w:hyperlink>
        </w:p>
        <w:p w14:paraId="045224B5" w14:textId="50400849" w:rsidR="0018544D" w:rsidRDefault="0018544D">
          <w:pPr>
            <w:pStyle w:val="TOC2"/>
            <w:tabs>
              <w:tab w:val="right" w:leader="dot" w:pos="9710"/>
            </w:tabs>
            <w:rPr>
              <w:noProof/>
            </w:rPr>
          </w:pPr>
          <w:hyperlink w:anchor="_Toc232751635" w:history="1">
            <w:r w:rsidRPr="00135FCD">
              <w:rPr>
                <w:rStyle w:val="Hyperlink"/>
                <w:noProof/>
              </w:rPr>
              <w:t>14.3 Generating a New Policy Report</w:t>
            </w:r>
            <w:r>
              <w:rPr>
                <w:noProof/>
                <w:webHidden/>
              </w:rPr>
              <w:tab/>
            </w:r>
            <w:r>
              <w:rPr>
                <w:noProof/>
                <w:webHidden/>
              </w:rPr>
              <w:fldChar w:fldCharType="begin"/>
            </w:r>
            <w:r>
              <w:rPr>
                <w:noProof/>
                <w:webHidden/>
              </w:rPr>
              <w:instrText xml:space="preserve"> PAGEREF _Toc232751635 \h </w:instrText>
            </w:r>
            <w:r>
              <w:rPr>
                <w:noProof/>
                <w:webHidden/>
              </w:rPr>
            </w:r>
            <w:r>
              <w:rPr>
                <w:noProof/>
                <w:webHidden/>
              </w:rPr>
              <w:fldChar w:fldCharType="separate"/>
            </w:r>
            <w:r>
              <w:rPr>
                <w:noProof/>
                <w:webHidden/>
              </w:rPr>
              <w:t>31</w:t>
            </w:r>
            <w:r>
              <w:rPr>
                <w:noProof/>
                <w:webHidden/>
              </w:rPr>
              <w:fldChar w:fldCharType="end"/>
            </w:r>
          </w:hyperlink>
        </w:p>
        <w:p w14:paraId="5E56F6AA" w14:textId="3D956651" w:rsidR="0018544D" w:rsidRDefault="0018544D" w:rsidP="0018544D">
          <w:pPr>
            <w:pStyle w:val="TOC1"/>
          </w:pPr>
          <w:hyperlink w:anchor="_Toc232751636" w:history="1">
            <w:r w:rsidRPr="00135FCD">
              <w:rPr>
                <w:rStyle w:val="Hyperlink"/>
              </w:rPr>
              <w:t>15. Analytics &amp; Reports</w:t>
            </w:r>
            <w:r>
              <w:rPr>
                <w:webHidden/>
              </w:rPr>
              <w:tab/>
            </w:r>
            <w:r>
              <w:rPr>
                <w:webHidden/>
              </w:rPr>
              <w:fldChar w:fldCharType="begin"/>
            </w:r>
            <w:r>
              <w:rPr>
                <w:webHidden/>
              </w:rPr>
              <w:instrText xml:space="preserve"> PAGEREF _Toc232751636 \h </w:instrText>
            </w:r>
            <w:r>
              <w:rPr>
                <w:webHidden/>
              </w:rPr>
            </w:r>
            <w:r>
              <w:rPr>
                <w:webHidden/>
              </w:rPr>
              <w:fldChar w:fldCharType="separate"/>
            </w:r>
            <w:r>
              <w:rPr>
                <w:webHidden/>
              </w:rPr>
              <w:t>33</w:t>
            </w:r>
            <w:r>
              <w:rPr>
                <w:webHidden/>
              </w:rPr>
              <w:fldChar w:fldCharType="end"/>
            </w:r>
          </w:hyperlink>
        </w:p>
        <w:p w14:paraId="4941B977" w14:textId="660127A7" w:rsidR="0018544D" w:rsidRDefault="0018544D">
          <w:pPr>
            <w:pStyle w:val="TOC2"/>
            <w:tabs>
              <w:tab w:val="right" w:leader="dot" w:pos="9710"/>
            </w:tabs>
            <w:rPr>
              <w:noProof/>
            </w:rPr>
          </w:pPr>
          <w:hyperlink w:anchor="_Toc232751637" w:history="1">
            <w:r w:rsidRPr="00135FCD">
              <w:rPr>
                <w:rStyle w:val="Hyperlink"/>
                <w:noProof/>
              </w:rPr>
              <w:t>15.1 Available Charts</w:t>
            </w:r>
            <w:r>
              <w:rPr>
                <w:noProof/>
                <w:webHidden/>
              </w:rPr>
              <w:tab/>
            </w:r>
            <w:r>
              <w:rPr>
                <w:noProof/>
                <w:webHidden/>
              </w:rPr>
              <w:fldChar w:fldCharType="begin"/>
            </w:r>
            <w:r>
              <w:rPr>
                <w:noProof/>
                <w:webHidden/>
              </w:rPr>
              <w:instrText xml:space="preserve"> PAGEREF _Toc232751637 \h </w:instrText>
            </w:r>
            <w:r>
              <w:rPr>
                <w:noProof/>
                <w:webHidden/>
              </w:rPr>
            </w:r>
            <w:r>
              <w:rPr>
                <w:noProof/>
                <w:webHidden/>
              </w:rPr>
              <w:fldChar w:fldCharType="separate"/>
            </w:r>
            <w:r>
              <w:rPr>
                <w:noProof/>
                <w:webHidden/>
              </w:rPr>
              <w:t>33</w:t>
            </w:r>
            <w:r>
              <w:rPr>
                <w:noProof/>
                <w:webHidden/>
              </w:rPr>
              <w:fldChar w:fldCharType="end"/>
            </w:r>
          </w:hyperlink>
        </w:p>
        <w:p w14:paraId="7974DEAC" w14:textId="2558D7E9" w:rsidR="0018544D" w:rsidRDefault="0018544D">
          <w:pPr>
            <w:pStyle w:val="TOC2"/>
            <w:tabs>
              <w:tab w:val="right" w:leader="dot" w:pos="9710"/>
            </w:tabs>
            <w:rPr>
              <w:noProof/>
            </w:rPr>
          </w:pPr>
          <w:hyperlink w:anchor="_Toc232751638" w:history="1">
            <w:r w:rsidRPr="00135FCD">
              <w:rPr>
                <w:rStyle w:val="Hyperlink"/>
                <w:noProof/>
              </w:rPr>
              <w:t>15.2 Generating a New Analytics Report</w:t>
            </w:r>
            <w:r>
              <w:rPr>
                <w:noProof/>
                <w:webHidden/>
              </w:rPr>
              <w:tab/>
            </w:r>
            <w:r>
              <w:rPr>
                <w:noProof/>
                <w:webHidden/>
              </w:rPr>
              <w:fldChar w:fldCharType="begin"/>
            </w:r>
            <w:r>
              <w:rPr>
                <w:noProof/>
                <w:webHidden/>
              </w:rPr>
              <w:instrText xml:space="preserve"> PAGEREF _Toc232751638 \h </w:instrText>
            </w:r>
            <w:r>
              <w:rPr>
                <w:noProof/>
                <w:webHidden/>
              </w:rPr>
            </w:r>
            <w:r>
              <w:rPr>
                <w:noProof/>
                <w:webHidden/>
              </w:rPr>
              <w:fldChar w:fldCharType="separate"/>
            </w:r>
            <w:r>
              <w:rPr>
                <w:noProof/>
                <w:webHidden/>
              </w:rPr>
              <w:t>33</w:t>
            </w:r>
            <w:r>
              <w:rPr>
                <w:noProof/>
                <w:webHidden/>
              </w:rPr>
              <w:fldChar w:fldCharType="end"/>
            </w:r>
          </w:hyperlink>
        </w:p>
        <w:p w14:paraId="138F6187" w14:textId="63EDF6A6" w:rsidR="0018544D" w:rsidRDefault="0018544D">
          <w:pPr>
            <w:pStyle w:val="TOC2"/>
            <w:tabs>
              <w:tab w:val="right" w:leader="dot" w:pos="9710"/>
            </w:tabs>
            <w:rPr>
              <w:noProof/>
            </w:rPr>
          </w:pPr>
          <w:hyperlink w:anchor="_Toc232751639" w:history="1">
            <w:r w:rsidRPr="00135FCD">
              <w:rPr>
                <w:rStyle w:val="Hyperlink"/>
                <w:noProof/>
              </w:rPr>
              <w:t>15.3 Report History Table</w:t>
            </w:r>
            <w:r>
              <w:rPr>
                <w:noProof/>
                <w:webHidden/>
              </w:rPr>
              <w:tab/>
            </w:r>
            <w:r>
              <w:rPr>
                <w:noProof/>
                <w:webHidden/>
              </w:rPr>
              <w:fldChar w:fldCharType="begin"/>
            </w:r>
            <w:r>
              <w:rPr>
                <w:noProof/>
                <w:webHidden/>
              </w:rPr>
              <w:instrText xml:space="preserve"> PAGEREF _Toc232751639 \h </w:instrText>
            </w:r>
            <w:r>
              <w:rPr>
                <w:noProof/>
                <w:webHidden/>
              </w:rPr>
            </w:r>
            <w:r>
              <w:rPr>
                <w:noProof/>
                <w:webHidden/>
              </w:rPr>
              <w:fldChar w:fldCharType="separate"/>
            </w:r>
            <w:r>
              <w:rPr>
                <w:noProof/>
                <w:webHidden/>
              </w:rPr>
              <w:t>33</w:t>
            </w:r>
            <w:r>
              <w:rPr>
                <w:noProof/>
                <w:webHidden/>
              </w:rPr>
              <w:fldChar w:fldCharType="end"/>
            </w:r>
          </w:hyperlink>
        </w:p>
        <w:p w14:paraId="7E9D2106" w14:textId="440A24BF" w:rsidR="0018544D" w:rsidRDefault="0018544D">
          <w:pPr>
            <w:pStyle w:val="TOC2"/>
            <w:tabs>
              <w:tab w:val="right" w:leader="dot" w:pos="9710"/>
            </w:tabs>
            <w:rPr>
              <w:noProof/>
            </w:rPr>
          </w:pPr>
          <w:hyperlink w:anchor="_Toc232751640" w:history="1">
            <w:r w:rsidRPr="00135FCD">
              <w:rPr>
                <w:rStyle w:val="Hyperlink"/>
                <w:noProof/>
              </w:rPr>
              <w:t>15.4 Scheduling Recurring Reports</w:t>
            </w:r>
            <w:r>
              <w:rPr>
                <w:noProof/>
                <w:webHidden/>
              </w:rPr>
              <w:tab/>
            </w:r>
            <w:r>
              <w:rPr>
                <w:noProof/>
                <w:webHidden/>
              </w:rPr>
              <w:fldChar w:fldCharType="begin"/>
            </w:r>
            <w:r>
              <w:rPr>
                <w:noProof/>
                <w:webHidden/>
              </w:rPr>
              <w:instrText xml:space="preserve"> PAGEREF _Toc232751640 \h </w:instrText>
            </w:r>
            <w:r>
              <w:rPr>
                <w:noProof/>
                <w:webHidden/>
              </w:rPr>
            </w:r>
            <w:r>
              <w:rPr>
                <w:noProof/>
                <w:webHidden/>
              </w:rPr>
              <w:fldChar w:fldCharType="separate"/>
            </w:r>
            <w:r>
              <w:rPr>
                <w:noProof/>
                <w:webHidden/>
              </w:rPr>
              <w:t>33</w:t>
            </w:r>
            <w:r>
              <w:rPr>
                <w:noProof/>
                <w:webHidden/>
              </w:rPr>
              <w:fldChar w:fldCharType="end"/>
            </w:r>
          </w:hyperlink>
        </w:p>
        <w:p w14:paraId="6D08F117" w14:textId="6492C828" w:rsidR="0018544D" w:rsidRDefault="0018544D" w:rsidP="0018544D">
          <w:pPr>
            <w:pStyle w:val="TOC1"/>
          </w:pPr>
          <w:hyperlink w:anchor="_Toc232751641" w:history="1">
            <w:r w:rsidRPr="00135FCD">
              <w:rPr>
                <w:rStyle w:val="Hyperlink"/>
              </w:rPr>
              <w:t>16. Exporting Data</w:t>
            </w:r>
            <w:r>
              <w:rPr>
                <w:webHidden/>
              </w:rPr>
              <w:tab/>
            </w:r>
            <w:r>
              <w:rPr>
                <w:webHidden/>
              </w:rPr>
              <w:fldChar w:fldCharType="begin"/>
            </w:r>
            <w:r>
              <w:rPr>
                <w:webHidden/>
              </w:rPr>
              <w:instrText xml:space="preserve"> PAGEREF _Toc232751641 \h </w:instrText>
            </w:r>
            <w:r>
              <w:rPr>
                <w:webHidden/>
              </w:rPr>
            </w:r>
            <w:r>
              <w:rPr>
                <w:webHidden/>
              </w:rPr>
              <w:fldChar w:fldCharType="separate"/>
            </w:r>
            <w:r>
              <w:rPr>
                <w:webHidden/>
              </w:rPr>
              <w:t>35</w:t>
            </w:r>
            <w:r>
              <w:rPr>
                <w:webHidden/>
              </w:rPr>
              <w:fldChar w:fldCharType="end"/>
            </w:r>
          </w:hyperlink>
        </w:p>
        <w:p w14:paraId="0B1600C3" w14:textId="4BA53A44" w:rsidR="0018544D" w:rsidRDefault="0018544D">
          <w:pPr>
            <w:pStyle w:val="TOC2"/>
            <w:tabs>
              <w:tab w:val="right" w:leader="dot" w:pos="9710"/>
            </w:tabs>
            <w:rPr>
              <w:noProof/>
            </w:rPr>
          </w:pPr>
          <w:hyperlink w:anchor="_Toc232751642" w:history="1">
            <w:r w:rsidRPr="00135FCD">
              <w:rPr>
                <w:rStyle w:val="Hyperlink"/>
                <w:noProof/>
              </w:rPr>
              <w:t>16.1 How to Export</w:t>
            </w:r>
            <w:r>
              <w:rPr>
                <w:noProof/>
                <w:webHidden/>
              </w:rPr>
              <w:tab/>
            </w:r>
            <w:r>
              <w:rPr>
                <w:noProof/>
                <w:webHidden/>
              </w:rPr>
              <w:fldChar w:fldCharType="begin"/>
            </w:r>
            <w:r>
              <w:rPr>
                <w:noProof/>
                <w:webHidden/>
              </w:rPr>
              <w:instrText xml:space="preserve"> PAGEREF _Toc232751642 \h </w:instrText>
            </w:r>
            <w:r>
              <w:rPr>
                <w:noProof/>
                <w:webHidden/>
              </w:rPr>
            </w:r>
            <w:r>
              <w:rPr>
                <w:noProof/>
                <w:webHidden/>
              </w:rPr>
              <w:fldChar w:fldCharType="separate"/>
            </w:r>
            <w:r>
              <w:rPr>
                <w:noProof/>
                <w:webHidden/>
              </w:rPr>
              <w:t>35</w:t>
            </w:r>
            <w:r>
              <w:rPr>
                <w:noProof/>
                <w:webHidden/>
              </w:rPr>
              <w:fldChar w:fldCharType="end"/>
            </w:r>
          </w:hyperlink>
        </w:p>
        <w:p w14:paraId="6627E0A0" w14:textId="071834AF" w:rsidR="0018544D" w:rsidRDefault="0018544D">
          <w:pPr>
            <w:pStyle w:val="TOC2"/>
            <w:tabs>
              <w:tab w:val="right" w:leader="dot" w:pos="9710"/>
            </w:tabs>
            <w:rPr>
              <w:noProof/>
            </w:rPr>
          </w:pPr>
          <w:hyperlink w:anchor="_Toc232751643" w:history="1">
            <w:r w:rsidRPr="00135FCD">
              <w:rPr>
                <w:rStyle w:val="Hyperlink"/>
                <w:noProof/>
              </w:rPr>
              <w:t>16.2 Export Formats Explained</w:t>
            </w:r>
            <w:r>
              <w:rPr>
                <w:noProof/>
                <w:webHidden/>
              </w:rPr>
              <w:tab/>
            </w:r>
            <w:r>
              <w:rPr>
                <w:noProof/>
                <w:webHidden/>
              </w:rPr>
              <w:fldChar w:fldCharType="begin"/>
            </w:r>
            <w:r>
              <w:rPr>
                <w:noProof/>
                <w:webHidden/>
              </w:rPr>
              <w:instrText xml:space="preserve"> PAGEREF _Toc232751643 \h </w:instrText>
            </w:r>
            <w:r>
              <w:rPr>
                <w:noProof/>
                <w:webHidden/>
              </w:rPr>
            </w:r>
            <w:r>
              <w:rPr>
                <w:noProof/>
                <w:webHidden/>
              </w:rPr>
              <w:fldChar w:fldCharType="separate"/>
            </w:r>
            <w:r>
              <w:rPr>
                <w:noProof/>
                <w:webHidden/>
              </w:rPr>
              <w:t>35</w:t>
            </w:r>
            <w:r>
              <w:rPr>
                <w:noProof/>
                <w:webHidden/>
              </w:rPr>
              <w:fldChar w:fldCharType="end"/>
            </w:r>
          </w:hyperlink>
        </w:p>
        <w:p w14:paraId="22E14546" w14:textId="7E9FD08B" w:rsidR="0018544D" w:rsidRDefault="0018544D" w:rsidP="0018544D">
          <w:pPr>
            <w:pStyle w:val="TOC1"/>
          </w:pPr>
          <w:hyperlink w:anchor="_Toc232751644" w:history="1">
            <w:r w:rsidRPr="00135FCD">
              <w:rPr>
                <w:rStyle w:val="Hyperlink"/>
              </w:rPr>
              <w:t>17. Security &amp; Audit Center</w:t>
            </w:r>
            <w:r>
              <w:rPr>
                <w:webHidden/>
              </w:rPr>
              <w:tab/>
            </w:r>
            <w:r>
              <w:rPr>
                <w:webHidden/>
              </w:rPr>
              <w:fldChar w:fldCharType="begin"/>
            </w:r>
            <w:r>
              <w:rPr>
                <w:webHidden/>
              </w:rPr>
              <w:instrText xml:space="preserve"> PAGEREF _Toc232751644 \h </w:instrText>
            </w:r>
            <w:r>
              <w:rPr>
                <w:webHidden/>
              </w:rPr>
            </w:r>
            <w:r>
              <w:rPr>
                <w:webHidden/>
              </w:rPr>
              <w:fldChar w:fldCharType="separate"/>
            </w:r>
            <w:r>
              <w:rPr>
                <w:webHidden/>
              </w:rPr>
              <w:t>36</w:t>
            </w:r>
            <w:r>
              <w:rPr>
                <w:webHidden/>
              </w:rPr>
              <w:fldChar w:fldCharType="end"/>
            </w:r>
          </w:hyperlink>
        </w:p>
        <w:p w14:paraId="372B5E87" w14:textId="123F0C6F" w:rsidR="0018544D" w:rsidRDefault="0018544D">
          <w:pPr>
            <w:pStyle w:val="TOC2"/>
            <w:tabs>
              <w:tab w:val="right" w:leader="dot" w:pos="9710"/>
            </w:tabs>
            <w:rPr>
              <w:noProof/>
            </w:rPr>
          </w:pPr>
          <w:hyperlink w:anchor="_Toc232751645" w:history="1">
            <w:r w:rsidRPr="00135FCD">
              <w:rPr>
                <w:rStyle w:val="Hyperlink"/>
                <w:noProof/>
              </w:rPr>
              <w:t>17.1 Security KPI Cards</w:t>
            </w:r>
            <w:r>
              <w:rPr>
                <w:noProof/>
                <w:webHidden/>
              </w:rPr>
              <w:tab/>
            </w:r>
            <w:r>
              <w:rPr>
                <w:noProof/>
                <w:webHidden/>
              </w:rPr>
              <w:fldChar w:fldCharType="begin"/>
            </w:r>
            <w:r>
              <w:rPr>
                <w:noProof/>
                <w:webHidden/>
              </w:rPr>
              <w:instrText xml:space="preserve"> PAGEREF _Toc232751645 \h </w:instrText>
            </w:r>
            <w:r>
              <w:rPr>
                <w:noProof/>
                <w:webHidden/>
              </w:rPr>
            </w:r>
            <w:r>
              <w:rPr>
                <w:noProof/>
                <w:webHidden/>
              </w:rPr>
              <w:fldChar w:fldCharType="separate"/>
            </w:r>
            <w:r>
              <w:rPr>
                <w:noProof/>
                <w:webHidden/>
              </w:rPr>
              <w:t>36</w:t>
            </w:r>
            <w:r>
              <w:rPr>
                <w:noProof/>
                <w:webHidden/>
              </w:rPr>
              <w:fldChar w:fldCharType="end"/>
            </w:r>
          </w:hyperlink>
        </w:p>
        <w:p w14:paraId="15D6418E" w14:textId="25AAD62B" w:rsidR="0018544D" w:rsidRDefault="0018544D">
          <w:pPr>
            <w:pStyle w:val="TOC2"/>
            <w:tabs>
              <w:tab w:val="right" w:leader="dot" w:pos="9710"/>
            </w:tabs>
            <w:rPr>
              <w:noProof/>
            </w:rPr>
          </w:pPr>
          <w:hyperlink w:anchor="_Toc232751646" w:history="1">
            <w:r w:rsidRPr="00135FCD">
              <w:rPr>
                <w:rStyle w:val="Hyperlink"/>
                <w:noProof/>
              </w:rPr>
              <w:t>17.2 Network Traffic Chart</w:t>
            </w:r>
            <w:r>
              <w:rPr>
                <w:noProof/>
                <w:webHidden/>
              </w:rPr>
              <w:tab/>
            </w:r>
            <w:r>
              <w:rPr>
                <w:noProof/>
                <w:webHidden/>
              </w:rPr>
              <w:fldChar w:fldCharType="begin"/>
            </w:r>
            <w:r>
              <w:rPr>
                <w:noProof/>
                <w:webHidden/>
              </w:rPr>
              <w:instrText xml:space="preserve"> PAGEREF _Toc232751646 \h </w:instrText>
            </w:r>
            <w:r>
              <w:rPr>
                <w:noProof/>
                <w:webHidden/>
              </w:rPr>
            </w:r>
            <w:r>
              <w:rPr>
                <w:noProof/>
                <w:webHidden/>
              </w:rPr>
              <w:fldChar w:fldCharType="separate"/>
            </w:r>
            <w:r>
              <w:rPr>
                <w:noProof/>
                <w:webHidden/>
              </w:rPr>
              <w:t>36</w:t>
            </w:r>
            <w:r>
              <w:rPr>
                <w:noProof/>
                <w:webHidden/>
              </w:rPr>
              <w:fldChar w:fldCharType="end"/>
            </w:r>
          </w:hyperlink>
        </w:p>
        <w:p w14:paraId="579D9643" w14:textId="290FC050" w:rsidR="0018544D" w:rsidRDefault="0018544D">
          <w:pPr>
            <w:pStyle w:val="TOC2"/>
            <w:tabs>
              <w:tab w:val="right" w:leader="dot" w:pos="9710"/>
            </w:tabs>
            <w:rPr>
              <w:noProof/>
            </w:rPr>
          </w:pPr>
          <w:hyperlink w:anchor="_Toc232751647" w:history="1">
            <w:r w:rsidRPr="00135FCD">
              <w:rPr>
                <w:rStyle w:val="Hyperlink"/>
                <w:noProof/>
              </w:rPr>
              <w:t>17.3 Audit Log</w:t>
            </w:r>
            <w:r>
              <w:rPr>
                <w:noProof/>
                <w:webHidden/>
              </w:rPr>
              <w:tab/>
            </w:r>
            <w:r>
              <w:rPr>
                <w:noProof/>
                <w:webHidden/>
              </w:rPr>
              <w:fldChar w:fldCharType="begin"/>
            </w:r>
            <w:r>
              <w:rPr>
                <w:noProof/>
                <w:webHidden/>
              </w:rPr>
              <w:instrText xml:space="preserve"> PAGEREF _Toc232751647 \h </w:instrText>
            </w:r>
            <w:r>
              <w:rPr>
                <w:noProof/>
                <w:webHidden/>
              </w:rPr>
            </w:r>
            <w:r>
              <w:rPr>
                <w:noProof/>
                <w:webHidden/>
              </w:rPr>
              <w:fldChar w:fldCharType="separate"/>
            </w:r>
            <w:r>
              <w:rPr>
                <w:noProof/>
                <w:webHidden/>
              </w:rPr>
              <w:t>36</w:t>
            </w:r>
            <w:r>
              <w:rPr>
                <w:noProof/>
                <w:webHidden/>
              </w:rPr>
              <w:fldChar w:fldCharType="end"/>
            </w:r>
          </w:hyperlink>
        </w:p>
        <w:p w14:paraId="539A7296" w14:textId="3CA1C0EF" w:rsidR="0018544D" w:rsidRDefault="0018544D" w:rsidP="0018544D">
          <w:pPr>
            <w:pStyle w:val="TOC1"/>
          </w:pPr>
          <w:hyperlink w:anchor="_Toc232751648" w:history="1">
            <w:r w:rsidRPr="00135FCD">
              <w:rPr>
                <w:rStyle w:val="Hyperlink"/>
              </w:rPr>
              <w:t>18. Platform Settings</w:t>
            </w:r>
            <w:r>
              <w:rPr>
                <w:webHidden/>
              </w:rPr>
              <w:tab/>
            </w:r>
            <w:r>
              <w:rPr>
                <w:webHidden/>
              </w:rPr>
              <w:fldChar w:fldCharType="begin"/>
            </w:r>
            <w:r>
              <w:rPr>
                <w:webHidden/>
              </w:rPr>
              <w:instrText xml:space="preserve"> PAGEREF _Toc232751648 \h </w:instrText>
            </w:r>
            <w:r>
              <w:rPr>
                <w:webHidden/>
              </w:rPr>
            </w:r>
            <w:r>
              <w:rPr>
                <w:webHidden/>
              </w:rPr>
              <w:fldChar w:fldCharType="separate"/>
            </w:r>
            <w:r>
              <w:rPr>
                <w:webHidden/>
              </w:rPr>
              <w:t>38</w:t>
            </w:r>
            <w:r>
              <w:rPr>
                <w:webHidden/>
              </w:rPr>
              <w:fldChar w:fldCharType="end"/>
            </w:r>
          </w:hyperlink>
        </w:p>
        <w:p w14:paraId="672AD40F" w14:textId="78B6459C" w:rsidR="0018544D" w:rsidRDefault="0018544D">
          <w:pPr>
            <w:pStyle w:val="TOC2"/>
            <w:tabs>
              <w:tab w:val="right" w:leader="dot" w:pos="9710"/>
            </w:tabs>
            <w:rPr>
              <w:noProof/>
            </w:rPr>
          </w:pPr>
          <w:hyperlink w:anchor="_Toc232751649" w:history="1">
            <w:r w:rsidRPr="00135FCD">
              <w:rPr>
                <w:rStyle w:val="Hyperlink"/>
                <w:noProof/>
              </w:rPr>
              <w:t>18.1 General Settings</w:t>
            </w:r>
            <w:r>
              <w:rPr>
                <w:noProof/>
                <w:webHidden/>
              </w:rPr>
              <w:tab/>
            </w:r>
            <w:r>
              <w:rPr>
                <w:noProof/>
                <w:webHidden/>
              </w:rPr>
              <w:fldChar w:fldCharType="begin"/>
            </w:r>
            <w:r>
              <w:rPr>
                <w:noProof/>
                <w:webHidden/>
              </w:rPr>
              <w:instrText xml:space="preserve"> PAGEREF _Toc232751649 \h </w:instrText>
            </w:r>
            <w:r>
              <w:rPr>
                <w:noProof/>
                <w:webHidden/>
              </w:rPr>
            </w:r>
            <w:r>
              <w:rPr>
                <w:noProof/>
                <w:webHidden/>
              </w:rPr>
              <w:fldChar w:fldCharType="separate"/>
            </w:r>
            <w:r>
              <w:rPr>
                <w:noProof/>
                <w:webHidden/>
              </w:rPr>
              <w:t>38</w:t>
            </w:r>
            <w:r>
              <w:rPr>
                <w:noProof/>
                <w:webHidden/>
              </w:rPr>
              <w:fldChar w:fldCharType="end"/>
            </w:r>
          </w:hyperlink>
        </w:p>
        <w:p w14:paraId="71162F0B" w14:textId="31228B27" w:rsidR="0018544D" w:rsidRDefault="0018544D">
          <w:pPr>
            <w:pStyle w:val="TOC2"/>
            <w:tabs>
              <w:tab w:val="right" w:leader="dot" w:pos="9710"/>
            </w:tabs>
            <w:rPr>
              <w:noProof/>
            </w:rPr>
          </w:pPr>
          <w:hyperlink w:anchor="_Toc232751650" w:history="1">
            <w:r w:rsidRPr="00135FCD">
              <w:rPr>
                <w:rStyle w:val="Hyperlink"/>
                <w:noProof/>
              </w:rPr>
              <w:t>18.2 Notifications Settings</w:t>
            </w:r>
            <w:r>
              <w:rPr>
                <w:noProof/>
                <w:webHidden/>
              </w:rPr>
              <w:tab/>
            </w:r>
            <w:r>
              <w:rPr>
                <w:noProof/>
                <w:webHidden/>
              </w:rPr>
              <w:fldChar w:fldCharType="begin"/>
            </w:r>
            <w:r>
              <w:rPr>
                <w:noProof/>
                <w:webHidden/>
              </w:rPr>
              <w:instrText xml:space="preserve"> PAGEREF _Toc232751650 \h </w:instrText>
            </w:r>
            <w:r>
              <w:rPr>
                <w:noProof/>
                <w:webHidden/>
              </w:rPr>
            </w:r>
            <w:r>
              <w:rPr>
                <w:noProof/>
                <w:webHidden/>
              </w:rPr>
              <w:fldChar w:fldCharType="separate"/>
            </w:r>
            <w:r>
              <w:rPr>
                <w:noProof/>
                <w:webHidden/>
              </w:rPr>
              <w:t>38</w:t>
            </w:r>
            <w:r>
              <w:rPr>
                <w:noProof/>
                <w:webHidden/>
              </w:rPr>
              <w:fldChar w:fldCharType="end"/>
            </w:r>
          </w:hyperlink>
        </w:p>
        <w:p w14:paraId="7B17B2E7" w14:textId="01F080AB" w:rsidR="0018544D" w:rsidRDefault="0018544D">
          <w:pPr>
            <w:pStyle w:val="TOC2"/>
            <w:tabs>
              <w:tab w:val="right" w:leader="dot" w:pos="9710"/>
            </w:tabs>
            <w:rPr>
              <w:noProof/>
            </w:rPr>
          </w:pPr>
          <w:hyperlink w:anchor="_Toc232751651" w:history="1">
            <w:r w:rsidRPr="00135FCD">
              <w:rPr>
                <w:rStyle w:val="Hyperlink"/>
                <w:noProof/>
              </w:rPr>
              <w:t>18.3 Data Sources Settings</w:t>
            </w:r>
            <w:r>
              <w:rPr>
                <w:noProof/>
                <w:webHidden/>
              </w:rPr>
              <w:tab/>
            </w:r>
            <w:r>
              <w:rPr>
                <w:noProof/>
                <w:webHidden/>
              </w:rPr>
              <w:fldChar w:fldCharType="begin"/>
            </w:r>
            <w:r>
              <w:rPr>
                <w:noProof/>
                <w:webHidden/>
              </w:rPr>
              <w:instrText xml:space="preserve"> PAGEREF _Toc232751651 \h </w:instrText>
            </w:r>
            <w:r>
              <w:rPr>
                <w:noProof/>
                <w:webHidden/>
              </w:rPr>
            </w:r>
            <w:r>
              <w:rPr>
                <w:noProof/>
                <w:webHidden/>
              </w:rPr>
              <w:fldChar w:fldCharType="separate"/>
            </w:r>
            <w:r>
              <w:rPr>
                <w:noProof/>
                <w:webHidden/>
              </w:rPr>
              <w:t>38</w:t>
            </w:r>
            <w:r>
              <w:rPr>
                <w:noProof/>
                <w:webHidden/>
              </w:rPr>
              <w:fldChar w:fldCharType="end"/>
            </w:r>
          </w:hyperlink>
        </w:p>
        <w:p w14:paraId="57373623" w14:textId="3D20C179" w:rsidR="0018544D" w:rsidRDefault="0018544D">
          <w:pPr>
            <w:pStyle w:val="TOC2"/>
            <w:tabs>
              <w:tab w:val="right" w:leader="dot" w:pos="9710"/>
            </w:tabs>
            <w:rPr>
              <w:noProof/>
            </w:rPr>
          </w:pPr>
          <w:hyperlink w:anchor="_Toc232751652" w:history="1">
            <w:r w:rsidRPr="00135FCD">
              <w:rPr>
                <w:rStyle w:val="Hyperlink"/>
                <w:noProof/>
              </w:rPr>
              <w:t>18.4 AI Models Settings</w:t>
            </w:r>
            <w:r>
              <w:rPr>
                <w:noProof/>
                <w:webHidden/>
              </w:rPr>
              <w:tab/>
            </w:r>
            <w:r>
              <w:rPr>
                <w:noProof/>
                <w:webHidden/>
              </w:rPr>
              <w:fldChar w:fldCharType="begin"/>
            </w:r>
            <w:r>
              <w:rPr>
                <w:noProof/>
                <w:webHidden/>
              </w:rPr>
              <w:instrText xml:space="preserve"> PAGEREF _Toc232751652 \h </w:instrText>
            </w:r>
            <w:r>
              <w:rPr>
                <w:noProof/>
                <w:webHidden/>
              </w:rPr>
            </w:r>
            <w:r>
              <w:rPr>
                <w:noProof/>
                <w:webHidden/>
              </w:rPr>
              <w:fldChar w:fldCharType="separate"/>
            </w:r>
            <w:r>
              <w:rPr>
                <w:noProof/>
                <w:webHidden/>
              </w:rPr>
              <w:t>39</w:t>
            </w:r>
            <w:r>
              <w:rPr>
                <w:noProof/>
                <w:webHidden/>
              </w:rPr>
              <w:fldChar w:fldCharType="end"/>
            </w:r>
          </w:hyperlink>
        </w:p>
        <w:p w14:paraId="7C24BE0B" w14:textId="38A9C762" w:rsidR="0018544D" w:rsidRDefault="0018544D">
          <w:pPr>
            <w:pStyle w:val="TOC2"/>
            <w:tabs>
              <w:tab w:val="right" w:leader="dot" w:pos="9710"/>
            </w:tabs>
            <w:rPr>
              <w:noProof/>
            </w:rPr>
          </w:pPr>
          <w:hyperlink w:anchor="_Toc232751653" w:history="1">
            <w:r w:rsidRPr="00135FCD">
              <w:rPr>
                <w:rStyle w:val="Hyperlink"/>
                <w:noProof/>
              </w:rPr>
              <w:t>18.5 Users &amp; Roles Settings</w:t>
            </w:r>
            <w:r>
              <w:rPr>
                <w:noProof/>
                <w:webHidden/>
              </w:rPr>
              <w:tab/>
            </w:r>
            <w:r>
              <w:rPr>
                <w:noProof/>
                <w:webHidden/>
              </w:rPr>
              <w:fldChar w:fldCharType="begin"/>
            </w:r>
            <w:r>
              <w:rPr>
                <w:noProof/>
                <w:webHidden/>
              </w:rPr>
              <w:instrText xml:space="preserve"> PAGEREF _Toc232751653 \h </w:instrText>
            </w:r>
            <w:r>
              <w:rPr>
                <w:noProof/>
                <w:webHidden/>
              </w:rPr>
            </w:r>
            <w:r>
              <w:rPr>
                <w:noProof/>
                <w:webHidden/>
              </w:rPr>
              <w:fldChar w:fldCharType="separate"/>
            </w:r>
            <w:r>
              <w:rPr>
                <w:noProof/>
                <w:webHidden/>
              </w:rPr>
              <w:t>39</w:t>
            </w:r>
            <w:r>
              <w:rPr>
                <w:noProof/>
                <w:webHidden/>
              </w:rPr>
              <w:fldChar w:fldCharType="end"/>
            </w:r>
          </w:hyperlink>
        </w:p>
        <w:p w14:paraId="289BAA54" w14:textId="57201692" w:rsidR="0018544D" w:rsidRDefault="0018544D">
          <w:pPr>
            <w:pStyle w:val="TOC2"/>
            <w:tabs>
              <w:tab w:val="right" w:leader="dot" w:pos="9710"/>
            </w:tabs>
            <w:rPr>
              <w:noProof/>
            </w:rPr>
          </w:pPr>
          <w:hyperlink w:anchor="_Toc232751654" w:history="1">
            <w:r w:rsidRPr="00135FCD">
              <w:rPr>
                <w:rStyle w:val="Hyperlink"/>
                <w:noProof/>
              </w:rPr>
              <w:t>18.6 Integrations Settings</w:t>
            </w:r>
            <w:r>
              <w:rPr>
                <w:noProof/>
                <w:webHidden/>
              </w:rPr>
              <w:tab/>
            </w:r>
            <w:r>
              <w:rPr>
                <w:noProof/>
                <w:webHidden/>
              </w:rPr>
              <w:fldChar w:fldCharType="begin"/>
            </w:r>
            <w:r>
              <w:rPr>
                <w:noProof/>
                <w:webHidden/>
              </w:rPr>
              <w:instrText xml:space="preserve"> PAGEREF _Toc232751654 \h </w:instrText>
            </w:r>
            <w:r>
              <w:rPr>
                <w:noProof/>
                <w:webHidden/>
              </w:rPr>
            </w:r>
            <w:r>
              <w:rPr>
                <w:noProof/>
                <w:webHidden/>
              </w:rPr>
              <w:fldChar w:fldCharType="separate"/>
            </w:r>
            <w:r>
              <w:rPr>
                <w:noProof/>
                <w:webHidden/>
              </w:rPr>
              <w:t>39</w:t>
            </w:r>
            <w:r>
              <w:rPr>
                <w:noProof/>
                <w:webHidden/>
              </w:rPr>
              <w:fldChar w:fldCharType="end"/>
            </w:r>
          </w:hyperlink>
        </w:p>
        <w:p w14:paraId="76E21594" w14:textId="1FC36DD4" w:rsidR="0018544D" w:rsidRDefault="0018544D">
          <w:pPr>
            <w:pStyle w:val="TOC2"/>
            <w:tabs>
              <w:tab w:val="right" w:leader="dot" w:pos="9710"/>
            </w:tabs>
            <w:rPr>
              <w:noProof/>
            </w:rPr>
          </w:pPr>
          <w:hyperlink w:anchor="_Toc232751655" w:history="1">
            <w:r w:rsidRPr="00135FCD">
              <w:rPr>
                <w:rStyle w:val="Hyperlink"/>
                <w:noProof/>
              </w:rPr>
              <w:t>18.7 Security Settings</w:t>
            </w:r>
            <w:r>
              <w:rPr>
                <w:noProof/>
                <w:webHidden/>
              </w:rPr>
              <w:tab/>
            </w:r>
            <w:r>
              <w:rPr>
                <w:noProof/>
                <w:webHidden/>
              </w:rPr>
              <w:fldChar w:fldCharType="begin"/>
            </w:r>
            <w:r>
              <w:rPr>
                <w:noProof/>
                <w:webHidden/>
              </w:rPr>
              <w:instrText xml:space="preserve"> PAGEREF _Toc232751655 \h </w:instrText>
            </w:r>
            <w:r>
              <w:rPr>
                <w:noProof/>
                <w:webHidden/>
              </w:rPr>
            </w:r>
            <w:r>
              <w:rPr>
                <w:noProof/>
                <w:webHidden/>
              </w:rPr>
              <w:fldChar w:fldCharType="separate"/>
            </w:r>
            <w:r>
              <w:rPr>
                <w:noProof/>
                <w:webHidden/>
              </w:rPr>
              <w:t>39</w:t>
            </w:r>
            <w:r>
              <w:rPr>
                <w:noProof/>
                <w:webHidden/>
              </w:rPr>
              <w:fldChar w:fldCharType="end"/>
            </w:r>
          </w:hyperlink>
        </w:p>
        <w:p w14:paraId="5A62D064" w14:textId="20BB8C88" w:rsidR="0018544D" w:rsidRDefault="0018544D">
          <w:pPr>
            <w:pStyle w:val="TOC2"/>
            <w:tabs>
              <w:tab w:val="right" w:leader="dot" w:pos="9710"/>
            </w:tabs>
            <w:rPr>
              <w:noProof/>
            </w:rPr>
          </w:pPr>
          <w:hyperlink w:anchor="_Toc232751656" w:history="1">
            <w:r w:rsidRPr="00135FCD">
              <w:rPr>
                <w:rStyle w:val="Hyperlink"/>
                <w:noProof/>
              </w:rPr>
              <w:t>18.8 Appearance Settings</w:t>
            </w:r>
            <w:r>
              <w:rPr>
                <w:noProof/>
                <w:webHidden/>
              </w:rPr>
              <w:tab/>
            </w:r>
            <w:r>
              <w:rPr>
                <w:noProof/>
                <w:webHidden/>
              </w:rPr>
              <w:fldChar w:fldCharType="begin"/>
            </w:r>
            <w:r>
              <w:rPr>
                <w:noProof/>
                <w:webHidden/>
              </w:rPr>
              <w:instrText xml:space="preserve"> PAGEREF _Toc232751656 \h </w:instrText>
            </w:r>
            <w:r>
              <w:rPr>
                <w:noProof/>
                <w:webHidden/>
              </w:rPr>
            </w:r>
            <w:r>
              <w:rPr>
                <w:noProof/>
                <w:webHidden/>
              </w:rPr>
              <w:fldChar w:fldCharType="separate"/>
            </w:r>
            <w:r>
              <w:rPr>
                <w:noProof/>
                <w:webHidden/>
              </w:rPr>
              <w:t>39</w:t>
            </w:r>
            <w:r>
              <w:rPr>
                <w:noProof/>
                <w:webHidden/>
              </w:rPr>
              <w:fldChar w:fldCharType="end"/>
            </w:r>
          </w:hyperlink>
        </w:p>
        <w:p w14:paraId="1BE16F76" w14:textId="7F574249" w:rsidR="0018544D" w:rsidRDefault="0018544D">
          <w:pPr>
            <w:pStyle w:val="TOC2"/>
            <w:tabs>
              <w:tab w:val="right" w:leader="dot" w:pos="9710"/>
            </w:tabs>
            <w:rPr>
              <w:noProof/>
            </w:rPr>
          </w:pPr>
          <w:hyperlink w:anchor="_Toc232751657" w:history="1">
            <w:r w:rsidRPr="00135FCD">
              <w:rPr>
                <w:rStyle w:val="Hyperlink"/>
                <w:noProof/>
              </w:rPr>
              <w:t>18.9 Saving Settings</w:t>
            </w:r>
            <w:r>
              <w:rPr>
                <w:noProof/>
                <w:webHidden/>
              </w:rPr>
              <w:tab/>
            </w:r>
            <w:r>
              <w:rPr>
                <w:noProof/>
                <w:webHidden/>
              </w:rPr>
              <w:fldChar w:fldCharType="begin"/>
            </w:r>
            <w:r>
              <w:rPr>
                <w:noProof/>
                <w:webHidden/>
              </w:rPr>
              <w:instrText xml:space="preserve"> PAGEREF _Toc232751657 \h </w:instrText>
            </w:r>
            <w:r>
              <w:rPr>
                <w:noProof/>
                <w:webHidden/>
              </w:rPr>
            </w:r>
            <w:r>
              <w:rPr>
                <w:noProof/>
                <w:webHidden/>
              </w:rPr>
              <w:fldChar w:fldCharType="separate"/>
            </w:r>
            <w:r>
              <w:rPr>
                <w:noProof/>
                <w:webHidden/>
              </w:rPr>
              <w:t>40</w:t>
            </w:r>
            <w:r>
              <w:rPr>
                <w:noProof/>
                <w:webHidden/>
              </w:rPr>
              <w:fldChar w:fldCharType="end"/>
            </w:r>
          </w:hyperlink>
        </w:p>
        <w:p w14:paraId="327DC142" w14:textId="22D1EE52" w:rsidR="0018544D" w:rsidRDefault="0018544D" w:rsidP="0018544D">
          <w:pPr>
            <w:pStyle w:val="TOC1"/>
          </w:pPr>
          <w:hyperlink w:anchor="_Toc232751658" w:history="1">
            <w:r w:rsidRPr="00135FCD">
              <w:rPr>
                <w:rStyle w:val="Hyperlink"/>
              </w:rPr>
              <w:t>19. On-Screen Notifications</w:t>
            </w:r>
            <w:r>
              <w:rPr>
                <w:webHidden/>
              </w:rPr>
              <w:tab/>
            </w:r>
            <w:r>
              <w:rPr>
                <w:webHidden/>
              </w:rPr>
              <w:fldChar w:fldCharType="begin"/>
            </w:r>
            <w:r>
              <w:rPr>
                <w:webHidden/>
              </w:rPr>
              <w:instrText xml:space="preserve"> PAGEREF _Toc232751658 \h </w:instrText>
            </w:r>
            <w:r>
              <w:rPr>
                <w:webHidden/>
              </w:rPr>
            </w:r>
            <w:r>
              <w:rPr>
                <w:webHidden/>
              </w:rPr>
              <w:fldChar w:fldCharType="separate"/>
            </w:r>
            <w:r>
              <w:rPr>
                <w:webHidden/>
              </w:rPr>
              <w:t>41</w:t>
            </w:r>
            <w:r>
              <w:rPr>
                <w:webHidden/>
              </w:rPr>
              <w:fldChar w:fldCharType="end"/>
            </w:r>
          </w:hyperlink>
        </w:p>
        <w:p w14:paraId="1D6BCE15" w14:textId="1358EECB" w:rsidR="0018544D" w:rsidRDefault="0018544D" w:rsidP="0018544D">
          <w:pPr>
            <w:pStyle w:val="TOC1"/>
          </w:pPr>
          <w:hyperlink w:anchor="_Toc232751659" w:history="1">
            <w:r w:rsidRPr="00135FCD">
              <w:rPr>
                <w:rStyle w:val="Hyperlink"/>
              </w:rPr>
              <w:t>20. Quick Reference Guide</w:t>
            </w:r>
            <w:r>
              <w:rPr>
                <w:webHidden/>
              </w:rPr>
              <w:tab/>
            </w:r>
            <w:r>
              <w:rPr>
                <w:webHidden/>
              </w:rPr>
              <w:fldChar w:fldCharType="begin"/>
            </w:r>
            <w:r>
              <w:rPr>
                <w:webHidden/>
              </w:rPr>
              <w:instrText xml:space="preserve"> PAGEREF _Toc232751659 \h </w:instrText>
            </w:r>
            <w:r>
              <w:rPr>
                <w:webHidden/>
              </w:rPr>
            </w:r>
            <w:r>
              <w:rPr>
                <w:webHidden/>
              </w:rPr>
              <w:fldChar w:fldCharType="separate"/>
            </w:r>
            <w:r>
              <w:rPr>
                <w:webHidden/>
              </w:rPr>
              <w:t>42</w:t>
            </w:r>
            <w:r>
              <w:rPr>
                <w:webHidden/>
              </w:rPr>
              <w:fldChar w:fldCharType="end"/>
            </w:r>
          </w:hyperlink>
        </w:p>
        <w:p w14:paraId="4BCDAB95" w14:textId="4CC287C8" w:rsidR="0018544D" w:rsidRDefault="0018544D">
          <w:pPr>
            <w:pStyle w:val="TOC2"/>
            <w:tabs>
              <w:tab w:val="right" w:leader="dot" w:pos="9710"/>
            </w:tabs>
            <w:rPr>
              <w:noProof/>
            </w:rPr>
          </w:pPr>
          <w:hyperlink w:anchor="_Toc232751660" w:history="1">
            <w:r w:rsidRPr="00135FCD">
              <w:rPr>
                <w:rStyle w:val="Hyperlink"/>
                <w:noProof/>
              </w:rPr>
              <w:t>20.1 Common Tasks at a Glance</w:t>
            </w:r>
            <w:r>
              <w:rPr>
                <w:noProof/>
                <w:webHidden/>
              </w:rPr>
              <w:tab/>
            </w:r>
            <w:r>
              <w:rPr>
                <w:noProof/>
                <w:webHidden/>
              </w:rPr>
              <w:fldChar w:fldCharType="begin"/>
            </w:r>
            <w:r>
              <w:rPr>
                <w:noProof/>
                <w:webHidden/>
              </w:rPr>
              <w:instrText xml:space="preserve"> PAGEREF _Toc232751660 \h </w:instrText>
            </w:r>
            <w:r>
              <w:rPr>
                <w:noProof/>
                <w:webHidden/>
              </w:rPr>
            </w:r>
            <w:r>
              <w:rPr>
                <w:noProof/>
                <w:webHidden/>
              </w:rPr>
              <w:fldChar w:fldCharType="separate"/>
            </w:r>
            <w:r>
              <w:rPr>
                <w:noProof/>
                <w:webHidden/>
              </w:rPr>
              <w:t>42</w:t>
            </w:r>
            <w:r>
              <w:rPr>
                <w:noProof/>
                <w:webHidden/>
              </w:rPr>
              <w:fldChar w:fldCharType="end"/>
            </w:r>
          </w:hyperlink>
        </w:p>
        <w:p w14:paraId="2C3C568F" w14:textId="7088FF93" w:rsidR="0018544D" w:rsidRDefault="0018544D">
          <w:pPr>
            <w:pStyle w:val="TOC2"/>
            <w:tabs>
              <w:tab w:val="right" w:leader="dot" w:pos="9710"/>
            </w:tabs>
            <w:rPr>
              <w:noProof/>
            </w:rPr>
          </w:pPr>
          <w:hyperlink w:anchor="_Toc232751661" w:history="1">
            <w:r w:rsidRPr="00135FCD">
              <w:rPr>
                <w:rStyle w:val="Hyperlink"/>
                <w:noProof/>
              </w:rPr>
              <w:t>20.2 Keyboard Shortcut: Searching</w:t>
            </w:r>
            <w:r>
              <w:rPr>
                <w:noProof/>
                <w:webHidden/>
              </w:rPr>
              <w:tab/>
            </w:r>
            <w:r>
              <w:rPr>
                <w:noProof/>
                <w:webHidden/>
              </w:rPr>
              <w:fldChar w:fldCharType="begin"/>
            </w:r>
            <w:r>
              <w:rPr>
                <w:noProof/>
                <w:webHidden/>
              </w:rPr>
              <w:instrText xml:space="preserve"> PAGEREF _Toc232751661 \h </w:instrText>
            </w:r>
            <w:r>
              <w:rPr>
                <w:noProof/>
                <w:webHidden/>
              </w:rPr>
            </w:r>
            <w:r>
              <w:rPr>
                <w:noProof/>
                <w:webHidden/>
              </w:rPr>
              <w:fldChar w:fldCharType="separate"/>
            </w:r>
            <w:r>
              <w:rPr>
                <w:noProof/>
                <w:webHidden/>
              </w:rPr>
              <w:t>43</w:t>
            </w:r>
            <w:r>
              <w:rPr>
                <w:noProof/>
                <w:webHidden/>
              </w:rPr>
              <w:fldChar w:fldCharType="end"/>
            </w:r>
          </w:hyperlink>
        </w:p>
        <w:p w14:paraId="21D18737" w14:textId="66B89C4C" w:rsidR="0018544D" w:rsidRDefault="0018544D" w:rsidP="0018544D">
          <w:pPr>
            <w:pStyle w:val="TOC1"/>
          </w:pPr>
          <w:hyperlink w:anchor="_Toc232751662" w:history="1">
            <w:r w:rsidRPr="00135FCD">
              <w:rPr>
                <w:rStyle w:val="Hyperlink"/>
              </w:rPr>
              <w:t>21. Troubleshooting Common Issues</w:t>
            </w:r>
            <w:r>
              <w:rPr>
                <w:webHidden/>
              </w:rPr>
              <w:tab/>
            </w:r>
            <w:r>
              <w:rPr>
                <w:webHidden/>
              </w:rPr>
              <w:fldChar w:fldCharType="begin"/>
            </w:r>
            <w:r>
              <w:rPr>
                <w:webHidden/>
              </w:rPr>
              <w:instrText xml:space="preserve"> PAGEREF _Toc232751662 \h </w:instrText>
            </w:r>
            <w:r>
              <w:rPr>
                <w:webHidden/>
              </w:rPr>
            </w:r>
            <w:r>
              <w:rPr>
                <w:webHidden/>
              </w:rPr>
              <w:fldChar w:fldCharType="separate"/>
            </w:r>
            <w:r>
              <w:rPr>
                <w:webHidden/>
              </w:rPr>
              <w:t>44</w:t>
            </w:r>
            <w:r>
              <w:rPr>
                <w:webHidden/>
              </w:rPr>
              <w:fldChar w:fldCharType="end"/>
            </w:r>
          </w:hyperlink>
        </w:p>
        <w:p w14:paraId="7E3D0598" w14:textId="6620A405" w:rsidR="0018544D" w:rsidRDefault="0018544D" w:rsidP="0018544D">
          <w:pPr>
            <w:pStyle w:val="TOC1"/>
          </w:pPr>
          <w:hyperlink w:anchor="_Toc232751663" w:history="1">
            <w:r w:rsidRPr="00135FCD">
              <w:rPr>
                <w:rStyle w:val="Hyperlink"/>
              </w:rPr>
              <w:t>22. Glossary of Terms</w:t>
            </w:r>
            <w:r>
              <w:rPr>
                <w:webHidden/>
              </w:rPr>
              <w:tab/>
            </w:r>
            <w:r>
              <w:rPr>
                <w:webHidden/>
              </w:rPr>
              <w:fldChar w:fldCharType="begin"/>
            </w:r>
            <w:r>
              <w:rPr>
                <w:webHidden/>
              </w:rPr>
              <w:instrText xml:space="preserve"> PAGEREF _Toc232751663 \h </w:instrText>
            </w:r>
            <w:r>
              <w:rPr>
                <w:webHidden/>
              </w:rPr>
            </w:r>
            <w:r>
              <w:rPr>
                <w:webHidden/>
              </w:rPr>
              <w:fldChar w:fldCharType="separate"/>
            </w:r>
            <w:r>
              <w:rPr>
                <w:webHidden/>
              </w:rPr>
              <w:t>45</w:t>
            </w:r>
            <w:r>
              <w:rPr>
                <w:webHidden/>
              </w:rPr>
              <w:fldChar w:fldCharType="end"/>
            </w:r>
          </w:hyperlink>
        </w:p>
        <w:p w14:paraId="060C9667" w14:textId="1AF11BA4" w:rsidR="0018544D" w:rsidRPr="0018544D" w:rsidRDefault="0018544D" w:rsidP="0018544D">
          <w:pPr>
            <w:pStyle w:val="TOC1"/>
          </w:pPr>
          <w:hyperlink w:anchor="_Toc232751664" w:history="1">
            <w:r w:rsidRPr="0018544D">
              <w:rPr>
                <w:rStyle w:val="Hyperlink"/>
                <w:b w:val="0"/>
                <w:bCs w:val="0"/>
              </w:rPr>
              <w:t>23. Support &amp; Contact Information</w:t>
            </w:r>
            <w:r w:rsidRPr="0018544D">
              <w:rPr>
                <w:webHidden/>
              </w:rPr>
              <w:tab/>
            </w:r>
            <w:r w:rsidRPr="0018544D">
              <w:rPr>
                <w:webHidden/>
              </w:rPr>
              <w:fldChar w:fldCharType="begin"/>
            </w:r>
            <w:r w:rsidRPr="0018544D">
              <w:rPr>
                <w:webHidden/>
              </w:rPr>
              <w:instrText xml:space="preserve"> PAGEREF _Toc232751664 \h </w:instrText>
            </w:r>
            <w:r w:rsidRPr="0018544D">
              <w:rPr>
                <w:webHidden/>
              </w:rPr>
            </w:r>
            <w:r w:rsidRPr="0018544D">
              <w:rPr>
                <w:webHidden/>
              </w:rPr>
              <w:fldChar w:fldCharType="separate"/>
            </w:r>
            <w:r w:rsidRPr="0018544D">
              <w:rPr>
                <w:webHidden/>
              </w:rPr>
              <w:t>47</w:t>
            </w:r>
            <w:r w:rsidRPr="0018544D">
              <w:rPr>
                <w:webHidden/>
              </w:rPr>
              <w:fldChar w:fldCharType="end"/>
            </w:r>
          </w:hyperlink>
        </w:p>
        <w:p w14:paraId="2BF29C66" w14:textId="51465BE2" w:rsidR="0018544D" w:rsidRDefault="0018544D">
          <w:pPr>
            <w:pStyle w:val="TOC2"/>
            <w:tabs>
              <w:tab w:val="right" w:leader="dot" w:pos="9710"/>
            </w:tabs>
            <w:rPr>
              <w:noProof/>
            </w:rPr>
          </w:pPr>
          <w:hyperlink w:anchor="_Toc232751665" w:history="1">
            <w:r w:rsidRPr="00135FCD">
              <w:rPr>
                <w:rStyle w:val="Hyperlink"/>
                <w:noProof/>
              </w:rPr>
              <w:t>23.1 TerraVision Analytics Support</w:t>
            </w:r>
            <w:r>
              <w:rPr>
                <w:noProof/>
                <w:webHidden/>
              </w:rPr>
              <w:tab/>
            </w:r>
            <w:r>
              <w:rPr>
                <w:noProof/>
                <w:webHidden/>
              </w:rPr>
              <w:fldChar w:fldCharType="begin"/>
            </w:r>
            <w:r>
              <w:rPr>
                <w:noProof/>
                <w:webHidden/>
              </w:rPr>
              <w:instrText xml:space="preserve"> PAGEREF _Toc232751665 \h </w:instrText>
            </w:r>
            <w:r>
              <w:rPr>
                <w:noProof/>
                <w:webHidden/>
              </w:rPr>
            </w:r>
            <w:r>
              <w:rPr>
                <w:noProof/>
                <w:webHidden/>
              </w:rPr>
              <w:fldChar w:fldCharType="separate"/>
            </w:r>
            <w:r>
              <w:rPr>
                <w:noProof/>
                <w:webHidden/>
              </w:rPr>
              <w:t>47</w:t>
            </w:r>
            <w:r>
              <w:rPr>
                <w:noProof/>
                <w:webHidden/>
              </w:rPr>
              <w:fldChar w:fldCharType="end"/>
            </w:r>
          </w:hyperlink>
        </w:p>
        <w:p w14:paraId="1566CAA0" w14:textId="0F19503D" w:rsidR="0018544D" w:rsidRDefault="0018544D">
          <w:pPr>
            <w:pStyle w:val="TOC2"/>
            <w:tabs>
              <w:tab w:val="right" w:leader="dot" w:pos="9710"/>
            </w:tabs>
            <w:rPr>
              <w:noProof/>
            </w:rPr>
          </w:pPr>
          <w:hyperlink w:anchor="_Toc232751666" w:history="1">
            <w:r w:rsidRPr="00135FCD">
              <w:rPr>
                <w:rStyle w:val="Hyperlink"/>
                <w:noProof/>
              </w:rPr>
              <w:t>23.2 Before Contacting Support</w:t>
            </w:r>
            <w:r>
              <w:rPr>
                <w:noProof/>
                <w:webHidden/>
              </w:rPr>
              <w:tab/>
            </w:r>
            <w:r>
              <w:rPr>
                <w:noProof/>
                <w:webHidden/>
              </w:rPr>
              <w:fldChar w:fldCharType="begin"/>
            </w:r>
            <w:r>
              <w:rPr>
                <w:noProof/>
                <w:webHidden/>
              </w:rPr>
              <w:instrText xml:space="preserve"> PAGEREF _Toc232751666 \h </w:instrText>
            </w:r>
            <w:r>
              <w:rPr>
                <w:noProof/>
                <w:webHidden/>
              </w:rPr>
            </w:r>
            <w:r>
              <w:rPr>
                <w:noProof/>
                <w:webHidden/>
              </w:rPr>
              <w:fldChar w:fldCharType="separate"/>
            </w:r>
            <w:r>
              <w:rPr>
                <w:noProof/>
                <w:webHidden/>
              </w:rPr>
              <w:t>47</w:t>
            </w:r>
            <w:r>
              <w:rPr>
                <w:noProof/>
                <w:webHidden/>
              </w:rPr>
              <w:fldChar w:fldCharType="end"/>
            </w:r>
          </w:hyperlink>
        </w:p>
        <w:p w14:paraId="2378203D" w14:textId="69A95880" w:rsidR="0018544D" w:rsidRDefault="0018544D">
          <w:pPr>
            <w:pStyle w:val="TOC2"/>
            <w:tabs>
              <w:tab w:val="right" w:leader="dot" w:pos="9710"/>
            </w:tabs>
            <w:rPr>
              <w:noProof/>
            </w:rPr>
          </w:pPr>
          <w:hyperlink w:anchor="_Toc232751667" w:history="1">
            <w:r w:rsidRPr="00135FCD">
              <w:rPr>
                <w:rStyle w:val="Hyperlink"/>
                <w:noProof/>
              </w:rPr>
              <w:t>23.3 Reporting Security Incidents</w:t>
            </w:r>
            <w:r>
              <w:rPr>
                <w:noProof/>
                <w:webHidden/>
              </w:rPr>
              <w:tab/>
            </w:r>
            <w:r>
              <w:rPr>
                <w:noProof/>
                <w:webHidden/>
              </w:rPr>
              <w:fldChar w:fldCharType="begin"/>
            </w:r>
            <w:r>
              <w:rPr>
                <w:noProof/>
                <w:webHidden/>
              </w:rPr>
              <w:instrText xml:space="preserve"> PAGEREF _Toc232751667 \h </w:instrText>
            </w:r>
            <w:r>
              <w:rPr>
                <w:noProof/>
                <w:webHidden/>
              </w:rPr>
            </w:r>
            <w:r>
              <w:rPr>
                <w:noProof/>
                <w:webHidden/>
              </w:rPr>
              <w:fldChar w:fldCharType="separate"/>
            </w:r>
            <w:r>
              <w:rPr>
                <w:noProof/>
                <w:webHidden/>
              </w:rPr>
              <w:t>47</w:t>
            </w:r>
            <w:r>
              <w:rPr>
                <w:noProof/>
                <w:webHidden/>
              </w:rPr>
              <w:fldChar w:fldCharType="end"/>
            </w:r>
          </w:hyperlink>
        </w:p>
        <w:p w14:paraId="2CAAF88E" w14:textId="20B50536" w:rsidR="0018544D" w:rsidRDefault="0018544D">
          <w:r>
            <w:rPr>
              <w:b/>
              <w:bCs/>
              <w:noProof/>
            </w:rPr>
            <w:fldChar w:fldCharType="end"/>
          </w:r>
        </w:p>
      </w:sdtContent>
    </w:sdt>
    <w:p w14:paraId="7BDE4FB5" w14:textId="6A68B662" w:rsidR="00456A08" w:rsidRDefault="00000000">
      <w:r>
        <w:br w:type="page"/>
      </w:r>
    </w:p>
    <w:p w14:paraId="1AA4BD3B" w14:textId="77777777" w:rsidR="00456A08" w:rsidRDefault="00000000">
      <w:pPr>
        <w:pStyle w:val="Heading1"/>
        <w:pBdr>
          <w:bottom w:val="single" w:sz="8" w:space="4" w:color="2C6FAC"/>
        </w:pBdr>
      </w:pPr>
      <w:bookmarkStart w:id="0" w:name="_Toc232751551"/>
      <w:r>
        <w:lastRenderedPageBreak/>
        <w:t>1. Introduction to AgriCortex</w:t>
      </w:r>
      <w:bookmarkEnd w:id="0"/>
    </w:p>
    <w:p w14:paraId="3CFC3841" w14:textId="77777777" w:rsidR="00456A08" w:rsidRDefault="00000000">
      <w:pPr>
        <w:pStyle w:val="Heading2"/>
      </w:pPr>
      <w:bookmarkStart w:id="1" w:name="_Toc232751552"/>
      <w:r>
        <w:t>1.1 What Is AgriCortex?</w:t>
      </w:r>
      <w:bookmarkEnd w:id="1"/>
    </w:p>
    <w:p w14:paraId="3306FBD1" w14:textId="77777777" w:rsidR="00456A08" w:rsidRDefault="00000000">
      <w:pPr>
        <w:spacing w:before="60" w:after="100"/>
      </w:pPr>
      <w:r>
        <w:t>AgriCortex is TerraVision Analytics' flagship agricultural intelligence platform, built for the USDA National Agricultural Intelligence Program. It is a comprehensive, browser-based command center that brings together real-time data from thousands of IoT field sensors, drone fleets, satellites, and AI prediction models, all in one unified dashboard.</w:t>
      </w:r>
    </w:p>
    <w:p w14:paraId="2DF7517A" w14:textId="77777777" w:rsidR="00456A08" w:rsidRDefault="00456A08">
      <w:pPr>
        <w:spacing w:after="80"/>
      </w:pPr>
    </w:p>
    <w:p w14:paraId="03FD72EA" w14:textId="77777777" w:rsidR="00456A08" w:rsidRDefault="00000000">
      <w:pPr>
        <w:spacing w:before="60" w:after="100"/>
      </w:pPr>
      <w:r>
        <w:t>In plain terms, AgriCortex is like a sophisticated control room for farming at a national scale. Just as an air traffic controller monitors every plane in the sky from a single screen, AgriCortex allows agricultural analysts, field operators, and policy makers to monitor soil conditions, crop health, pest outbreaks, irrigation schedules, and weather forecasts simultaneously across multiple states in the United States.</w:t>
      </w:r>
    </w:p>
    <w:p w14:paraId="2D2E3A53"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1161F2F6" w14:textId="77777777">
        <w:tc>
          <w:tcPr>
            <w:tcW w:w="9360" w:type="dxa"/>
            <w:tcBorders>
              <w:top w:val="single" w:sz="4" w:space="0" w:color="D0EDDA"/>
              <w:left w:val="thick" w:sz="14" w:space="0" w:color="1E7A4A"/>
              <w:bottom w:val="single" w:sz="4" w:space="0" w:color="D0EDDA"/>
              <w:right w:val="single" w:sz="4" w:space="0" w:color="D0EDDA"/>
            </w:tcBorders>
            <w:shd w:val="clear" w:color="auto" w:fill="E8F6EE"/>
            <w:tcMar>
              <w:top w:w="100" w:type="dxa"/>
              <w:left w:w="180" w:type="dxa"/>
              <w:bottom w:w="100" w:type="dxa"/>
              <w:right w:w="180" w:type="dxa"/>
            </w:tcMar>
          </w:tcPr>
          <w:p w14:paraId="61804849" w14:textId="77777777" w:rsidR="00456A08" w:rsidRDefault="00000000">
            <w:r>
              <w:rPr>
                <w:b/>
                <w:bCs/>
                <w:color w:val="1E7A4A"/>
              </w:rPr>
              <w:t xml:space="preserve">TIP: </w:t>
            </w:r>
            <w:r>
              <w:t>You do not need any programming knowledge to use AgriCortex. Everything is controlled through buttons, dropdowns, and maps directly in your web browser.</w:t>
            </w:r>
          </w:p>
        </w:tc>
      </w:tr>
    </w:tbl>
    <w:p w14:paraId="75B2840E" w14:textId="77777777" w:rsidR="00456A08" w:rsidRDefault="00456A08">
      <w:pPr>
        <w:spacing w:after="80"/>
      </w:pPr>
    </w:p>
    <w:p w14:paraId="5C81123B" w14:textId="77777777" w:rsidR="00456A08" w:rsidRDefault="00000000">
      <w:pPr>
        <w:pStyle w:val="Heading2"/>
      </w:pPr>
      <w:bookmarkStart w:id="2" w:name="_Toc232751553"/>
      <w:r>
        <w:t>1.2 Who Is This Manual For?</w:t>
      </w:r>
      <w:bookmarkEnd w:id="2"/>
    </w:p>
    <w:p w14:paraId="5EA55918" w14:textId="77777777" w:rsidR="00456A08" w:rsidRDefault="00000000">
      <w:pPr>
        <w:spacing w:before="60" w:after="100"/>
      </w:pPr>
      <w:r>
        <w:t>This manual is written for all users of AgriCortex, whether you are:</w:t>
      </w:r>
    </w:p>
    <w:p w14:paraId="0857CAA2" w14:textId="77777777" w:rsidR="00456A08" w:rsidRDefault="00000000">
      <w:pPr>
        <w:pStyle w:val="ListParagraph"/>
        <w:numPr>
          <w:ilvl w:val="0"/>
          <w:numId w:val="2"/>
        </w:numPr>
        <w:spacing w:before="40" w:after="40"/>
      </w:pPr>
      <w:r>
        <w:t>A field agronomist who needs to check sensor readings and soil moisture levels</w:t>
      </w:r>
    </w:p>
    <w:p w14:paraId="2B056552" w14:textId="77777777" w:rsidR="00456A08" w:rsidRDefault="00000000">
      <w:pPr>
        <w:pStyle w:val="ListParagraph"/>
        <w:numPr>
          <w:ilvl w:val="0"/>
          <w:numId w:val="2"/>
        </w:numPr>
        <w:spacing w:before="40" w:after="40"/>
      </w:pPr>
      <w:r>
        <w:t>A USDA analyst reviewing crop yield forecasts and policy briefs</w:t>
      </w:r>
    </w:p>
    <w:p w14:paraId="090CC4AC" w14:textId="77777777" w:rsidR="00456A08" w:rsidRDefault="00000000">
      <w:pPr>
        <w:pStyle w:val="ListParagraph"/>
        <w:numPr>
          <w:ilvl w:val="0"/>
          <w:numId w:val="2"/>
        </w:numPr>
        <w:spacing w:before="40" w:after="40"/>
      </w:pPr>
      <w:r>
        <w:t>A systems administrator managing sensor registrations and user accounts</w:t>
      </w:r>
    </w:p>
    <w:p w14:paraId="49E1B1B5" w14:textId="77777777" w:rsidR="00456A08" w:rsidRDefault="00000000">
      <w:pPr>
        <w:pStyle w:val="ListParagraph"/>
        <w:numPr>
          <w:ilvl w:val="0"/>
          <w:numId w:val="2"/>
        </w:numPr>
        <w:spacing w:before="40" w:after="40"/>
      </w:pPr>
      <w:r>
        <w:t>A drone operator monitoring UAV flight activity and imagery</w:t>
      </w:r>
    </w:p>
    <w:p w14:paraId="726B4192" w14:textId="77777777" w:rsidR="00456A08" w:rsidRDefault="00000000">
      <w:pPr>
        <w:pStyle w:val="ListParagraph"/>
        <w:numPr>
          <w:ilvl w:val="0"/>
          <w:numId w:val="2"/>
        </w:numPr>
        <w:spacing w:before="40" w:after="40"/>
      </w:pPr>
      <w:r>
        <w:t>A senior official reviewing food security dashboards and reports</w:t>
      </w:r>
    </w:p>
    <w:p w14:paraId="17BF6F8F" w14:textId="77777777" w:rsidR="00456A08" w:rsidRDefault="00456A08">
      <w:pPr>
        <w:spacing w:after="80"/>
      </w:pPr>
    </w:p>
    <w:p w14:paraId="26277B9F" w14:textId="77777777" w:rsidR="00456A08" w:rsidRDefault="00000000">
      <w:pPr>
        <w:spacing w:before="60" w:after="100"/>
      </w:pPr>
      <w:r>
        <w:t>No prior technical experience is required. This guide explains every feature using plain language and step-by-step examples.</w:t>
      </w:r>
    </w:p>
    <w:p w14:paraId="53BE3EDA" w14:textId="77777777" w:rsidR="00456A08" w:rsidRDefault="00456A08">
      <w:pPr>
        <w:spacing w:after="80"/>
      </w:pPr>
    </w:p>
    <w:p w14:paraId="447E24F6" w14:textId="77777777" w:rsidR="00456A08" w:rsidRDefault="00000000">
      <w:pPr>
        <w:pStyle w:val="Heading2"/>
      </w:pPr>
      <w:bookmarkStart w:id="3" w:name="_Toc232751554"/>
      <w:r>
        <w:t>1.3 Platform Ownership &amp; Access</w:t>
      </w:r>
      <w:bookmarkEnd w:id="3"/>
    </w:p>
    <w:p w14:paraId="365CBD32" w14:textId="77777777" w:rsidR="00456A08" w:rsidRDefault="00000000">
      <w:pPr>
        <w:spacing w:before="60" w:after="100"/>
      </w:pPr>
      <w:r>
        <w:rPr>
          <w:b/>
          <w:bCs/>
        </w:rPr>
        <w:t xml:space="preserve">Developer: </w:t>
      </w:r>
      <w:r>
        <w:t>TerraVision Analytics</w:t>
      </w:r>
    </w:p>
    <w:p w14:paraId="1ED2FA1D" w14:textId="77777777" w:rsidR="00456A08" w:rsidRDefault="00000000">
      <w:pPr>
        <w:spacing w:before="60" w:after="100"/>
      </w:pPr>
      <w:r>
        <w:rPr>
          <w:b/>
          <w:bCs/>
        </w:rPr>
        <w:t xml:space="preserve">Operated for: </w:t>
      </w:r>
      <w:r>
        <w:t>United States Department of Agriculture (USDA)</w:t>
      </w:r>
    </w:p>
    <w:p w14:paraId="1ED1E0EF" w14:textId="77777777" w:rsidR="00456A08" w:rsidRDefault="00000000">
      <w:pPr>
        <w:spacing w:before="60" w:after="100"/>
      </w:pPr>
      <w:r>
        <w:rPr>
          <w:b/>
          <w:bCs/>
        </w:rPr>
        <w:t xml:space="preserve">Web Address: </w:t>
      </w:r>
      <w:r>
        <w:t>https://agricortex.usda.gov</w:t>
      </w:r>
    </w:p>
    <w:p w14:paraId="74AF05B7" w14:textId="77777777" w:rsidR="00456A08" w:rsidRDefault="00000000">
      <w:pPr>
        <w:spacing w:before="60" w:after="100"/>
      </w:pPr>
      <w:r>
        <w:rPr>
          <w:b/>
          <w:bCs/>
        </w:rPr>
        <w:t xml:space="preserve">Access: </w:t>
      </w:r>
      <w:r>
        <w:t>Authorized personnel only. You must have valid credentials issued by your department administrator.</w:t>
      </w:r>
    </w:p>
    <w:p w14:paraId="797B35F6"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465E939D" w14:textId="77777777">
        <w:tc>
          <w:tcPr>
            <w:tcW w:w="9360" w:type="dxa"/>
            <w:tcBorders>
              <w:top w:val="single" w:sz="4" w:space="0" w:color="FCDDB8"/>
              <w:left w:val="thick" w:sz="14" w:space="0" w:color="8B3A0A"/>
              <w:bottom w:val="single" w:sz="4" w:space="0" w:color="FCDDB8"/>
              <w:right w:val="single" w:sz="4" w:space="0" w:color="FCDDB8"/>
            </w:tcBorders>
            <w:shd w:val="clear" w:color="auto" w:fill="FEF5EC"/>
            <w:tcMar>
              <w:top w:w="100" w:type="dxa"/>
              <w:left w:w="180" w:type="dxa"/>
              <w:bottom w:w="100" w:type="dxa"/>
              <w:right w:w="180" w:type="dxa"/>
            </w:tcMar>
          </w:tcPr>
          <w:p w14:paraId="06D22192" w14:textId="77777777" w:rsidR="00456A08" w:rsidRDefault="00000000">
            <w:r>
              <w:rPr>
                <w:b/>
                <w:bCs/>
                <w:color w:val="8B3A0A"/>
              </w:rPr>
              <w:lastRenderedPageBreak/>
              <w:t xml:space="preserve">IMPORTANT: </w:t>
            </w:r>
            <w:r>
              <w:t>AgriCortex is a restricted government platform. Do not share your login credentials with anyone. All actions on the platform are logged in the Security &amp; Audit Center.</w:t>
            </w:r>
          </w:p>
        </w:tc>
      </w:tr>
    </w:tbl>
    <w:p w14:paraId="3551C301" w14:textId="77777777" w:rsidR="00456A08" w:rsidRDefault="00456A08">
      <w:pPr>
        <w:spacing w:after="80"/>
      </w:pPr>
    </w:p>
    <w:p w14:paraId="1CB2D675" w14:textId="77777777" w:rsidR="00456A08" w:rsidRDefault="00000000">
      <w:pPr>
        <w:pStyle w:val="Heading2"/>
      </w:pPr>
      <w:bookmarkStart w:id="4" w:name="_Toc232751555"/>
      <w:r>
        <w:t>1.4 System Requirements</w:t>
      </w:r>
      <w:bookmarkEnd w:id="4"/>
    </w:p>
    <w:p w14:paraId="13D9F8DC" w14:textId="77777777" w:rsidR="00456A08" w:rsidRDefault="00000000">
      <w:pPr>
        <w:spacing w:before="60" w:after="100"/>
      </w:pPr>
      <w:r>
        <w:t>AgriCortex runs entirely in a web browser. You do not need to install any software. Requirements:</w:t>
      </w:r>
    </w:p>
    <w:p w14:paraId="2C2CC5CC"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56A08" w14:paraId="6A50C31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4CACED96" w14:textId="77777777" w:rsidR="00456A08" w:rsidRDefault="00000000">
            <w:r>
              <w:rPr>
                <w:b/>
                <w:bCs/>
                <w:color w:val="FFFFFF"/>
              </w:rPr>
              <w:t>Requirement</w:t>
            </w:r>
          </w:p>
        </w:tc>
        <w:tc>
          <w:tcPr>
            <w:tcW w:w="69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21238277" w14:textId="77777777" w:rsidR="00456A08" w:rsidRDefault="00000000">
            <w:r>
              <w:rPr>
                <w:b/>
                <w:bCs/>
                <w:color w:val="FFFFFF"/>
              </w:rPr>
              <w:t>Details</w:t>
            </w:r>
          </w:p>
        </w:tc>
      </w:tr>
      <w:tr w:rsidR="00456A08" w14:paraId="098B02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58CAC8" w14:textId="77777777" w:rsidR="00456A08" w:rsidRDefault="00000000">
            <w:r>
              <w:t>Web Browser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681F70" w14:textId="77777777" w:rsidR="00456A08" w:rsidRDefault="00000000">
            <w:r>
              <w:t>Google Chrome (recommended), Mozilla Firefox, Microsoft Edge, or Safari (all recent versions)</w:t>
            </w:r>
          </w:p>
        </w:tc>
      </w:tr>
      <w:tr w:rsidR="00456A08" w14:paraId="7759DC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4DE4C50" w14:textId="77777777" w:rsidR="00456A08" w:rsidRDefault="00000000">
            <w:r>
              <w:t>Internet Connection</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F22711A" w14:textId="77777777" w:rsidR="00456A08" w:rsidRDefault="00000000">
            <w:r>
              <w:t>Stable broadband connection (minimum 5 Mbps) for live data feeds and map rendering</w:t>
            </w:r>
          </w:p>
        </w:tc>
      </w:tr>
      <w:tr w:rsidR="00456A08" w14:paraId="70FDBD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7461DE" w14:textId="77777777" w:rsidR="00456A08" w:rsidRDefault="00000000">
            <w:r>
              <w:t>Screen Resolution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DB6D53" w14:textId="77777777" w:rsidR="00456A08" w:rsidRDefault="00000000">
            <w:r>
              <w:t>Minimum 1280 x 720 pixels. Optimized for 1920 x 1080 or wider.</w:t>
            </w:r>
          </w:p>
        </w:tc>
      </w:tr>
      <w:tr w:rsidR="00456A08" w14:paraId="68E464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1541CFF" w14:textId="77777777" w:rsidR="00456A08" w:rsidRDefault="00000000">
            <w:r>
              <w:t>Mobile/Tablet</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2E93D61" w14:textId="77777777" w:rsidR="00456A08" w:rsidRDefault="00000000">
            <w:r>
              <w:t>Supported. The sidebar collapses automatically on screens narrower than 900 pixels.</w:t>
            </w:r>
          </w:p>
        </w:tc>
      </w:tr>
    </w:tbl>
    <w:p w14:paraId="1CEE115A" w14:textId="77777777" w:rsidR="00456A08" w:rsidRDefault="00456A08">
      <w:pPr>
        <w:spacing w:after="80"/>
      </w:pPr>
    </w:p>
    <w:p w14:paraId="741C7C6A" w14:textId="77777777" w:rsidR="00456A08" w:rsidRDefault="00000000">
      <w:r>
        <w:br w:type="page"/>
      </w:r>
    </w:p>
    <w:p w14:paraId="03DDDCBB" w14:textId="77777777" w:rsidR="00456A08" w:rsidRDefault="00000000">
      <w:pPr>
        <w:pStyle w:val="Heading1"/>
        <w:pBdr>
          <w:bottom w:val="single" w:sz="8" w:space="4" w:color="2C6FAC"/>
        </w:pBdr>
      </w:pPr>
      <w:bookmarkStart w:id="5" w:name="_Toc232751556"/>
      <w:r>
        <w:lastRenderedPageBreak/>
        <w:t>2. Getting Started: Platform Layout</w:t>
      </w:r>
      <w:bookmarkEnd w:id="5"/>
    </w:p>
    <w:p w14:paraId="7169ACE6" w14:textId="77777777" w:rsidR="00456A08" w:rsidRDefault="00000000">
      <w:pPr>
        <w:pStyle w:val="Heading2"/>
      </w:pPr>
      <w:bookmarkStart w:id="6" w:name="_Toc232751557"/>
      <w:r>
        <w:t>2.1 The Three Main Areas</w:t>
      </w:r>
      <w:bookmarkEnd w:id="6"/>
    </w:p>
    <w:p w14:paraId="7E1AF1E1" w14:textId="77777777" w:rsidR="00456A08" w:rsidRDefault="00000000">
      <w:pPr>
        <w:spacing w:before="60" w:after="100"/>
      </w:pPr>
      <w:r>
        <w:t>When you open AgriCortex, the screen is divided into three clear areas:</w:t>
      </w:r>
    </w:p>
    <w:p w14:paraId="6ABE4E87"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456A08" w14:paraId="55BF8DE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21D792BF" w14:textId="77777777" w:rsidR="00456A08" w:rsidRDefault="00000000">
            <w:r>
              <w:rPr>
                <w:b/>
                <w:bCs/>
                <w:color w:val="FFFFFF"/>
              </w:rPr>
              <w:t>Area</w:t>
            </w:r>
          </w:p>
        </w:tc>
        <w:tc>
          <w:tcPr>
            <w:tcW w:w="24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66256CF8" w14:textId="77777777" w:rsidR="00456A08" w:rsidRDefault="00000000">
            <w:r>
              <w:rPr>
                <w:b/>
                <w:bCs/>
                <w:color w:val="FFFFFF"/>
              </w:rPr>
              <w:t>Location</w:t>
            </w:r>
          </w:p>
        </w:tc>
        <w:tc>
          <w:tcPr>
            <w:tcW w:w="49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44D26027" w14:textId="77777777" w:rsidR="00456A08" w:rsidRDefault="00000000">
            <w:r>
              <w:rPr>
                <w:b/>
                <w:bCs/>
                <w:color w:val="FFFFFF"/>
              </w:rPr>
              <w:t>Purpose</w:t>
            </w:r>
          </w:p>
        </w:tc>
      </w:tr>
      <w:tr w:rsidR="00456A08" w14:paraId="3A2B0B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B30F83" w14:textId="77777777" w:rsidR="00456A08" w:rsidRDefault="00000000">
            <w:r>
              <w:t>Sidebar (Left)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66EA75" w14:textId="77777777" w:rsidR="00456A08" w:rsidRDefault="00000000">
            <w:r>
              <w:t>Left edge of screen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3D6A7C" w14:textId="77777777" w:rsidR="00456A08" w:rsidRDefault="00000000">
            <w:r>
              <w:t>Navigation menu. Click here to switch between modules (Dashboard, IoT Sensors, Drones, Weather, etc.)</w:t>
            </w:r>
          </w:p>
        </w:tc>
      </w:tr>
      <w:tr w:rsidR="00456A08" w14:paraId="4373E8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0533901" w14:textId="77777777" w:rsidR="00456A08" w:rsidRDefault="00000000">
            <w:r>
              <w:t>Top Bar</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3BEA1F2" w14:textId="77777777" w:rsidR="00456A08" w:rsidRDefault="00000000">
            <w:r>
              <w:t>Top of screen</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3579ECD" w14:textId="77777777" w:rsidR="00456A08" w:rsidRDefault="00000000">
            <w:r>
              <w:t>Shows the current module name, a live clock, search bar, notification bell, and export/refresh buttons</w:t>
            </w:r>
          </w:p>
        </w:tc>
      </w:tr>
      <w:tr w:rsidR="00456A08" w14:paraId="30DC12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B6E181" w14:textId="77777777" w:rsidR="00456A08" w:rsidRDefault="00000000">
            <w:r>
              <w:t>Main Content Area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F5F452" w14:textId="77777777" w:rsidR="00456A08" w:rsidRDefault="00000000">
            <w:r>
              <w:t>Centre and right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AABB32" w14:textId="77777777" w:rsidR="00456A08" w:rsidRDefault="00000000">
            <w:r>
              <w:t>The main working area where all data, charts, maps, and tables are displayed</w:t>
            </w:r>
          </w:p>
        </w:tc>
      </w:tr>
    </w:tbl>
    <w:p w14:paraId="05C37D70" w14:textId="77777777" w:rsidR="00456A08" w:rsidRDefault="00456A08">
      <w:pPr>
        <w:spacing w:after="80"/>
      </w:pPr>
    </w:p>
    <w:p w14:paraId="37AFF396" w14:textId="77777777" w:rsidR="00456A08" w:rsidRDefault="00000000">
      <w:pPr>
        <w:pStyle w:val="Heading2"/>
      </w:pPr>
      <w:bookmarkStart w:id="7" w:name="_Toc232751558"/>
      <w:r>
        <w:t>2.2 The Sidebar and Navigation Menu</w:t>
      </w:r>
      <w:bookmarkEnd w:id="7"/>
    </w:p>
    <w:p w14:paraId="7420A508" w14:textId="77777777" w:rsidR="00456A08" w:rsidRDefault="00000000">
      <w:pPr>
        <w:spacing w:before="60" w:after="100"/>
      </w:pPr>
      <w:r>
        <w:t>The sidebar on the left side of the screen contains all the navigation buttons. Each button takes you to a different section of the platform. The sections are grouped into categories:</w:t>
      </w:r>
    </w:p>
    <w:p w14:paraId="23681CD8" w14:textId="77777777" w:rsidR="00456A08" w:rsidRDefault="00456A08">
      <w:pPr>
        <w:spacing w:after="80"/>
      </w:pPr>
    </w:p>
    <w:p w14:paraId="6C274489" w14:textId="77777777" w:rsidR="00456A08" w:rsidRDefault="00000000">
      <w:pPr>
        <w:pStyle w:val="Heading3"/>
      </w:pPr>
      <w:bookmarkStart w:id="8" w:name="_Toc232751559"/>
      <w:r>
        <w:t>MONITORING Section</w:t>
      </w:r>
      <w:bookmarkEnd w:id="8"/>
    </w:p>
    <w:p w14:paraId="397D3335" w14:textId="77777777" w:rsidR="00456A08" w:rsidRDefault="00000000">
      <w:pPr>
        <w:pStyle w:val="ListParagraph"/>
        <w:numPr>
          <w:ilvl w:val="0"/>
          <w:numId w:val="2"/>
        </w:numPr>
        <w:spacing w:before="40" w:after="40"/>
      </w:pPr>
      <w:r>
        <w:t>Dashboard: the main overview (home screen) showing all key metrics at a glance</w:t>
      </w:r>
    </w:p>
    <w:p w14:paraId="1322406A" w14:textId="77777777" w:rsidR="00456A08" w:rsidRDefault="00000000">
      <w:pPr>
        <w:pStyle w:val="ListParagraph"/>
        <w:numPr>
          <w:ilvl w:val="0"/>
          <w:numId w:val="2"/>
        </w:numPr>
        <w:spacing w:before="40" w:after="40"/>
      </w:pPr>
      <w:r>
        <w:t>Live Alerts: all active warnings and critical notifications</w:t>
      </w:r>
    </w:p>
    <w:p w14:paraId="240DD2EA" w14:textId="77777777" w:rsidR="00456A08" w:rsidRDefault="00000000">
      <w:pPr>
        <w:pStyle w:val="ListParagraph"/>
        <w:numPr>
          <w:ilvl w:val="0"/>
          <w:numId w:val="2"/>
        </w:numPr>
        <w:spacing w:before="40" w:after="40"/>
      </w:pPr>
      <w:r>
        <w:t>IoT Sensors: data from field sensors (soil moisture, temperature, pH, nutrients)</w:t>
      </w:r>
    </w:p>
    <w:p w14:paraId="41611B85" w14:textId="77777777" w:rsidR="00456A08" w:rsidRDefault="00000000">
      <w:pPr>
        <w:pStyle w:val="ListParagraph"/>
        <w:numPr>
          <w:ilvl w:val="0"/>
          <w:numId w:val="2"/>
        </w:numPr>
        <w:spacing w:before="40" w:after="40"/>
      </w:pPr>
      <w:r>
        <w:t>Drone Operations: live UAV flight feeds and drone management</w:t>
      </w:r>
    </w:p>
    <w:p w14:paraId="4569A637" w14:textId="77777777" w:rsidR="00456A08" w:rsidRDefault="00000000">
      <w:pPr>
        <w:pStyle w:val="ListParagraph"/>
        <w:numPr>
          <w:ilvl w:val="0"/>
          <w:numId w:val="2"/>
        </w:numPr>
        <w:spacing w:before="40" w:after="40"/>
      </w:pPr>
      <w:r>
        <w:t>Satellite Imagery: crop health maps from orbiting satellites</w:t>
      </w:r>
    </w:p>
    <w:p w14:paraId="011A7136" w14:textId="77777777" w:rsidR="00456A08" w:rsidRDefault="00000000">
      <w:pPr>
        <w:pStyle w:val="ListParagraph"/>
        <w:numPr>
          <w:ilvl w:val="0"/>
          <w:numId w:val="2"/>
        </w:numPr>
        <w:spacing w:before="40" w:after="40"/>
      </w:pPr>
      <w:r>
        <w:t>Weather &amp; NOAA: weather forecasts and drought status</w:t>
      </w:r>
    </w:p>
    <w:p w14:paraId="6E75E74D" w14:textId="77777777" w:rsidR="00456A08" w:rsidRDefault="00456A08">
      <w:pPr>
        <w:spacing w:after="80"/>
      </w:pPr>
    </w:p>
    <w:p w14:paraId="3C376824" w14:textId="77777777" w:rsidR="00456A08" w:rsidRDefault="00000000">
      <w:pPr>
        <w:pStyle w:val="Heading3"/>
      </w:pPr>
      <w:bookmarkStart w:id="9" w:name="_Toc232751560"/>
      <w:r>
        <w:t>INTELLIGENCE Section</w:t>
      </w:r>
      <w:bookmarkEnd w:id="9"/>
    </w:p>
    <w:p w14:paraId="34A2F323" w14:textId="77777777" w:rsidR="00456A08" w:rsidRDefault="00000000">
      <w:pPr>
        <w:pStyle w:val="ListParagraph"/>
        <w:numPr>
          <w:ilvl w:val="0"/>
          <w:numId w:val="2"/>
        </w:numPr>
        <w:spacing w:before="40" w:after="40"/>
      </w:pPr>
      <w:r>
        <w:t>Edge AI Nodes: the distributed mini-computers that process data locally in the field</w:t>
      </w:r>
    </w:p>
    <w:p w14:paraId="6A56592F" w14:textId="77777777" w:rsidR="00456A08" w:rsidRDefault="00000000">
      <w:pPr>
        <w:pStyle w:val="ListParagraph"/>
        <w:numPr>
          <w:ilvl w:val="0"/>
          <w:numId w:val="2"/>
        </w:numPr>
        <w:spacing w:before="40" w:after="40"/>
      </w:pPr>
      <w:r>
        <w:t>Cloud Analytics: national-level AI model training and data lake statistics</w:t>
      </w:r>
    </w:p>
    <w:p w14:paraId="0DA84741" w14:textId="77777777" w:rsidR="00456A08" w:rsidRDefault="00000000">
      <w:pPr>
        <w:pStyle w:val="ListParagraph"/>
        <w:numPr>
          <w:ilvl w:val="0"/>
          <w:numId w:val="2"/>
        </w:numPr>
        <w:spacing w:before="40" w:after="40"/>
      </w:pPr>
      <w:r>
        <w:t>Yield Prediction: AI forecasts for how much crops will produce this season</w:t>
      </w:r>
    </w:p>
    <w:p w14:paraId="0BC240AA" w14:textId="77777777" w:rsidR="00456A08" w:rsidRDefault="00000000">
      <w:pPr>
        <w:pStyle w:val="ListParagraph"/>
        <w:numPr>
          <w:ilvl w:val="0"/>
          <w:numId w:val="2"/>
        </w:numPr>
        <w:spacing w:before="40" w:after="40"/>
      </w:pPr>
      <w:r>
        <w:t>Pest &amp; Disease Monitor: AI detection of pest outbreaks and crop diseases</w:t>
      </w:r>
    </w:p>
    <w:p w14:paraId="36376824" w14:textId="77777777" w:rsidR="00456A08" w:rsidRDefault="00000000">
      <w:pPr>
        <w:pStyle w:val="ListParagraph"/>
        <w:numPr>
          <w:ilvl w:val="0"/>
          <w:numId w:val="2"/>
        </w:numPr>
        <w:spacing w:before="40" w:after="40"/>
      </w:pPr>
      <w:r>
        <w:t>Irrigation Control: smart water scheduling across all irrigation zones</w:t>
      </w:r>
    </w:p>
    <w:p w14:paraId="06A2F144" w14:textId="77777777" w:rsidR="00456A08" w:rsidRDefault="00456A08">
      <w:pPr>
        <w:spacing w:after="80"/>
      </w:pPr>
    </w:p>
    <w:p w14:paraId="340E7C6B" w14:textId="77777777" w:rsidR="00456A08" w:rsidRDefault="00000000">
      <w:pPr>
        <w:pStyle w:val="Heading3"/>
      </w:pPr>
      <w:bookmarkStart w:id="10" w:name="_Toc232751561"/>
      <w:r>
        <w:t>POLICY &amp; REPORTS Section</w:t>
      </w:r>
      <w:bookmarkEnd w:id="10"/>
    </w:p>
    <w:p w14:paraId="2AC7EFFC" w14:textId="77777777" w:rsidR="00456A08" w:rsidRDefault="00000000">
      <w:pPr>
        <w:pStyle w:val="ListParagraph"/>
        <w:numPr>
          <w:ilvl w:val="0"/>
          <w:numId w:val="2"/>
        </w:numPr>
        <w:spacing w:before="40" w:after="40"/>
      </w:pPr>
      <w:r>
        <w:t>Policy Intelligence: AI-generated policy briefs and food security forecasts</w:t>
      </w:r>
    </w:p>
    <w:p w14:paraId="534E6B97" w14:textId="77777777" w:rsidR="00456A08" w:rsidRDefault="00000000">
      <w:pPr>
        <w:pStyle w:val="ListParagraph"/>
        <w:numPr>
          <w:ilvl w:val="0"/>
          <w:numId w:val="2"/>
        </w:numPr>
        <w:spacing w:before="40" w:after="40"/>
      </w:pPr>
      <w:r>
        <w:lastRenderedPageBreak/>
        <w:t>Analytics Reports: custom reports and exportable dashboards</w:t>
      </w:r>
    </w:p>
    <w:p w14:paraId="02825FEB" w14:textId="77777777" w:rsidR="00456A08" w:rsidRDefault="00456A08">
      <w:pPr>
        <w:spacing w:after="80"/>
      </w:pPr>
    </w:p>
    <w:p w14:paraId="5EA6689A" w14:textId="77777777" w:rsidR="00456A08" w:rsidRDefault="00000000">
      <w:pPr>
        <w:pStyle w:val="Heading3"/>
      </w:pPr>
      <w:bookmarkStart w:id="11" w:name="_Toc232751562"/>
      <w:r>
        <w:t>SYSTEM Section</w:t>
      </w:r>
      <w:bookmarkEnd w:id="11"/>
    </w:p>
    <w:p w14:paraId="3107B88F" w14:textId="77777777" w:rsidR="00456A08" w:rsidRDefault="00000000">
      <w:pPr>
        <w:pStyle w:val="ListParagraph"/>
        <w:numPr>
          <w:ilvl w:val="0"/>
          <w:numId w:val="2"/>
        </w:numPr>
        <w:spacing w:before="40" w:after="40"/>
      </w:pPr>
      <w:r>
        <w:t>Security &amp; Audit: platform security status and activity logs</w:t>
      </w:r>
    </w:p>
    <w:p w14:paraId="104023EA" w14:textId="77777777" w:rsidR="00456A08" w:rsidRDefault="00000000">
      <w:pPr>
        <w:pStyle w:val="ListParagraph"/>
        <w:numPr>
          <w:ilvl w:val="0"/>
          <w:numId w:val="2"/>
        </w:numPr>
        <w:spacing w:before="40" w:after="40"/>
      </w:pPr>
      <w:r>
        <w:t>Settings: configure notifications, AI models, appearance, and more</w:t>
      </w:r>
    </w:p>
    <w:p w14:paraId="07AE72F2"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2126E5B3" w14:textId="77777777">
        <w:tc>
          <w:tcPr>
            <w:tcW w:w="9360" w:type="dxa"/>
            <w:tcBorders>
              <w:top w:val="single" w:sz="4" w:space="0" w:color="D0EDDA"/>
              <w:left w:val="thick" w:sz="14" w:space="0" w:color="1E7A4A"/>
              <w:bottom w:val="single" w:sz="4" w:space="0" w:color="D0EDDA"/>
              <w:right w:val="single" w:sz="4" w:space="0" w:color="D0EDDA"/>
            </w:tcBorders>
            <w:shd w:val="clear" w:color="auto" w:fill="E8F6EE"/>
            <w:tcMar>
              <w:top w:w="100" w:type="dxa"/>
              <w:left w:w="180" w:type="dxa"/>
              <w:bottom w:w="100" w:type="dxa"/>
              <w:right w:w="180" w:type="dxa"/>
            </w:tcMar>
          </w:tcPr>
          <w:p w14:paraId="4A7C6476" w14:textId="77777777" w:rsidR="00456A08" w:rsidRDefault="00000000">
            <w:r>
              <w:rPr>
                <w:b/>
                <w:bCs/>
                <w:color w:val="1E7A4A"/>
              </w:rPr>
              <w:t xml:space="preserve">TIP: </w:t>
            </w:r>
            <w:r>
              <w:t>The sidebar shows small red badge numbers on some items (e.g., 'Alerts' may show '5'). These indicate how many unread items or critical issues require your attention.</w:t>
            </w:r>
          </w:p>
        </w:tc>
      </w:tr>
    </w:tbl>
    <w:p w14:paraId="6C46CDE7" w14:textId="77777777" w:rsidR="00456A08" w:rsidRDefault="00456A08">
      <w:pPr>
        <w:spacing w:after="80"/>
      </w:pPr>
    </w:p>
    <w:p w14:paraId="73561ADD" w14:textId="77777777" w:rsidR="00456A08" w:rsidRDefault="00000000">
      <w:pPr>
        <w:pStyle w:val="Heading2"/>
      </w:pPr>
      <w:bookmarkStart w:id="12" w:name="_Toc232751563"/>
      <w:r>
        <w:t>2.3 On Mobile Devices</w:t>
      </w:r>
      <w:bookmarkEnd w:id="12"/>
    </w:p>
    <w:p w14:paraId="49518B8B" w14:textId="77777777" w:rsidR="00456A08" w:rsidRDefault="00000000">
      <w:pPr>
        <w:spacing w:before="60" w:after="100"/>
      </w:pPr>
      <w:r>
        <w:t>If you are using a tablet or phone, the sidebar is hidden by default to save screen space. Tap the hamburger icon (three horizontal lines, ≡) at the top-left corner to open or close the sidebar. The sidebar will close automatically after you tap any navigation button.</w:t>
      </w:r>
    </w:p>
    <w:p w14:paraId="586325B1" w14:textId="77777777" w:rsidR="00456A08" w:rsidRDefault="00456A08">
      <w:pPr>
        <w:spacing w:after="80"/>
      </w:pPr>
    </w:p>
    <w:p w14:paraId="6EA9DB1A" w14:textId="77777777" w:rsidR="00456A08" w:rsidRDefault="00000000">
      <w:pPr>
        <w:pStyle w:val="Heading2"/>
      </w:pPr>
      <w:bookmarkStart w:id="13" w:name="_Toc232751564"/>
      <w:r>
        <w:t>2.4 The Top Bar</w:t>
      </w:r>
      <w:bookmarkEnd w:id="13"/>
    </w:p>
    <w:p w14:paraId="0547728E" w14:textId="77777777" w:rsidR="00456A08" w:rsidRDefault="00000000">
      <w:pPr>
        <w:spacing w:before="60" w:after="100"/>
      </w:pPr>
      <w:r>
        <w:t>The top bar (the horizontal strip across the very top of the screen) contains several useful tools:</w:t>
      </w:r>
    </w:p>
    <w:p w14:paraId="210259AD" w14:textId="77777777" w:rsidR="00456A08" w:rsidRDefault="00456A08">
      <w:pPr>
        <w:spacing w:after="80"/>
      </w:pPr>
    </w:p>
    <w:p w14:paraId="7236FC24" w14:textId="77777777" w:rsidR="00456A08" w:rsidRDefault="00000000">
      <w:pPr>
        <w:spacing w:before="60" w:after="100"/>
      </w:pPr>
      <w:r>
        <w:rPr>
          <w:b/>
          <w:bCs/>
        </w:rPr>
        <w:t xml:space="preserve">Current Module Name: </w:t>
      </w:r>
      <w:r>
        <w:t>Shows you which section you are currently viewing (e.g., 'Command Center' for Dashboard, 'IoT Sensor Network' for IoT Sensors).</w:t>
      </w:r>
    </w:p>
    <w:p w14:paraId="4273D70E" w14:textId="77777777" w:rsidR="00456A08" w:rsidRDefault="00000000">
      <w:pPr>
        <w:spacing w:before="60" w:after="100"/>
      </w:pPr>
      <w:r>
        <w:rPr>
          <w:b/>
          <w:bCs/>
        </w:rPr>
        <w:t xml:space="preserve">Breadcrumb: </w:t>
      </w:r>
      <w:r>
        <w:t>A small text indicator also showing where you are, useful for orientation.</w:t>
      </w:r>
    </w:p>
    <w:p w14:paraId="710E162A" w14:textId="77777777" w:rsidR="00456A08" w:rsidRDefault="00000000">
      <w:pPr>
        <w:spacing w:before="60" w:after="100"/>
      </w:pPr>
      <w:r>
        <w:rPr>
          <w:b/>
          <w:bCs/>
        </w:rPr>
        <w:t xml:space="preserve">Live Clock: </w:t>
      </w:r>
      <w:r>
        <w:t>Displays the current time in UTC format (e.g., '14:32:05 UTC'). This updates every second.</w:t>
      </w:r>
    </w:p>
    <w:p w14:paraId="4475408B" w14:textId="77777777" w:rsidR="00456A08" w:rsidRDefault="00000000">
      <w:pPr>
        <w:spacing w:before="60" w:after="100"/>
      </w:pPr>
      <w:r>
        <w:rPr>
          <w:b/>
          <w:bCs/>
        </w:rPr>
        <w:t xml:space="preserve">Global Search Bar: </w:t>
      </w:r>
      <w:r>
        <w:t>Type keywords to jump directly to a section. For example, type 'drone' and press Enter to go straight to Drone Operations, or type 'weather' to go to the Weather module.</w:t>
      </w:r>
    </w:p>
    <w:p w14:paraId="6139F4ED" w14:textId="77777777" w:rsidR="00456A08" w:rsidRDefault="00000000">
      <w:pPr>
        <w:spacing w:before="60" w:after="100"/>
      </w:pPr>
      <w:r>
        <w:rPr>
          <w:b/>
          <w:bCs/>
        </w:rPr>
        <w:t xml:space="preserve">Notification Bell: </w:t>
      </w:r>
      <w:r>
        <w:t>Shows a red badge count of unread alerts. Click it to be prompted to go to the Alerts section.</w:t>
      </w:r>
    </w:p>
    <w:p w14:paraId="07761F8A" w14:textId="77777777" w:rsidR="00456A08" w:rsidRDefault="00000000">
      <w:pPr>
        <w:spacing w:before="60" w:after="100"/>
      </w:pPr>
      <w:r>
        <w:rPr>
          <w:b/>
          <w:bCs/>
        </w:rPr>
        <w:t xml:space="preserve">Refresh Button: </w:t>
      </w:r>
      <w:r>
        <w:t>The circular arrow icon refreshes all live data feeds across the dashboard.</w:t>
      </w:r>
    </w:p>
    <w:p w14:paraId="59A492C6" w14:textId="77777777" w:rsidR="00456A08" w:rsidRDefault="00000000">
      <w:pPr>
        <w:spacing w:before="60" w:after="100"/>
      </w:pPr>
      <w:r>
        <w:rPr>
          <w:b/>
          <w:bCs/>
        </w:rPr>
        <w:t xml:space="preserve">Export Button: </w:t>
      </w:r>
      <w:r>
        <w:t>The download icon opens the Export Data window, where you can download data in multiple formats.</w:t>
      </w:r>
    </w:p>
    <w:p w14:paraId="199FA520" w14:textId="77777777" w:rsidR="00456A08" w:rsidRDefault="00456A08">
      <w:pPr>
        <w:spacing w:after="80"/>
      </w:pPr>
    </w:p>
    <w:p w14:paraId="1C8E8562" w14:textId="77777777" w:rsidR="00456A08" w:rsidRDefault="00000000">
      <w:pPr>
        <w:pStyle w:val="Heading2"/>
      </w:pPr>
      <w:bookmarkStart w:id="14" w:name="_Toc232751565"/>
      <w:r>
        <w:t>2.5 Using the Global Search</w:t>
      </w:r>
      <w:bookmarkEnd w:id="14"/>
    </w:p>
    <w:p w14:paraId="229FC264" w14:textId="77777777" w:rsidR="00456A08" w:rsidRDefault="00000000">
      <w:pPr>
        <w:spacing w:before="60" w:after="100"/>
      </w:pPr>
      <w:r>
        <w:t>Example: You want to quickly jump to weather data without scrolling through the sidebar.</w:t>
      </w:r>
    </w:p>
    <w:p w14:paraId="65F13C3C" w14:textId="77777777" w:rsidR="00456A08" w:rsidRDefault="00456A08">
      <w:pPr>
        <w:spacing w:after="80"/>
      </w:pPr>
    </w:p>
    <w:p w14:paraId="72A0B5B1" w14:textId="77777777" w:rsidR="00456A08" w:rsidRDefault="00000000">
      <w:pPr>
        <w:pStyle w:val="ListParagraph"/>
        <w:numPr>
          <w:ilvl w:val="0"/>
          <w:numId w:val="3"/>
        </w:numPr>
        <w:spacing w:before="40" w:after="40"/>
      </w:pPr>
      <w:r>
        <w:t>Click inside the search bar at the top of the screen (it says 'Search sensors, drones, alerts…').</w:t>
      </w:r>
    </w:p>
    <w:p w14:paraId="1A6736B9" w14:textId="77777777" w:rsidR="00456A08" w:rsidRDefault="00000000">
      <w:pPr>
        <w:pStyle w:val="ListParagraph"/>
        <w:numPr>
          <w:ilvl w:val="0"/>
          <w:numId w:val="3"/>
        </w:numPr>
        <w:spacing w:before="40" w:after="40"/>
      </w:pPr>
      <w:r>
        <w:t>Type the word 'weather'.</w:t>
      </w:r>
    </w:p>
    <w:p w14:paraId="04AB0E95" w14:textId="77777777" w:rsidR="00456A08" w:rsidRDefault="00000000">
      <w:pPr>
        <w:pStyle w:val="ListParagraph"/>
        <w:numPr>
          <w:ilvl w:val="0"/>
          <w:numId w:val="3"/>
        </w:numPr>
        <w:spacing w:before="40" w:after="40"/>
      </w:pPr>
      <w:r>
        <w:t>Press the Enter key on your keyboard.</w:t>
      </w:r>
    </w:p>
    <w:p w14:paraId="315B2686" w14:textId="77777777" w:rsidR="00456A08" w:rsidRDefault="00000000">
      <w:pPr>
        <w:pStyle w:val="ListParagraph"/>
        <w:numPr>
          <w:ilvl w:val="0"/>
          <w:numId w:val="3"/>
        </w:numPr>
        <w:spacing w:before="40" w:after="40"/>
      </w:pPr>
      <w:r>
        <w:t>The platform will immediately navigate you to the Weather &amp; NOAA section.</w:t>
      </w:r>
    </w:p>
    <w:p w14:paraId="10E1A598" w14:textId="77777777" w:rsidR="00456A08" w:rsidRDefault="00456A08">
      <w:pPr>
        <w:spacing w:after="80"/>
      </w:pPr>
    </w:p>
    <w:p w14:paraId="3B9A7390" w14:textId="77777777" w:rsidR="00456A08" w:rsidRDefault="00000000">
      <w:pPr>
        <w:spacing w:before="60" w:after="100"/>
      </w:pPr>
      <w:r>
        <w:t>Other search keywords and where they take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56A08" w14:paraId="1A574B5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2F502FC2" w14:textId="77777777" w:rsidR="00456A08" w:rsidRDefault="00000000">
            <w:r>
              <w:rPr>
                <w:b/>
                <w:bCs/>
                <w:color w:val="FFFFFF"/>
              </w:rPr>
              <w:t>Type This…</w:t>
            </w:r>
          </w:p>
        </w:tc>
        <w:tc>
          <w:tcPr>
            <w:tcW w:w="63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3244F427" w14:textId="77777777" w:rsidR="00456A08" w:rsidRDefault="00000000">
            <w:r>
              <w:rPr>
                <w:b/>
                <w:bCs/>
                <w:color w:val="FFFFFF"/>
              </w:rPr>
              <w:t>Goes To…</w:t>
            </w:r>
          </w:p>
        </w:tc>
      </w:tr>
      <w:tr w:rsidR="00456A08" w14:paraId="3C64FC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F32EC4" w14:textId="77777777" w:rsidR="00456A08" w:rsidRDefault="00000000">
            <w:r>
              <w:t>sensor or iot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55D1F9" w14:textId="77777777" w:rsidR="00456A08" w:rsidRDefault="00000000">
            <w:r>
              <w:t>IoT Sensor Network</w:t>
            </w:r>
          </w:p>
        </w:tc>
      </w:tr>
      <w:tr w:rsidR="00456A08" w14:paraId="35C378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944DDF0" w14:textId="77777777" w:rsidR="00456A08" w:rsidRDefault="00000000">
            <w:r>
              <w:t>drone or uav</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202F025" w14:textId="77777777" w:rsidR="00456A08" w:rsidRDefault="00000000">
            <w:r>
              <w:t>Drone Operations</w:t>
            </w:r>
          </w:p>
        </w:tc>
      </w:tr>
      <w:tr w:rsidR="00456A08" w14:paraId="277F18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F2EE7E" w14:textId="77777777" w:rsidR="00456A08" w:rsidRDefault="00000000">
            <w:r>
              <w:t>weather or rain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B41464" w14:textId="77777777" w:rsidR="00456A08" w:rsidRDefault="00000000">
            <w:r>
              <w:t>Weather &amp; NOAA</w:t>
            </w:r>
          </w:p>
        </w:tc>
      </w:tr>
      <w:tr w:rsidR="00456A08" w14:paraId="247EE0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1CE18C9" w14:textId="77777777" w:rsidR="00456A08" w:rsidRDefault="00000000">
            <w:r>
              <w:t>yield or crop</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6A99AC96" w14:textId="77777777" w:rsidR="00456A08" w:rsidRDefault="00000000">
            <w:r>
              <w:t>Yield Prediction</w:t>
            </w:r>
          </w:p>
        </w:tc>
      </w:tr>
      <w:tr w:rsidR="00456A08" w14:paraId="2DA642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8941D7" w14:textId="77777777" w:rsidR="00456A08" w:rsidRDefault="00000000">
            <w:r>
              <w:t>pest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AFB457" w14:textId="77777777" w:rsidR="00456A08" w:rsidRDefault="00000000">
            <w:r>
              <w:t>Pest &amp; Disease Monitor</w:t>
            </w:r>
          </w:p>
        </w:tc>
      </w:tr>
      <w:tr w:rsidR="00456A08" w14:paraId="79A212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E495B02" w14:textId="77777777" w:rsidR="00456A08" w:rsidRDefault="00000000">
            <w:r>
              <w:t>alert</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F3544ED" w14:textId="77777777" w:rsidR="00456A08" w:rsidRDefault="00000000">
            <w:r>
              <w:t>Live Alerts</w:t>
            </w:r>
          </w:p>
        </w:tc>
      </w:tr>
    </w:tbl>
    <w:p w14:paraId="59B9744E" w14:textId="77777777" w:rsidR="00456A08" w:rsidRDefault="00456A08">
      <w:pPr>
        <w:spacing w:after="80"/>
      </w:pPr>
    </w:p>
    <w:p w14:paraId="3AAFC926" w14:textId="77777777" w:rsidR="00456A08" w:rsidRDefault="00000000">
      <w:r>
        <w:br w:type="page"/>
      </w:r>
    </w:p>
    <w:p w14:paraId="04C49777" w14:textId="77777777" w:rsidR="00456A08" w:rsidRDefault="00000000">
      <w:pPr>
        <w:pStyle w:val="Heading1"/>
        <w:pBdr>
          <w:bottom w:val="single" w:sz="8" w:space="4" w:color="2C6FAC"/>
        </w:pBdr>
      </w:pPr>
      <w:bookmarkStart w:id="15" w:name="_Toc232751566"/>
      <w:r>
        <w:lastRenderedPageBreak/>
        <w:t>3. Dashboard: Command Center</w:t>
      </w:r>
      <w:bookmarkEnd w:id="15"/>
    </w:p>
    <w:p w14:paraId="04F36FD9" w14:textId="77777777" w:rsidR="00456A08" w:rsidRDefault="00000000">
      <w:pPr>
        <w:spacing w:before="60" w:after="100"/>
      </w:pPr>
      <w:r>
        <w:t>The Dashboard is the first screen you see when you log in. Think of it as the 'control room overview,' a single page that shows the most important numbers and information from every part of the platform.</w:t>
      </w:r>
    </w:p>
    <w:p w14:paraId="0A16937B" w14:textId="77777777" w:rsidR="00456A08" w:rsidRDefault="00456A08">
      <w:pPr>
        <w:spacing w:after="80"/>
      </w:pPr>
    </w:p>
    <w:p w14:paraId="1F247947" w14:textId="77777777" w:rsidR="00456A08" w:rsidRDefault="00000000">
      <w:pPr>
        <w:pStyle w:val="Heading2"/>
      </w:pPr>
      <w:bookmarkStart w:id="16" w:name="_Toc232751567"/>
      <w:r>
        <w:t>3.1 The KPI Cards (Key Performance Indicators)</w:t>
      </w:r>
      <w:bookmarkEnd w:id="16"/>
    </w:p>
    <w:p w14:paraId="554D56FC" w14:textId="77777777" w:rsidR="00456A08" w:rsidRDefault="00000000">
      <w:pPr>
        <w:spacing w:before="60" w:after="100"/>
      </w:pPr>
      <w:r>
        <w:t>Across the top of the Dashboard, you will see a row of coloured metric cards. Each card shows a critical number and what it represents. These numbers update automatically every 6 seconds as the platform pulls in live data.</w:t>
      </w:r>
    </w:p>
    <w:p w14:paraId="130ED23F"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456A08" w14:paraId="66F39C8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3AA4866A" w14:textId="77777777" w:rsidR="00456A08" w:rsidRDefault="00000000">
            <w:r>
              <w:rPr>
                <w:b/>
                <w:bCs/>
                <w:color w:val="FFFFFF"/>
              </w:rPr>
              <w:t>Card Title</w:t>
            </w:r>
          </w:p>
        </w:tc>
        <w:tc>
          <w:tcPr>
            <w:tcW w:w="24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54C56DF1" w14:textId="77777777" w:rsidR="00456A08" w:rsidRDefault="00000000">
            <w:r>
              <w:rPr>
                <w:b/>
                <w:bCs/>
                <w:color w:val="FFFFFF"/>
              </w:rPr>
              <w:t>Example Value</w:t>
            </w:r>
          </w:p>
        </w:tc>
        <w:tc>
          <w:tcPr>
            <w:tcW w:w="43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3517A3CC" w14:textId="77777777" w:rsidR="00456A08" w:rsidRDefault="00000000">
            <w:r>
              <w:rPr>
                <w:b/>
                <w:bCs/>
                <w:color w:val="FFFFFF"/>
              </w:rPr>
              <w:t>What It Means</w:t>
            </w:r>
          </w:p>
        </w:tc>
      </w:tr>
      <w:tr w:rsidR="00456A08" w14:paraId="19A3C25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C7E113" w14:textId="77777777" w:rsidR="00456A08" w:rsidRDefault="00000000">
            <w:r>
              <w:t>Active Sensors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125212" w14:textId="77777777" w:rsidR="00456A08" w:rsidRDefault="00000000">
            <w:r>
              <w:t>12,451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E350E9" w14:textId="77777777" w:rsidR="00456A08" w:rsidRDefault="00000000">
            <w:r>
              <w:t>Total number of IoT field sensors currently online and transmitting data</w:t>
            </w:r>
          </w:p>
        </w:tc>
      </w:tr>
      <w:tr w:rsidR="00456A08" w14:paraId="230714A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A63CA04" w14:textId="77777777" w:rsidR="00456A08" w:rsidRDefault="00000000">
            <w:r>
              <w:t>Active Drones</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149D4B2" w14:textId="77777777" w:rsidR="00456A08" w:rsidRDefault="00000000">
            <w:r>
              <w:t>38</w:t>
            </w:r>
          </w:p>
        </w:tc>
        <w:tc>
          <w:tcPr>
            <w:tcW w:w="4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87170F4" w14:textId="77777777" w:rsidR="00456A08" w:rsidRDefault="00000000">
            <w:r>
              <w:t>Number of UAV drones currently in flight collecting imagery</w:t>
            </w:r>
          </w:p>
        </w:tc>
      </w:tr>
      <w:tr w:rsidR="00456A08" w14:paraId="24A6CB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AF7C71" w14:textId="77777777" w:rsidR="00456A08" w:rsidRDefault="00000000">
            <w:r>
              <w:t>Crop Health Index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45E2FA" w14:textId="77777777" w:rsidR="00456A08" w:rsidRDefault="00000000">
            <w:r>
              <w:t>87.3%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216830" w14:textId="77777777" w:rsidR="00456A08" w:rsidRDefault="00000000">
            <w:r>
              <w:t>An AI-calculated average health score across all monitored crop fields (100% = perfect health)</w:t>
            </w:r>
          </w:p>
        </w:tc>
      </w:tr>
      <w:tr w:rsidR="00456A08" w14:paraId="214F2F8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DD36A2D" w14:textId="77777777" w:rsidR="00456A08" w:rsidRDefault="00000000">
            <w:r>
              <w:t>Critical Alerts</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29D0236" w14:textId="77777777" w:rsidR="00456A08" w:rsidRDefault="00000000">
            <w:r>
              <w:t>5</w:t>
            </w:r>
          </w:p>
        </w:tc>
        <w:tc>
          <w:tcPr>
            <w:tcW w:w="4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C6A9E7E" w14:textId="77777777" w:rsidR="00456A08" w:rsidRDefault="00000000">
            <w:r>
              <w:t>Number of alerts requiring immediate human attention</w:t>
            </w:r>
          </w:p>
        </w:tc>
      </w:tr>
      <w:tr w:rsidR="00456A08" w14:paraId="36BDB5B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DFFDB9" w14:textId="77777777" w:rsidR="00456A08" w:rsidRDefault="00000000">
            <w:r>
              <w:t>National Yield Forecast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15A9AE" w14:textId="77777777" w:rsidR="00456A08" w:rsidRDefault="00000000">
            <w:r>
              <w:t>14.2B bu</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1B3B46" w14:textId="77777777" w:rsidR="00456A08" w:rsidRDefault="00000000">
            <w:r>
              <w:t>AI prediction of total national crop harvest for the current season in bushels</w:t>
            </w:r>
          </w:p>
        </w:tc>
      </w:tr>
      <w:tr w:rsidR="00456A08" w14:paraId="564F038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6F0D352" w14:textId="77777777" w:rsidR="00456A08" w:rsidRDefault="00000000">
            <w:r>
              <w:t>Data Processed Today</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FE7C036" w14:textId="77777777" w:rsidR="00456A08" w:rsidRDefault="00000000">
            <w:r>
              <w:t>4.7 TB</w:t>
            </w:r>
          </w:p>
        </w:tc>
        <w:tc>
          <w:tcPr>
            <w:tcW w:w="4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8C5C622" w14:textId="77777777" w:rsidR="00456A08" w:rsidRDefault="00000000">
            <w:r>
              <w:t>Total volume of agricultural data processed by the platform in the last 24 hours</w:t>
            </w:r>
          </w:p>
        </w:tc>
      </w:tr>
    </w:tbl>
    <w:p w14:paraId="30484C82"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3C3B2E27" w14:textId="77777777">
        <w:tc>
          <w:tcPr>
            <w:tcW w:w="9360" w:type="dxa"/>
            <w:tcBorders>
              <w:top w:val="single" w:sz="4" w:space="0" w:color="D0EDDA"/>
              <w:left w:val="thick" w:sz="14" w:space="0" w:color="1E7A4A"/>
              <w:bottom w:val="single" w:sz="4" w:space="0" w:color="D0EDDA"/>
              <w:right w:val="single" w:sz="4" w:space="0" w:color="D0EDDA"/>
            </w:tcBorders>
            <w:shd w:val="clear" w:color="auto" w:fill="E8F6EE"/>
            <w:tcMar>
              <w:top w:w="100" w:type="dxa"/>
              <w:left w:w="180" w:type="dxa"/>
              <w:bottom w:w="100" w:type="dxa"/>
              <w:right w:w="180" w:type="dxa"/>
            </w:tcMar>
          </w:tcPr>
          <w:p w14:paraId="60ABDC9C" w14:textId="77777777" w:rsidR="00456A08" w:rsidRDefault="00000000">
            <w:r>
              <w:rPr>
                <w:b/>
                <w:bCs/>
                <w:color w:val="1E7A4A"/>
              </w:rPr>
              <w:t xml:space="preserve">TIP: </w:t>
            </w:r>
            <w:r>
              <w:t>Each KPI card shows a small indicator tag (e.g., '+2.4%') in the top corner. A blue/green tag means the value improved compared to the previous period. A red tag means it declined.</w:t>
            </w:r>
          </w:p>
        </w:tc>
      </w:tr>
    </w:tbl>
    <w:p w14:paraId="45667412" w14:textId="77777777" w:rsidR="00456A08" w:rsidRDefault="00456A08">
      <w:pPr>
        <w:spacing w:after="80"/>
      </w:pPr>
    </w:p>
    <w:p w14:paraId="067FB195" w14:textId="77777777" w:rsidR="00456A08" w:rsidRDefault="00000000">
      <w:pPr>
        <w:pStyle w:val="Heading2"/>
      </w:pPr>
      <w:bookmarkStart w:id="17" w:name="_Toc232751568"/>
      <w:r>
        <w:t>3.2 The National Crop Map</w:t>
      </w:r>
      <w:bookmarkEnd w:id="17"/>
    </w:p>
    <w:p w14:paraId="6BCC48D7" w14:textId="77777777" w:rsidR="00456A08" w:rsidRDefault="00000000">
      <w:pPr>
        <w:spacing w:before="60" w:after="100"/>
      </w:pPr>
      <w:r>
        <w:t>Below the KPI cards, you will see a large interactive map of the United States. This is the main operational map showing the locations of monitoring hubs, sensor clusters, and drone activity across the country.</w:t>
      </w:r>
    </w:p>
    <w:p w14:paraId="1713444A" w14:textId="77777777" w:rsidR="00456A08" w:rsidRDefault="00456A08">
      <w:pPr>
        <w:spacing w:after="80"/>
      </w:pPr>
    </w:p>
    <w:p w14:paraId="592F78D0" w14:textId="77777777" w:rsidR="00456A08" w:rsidRDefault="00000000">
      <w:pPr>
        <w:pStyle w:val="Heading3"/>
      </w:pPr>
      <w:bookmarkStart w:id="18" w:name="_Toc232751569"/>
      <w:r>
        <w:lastRenderedPageBreak/>
        <w:t>Map Controls</w:t>
      </w:r>
      <w:bookmarkEnd w:id="18"/>
    </w:p>
    <w:p w14:paraId="0D3AAAAB" w14:textId="77777777" w:rsidR="00456A08" w:rsidRDefault="00000000">
      <w:pPr>
        <w:spacing w:before="60" w:after="100"/>
      </w:pPr>
      <w:r>
        <w:t>Just above the map, there is a row of buttons that control what is displayed on the map:</w:t>
      </w:r>
    </w:p>
    <w:p w14:paraId="1EB21334" w14:textId="77777777" w:rsidR="00456A08" w:rsidRDefault="00000000">
      <w:pPr>
        <w:pStyle w:val="ListParagraph"/>
        <w:numPr>
          <w:ilvl w:val="0"/>
          <w:numId w:val="2"/>
        </w:numPr>
        <w:spacing w:before="40" w:after="40"/>
      </w:pPr>
      <w:r>
        <w:t>OSM (OpenStreetMap): standard road and terrain map. This is the default view.</w:t>
      </w:r>
    </w:p>
    <w:p w14:paraId="30976465" w14:textId="77777777" w:rsidR="00456A08" w:rsidRDefault="00000000">
      <w:pPr>
        <w:pStyle w:val="ListParagraph"/>
        <w:numPr>
          <w:ilvl w:val="0"/>
          <w:numId w:val="2"/>
        </w:numPr>
        <w:spacing w:before="40" w:after="40"/>
      </w:pPr>
      <w:r>
        <w:t>Satellite: switches the map to satellite/aerial photography view.</w:t>
      </w:r>
    </w:p>
    <w:p w14:paraId="3AF33A81" w14:textId="77777777" w:rsidR="00456A08" w:rsidRDefault="00000000">
      <w:pPr>
        <w:pStyle w:val="ListParagraph"/>
        <w:numPr>
          <w:ilvl w:val="0"/>
          <w:numId w:val="2"/>
        </w:numPr>
        <w:spacing w:before="40" w:after="40"/>
      </w:pPr>
      <w:r>
        <w:t>Topo: shows topographical (elevation) data, useful for understanding terrain.</w:t>
      </w:r>
    </w:p>
    <w:p w14:paraId="2018291A" w14:textId="77777777" w:rsidR="00456A08" w:rsidRDefault="00000000">
      <w:pPr>
        <w:pStyle w:val="ListParagraph"/>
        <w:numPr>
          <w:ilvl w:val="0"/>
          <w:numId w:val="2"/>
        </w:numPr>
        <w:spacing w:before="40" w:after="40"/>
      </w:pPr>
      <w:r>
        <w:t>Sensors: when clicked, shows coloured marker pins for sensor hub locations across the country.</w:t>
      </w:r>
    </w:p>
    <w:p w14:paraId="59ED93CD" w14:textId="77777777" w:rsidR="00456A08" w:rsidRDefault="00000000">
      <w:pPr>
        <w:pStyle w:val="ListParagraph"/>
        <w:numPr>
          <w:ilvl w:val="0"/>
          <w:numId w:val="2"/>
        </w:numPr>
        <w:spacing w:before="40" w:after="40"/>
      </w:pPr>
      <w:r>
        <w:t>Drones: shows current drone flight locations.</w:t>
      </w:r>
    </w:p>
    <w:p w14:paraId="0A4BF2A6" w14:textId="77777777" w:rsidR="00456A08" w:rsidRDefault="00000000">
      <w:pPr>
        <w:pStyle w:val="ListParagraph"/>
        <w:numPr>
          <w:ilvl w:val="0"/>
          <w:numId w:val="2"/>
        </w:numPr>
        <w:spacing w:before="40" w:after="40"/>
      </w:pPr>
      <w:r>
        <w:t>Crop Health: overlays crop health data on the map.</w:t>
      </w:r>
    </w:p>
    <w:p w14:paraId="1EA86F3F" w14:textId="77777777" w:rsidR="00456A08" w:rsidRDefault="00000000">
      <w:pPr>
        <w:pStyle w:val="ListParagraph"/>
        <w:numPr>
          <w:ilvl w:val="0"/>
          <w:numId w:val="2"/>
        </w:numPr>
        <w:spacing w:before="40" w:after="40"/>
      </w:pPr>
      <w:r>
        <w:t>Reset View: resets the map to the default zoom level showing the entire continental United States.</w:t>
      </w:r>
    </w:p>
    <w:p w14:paraId="3EC08C6B" w14:textId="77777777" w:rsidR="00456A08" w:rsidRDefault="00456A08">
      <w:pPr>
        <w:spacing w:after="80"/>
      </w:pPr>
    </w:p>
    <w:p w14:paraId="7BD7B81D" w14:textId="77777777" w:rsidR="00456A08" w:rsidRDefault="00000000">
      <w:pPr>
        <w:pStyle w:val="Heading3"/>
      </w:pPr>
      <w:bookmarkStart w:id="19" w:name="_Toc232751570"/>
      <w:r>
        <w:t>Interacting with the Map</w:t>
      </w:r>
      <w:bookmarkEnd w:id="19"/>
    </w:p>
    <w:p w14:paraId="1DBF292C" w14:textId="77777777" w:rsidR="00456A08" w:rsidRDefault="00000000">
      <w:pPr>
        <w:pStyle w:val="ListParagraph"/>
        <w:numPr>
          <w:ilvl w:val="0"/>
          <w:numId w:val="2"/>
        </w:numPr>
        <w:spacing w:before="40" w:after="40"/>
      </w:pPr>
      <w:r>
        <w:t>Scroll your mouse wheel to zoom in or out.</w:t>
      </w:r>
    </w:p>
    <w:p w14:paraId="499B418B" w14:textId="77777777" w:rsidR="00456A08" w:rsidRDefault="00000000">
      <w:pPr>
        <w:pStyle w:val="ListParagraph"/>
        <w:numPr>
          <w:ilvl w:val="0"/>
          <w:numId w:val="2"/>
        </w:numPr>
        <w:spacing w:before="40" w:after="40"/>
      </w:pPr>
      <w:r>
        <w:t>Click and drag to pan (move) the map.</w:t>
      </w:r>
    </w:p>
    <w:p w14:paraId="642E530D" w14:textId="77777777" w:rsidR="00456A08" w:rsidRDefault="00000000">
      <w:pPr>
        <w:pStyle w:val="ListParagraph"/>
        <w:numPr>
          <w:ilvl w:val="0"/>
          <w:numId w:val="2"/>
        </w:numPr>
        <w:spacing w:before="40" w:after="40"/>
      </w:pPr>
      <w:r>
        <w:t>Click on any coloured marker pin to see a popup with detailed information about that sensor hub, including soil moisture, temperature, pH level, and current status.</w:t>
      </w:r>
    </w:p>
    <w:p w14:paraId="60350698" w14:textId="77777777" w:rsidR="00456A08" w:rsidRDefault="00456A08">
      <w:pPr>
        <w:spacing w:after="80"/>
      </w:pPr>
    </w:p>
    <w:p w14:paraId="6D4ACC22" w14:textId="77777777" w:rsidR="00456A08" w:rsidRDefault="00000000">
      <w:pPr>
        <w:spacing w:before="60" w:after="100"/>
      </w:pPr>
      <w:r>
        <w:t>Example: You want to check conditions at the Iowa sensor hub.</w:t>
      </w:r>
    </w:p>
    <w:p w14:paraId="6986292A" w14:textId="77777777" w:rsidR="00456A08" w:rsidRDefault="00000000">
      <w:pPr>
        <w:pStyle w:val="ListParagraph"/>
        <w:numPr>
          <w:ilvl w:val="0"/>
          <w:numId w:val="3"/>
        </w:numPr>
        <w:spacing w:before="40" w:after="40"/>
      </w:pPr>
      <w:r>
        <w:t>On the Dashboard, locate the map in the middle of the page.</w:t>
      </w:r>
    </w:p>
    <w:p w14:paraId="5AE610FD" w14:textId="77777777" w:rsidR="00456A08" w:rsidRDefault="00000000">
      <w:pPr>
        <w:pStyle w:val="ListParagraph"/>
        <w:numPr>
          <w:ilvl w:val="0"/>
          <w:numId w:val="3"/>
        </w:numPr>
        <w:spacing w:before="40" w:after="40"/>
      </w:pPr>
      <w:r>
        <w:t>Click the 'Sensors' button above the map to show sensor pins.</w:t>
      </w:r>
    </w:p>
    <w:p w14:paraId="4726A6DB" w14:textId="77777777" w:rsidR="00456A08" w:rsidRDefault="00000000">
      <w:pPr>
        <w:pStyle w:val="ListParagraph"/>
        <w:numPr>
          <w:ilvl w:val="0"/>
          <w:numId w:val="3"/>
        </w:numPr>
        <w:spacing w:before="40" w:after="40"/>
      </w:pPr>
      <w:r>
        <w:t>Find and click the blue pin near Iowa (labelled ‘Iowa Hub, Ames’).</w:t>
      </w:r>
    </w:p>
    <w:p w14:paraId="30DBFD72" w14:textId="77777777" w:rsidR="00456A08" w:rsidRDefault="00000000">
      <w:pPr>
        <w:pStyle w:val="ListParagraph"/>
        <w:numPr>
          <w:ilvl w:val="0"/>
          <w:numId w:val="3"/>
        </w:numPr>
        <w:spacing w:before="40" w:after="40"/>
      </w:pPr>
      <w:r>
        <w:t>A popup will appear showing: Soil Moisture 32%, Temperature 74°F, pH 6.4, Status: Optimal.</w:t>
      </w:r>
    </w:p>
    <w:p w14:paraId="0296C8BF" w14:textId="77777777" w:rsidR="00456A08" w:rsidRDefault="00000000">
      <w:pPr>
        <w:pStyle w:val="ListParagraph"/>
        <w:numPr>
          <w:ilvl w:val="0"/>
          <w:numId w:val="3"/>
        </w:numPr>
        <w:spacing w:before="40" w:after="40"/>
      </w:pPr>
      <w:r>
        <w:t>Click anywhere else on the map to close the popup.</w:t>
      </w:r>
    </w:p>
    <w:p w14:paraId="6DA0020E" w14:textId="77777777" w:rsidR="00456A08" w:rsidRDefault="00456A08">
      <w:pPr>
        <w:spacing w:after="80"/>
      </w:pPr>
    </w:p>
    <w:p w14:paraId="2E7BB58C" w14:textId="77777777" w:rsidR="00456A08" w:rsidRDefault="00000000">
      <w:pPr>
        <w:pStyle w:val="Heading2"/>
      </w:pPr>
      <w:bookmarkStart w:id="20" w:name="_Toc232751571"/>
      <w:r>
        <w:t>3.3 Soil Moisture &amp; Temperature Charts</w:t>
      </w:r>
      <w:bookmarkEnd w:id="20"/>
    </w:p>
    <w:p w14:paraId="5AF079F9" w14:textId="77777777" w:rsidR="00456A08" w:rsidRDefault="00000000">
      <w:pPr>
        <w:spacing w:before="60" w:after="100"/>
      </w:pPr>
      <w:r>
        <w:t>To the right of (or below, depending on your screen size) the map, you will find two live charts:</w:t>
      </w:r>
    </w:p>
    <w:p w14:paraId="5684358C" w14:textId="77777777" w:rsidR="00456A08" w:rsidRDefault="00000000">
      <w:pPr>
        <w:spacing w:before="60" w:after="100"/>
      </w:pPr>
      <w:r>
        <w:rPr>
          <w:b/>
          <w:bCs/>
        </w:rPr>
        <w:t xml:space="preserve">Soil Moisture Trend: </w:t>
      </w:r>
      <w:r>
        <w:t>A line chart showing how soil moisture levels have changed over the last 24 hours for two data sets. The chart updates every 6 seconds with the latest readings.</w:t>
      </w:r>
    </w:p>
    <w:p w14:paraId="290731E0" w14:textId="77777777" w:rsidR="00456A08" w:rsidRDefault="00000000">
      <w:pPr>
        <w:spacing w:before="60" w:after="100"/>
      </w:pPr>
      <w:r>
        <w:rPr>
          <w:b/>
          <w:bCs/>
        </w:rPr>
        <w:t xml:space="preserve">Temperature Trend: </w:t>
      </w:r>
      <w:r>
        <w:t>A line chart showing temperature highs and lows across monitored regions. Two lines represent different temperature bands (e.g., daytime vs. overnight).</w:t>
      </w:r>
    </w:p>
    <w:p w14:paraId="14111513"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4AE34C56" w14:textId="77777777">
        <w:tc>
          <w:tcPr>
            <w:tcW w:w="9360" w:type="dxa"/>
            <w:tcBorders>
              <w:top w:val="single" w:sz="4" w:space="0" w:color="D0EDDA"/>
              <w:left w:val="thick" w:sz="14" w:space="0" w:color="1E7A4A"/>
              <w:bottom w:val="single" w:sz="4" w:space="0" w:color="D0EDDA"/>
              <w:right w:val="single" w:sz="4" w:space="0" w:color="D0EDDA"/>
            </w:tcBorders>
            <w:shd w:val="clear" w:color="auto" w:fill="E8F6EE"/>
            <w:tcMar>
              <w:top w:w="100" w:type="dxa"/>
              <w:left w:w="180" w:type="dxa"/>
              <w:bottom w:w="100" w:type="dxa"/>
              <w:right w:w="180" w:type="dxa"/>
            </w:tcMar>
          </w:tcPr>
          <w:p w14:paraId="6E62444E" w14:textId="77777777" w:rsidR="00456A08" w:rsidRDefault="00000000">
            <w:r>
              <w:rPr>
                <w:b/>
                <w:bCs/>
                <w:color w:val="1E7A4A"/>
              </w:rPr>
              <w:t xml:space="preserve">TIP: </w:t>
            </w:r>
            <w:r>
              <w:t>You can hover your mouse cursor over any point on a chart to see the exact value at that time.</w:t>
            </w:r>
          </w:p>
        </w:tc>
      </w:tr>
    </w:tbl>
    <w:p w14:paraId="0CF45D95" w14:textId="77777777" w:rsidR="00456A08" w:rsidRDefault="00456A08">
      <w:pPr>
        <w:spacing w:after="80"/>
      </w:pPr>
    </w:p>
    <w:p w14:paraId="15B6C48B" w14:textId="77777777" w:rsidR="00456A08" w:rsidRDefault="00000000">
      <w:pPr>
        <w:pStyle w:val="Heading2"/>
      </w:pPr>
      <w:bookmarkStart w:id="21" w:name="_Toc232751572"/>
      <w:r>
        <w:lastRenderedPageBreak/>
        <w:t>3.4 Crop Status Table</w:t>
      </w:r>
      <w:bookmarkEnd w:id="21"/>
    </w:p>
    <w:p w14:paraId="1F9ED0CE" w14:textId="77777777" w:rsidR="00456A08" w:rsidRDefault="00000000">
      <w:pPr>
        <w:spacing w:before="60" w:after="100"/>
      </w:pPr>
      <w:r>
        <w:t>Below the map, there is a table listing the current status of crops across different regions. This table shows:</w:t>
      </w:r>
    </w:p>
    <w:p w14:paraId="2ABD2D2E" w14:textId="77777777" w:rsidR="00456A08" w:rsidRDefault="00000000">
      <w:pPr>
        <w:pStyle w:val="ListParagraph"/>
        <w:numPr>
          <w:ilvl w:val="0"/>
          <w:numId w:val="2"/>
        </w:numPr>
        <w:spacing w:before="40" w:after="40"/>
      </w:pPr>
      <w:r>
        <w:t>Crop type (e.g., Corn, Soybeans, Wheat)</w:t>
      </w:r>
    </w:p>
    <w:p w14:paraId="367AF5FC" w14:textId="77777777" w:rsidR="00456A08" w:rsidRDefault="00000000">
      <w:pPr>
        <w:pStyle w:val="ListParagraph"/>
        <w:numPr>
          <w:ilvl w:val="0"/>
          <w:numId w:val="2"/>
        </w:numPr>
        <w:spacing w:before="40" w:after="40"/>
      </w:pPr>
      <w:r>
        <w:t>Region (e.g., Iowa, Nebraska, Illinois)</w:t>
      </w:r>
    </w:p>
    <w:p w14:paraId="263B87D6" w14:textId="77777777" w:rsidR="00456A08" w:rsidRDefault="00000000">
      <w:pPr>
        <w:pStyle w:val="ListParagraph"/>
        <w:numPr>
          <w:ilvl w:val="0"/>
          <w:numId w:val="2"/>
        </w:numPr>
        <w:spacing w:before="40" w:after="40"/>
      </w:pPr>
      <w:r>
        <w:t>Acreage under monitoring</w:t>
      </w:r>
    </w:p>
    <w:p w14:paraId="54D6D490" w14:textId="77777777" w:rsidR="00456A08" w:rsidRDefault="00000000">
      <w:pPr>
        <w:pStyle w:val="ListParagraph"/>
        <w:numPr>
          <w:ilvl w:val="0"/>
          <w:numId w:val="2"/>
        </w:numPr>
        <w:spacing w:before="40" w:after="40"/>
      </w:pPr>
      <w:r>
        <w:t>Current crop health score</w:t>
      </w:r>
    </w:p>
    <w:p w14:paraId="50A57E84" w14:textId="77777777" w:rsidR="00456A08" w:rsidRDefault="00000000">
      <w:pPr>
        <w:pStyle w:val="ListParagraph"/>
        <w:numPr>
          <w:ilvl w:val="0"/>
          <w:numId w:val="2"/>
        </w:numPr>
        <w:spacing w:before="40" w:after="40"/>
      </w:pPr>
      <w:r>
        <w:t>Growth stage (e.g., Germination, Vegetative, Grain Fill)</w:t>
      </w:r>
    </w:p>
    <w:p w14:paraId="77F35E7F" w14:textId="77777777" w:rsidR="00456A08" w:rsidRDefault="00000000">
      <w:pPr>
        <w:pStyle w:val="ListParagraph"/>
        <w:numPr>
          <w:ilvl w:val="0"/>
          <w:numId w:val="2"/>
        </w:numPr>
        <w:spacing w:before="40" w:after="40"/>
      </w:pPr>
      <w:r>
        <w:t>Yield forecast for this season</w:t>
      </w:r>
    </w:p>
    <w:p w14:paraId="4E7D3874" w14:textId="77777777" w:rsidR="00456A08" w:rsidRDefault="00000000">
      <w:pPr>
        <w:pStyle w:val="ListParagraph"/>
        <w:numPr>
          <w:ilvl w:val="0"/>
          <w:numId w:val="2"/>
        </w:numPr>
        <w:spacing w:before="40" w:after="40"/>
      </w:pPr>
      <w:r>
        <w:t>Status indicator (Optimal, Moderate, At Risk, etc.)</w:t>
      </w:r>
    </w:p>
    <w:p w14:paraId="34EB9FF8" w14:textId="77777777" w:rsidR="00456A08" w:rsidRDefault="00456A08">
      <w:pPr>
        <w:spacing w:after="80"/>
      </w:pPr>
    </w:p>
    <w:p w14:paraId="4E64C12A" w14:textId="77777777" w:rsidR="00456A08" w:rsidRDefault="00000000">
      <w:pPr>
        <w:pStyle w:val="Heading2"/>
      </w:pPr>
      <w:bookmarkStart w:id="22" w:name="_Toc232751573"/>
      <w:r>
        <w:t>3.5 Live Alert Feed</w:t>
      </w:r>
      <w:bookmarkEnd w:id="22"/>
    </w:p>
    <w:p w14:paraId="0A533A75" w14:textId="77777777" w:rsidR="00456A08" w:rsidRDefault="00000000">
      <w:pPr>
        <w:spacing w:before="60" w:after="100"/>
      </w:pPr>
      <w:r>
        <w:t>On the right side of the Dashboard (in the sidebar card), you will see a Live Alert Feed showing the most recent system alerts in real time. Each alert is colour-coded:</w:t>
      </w:r>
    </w:p>
    <w:p w14:paraId="35F657F2" w14:textId="77777777" w:rsidR="00456A08" w:rsidRDefault="00000000">
      <w:pPr>
        <w:pStyle w:val="ListParagraph"/>
        <w:numPr>
          <w:ilvl w:val="0"/>
          <w:numId w:val="2"/>
        </w:numPr>
        <w:spacing w:before="40" w:after="40"/>
      </w:pPr>
      <w:r>
        <w:t>Red: critical alerts requiring immediate action</w:t>
      </w:r>
    </w:p>
    <w:p w14:paraId="4698B6A8" w14:textId="77777777" w:rsidR="00456A08" w:rsidRDefault="00000000">
      <w:pPr>
        <w:pStyle w:val="ListParagraph"/>
        <w:numPr>
          <w:ilvl w:val="0"/>
          <w:numId w:val="2"/>
        </w:numPr>
        <w:spacing w:before="40" w:after="40"/>
      </w:pPr>
      <w:r>
        <w:t>Orange/Amber: warning-level alerts that need attention soon</w:t>
      </w:r>
    </w:p>
    <w:p w14:paraId="6BA41967" w14:textId="77777777" w:rsidR="00456A08" w:rsidRDefault="00000000">
      <w:pPr>
        <w:pStyle w:val="ListParagraph"/>
        <w:numPr>
          <w:ilvl w:val="0"/>
          <w:numId w:val="2"/>
        </w:numPr>
        <w:spacing w:before="40" w:after="40"/>
      </w:pPr>
      <w:r>
        <w:t>Blue: informational alerts (no immediate action needed)</w:t>
      </w:r>
    </w:p>
    <w:p w14:paraId="116F8479" w14:textId="77777777" w:rsidR="00456A08" w:rsidRDefault="00456A08">
      <w:pPr>
        <w:spacing w:after="80"/>
      </w:pPr>
    </w:p>
    <w:p w14:paraId="7E39D9C3" w14:textId="77777777" w:rsidR="00456A08" w:rsidRDefault="00000000">
      <w:pPr>
        <w:spacing w:before="60" w:after="100"/>
      </w:pPr>
      <w:r>
        <w:t>Click on any alert in the feed to be taken to the full Alerts module for more detail.</w:t>
      </w:r>
    </w:p>
    <w:p w14:paraId="0C641CCE" w14:textId="77777777" w:rsidR="00456A08" w:rsidRDefault="00456A08">
      <w:pPr>
        <w:spacing w:after="80"/>
      </w:pPr>
    </w:p>
    <w:p w14:paraId="77B1D430" w14:textId="77777777" w:rsidR="00456A08" w:rsidRDefault="00000000">
      <w:pPr>
        <w:pStyle w:val="Heading2"/>
      </w:pPr>
      <w:bookmarkStart w:id="23" w:name="_Toc232751574"/>
      <w:r>
        <w:t>3.6 Refreshing the Dashboard</w:t>
      </w:r>
      <w:bookmarkEnd w:id="23"/>
    </w:p>
    <w:p w14:paraId="7C262EF8" w14:textId="77777777" w:rsidR="00456A08" w:rsidRDefault="00000000">
      <w:pPr>
        <w:spacing w:before="60" w:after="100"/>
      </w:pPr>
      <w:r>
        <w:t>The dashboard automatically refreshes live data every 6 seconds. However, you can manually force a refresh at any time:</w:t>
      </w:r>
    </w:p>
    <w:p w14:paraId="5FE4D1E9" w14:textId="77777777" w:rsidR="00456A08" w:rsidRDefault="00000000">
      <w:pPr>
        <w:pStyle w:val="ListParagraph"/>
        <w:numPr>
          <w:ilvl w:val="0"/>
          <w:numId w:val="3"/>
        </w:numPr>
        <w:spacing w:before="40" w:after="40"/>
      </w:pPr>
      <w:r>
        <w:t>Click the circular refresh icon (↺) in the top bar.</w:t>
      </w:r>
    </w:p>
    <w:p w14:paraId="6855AE2F" w14:textId="77777777" w:rsidR="00456A08" w:rsidRDefault="00000000">
      <w:pPr>
        <w:pStyle w:val="ListParagraph"/>
        <w:numPr>
          <w:ilvl w:val="0"/>
          <w:numId w:val="3"/>
        </w:numPr>
        <w:spacing w:before="40" w:after="40"/>
      </w:pPr>
      <w:r>
        <w:t>A blue notification will briefly appear at the bottom of the screen saying 'Refreshing all live feeds...'</w:t>
      </w:r>
    </w:p>
    <w:p w14:paraId="3A083969" w14:textId="77777777" w:rsidR="00456A08" w:rsidRDefault="00000000">
      <w:pPr>
        <w:pStyle w:val="ListParagraph"/>
        <w:numPr>
          <w:ilvl w:val="0"/>
          <w:numId w:val="3"/>
        </w:numPr>
        <w:spacing w:before="40" w:after="40"/>
      </w:pPr>
      <w:r>
        <w:t>After about 1 second, a green notification will confirm 'Dashboard refreshed with latest data'.</w:t>
      </w:r>
    </w:p>
    <w:p w14:paraId="688F400B" w14:textId="77777777" w:rsidR="00456A08" w:rsidRDefault="00456A08">
      <w:pPr>
        <w:spacing w:after="80"/>
      </w:pPr>
    </w:p>
    <w:p w14:paraId="5A98CA19" w14:textId="77777777" w:rsidR="00456A08" w:rsidRDefault="00000000">
      <w:r>
        <w:br w:type="page"/>
      </w:r>
    </w:p>
    <w:p w14:paraId="328E14B3" w14:textId="77777777" w:rsidR="00456A08" w:rsidRDefault="00000000">
      <w:pPr>
        <w:pStyle w:val="Heading1"/>
        <w:pBdr>
          <w:bottom w:val="single" w:sz="8" w:space="4" w:color="2C6FAC"/>
        </w:pBdr>
      </w:pPr>
      <w:bookmarkStart w:id="24" w:name="_Toc232751575"/>
      <w:r>
        <w:lastRenderedPageBreak/>
        <w:t>4. Live Alerts</w:t>
      </w:r>
      <w:bookmarkEnd w:id="24"/>
    </w:p>
    <w:p w14:paraId="0FBCD4EC" w14:textId="77777777" w:rsidR="00456A08" w:rsidRDefault="00000000">
      <w:pPr>
        <w:spacing w:before="60" w:after="100"/>
      </w:pPr>
      <w:r>
        <w:t>The Live Alerts module is the platform's warning system. It collects and displays all critical and warning events detected across the sensor network, drone fleet, AI models, and weather systems. Think of it as the platform's 'alarm board.'</w:t>
      </w:r>
    </w:p>
    <w:p w14:paraId="5A41168F" w14:textId="77777777" w:rsidR="00456A08" w:rsidRDefault="00456A08">
      <w:pPr>
        <w:spacing w:after="80"/>
      </w:pPr>
    </w:p>
    <w:p w14:paraId="0E0B47F7" w14:textId="77777777" w:rsidR="00456A08" w:rsidRDefault="00000000">
      <w:pPr>
        <w:pStyle w:val="Heading2"/>
      </w:pPr>
      <w:bookmarkStart w:id="25" w:name="_Toc232751576"/>
      <w:r>
        <w:t>4.1 Understanding Alert Severity Levels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1815"/>
        <w:gridCol w:w="5747"/>
      </w:tblGrid>
      <w:tr w:rsidR="00456A08" w14:paraId="6F14F44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61D4844D" w14:textId="77777777" w:rsidR="00456A08" w:rsidRDefault="00000000">
            <w:r>
              <w:rPr>
                <w:b/>
                <w:bCs/>
                <w:color w:val="FFFFFF"/>
              </w:rPr>
              <w:t>Level</w:t>
            </w:r>
          </w:p>
        </w:tc>
        <w:tc>
          <w:tcPr>
            <w:tcW w:w="18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30E4794E" w14:textId="77777777" w:rsidR="00456A08" w:rsidRDefault="00000000">
            <w:r>
              <w:rPr>
                <w:b/>
                <w:bCs/>
                <w:color w:val="FFFFFF"/>
              </w:rPr>
              <w:t>Colour</w:t>
            </w:r>
          </w:p>
        </w:tc>
        <w:tc>
          <w:tcPr>
            <w:tcW w:w="57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480E7E6D" w14:textId="77777777" w:rsidR="00456A08" w:rsidRDefault="00000000">
            <w:r>
              <w:rPr>
                <w:b/>
                <w:bCs/>
                <w:color w:val="FFFFFF"/>
              </w:rPr>
              <w:t>Meaning</w:t>
            </w:r>
          </w:p>
        </w:tc>
      </w:tr>
      <w:tr w:rsidR="00456A08" w14:paraId="300A8A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ED7D4D" w14:textId="77777777" w:rsidR="00456A08" w:rsidRDefault="00000000">
            <w: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ECBD86" w14:textId="77777777" w:rsidR="00456A08" w:rsidRDefault="00000000">
            <w:r>
              <w:t>Red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2FB39E" w14:textId="77777777" w:rsidR="00456A08" w:rsidRDefault="00000000">
            <w:r>
              <w:t>Requires immediate human response. Examples: sensor cluster failure, severe drought outbreak detected, pesticide resistance confirmed.</w:t>
            </w:r>
          </w:p>
        </w:tc>
      </w:tr>
      <w:tr w:rsidR="00456A08" w14:paraId="6AE2E90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F6FD24D" w14:textId="77777777" w:rsidR="00456A08" w:rsidRDefault="00000000">
            <w:r>
              <w:t>Warning</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FE3953D" w14:textId="77777777" w:rsidR="00456A08" w:rsidRDefault="00000000">
            <w:r>
              <w:t>Amber/Orange</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8E100A6" w14:textId="77777777" w:rsidR="00456A08" w:rsidRDefault="00000000">
            <w:r>
              <w:t>Requires attention within the day. Examples: soil moisture approaching danger threshold, drone battery critically low.</w:t>
            </w:r>
          </w:p>
        </w:tc>
      </w:tr>
      <w:tr w:rsidR="00456A08" w14:paraId="125488F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135E3C" w14:textId="77777777" w:rsidR="00456A08" w:rsidRDefault="00000000">
            <w:r>
              <w:t>Info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12D46C" w14:textId="77777777" w:rsidR="00456A08" w:rsidRDefault="00000000">
            <w:r>
              <w:t>Blue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6C2F04" w14:textId="77777777" w:rsidR="00456A08" w:rsidRDefault="00000000">
            <w:r>
              <w:t>Background notifications that do not require action. Examples: scheduled maintenance window, data sync completed.</w:t>
            </w:r>
          </w:p>
        </w:tc>
      </w:tr>
    </w:tbl>
    <w:p w14:paraId="50183843" w14:textId="77777777" w:rsidR="00456A08" w:rsidRDefault="00456A08">
      <w:pPr>
        <w:spacing w:after="80"/>
      </w:pPr>
    </w:p>
    <w:p w14:paraId="4C3340D3" w14:textId="77777777" w:rsidR="00456A08" w:rsidRDefault="00000000">
      <w:pPr>
        <w:pStyle w:val="Heading2"/>
      </w:pPr>
      <w:bookmarkStart w:id="26" w:name="_Toc232751577"/>
      <w:r>
        <w:t>4.2 Reading an Alert</w:t>
      </w:r>
      <w:bookmarkEnd w:id="26"/>
    </w:p>
    <w:p w14:paraId="654ABA5D" w14:textId="77777777" w:rsidR="00456A08" w:rsidRDefault="00000000">
      <w:pPr>
        <w:spacing w:before="60" w:after="100"/>
      </w:pPr>
      <w:r>
        <w:t>Each alert in the list shows:</w:t>
      </w:r>
    </w:p>
    <w:p w14:paraId="7EDC6835" w14:textId="77777777" w:rsidR="00456A08" w:rsidRDefault="00000000">
      <w:pPr>
        <w:pStyle w:val="ListParagraph"/>
        <w:numPr>
          <w:ilvl w:val="0"/>
          <w:numId w:val="2"/>
        </w:numPr>
        <w:spacing w:before="40" w:after="40"/>
      </w:pPr>
      <w:r>
        <w:t>An icon indicating the alert type (sensor, weather, pest, drone, etc.)</w:t>
      </w:r>
    </w:p>
    <w:p w14:paraId="6896C511" w14:textId="77777777" w:rsidR="00456A08" w:rsidRDefault="00000000">
      <w:pPr>
        <w:pStyle w:val="ListParagraph"/>
        <w:numPr>
          <w:ilvl w:val="0"/>
          <w:numId w:val="2"/>
        </w:numPr>
        <w:spacing w:before="40" w:after="40"/>
      </w:pPr>
      <w:r>
        <w:t>The severity level (Critical / Warning / Info)</w:t>
      </w:r>
    </w:p>
    <w:p w14:paraId="7B131B47" w14:textId="77777777" w:rsidR="00456A08" w:rsidRDefault="00000000">
      <w:pPr>
        <w:pStyle w:val="ListParagraph"/>
        <w:numPr>
          <w:ilvl w:val="0"/>
          <w:numId w:val="2"/>
        </w:numPr>
        <w:spacing w:before="40" w:after="40"/>
      </w:pPr>
      <w:r>
        <w:t>A short title describing what happened</w:t>
      </w:r>
    </w:p>
    <w:p w14:paraId="270A6788" w14:textId="77777777" w:rsidR="00456A08" w:rsidRDefault="00000000">
      <w:pPr>
        <w:pStyle w:val="ListParagraph"/>
        <w:numPr>
          <w:ilvl w:val="0"/>
          <w:numId w:val="2"/>
        </w:numPr>
        <w:spacing w:before="40" w:after="40"/>
      </w:pPr>
      <w:r>
        <w:t>The location or region affected</w:t>
      </w:r>
    </w:p>
    <w:p w14:paraId="5532A63F" w14:textId="77777777" w:rsidR="00456A08" w:rsidRDefault="00000000">
      <w:pPr>
        <w:pStyle w:val="ListParagraph"/>
        <w:numPr>
          <w:ilvl w:val="0"/>
          <w:numId w:val="2"/>
        </w:numPr>
        <w:spacing w:before="40" w:after="40"/>
      </w:pPr>
      <w:r>
        <w:t>How long ago the alert was triggered (e.g., '2 min ago')</w:t>
      </w:r>
    </w:p>
    <w:p w14:paraId="13209090" w14:textId="77777777" w:rsidR="00456A08" w:rsidRDefault="00000000">
      <w:pPr>
        <w:pStyle w:val="ListParagraph"/>
        <w:numPr>
          <w:ilvl w:val="0"/>
          <w:numId w:val="2"/>
        </w:numPr>
        <w:spacing w:before="40" w:after="40"/>
      </w:pPr>
      <w:r>
        <w:t>Buttons to acknowledge or dismiss the alert</w:t>
      </w:r>
    </w:p>
    <w:p w14:paraId="63569756" w14:textId="77777777" w:rsidR="00456A08" w:rsidRDefault="00456A08">
      <w:pPr>
        <w:spacing w:after="80"/>
      </w:pPr>
    </w:p>
    <w:p w14:paraId="0BF8B2D6" w14:textId="77777777" w:rsidR="00456A08" w:rsidRDefault="00000000">
      <w:pPr>
        <w:pStyle w:val="Heading2"/>
      </w:pPr>
      <w:bookmarkStart w:id="27" w:name="_Toc232751578"/>
      <w:r>
        <w:t>4.3 Acknowledging an Alert</w:t>
      </w:r>
      <w:bookmarkEnd w:id="27"/>
    </w:p>
    <w:p w14:paraId="5EF16121" w14:textId="77777777" w:rsidR="00456A08" w:rsidRDefault="00000000">
      <w:pPr>
        <w:spacing w:before="60" w:after="100"/>
      </w:pPr>
      <w:r>
        <w:t>To mark an alert as reviewed (acknowledged):</w:t>
      </w:r>
    </w:p>
    <w:p w14:paraId="6D282154" w14:textId="77777777" w:rsidR="00456A08" w:rsidRDefault="00000000">
      <w:pPr>
        <w:pStyle w:val="ListParagraph"/>
        <w:numPr>
          <w:ilvl w:val="0"/>
          <w:numId w:val="3"/>
        </w:numPr>
        <w:spacing w:before="40" w:after="40"/>
      </w:pPr>
      <w:r>
        <w:t>Go to Live Alerts using the sidebar.</w:t>
      </w:r>
    </w:p>
    <w:p w14:paraId="37937466" w14:textId="77777777" w:rsidR="00456A08" w:rsidRDefault="00000000">
      <w:pPr>
        <w:pStyle w:val="ListParagraph"/>
        <w:numPr>
          <w:ilvl w:val="0"/>
          <w:numId w:val="3"/>
        </w:numPr>
        <w:spacing w:before="40" w:after="40"/>
      </w:pPr>
      <w:r>
        <w:t>Find the alert you want to acknowledge.</w:t>
      </w:r>
    </w:p>
    <w:p w14:paraId="2EE541A6" w14:textId="77777777" w:rsidR="00456A08" w:rsidRDefault="00000000">
      <w:pPr>
        <w:pStyle w:val="ListParagraph"/>
        <w:numPr>
          <w:ilvl w:val="0"/>
          <w:numId w:val="3"/>
        </w:numPr>
        <w:spacing w:before="40" w:after="40"/>
      </w:pPr>
      <w:r>
        <w:t>Click the 'Acknowledge' button (or 'ACK') next to that alert.</w:t>
      </w:r>
    </w:p>
    <w:p w14:paraId="2C1459EB" w14:textId="77777777" w:rsidR="00456A08" w:rsidRDefault="00000000">
      <w:pPr>
        <w:pStyle w:val="ListParagraph"/>
        <w:numPr>
          <w:ilvl w:val="0"/>
          <w:numId w:val="3"/>
        </w:numPr>
        <w:spacing w:before="40" w:after="40"/>
      </w:pPr>
      <w:r>
        <w:t>The alert will be marked as reviewed and will move out of the active queue.</w:t>
      </w:r>
    </w:p>
    <w:p w14:paraId="23CA5355" w14:textId="77777777" w:rsidR="00456A08" w:rsidRDefault="00456A08">
      <w:pPr>
        <w:spacing w:after="80"/>
      </w:pPr>
    </w:p>
    <w:p w14:paraId="23EB97E2" w14:textId="77777777" w:rsidR="00456A08" w:rsidRDefault="00000000">
      <w:pPr>
        <w:pStyle w:val="Heading2"/>
      </w:pPr>
      <w:bookmarkStart w:id="28" w:name="_Toc232751579"/>
      <w:r>
        <w:t>4.4 The Alert Volume Chart</w:t>
      </w:r>
      <w:bookmarkEnd w:id="28"/>
    </w:p>
    <w:p w14:paraId="202E6ED4" w14:textId="77777777" w:rsidR="00456A08" w:rsidRDefault="00000000">
      <w:pPr>
        <w:spacing w:before="60" w:after="100"/>
      </w:pPr>
      <w:r>
        <w:lastRenderedPageBreak/>
        <w:t>At the top of the Alerts page, there is a bar chart showing the Alert Volume over the past 7 days. This helps you see whether alert activity is increasing or decreasing. A spike in the chart on a particular day means many alerts were triggered, which may indicate a weather event, equipment failure, or pest outbreak on that date.</w:t>
      </w:r>
    </w:p>
    <w:p w14:paraId="305E778F" w14:textId="77777777" w:rsidR="00456A08" w:rsidRDefault="00456A08">
      <w:pPr>
        <w:spacing w:after="80"/>
      </w:pPr>
    </w:p>
    <w:p w14:paraId="331D79CC" w14:textId="77777777" w:rsidR="00456A08" w:rsidRDefault="00000000">
      <w:pPr>
        <w:pStyle w:val="Heading2"/>
      </w:pPr>
      <w:bookmarkStart w:id="29" w:name="_Toc232751580"/>
      <w:r>
        <w:t>4.5 Common Alert Examples &amp; What to Do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456A08" w14:paraId="4DE6675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0CD66094" w14:textId="77777777" w:rsidR="00456A08" w:rsidRDefault="00000000">
            <w:r>
              <w:rPr>
                <w:b/>
                <w:bCs/>
                <w:color w:val="FFFFFF"/>
              </w:rPr>
              <w:t>Alert Message</w:t>
            </w:r>
          </w:p>
        </w:tc>
        <w:tc>
          <w:tcPr>
            <w:tcW w:w="24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1743BC99" w14:textId="77777777" w:rsidR="00456A08" w:rsidRDefault="00000000">
            <w:r>
              <w:rPr>
                <w:b/>
                <w:bCs/>
                <w:color w:val="FFFFFF"/>
              </w:rPr>
              <w:t>Severity</w:t>
            </w:r>
          </w:p>
        </w:tc>
        <w:tc>
          <w:tcPr>
            <w:tcW w:w="41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1CA70137" w14:textId="77777777" w:rsidR="00456A08" w:rsidRDefault="00000000">
            <w:r>
              <w:rPr>
                <w:b/>
                <w:bCs/>
                <w:color w:val="FFFFFF"/>
              </w:rPr>
              <w:t>Recommended Action</w:t>
            </w:r>
          </w:p>
        </w:tc>
      </w:tr>
      <w:tr w:rsidR="00456A08" w14:paraId="7CA2BD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17053E" w14:textId="77777777" w:rsidR="00456A08" w:rsidRDefault="00000000">
            <w:r>
              <w:t>Soil moisture critically low (Field IA-7821)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30DB70" w14:textId="77777777" w:rsidR="00456A08" w:rsidRDefault="00000000">
            <w:r>
              <w:t>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5F2F34" w14:textId="77777777" w:rsidR="00456A08" w:rsidRDefault="00000000">
            <w:r>
              <w:t>Go to Irrigation Control and check if an irrigation schedule is active. If not, trigger emergency irrigation for that zone.</w:t>
            </w:r>
          </w:p>
        </w:tc>
      </w:tr>
      <w:tr w:rsidR="00456A08" w14:paraId="24C8AC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A554843" w14:textId="77777777" w:rsidR="00456A08" w:rsidRDefault="00000000">
            <w:r>
              <w:t>Drone battery at 12% (UAV-NE-03)</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4C1F51B" w14:textId="77777777" w:rsidR="00456A08" w:rsidRDefault="00000000">
            <w:r>
              <w:t>Warning</w:t>
            </w:r>
          </w:p>
        </w:tc>
        <w:tc>
          <w:tcPr>
            <w:tcW w:w="4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FE4BA38" w14:textId="77777777" w:rsidR="00456A08" w:rsidRDefault="00000000">
            <w:r>
              <w:t>Go to Drone Operations and issue a 'Recall' for that specific drone.</w:t>
            </w:r>
          </w:p>
        </w:tc>
      </w:tr>
      <w:tr w:rsidR="00456A08" w14:paraId="339A69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94EA0C" w14:textId="77777777" w:rsidR="00456A08" w:rsidRDefault="00000000">
            <w:r>
              <w:t>Western Corn Rootworm detected, Kansas Region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E3A49B" w14:textId="77777777" w:rsidR="00456A08" w:rsidRDefault="00000000">
            <w:r>
              <w:t>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2E8469" w14:textId="77777777" w:rsidR="00456A08" w:rsidRDefault="00000000">
            <w:r>
              <w:t>Go to Pest &amp; Disease Monitor for outbreak details and recommended treatment actions.</w:t>
            </w:r>
          </w:p>
        </w:tc>
      </w:tr>
      <w:tr w:rsidR="00456A08" w14:paraId="7552DD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5C152DD" w14:textId="77777777" w:rsidR="00456A08" w:rsidRDefault="00000000">
            <w:r>
              <w:t>NOAA severe weather warning, Iowa</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494C3A0" w14:textId="77777777" w:rsidR="00456A08" w:rsidRDefault="00000000">
            <w:r>
              <w:t>Warning</w:t>
            </w:r>
          </w:p>
        </w:tc>
        <w:tc>
          <w:tcPr>
            <w:tcW w:w="4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A2194B5" w14:textId="77777777" w:rsidR="00456A08" w:rsidRDefault="00000000">
            <w:r>
              <w:t>Check the Weather module for the forecast and alert field teams.</w:t>
            </w:r>
          </w:p>
        </w:tc>
      </w:tr>
      <w:tr w:rsidR="00456A08" w14:paraId="05E5BA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144A5C" w14:textId="77777777" w:rsidR="00456A08" w:rsidRDefault="00000000">
            <w:r>
              <w:t>Sensor SNS-MN-441 offline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755E26" w14:textId="77777777" w:rsidR="00456A08" w:rsidRDefault="00000000">
            <w:r>
              <w:t>Warning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A9B086" w14:textId="77777777" w:rsidR="00456A08" w:rsidRDefault="00000000">
            <w:r>
              <w:t>Go to IoT Sensors, find the sensor by ID, and check its status. Schedule maintenance.</w:t>
            </w:r>
          </w:p>
        </w:tc>
      </w:tr>
    </w:tbl>
    <w:p w14:paraId="5932A410" w14:textId="77777777" w:rsidR="00456A08" w:rsidRDefault="00456A08">
      <w:pPr>
        <w:spacing w:after="80"/>
      </w:pPr>
    </w:p>
    <w:p w14:paraId="06CCE8C9" w14:textId="77777777" w:rsidR="00456A08" w:rsidRDefault="00000000">
      <w:r>
        <w:br w:type="page"/>
      </w:r>
    </w:p>
    <w:p w14:paraId="7E0B1ADE" w14:textId="77777777" w:rsidR="00456A08" w:rsidRDefault="00000000">
      <w:pPr>
        <w:pStyle w:val="Heading1"/>
        <w:pBdr>
          <w:bottom w:val="single" w:sz="8" w:space="4" w:color="2C6FAC"/>
        </w:pBdr>
      </w:pPr>
      <w:bookmarkStart w:id="30" w:name="_Toc232751581"/>
      <w:r>
        <w:lastRenderedPageBreak/>
        <w:t>5. IoT Sensor Network</w:t>
      </w:r>
      <w:bookmarkEnd w:id="30"/>
    </w:p>
    <w:p w14:paraId="0B12AB2A" w14:textId="77777777" w:rsidR="00456A08" w:rsidRDefault="00000000">
      <w:pPr>
        <w:spacing w:before="60" w:after="100"/>
      </w:pPr>
      <w:r>
        <w:t>The IoT Sensor Network module gives you full visibility into the 12,451 field sensors deployed across six core agricultural regions of the United States. These sensors measure critical soil and environmental conditions continuously, 24 hours a day.</w:t>
      </w:r>
    </w:p>
    <w:p w14:paraId="663D2F1D" w14:textId="77777777" w:rsidR="00456A08" w:rsidRDefault="00456A08">
      <w:pPr>
        <w:spacing w:after="80"/>
      </w:pPr>
    </w:p>
    <w:p w14:paraId="544568F7" w14:textId="77777777" w:rsidR="00456A08" w:rsidRDefault="00000000">
      <w:pPr>
        <w:spacing w:before="60" w:after="100"/>
      </w:pPr>
      <w:r>
        <w:t>The six monitored regions are: Iowa, Nebraska, Illinois, Kansas, Minnesota, and additional coverage zones.</w:t>
      </w:r>
    </w:p>
    <w:p w14:paraId="05D8A81F" w14:textId="77777777" w:rsidR="00456A08" w:rsidRDefault="00456A08">
      <w:pPr>
        <w:spacing w:after="80"/>
      </w:pPr>
    </w:p>
    <w:p w14:paraId="63B65F50" w14:textId="77777777" w:rsidR="00456A08" w:rsidRDefault="00000000">
      <w:pPr>
        <w:pStyle w:val="Heading2"/>
      </w:pPr>
      <w:bookmarkStart w:id="31" w:name="_Toc232751582"/>
      <w:r>
        <w:t>5.1 What Do the Sensors Measure?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456A08" w14:paraId="1955581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667366CA" w14:textId="77777777" w:rsidR="00456A08" w:rsidRDefault="00000000">
            <w:r>
              <w:rPr>
                <w:b/>
                <w:bCs/>
                <w:color w:val="FFFFFF"/>
              </w:rPr>
              <w:t>Sensor Type</w:t>
            </w:r>
          </w:p>
        </w:tc>
        <w:tc>
          <w:tcPr>
            <w:tcW w:w="35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743B2E58" w14:textId="77777777" w:rsidR="00456A08" w:rsidRDefault="00000000">
            <w:r>
              <w:rPr>
                <w:b/>
                <w:bCs/>
                <w:color w:val="FFFFFF"/>
              </w:rPr>
              <w:t>What It Measures</w:t>
            </w:r>
          </w:p>
        </w:tc>
        <w:tc>
          <w:tcPr>
            <w:tcW w:w="36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1D6DD371" w14:textId="77777777" w:rsidR="00456A08" w:rsidRDefault="00000000">
            <w:r>
              <w:rPr>
                <w:b/>
                <w:bCs/>
                <w:color w:val="FFFFFF"/>
              </w:rPr>
              <w:t>Why It Matters</w:t>
            </w:r>
          </w:p>
        </w:tc>
      </w:tr>
      <w:tr w:rsidR="00456A08" w14:paraId="41D0BC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20389F" w14:textId="77777777" w:rsidR="00456A08" w:rsidRDefault="00000000">
            <w:r>
              <w:t>Soil Moisture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2931A9" w14:textId="77777777" w:rsidR="00456A08" w:rsidRDefault="00000000">
            <w:r>
              <w:t>Percentage of water content in the soil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62EAA6" w14:textId="77777777" w:rsidR="00456A08" w:rsidRDefault="00000000">
            <w:r>
              <w:t>Too dry = crops wilt and die; too wet = root disease and runoff</w:t>
            </w:r>
          </w:p>
        </w:tc>
      </w:tr>
      <w:tr w:rsidR="00456A08" w14:paraId="7A7352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FD748B9" w14:textId="77777777" w:rsidR="00456A08" w:rsidRDefault="00000000">
            <w:r>
              <w:t>Temperature</w:t>
            </w:r>
          </w:p>
        </w:tc>
        <w:tc>
          <w:tcPr>
            <w:tcW w:w="35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10DD49A" w14:textId="77777777" w:rsidR="00456A08" w:rsidRDefault="00000000">
            <w:r>
              <w:t>Air and/or soil temperature (°F or °C)</w:t>
            </w:r>
          </w:p>
        </w:tc>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AA1C0EF" w14:textId="77777777" w:rsidR="00456A08" w:rsidRDefault="00000000">
            <w:r>
              <w:t>Frost or extreme heat can damage crops at critical growth stages</w:t>
            </w:r>
          </w:p>
        </w:tc>
      </w:tr>
      <w:tr w:rsidR="00456A08" w14:paraId="7DAFB7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1E237B" w14:textId="77777777" w:rsidR="00456A08" w:rsidRDefault="00000000">
            <w:r>
              <w:t>pH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43F495" w14:textId="77777777" w:rsidR="00456A08" w:rsidRDefault="00000000">
            <w:r>
              <w:t>Acidity/alkalinity of soil (scale of 0–14, ideal around 6.0–7.0)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0ADC3C" w14:textId="77777777" w:rsidR="00456A08" w:rsidRDefault="00000000">
            <w:r>
              <w:t>Wrong pH means nutrients cannot be absorbed by plant roots</w:t>
            </w:r>
          </w:p>
        </w:tc>
      </w:tr>
      <w:tr w:rsidR="00456A08" w14:paraId="056919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90E2B9D" w14:textId="77777777" w:rsidR="00456A08" w:rsidRDefault="00000000">
            <w:r>
              <w:t>Nutrient (NPK)</w:t>
            </w:r>
          </w:p>
        </w:tc>
        <w:tc>
          <w:tcPr>
            <w:tcW w:w="35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FAC0160" w14:textId="77777777" w:rsidR="00456A08" w:rsidRDefault="00000000">
            <w:r>
              <w:t>Nitrogen, Phosphorus, and Potassium levels in soil</w:t>
            </w:r>
          </w:p>
        </w:tc>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4BD8376" w14:textId="77777777" w:rsidR="00456A08" w:rsidRDefault="00000000">
            <w:r>
              <w:t>Essential minerals that determine crop growth rate and yield</w:t>
            </w:r>
          </w:p>
        </w:tc>
      </w:tr>
      <w:tr w:rsidR="00456A08" w14:paraId="008408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067F08" w14:textId="77777777" w:rsidR="00456A08" w:rsidRDefault="00000000">
            <w:r>
              <w:t>Weather Station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4427F5" w14:textId="77777777" w:rsidR="00456A08" w:rsidRDefault="00000000">
            <w:r>
              <w:t>Local rainfall, humidity, wind speed at field level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BD9183" w14:textId="77777777" w:rsidR="00456A08" w:rsidRDefault="00000000">
            <w:r>
              <w:t>Field-level weather data that may differ from regional forecasts</w:t>
            </w:r>
          </w:p>
        </w:tc>
      </w:tr>
    </w:tbl>
    <w:p w14:paraId="643BCD3E" w14:textId="77777777" w:rsidR="00456A08" w:rsidRDefault="00456A08">
      <w:pPr>
        <w:spacing w:after="80"/>
      </w:pPr>
    </w:p>
    <w:p w14:paraId="653DA441" w14:textId="77777777" w:rsidR="00456A08" w:rsidRDefault="00000000">
      <w:pPr>
        <w:pStyle w:val="Heading2"/>
      </w:pPr>
      <w:bookmarkStart w:id="32" w:name="_Toc232751583"/>
      <w:r>
        <w:t>5.2 The Three Views</w:t>
      </w:r>
      <w:bookmarkEnd w:id="32"/>
    </w:p>
    <w:p w14:paraId="08D34A07" w14:textId="77777777" w:rsidR="00456A08" w:rsidRDefault="00000000">
      <w:pPr>
        <w:spacing w:before="60" w:after="100"/>
      </w:pPr>
      <w:r>
        <w:t>The IoT Sensor page gives you three different ways to view sensor data:</w:t>
      </w:r>
    </w:p>
    <w:p w14:paraId="2CCB9E0D" w14:textId="77777777" w:rsidR="00456A08" w:rsidRDefault="00000000">
      <w:pPr>
        <w:spacing w:before="60" w:after="100"/>
      </w:pPr>
      <w:r>
        <w:rPr>
          <w:b/>
          <w:bCs/>
        </w:rPr>
        <w:t xml:space="preserve">Grid View: </w:t>
      </w:r>
      <w:r>
        <w:t>Shows all sensors as individual cards in a grid layout. Each card displays the sensor ID, location, key readings, and status. This is best for quickly scanning the health of many sensors at once.</w:t>
      </w:r>
    </w:p>
    <w:p w14:paraId="1A7B1258" w14:textId="77777777" w:rsidR="00456A08" w:rsidRDefault="00000000">
      <w:pPr>
        <w:spacing w:before="60" w:after="100"/>
      </w:pPr>
      <w:r>
        <w:rPr>
          <w:b/>
          <w:bCs/>
        </w:rPr>
        <w:t xml:space="preserve">Table View: </w:t>
      </w:r>
      <w:r>
        <w:t>Shows all sensor data in a spreadsheet-style table with columns for Sensor ID, Location, Type, Soil Moisture, Temperature, pH, Status, Last Update, and Actions. This is best for finding specific sensors or comparing values side by side.</w:t>
      </w:r>
    </w:p>
    <w:p w14:paraId="7E7B8797" w14:textId="77777777" w:rsidR="00456A08" w:rsidRDefault="00000000">
      <w:pPr>
        <w:spacing w:before="60" w:after="100"/>
      </w:pPr>
      <w:r>
        <w:rPr>
          <w:b/>
          <w:bCs/>
        </w:rPr>
        <w:t xml:space="preserve">Map View: </w:t>
      </w:r>
      <w:r>
        <w:t>Shows sensor locations plotted on an interactive map. This is best for understanding the geographic distribution of sensors and identifying areas with sensor coverage gaps.</w:t>
      </w:r>
    </w:p>
    <w:p w14:paraId="640DB2F3" w14:textId="77777777" w:rsidR="00456A08" w:rsidRDefault="00456A08">
      <w:pPr>
        <w:spacing w:after="80"/>
      </w:pPr>
    </w:p>
    <w:p w14:paraId="7C97014B" w14:textId="77777777" w:rsidR="00456A08" w:rsidRDefault="00000000">
      <w:pPr>
        <w:spacing w:before="60" w:after="100"/>
      </w:pPr>
      <w:r>
        <w:t>To switch between views:</w:t>
      </w:r>
    </w:p>
    <w:p w14:paraId="4819A576" w14:textId="77777777" w:rsidR="00456A08" w:rsidRDefault="00000000">
      <w:pPr>
        <w:pStyle w:val="ListParagraph"/>
        <w:numPr>
          <w:ilvl w:val="0"/>
          <w:numId w:val="3"/>
        </w:numPr>
        <w:spacing w:before="40" w:after="40"/>
      </w:pPr>
      <w:r>
        <w:t>Navigate to IoT Sensors from the sidebar.</w:t>
      </w:r>
    </w:p>
    <w:p w14:paraId="1AED8C97" w14:textId="77777777" w:rsidR="00456A08" w:rsidRDefault="00000000">
      <w:pPr>
        <w:pStyle w:val="ListParagraph"/>
        <w:numPr>
          <w:ilvl w:val="0"/>
          <w:numId w:val="3"/>
        </w:numPr>
        <w:spacing w:before="40" w:after="40"/>
      </w:pPr>
      <w:r>
        <w:t>Find the three tab buttons just below the page title: 'Grid View', 'Table View', 'Map View'.</w:t>
      </w:r>
    </w:p>
    <w:p w14:paraId="263745D6" w14:textId="77777777" w:rsidR="00456A08" w:rsidRDefault="00000000">
      <w:pPr>
        <w:pStyle w:val="ListParagraph"/>
        <w:numPr>
          <w:ilvl w:val="0"/>
          <w:numId w:val="3"/>
        </w:numPr>
        <w:spacing w:before="40" w:after="40"/>
      </w:pPr>
      <w:r>
        <w:t>Click the tab for the view you want.</w:t>
      </w:r>
    </w:p>
    <w:p w14:paraId="317EF96F" w14:textId="77777777" w:rsidR="00456A08" w:rsidRDefault="00000000">
      <w:pPr>
        <w:pStyle w:val="ListParagraph"/>
        <w:numPr>
          <w:ilvl w:val="0"/>
          <w:numId w:val="3"/>
        </w:numPr>
        <w:spacing w:before="40" w:after="40"/>
      </w:pPr>
      <w:r>
        <w:t>The content area will update immediately to show the selected view.</w:t>
      </w:r>
    </w:p>
    <w:p w14:paraId="6F33F73B" w14:textId="77777777" w:rsidR="00456A08" w:rsidRDefault="00456A08">
      <w:pPr>
        <w:spacing w:after="80"/>
      </w:pPr>
    </w:p>
    <w:p w14:paraId="37A07F75" w14:textId="77777777" w:rsidR="00456A08" w:rsidRDefault="00000000">
      <w:pPr>
        <w:pStyle w:val="Heading2"/>
      </w:pPr>
      <w:bookmarkStart w:id="33" w:name="_Toc232751584"/>
      <w:r>
        <w:t>5.3 Filtering Sensors by Region</w:t>
      </w:r>
      <w:bookmarkEnd w:id="33"/>
    </w:p>
    <w:p w14:paraId="23466A12" w14:textId="77777777" w:rsidR="00456A08" w:rsidRDefault="00000000">
      <w:pPr>
        <w:spacing w:before="60" w:after="100"/>
      </w:pPr>
      <w:r>
        <w:t>If you only want to see sensors from a specific region, you can use the region filter:</w:t>
      </w:r>
    </w:p>
    <w:p w14:paraId="5F6001B7" w14:textId="77777777" w:rsidR="00456A08" w:rsidRDefault="00000000">
      <w:pPr>
        <w:pStyle w:val="ListParagraph"/>
        <w:numPr>
          <w:ilvl w:val="0"/>
          <w:numId w:val="3"/>
        </w:numPr>
        <w:spacing w:before="40" w:after="40"/>
      </w:pPr>
      <w:r>
        <w:t>In the top-right area of the IoT Sensors page, find the dropdown menu that says 'All Regions'.</w:t>
      </w:r>
    </w:p>
    <w:p w14:paraId="012EA6C5" w14:textId="77777777" w:rsidR="00456A08" w:rsidRDefault="00000000">
      <w:pPr>
        <w:pStyle w:val="ListParagraph"/>
        <w:numPr>
          <w:ilvl w:val="0"/>
          <w:numId w:val="3"/>
        </w:numPr>
        <w:spacing w:before="40" w:after="40"/>
      </w:pPr>
      <w:r>
        <w:t>Click the dropdown and select a region (e.g., Iowa, Nebraska, Illinois, Kansas, or Minnesota).</w:t>
      </w:r>
    </w:p>
    <w:p w14:paraId="75C08C82" w14:textId="77777777" w:rsidR="00456A08" w:rsidRDefault="00000000">
      <w:pPr>
        <w:pStyle w:val="ListParagraph"/>
        <w:numPr>
          <w:ilvl w:val="0"/>
          <w:numId w:val="3"/>
        </w:numPr>
        <w:spacing w:before="40" w:after="40"/>
      </w:pPr>
      <w:r>
        <w:t>The sensor list will immediately update to show only sensors from your chosen region.</w:t>
      </w:r>
    </w:p>
    <w:p w14:paraId="76DB593A" w14:textId="77777777" w:rsidR="00456A08" w:rsidRDefault="00456A08">
      <w:pPr>
        <w:spacing w:after="80"/>
      </w:pPr>
    </w:p>
    <w:p w14:paraId="57FAF124" w14:textId="77777777" w:rsidR="00456A08" w:rsidRDefault="00000000">
      <w:pPr>
        <w:pStyle w:val="Heading2"/>
      </w:pPr>
      <w:bookmarkStart w:id="34" w:name="_Toc232751585"/>
      <w:r>
        <w:t>5.4 Understanding Sensor Card Status</w:t>
      </w:r>
      <w:bookmarkEnd w:id="34"/>
    </w:p>
    <w:p w14:paraId="5101E1A5" w14:textId="77777777" w:rsidR="00456A08" w:rsidRDefault="00000000">
      <w:pPr>
        <w:spacing w:before="60" w:after="100"/>
      </w:pPr>
      <w:r>
        <w:t>In Grid View, each sensor card has a coloured status indicator:</w:t>
      </w:r>
    </w:p>
    <w:p w14:paraId="503A628A" w14:textId="77777777" w:rsidR="00456A08" w:rsidRDefault="00000000">
      <w:pPr>
        <w:pStyle w:val="ListParagraph"/>
        <w:numPr>
          <w:ilvl w:val="0"/>
          <w:numId w:val="2"/>
        </w:numPr>
        <w:spacing w:before="40" w:after="40"/>
      </w:pPr>
      <w:r>
        <w:t>Green (Optimal): all readings are within healthy ranges. No action needed.</w:t>
      </w:r>
    </w:p>
    <w:p w14:paraId="6AE31BAD" w14:textId="77777777" w:rsidR="00456A08" w:rsidRDefault="00000000">
      <w:pPr>
        <w:pStyle w:val="ListParagraph"/>
        <w:numPr>
          <w:ilvl w:val="0"/>
          <w:numId w:val="2"/>
        </w:numPr>
        <w:spacing w:before="40" w:after="40"/>
      </w:pPr>
      <w:r>
        <w:t>Yellow (Moderate): one or more readings are slightly outside the ideal range. Monitor closely.</w:t>
      </w:r>
    </w:p>
    <w:p w14:paraId="25A9A9FF" w14:textId="77777777" w:rsidR="00456A08" w:rsidRDefault="00000000">
      <w:pPr>
        <w:pStyle w:val="ListParagraph"/>
        <w:numPr>
          <w:ilvl w:val="0"/>
          <w:numId w:val="2"/>
        </w:numPr>
        <w:spacing w:before="40" w:after="40"/>
      </w:pPr>
      <w:r>
        <w:t>Red (Critical): one or more readings are at dangerous levels. Immediate attention required.</w:t>
      </w:r>
    </w:p>
    <w:p w14:paraId="78EB4FB5" w14:textId="77777777" w:rsidR="00456A08" w:rsidRDefault="00000000">
      <w:pPr>
        <w:pStyle w:val="ListParagraph"/>
        <w:numPr>
          <w:ilvl w:val="0"/>
          <w:numId w:val="2"/>
        </w:numPr>
        <w:spacing w:before="40" w:after="40"/>
      </w:pPr>
      <w:r>
        <w:t>Grey (Offline): the sensor has stopped transmitting data. It may need maintenance or a battery replacement.</w:t>
      </w:r>
    </w:p>
    <w:p w14:paraId="765DDC2B" w14:textId="77777777" w:rsidR="00456A08" w:rsidRDefault="00456A08">
      <w:pPr>
        <w:spacing w:after="80"/>
      </w:pPr>
    </w:p>
    <w:p w14:paraId="09D462EC" w14:textId="77777777" w:rsidR="00456A08" w:rsidRDefault="00000000">
      <w:pPr>
        <w:pStyle w:val="Heading2"/>
      </w:pPr>
      <w:bookmarkStart w:id="35" w:name="_Toc232751586"/>
      <w:r>
        <w:t>5.5 Registering a New Sensor</w:t>
      </w:r>
      <w:bookmarkEnd w:id="35"/>
    </w:p>
    <w:p w14:paraId="33E3B09B" w14:textId="77777777" w:rsidR="00456A08" w:rsidRDefault="00000000">
      <w:pPr>
        <w:spacing w:before="60" w:after="100"/>
      </w:pPr>
      <w:r>
        <w:t>If a new field sensor has been installed and needs to be added to the platform, use the 'Add Sensor' function:</w:t>
      </w:r>
    </w:p>
    <w:p w14:paraId="40FAFEFA" w14:textId="77777777" w:rsidR="00456A08" w:rsidRDefault="00000000">
      <w:pPr>
        <w:pStyle w:val="ListParagraph"/>
        <w:numPr>
          <w:ilvl w:val="0"/>
          <w:numId w:val="3"/>
        </w:numPr>
        <w:spacing w:before="40" w:after="40"/>
      </w:pPr>
      <w:r>
        <w:t>On the IoT Sensors page, click the blue 'Add Sensor' button (top right, marked with a + icon).</w:t>
      </w:r>
    </w:p>
    <w:p w14:paraId="7814A066" w14:textId="77777777" w:rsidR="00456A08" w:rsidRDefault="00000000">
      <w:pPr>
        <w:pStyle w:val="ListParagraph"/>
        <w:numPr>
          <w:ilvl w:val="0"/>
          <w:numId w:val="3"/>
        </w:numPr>
        <w:spacing w:before="40" w:after="40"/>
      </w:pPr>
      <w:r>
        <w:t>A form window will appear. Fill in the following:</w:t>
      </w:r>
    </w:p>
    <w:p w14:paraId="4A5A5241" w14:textId="77777777" w:rsidR="00456A08" w:rsidRDefault="00000000">
      <w:pPr>
        <w:pStyle w:val="ListParagraph"/>
        <w:numPr>
          <w:ilvl w:val="1"/>
          <w:numId w:val="2"/>
        </w:numPr>
        <w:spacing w:before="40" w:after="40"/>
      </w:pPr>
      <w:r>
        <w:t>Sensor ID: Enter the unique identifier printed on the sensor hardware (e.g., SNS-IA-7821)</w:t>
      </w:r>
    </w:p>
    <w:p w14:paraId="0612625B" w14:textId="77777777" w:rsidR="00456A08" w:rsidRDefault="00000000">
      <w:pPr>
        <w:pStyle w:val="ListParagraph"/>
        <w:numPr>
          <w:ilvl w:val="1"/>
          <w:numId w:val="2"/>
        </w:numPr>
        <w:spacing w:before="40" w:after="40"/>
      </w:pPr>
      <w:r>
        <w:t>Type: Select the sensor type from the dropdown (Soil Moisture, Temperature, pH, Nutrient NPK, or Weather Station)</w:t>
      </w:r>
    </w:p>
    <w:p w14:paraId="0A53EF44" w14:textId="77777777" w:rsidR="00456A08" w:rsidRDefault="00000000">
      <w:pPr>
        <w:pStyle w:val="ListParagraph"/>
        <w:numPr>
          <w:ilvl w:val="1"/>
          <w:numId w:val="2"/>
        </w:numPr>
        <w:spacing w:before="40" w:after="40"/>
      </w:pPr>
      <w:r>
        <w:t>Region: Select which state/region the sensor is located in</w:t>
      </w:r>
    </w:p>
    <w:p w14:paraId="510EABA4" w14:textId="77777777" w:rsidR="00456A08" w:rsidRDefault="00000000">
      <w:pPr>
        <w:pStyle w:val="ListParagraph"/>
        <w:numPr>
          <w:ilvl w:val="1"/>
          <w:numId w:val="2"/>
        </w:numPr>
        <w:spacing w:before="40" w:after="40"/>
      </w:pPr>
      <w:r>
        <w:lastRenderedPageBreak/>
        <w:t>GPS Coordinates: Enter the latitude and longitude of the sensor installation point</w:t>
      </w:r>
    </w:p>
    <w:p w14:paraId="3ADB854D" w14:textId="77777777" w:rsidR="00456A08" w:rsidRDefault="00000000">
      <w:pPr>
        <w:pStyle w:val="ListParagraph"/>
        <w:numPr>
          <w:ilvl w:val="1"/>
          <w:numId w:val="2"/>
        </w:numPr>
        <w:spacing w:before="40" w:after="40"/>
      </w:pPr>
      <w:r>
        <w:t>Alert Threshold: Drag the slider to set the sensitivity level at which this sensor will trigger alerts (default is 25%)</w:t>
      </w:r>
    </w:p>
    <w:p w14:paraId="1295A2D5" w14:textId="77777777" w:rsidR="00456A08" w:rsidRDefault="00000000">
      <w:pPr>
        <w:pStyle w:val="ListParagraph"/>
        <w:numPr>
          <w:ilvl w:val="0"/>
          <w:numId w:val="3"/>
        </w:numPr>
        <w:spacing w:before="40" w:after="40"/>
      </w:pPr>
      <w:r>
        <w:t>Click 'Register Sensor' when all fields are complete.</w:t>
      </w:r>
    </w:p>
    <w:p w14:paraId="11948047" w14:textId="77777777" w:rsidR="00456A08" w:rsidRDefault="00000000">
      <w:pPr>
        <w:pStyle w:val="ListParagraph"/>
        <w:numPr>
          <w:ilvl w:val="0"/>
          <w:numId w:val="3"/>
        </w:numPr>
        <w:spacing w:before="40" w:after="40"/>
      </w:pPr>
      <w:r>
        <w:t>A green confirmation notification will appear: 'Sensor registered successfully'.</w:t>
      </w:r>
    </w:p>
    <w:p w14:paraId="0909CE6E" w14:textId="77777777" w:rsidR="00456A08" w:rsidRDefault="00000000">
      <w:pPr>
        <w:pStyle w:val="ListParagraph"/>
        <w:numPr>
          <w:ilvl w:val="0"/>
          <w:numId w:val="3"/>
        </w:numPr>
        <w:spacing w:before="40" w:after="40"/>
      </w:pPr>
      <w:r>
        <w:t>The new sensor will appear in the sensor list within a few minutes as it begins transmitting data.</w:t>
      </w:r>
    </w:p>
    <w:p w14:paraId="584112FF"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583E6005" w14:textId="77777777">
        <w:tc>
          <w:tcPr>
            <w:tcW w:w="9360" w:type="dxa"/>
            <w:tcBorders>
              <w:top w:val="single" w:sz="4" w:space="0" w:color="C8D9F0"/>
              <w:left w:val="thick" w:sz="14" w:space="0" w:color="1A3F6F"/>
              <w:bottom w:val="single" w:sz="4" w:space="0" w:color="C8D9F0"/>
              <w:right w:val="single" w:sz="4" w:space="0" w:color="C8D9F0"/>
            </w:tcBorders>
            <w:shd w:val="clear" w:color="auto" w:fill="EAF0FA"/>
            <w:tcMar>
              <w:top w:w="100" w:type="dxa"/>
              <w:left w:w="180" w:type="dxa"/>
              <w:bottom w:w="100" w:type="dxa"/>
              <w:right w:w="180" w:type="dxa"/>
            </w:tcMar>
          </w:tcPr>
          <w:p w14:paraId="5382B3F3" w14:textId="77777777" w:rsidR="00456A08" w:rsidRDefault="00000000">
            <w:r>
              <w:rPr>
                <w:b/>
                <w:bCs/>
                <w:color w:val="1A3F6F"/>
              </w:rPr>
              <w:t xml:space="preserve">NOTE: </w:t>
            </w:r>
            <w:r>
              <w:t>GPS coordinates must be in decimal format (e.g., Latitude: 41.9917, Longitude: -93.6206). Do not use degrees/minutes/seconds format.</w:t>
            </w:r>
          </w:p>
        </w:tc>
      </w:tr>
    </w:tbl>
    <w:p w14:paraId="6BF68B7C" w14:textId="77777777" w:rsidR="00456A08" w:rsidRDefault="00456A08">
      <w:pPr>
        <w:spacing w:after="80"/>
      </w:pPr>
    </w:p>
    <w:p w14:paraId="6C5214EC" w14:textId="77777777" w:rsidR="00456A08" w:rsidRDefault="00000000">
      <w:r>
        <w:br w:type="page"/>
      </w:r>
    </w:p>
    <w:p w14:paraId="23F98BC3" w14:textId="77777777" w:rsidR="00456A08" w:rsidRDefault="00000000">
      <w:pPr>
        <w:pStyle w:val="Heading1"/>
        <w:pBdr>
          <w:bottom w:val="single" w:sz="8" w:space="4" w:color="2C6FAC"/>
        </w:pBdr>
      </w:pPr>
      <w:bookmarkStart w:id="36" w:name="_Toc232751587"/>
      <w:r>
        <w:lastRenderedPageBreak/>
        <w:t>6. UAV / Drone Operations</w:t>
      </w:r>
      <w:bookmarkEnd w:id="36"/>
    </w:p>
    <w:p w14:paraId="37736C37" w14:textId="77777777" w:rsidR="00456A08" w:rsidRDefault="00000000">
      <w:pPr>
        <w:spacing w:before="60" w:after="100"/>
      </w:pPr>
      <w:r>
        <w:t>The Drone Operations module gives you real-time control and visibility over the entire fleet of unmanned aerial vehicles (UAVs) deployed across the national agricultural monitoring network. The platform currently manages 38 active drones carrying multispectral, hyperspectral, and thermal imaging sensors.</w:t>
      </w:r>
    </w:p>
    <w:p w14:paraId="620B528B" w14:textId="77777777" w:rsidR="00456A08" w:rsidRDefault="00456A08">
      <w:pPr>
        <w:spacing w:after="80"/>
      </w:pPr>
    </w:p>
    <w:p w14:paraId="676A9328" w14:textId="77777777" w:rsidR="00456A08" w:rsidRDefault="00000000">
      <w:pPr>
        <w:pStyle w:val="Heading2"/>
      </w:pPr>
      <w:bookmarkStart w:id="37" w:name="_Toc232751588"/>
      <w:r>
        <w:t>6.1 Drone Fleet Overview: KPI Cards</w:t>
      </w:r>
      <w:bookmarkEnd w:id="37"/>
    </w:p>
    <w:p w14:paraId="7E9C5E9D" w14:textId="77777777" w:rsidR="00456A08" w:rsidRDefault="00000000">
      <w:pPr>
        <w:spacing w:before="60" w:after="100"/>
      </w:pPr>
      <w:r>
        <w:t>At the top of the Drone Operations page, four summary cards show the fleet's current status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456A08" w14:paraId="19087F0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4FE69B41" w14:textId="77777777" w:rsidR="00456A08" w:rsidRDefault="00000000">
            <w:r>
              <w:rPr>
                <w:b/>
                <w:bCs/>
                <w:color w:val="FFFFFF"/>
              </w:rPr>
              <w:t>KPI Card</w:t>
            </w:r>
          </w:p>
        </w:tc>
        <w:tc>
          <w:tcPr>
            <w:tcW w:w="2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5CDEEDF2" w14:textId="77777777" w:rsidR="00456A08" w:rsidRDefault="00000000">
            <w:r>
              <w:rPr>
                <w:b/>
                <w:bCs/>
                <w:color w:val="FFFFFF"/>
              </w:rPr>
              <w:t>Example</w:t>
            </w:r>
          </w:p>
        </w:tc>
        <w:tc>
          <w:tcPr>
            <w:tcW w:w="49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6F5B34E1" w14:textId="77777777" w:rsidR="00456A08" w:rsidRDefault="00000000">
            <w:r>
              <w:rPr>
                <w:b/>
                <w:bCs/>
                <w:color w:val="FFFFFF"/>
              </w:rPr>
              <w:t>Meaning</w:t>
            </w:r>
          </w:p>
        </w:tc>
      </w:tr>
      <w:tr w:rsidR="00456A08" w14:paraId="1A8129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FDB037" w14:textId="77777777" w:rsidR="00456A08" w:rsidRDefault="00000000">
            <w:r>
              <w:t>Drones Active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5E202C" w14:textId="77777777" w:rsidR="00456A08" w:rsidRDefault="00000000">
            <w:r>
              <w:t>38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050AEE" w14:textId="77777777" w:rsidR="00456A08" w:rsidRDefault="00000000">
            <w:r>
              <w:t>Number of drones currently in flight right now</w:t>
            </w:r>
          </w:p>
        </w:tc>
      </w:tr>
      <w:tr w:rsidR="00456A08" w14:paraId="64CE5D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68174499" w14:textId="77777777" w:rsidR="00456A08" w:rsidRDefault="00000000">
            <w:r>
              <w:t>Battery Level</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FAF9A11" w14:textId="77777777" w:rsidR="00456A08" w:rsidRDefault="00000000">
            <w:r>
              <w:t>74% (Avg)</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6EB65B02" w14:textId="77777777" w:rsidR="00456A08" w:rsidRDefault="00000000">
            <w:r>
              <w:t>The average remaining battery charge across all active drones</w:t>
            </w:r>
          </w:p>
        </w:tc>
      </w:tr>
      <w:tr w:rsidR="00456A08" w14:paraId="721975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F727CA" w14:textId="77777777" w:rsidR="00456A08" w:rsidRDefault="00000000">
            <w:r>
              <w:t>Acres Covered Today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BE5B88" w14:textId="77777777" w:rsidR="00456A08" w:rsidRDefault="00000000">
            <w:r>
              <w:t>284,000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CA4082" w14:textId="77777777" w:rsidR="00456A08" w:rsidRDefault="00000000">
            <w:r>
              <w:t>Total farmland area that has been flown over and imaged today</w:t>
            </w:r>
          </w:p>
        </w:tc>
      </w:tr>
      <w:tr w:rsidR="00456A08" w14:paraId="4F5365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5B8958D" w14:textId="77777777" w:rsidR="00456A08" w:rsidRDefault="00000000">
            <w:r>
              <w:t>Imagery Collected</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54E2C8C" w14:textId="77777777" w:rsidR="00456A08" w:rsidRDefault="00000000">
            <w:r>
              <w:t>1.2 TB</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30FC708" w14:textId="77777777" w:rsidR="00456A08" w:rsidRDefault="00000000">
            <w:r>
              <w:t>Total size of images and video data captured by the fleet today</w:t>
            </w:r>
          </w:p>
        </w:tc>
      </w:tr>
    </w:tbl>
    <w:p w14:paraId="4D653485" w14:textId="77777777" w:rsidR="00456A08" w:rsidRDefault="00456A08">
      <w:pPr>
        <w:spacing w:after="80"/>
      </w:pPr>
    </w:p>
    <w:p w14:paraId="3E9CBCF1" w14:textId="77777777" w:rsidR="00456A08" w:rsidRDefault="00000000">
      <w:pPr>
        <w:pStyle w:val="Heading2"/>
      </w:pPr>
      <w:bookmarkStart w:id="38" w:name="_Toc232751589"/>
      <w:r>
        <w:t>6.2 Live Drone Feeds</w:t>
      </w:r>
      <w:bookmarkEnd w:id="38"/>
    </w:p>
    <w:p w14:paraId="1E092F3D" w14:textId="77777777" w:rsidR="00456A08" w:rsidRDefault="00000000">
      <w:pPr>
        <w:spacing w:before="60" w:after="100"/>
      </w:pPr>
      <w:r>
        <w:t>The main panel on the Drone Operations page shows Live Drone Feeds, which are simulated video feed panels from individual drones. Each feed panel shows:</w:t>
      </w:r>
    </w:p>
    <w:p w14:paraId="6165E7C9" w14:textId="77777777" w:rsidR="00456A08" w:rsidRDefault="00000000">
      <w:pPr>
        <w:pStyle w:val="ListParagraph"/>
        <w:numPr>
          <w:ilvl w:val="0"/>
          <w:numId w:val="2"/>
        </w:numPr>
        <w:spacing w:before="40" w:after="40"/>
      </w:pPr>
      <w:r>
        <w:t>The drone's ID number (e.g., UAV-IA-01)</w:t>
      </w:r>
    </w:p>
    <w:p w14:paraId="1D7A05CE" w14:textId="77777777" w:rsidR="00456A08" w:rsidRDefault="00000000">
      <w:pPr>
        <w:pStyle w:val="ListParagraph"/>
        <w:numPr>
          <w:ilvl w:val="0"/>
          <w:numId w:val="2"/>
        </w:numPr>
        <w:spacing w:before="40" w:after="40"/>
      </w:pPr>
      <w:r>
        <w:t>The region it is currently flying over</w:t>
      </w:r>
    </w:p>
    <w:p w14:paraId="6D3D6602" w14:textId="77777777" w:rsidR="00456A08" w:rsidRDefault="00000000">
      <w:pPr>
        <w:pStyle w:val="ListParagraph"/>
        <w:numPr>
          <w:ilvl w:val="0"/>
          <w:numId w:val="2"/>
        </w:numPr>
        <w:spacing w:before="40" w:after="40"/>
      </w:pPr>
      <w:r>
        <w:t>The type of imaging it is performing (Multispectral, Thermal, RGB)</w:t>
      </w:r>
    </w:p>
    <w:p w14:paraId="677F4114" w14:textId="77777777" w:rsidR="00456A08" w:rsidRDefault="00000000">
      <w:pPr>
        <w:pStyle w:val="ListParagraph"/>
        <w:numPr>
          <w:ilvl w:val="0"/>
          <w:numId w:val="2"/>
        </w:numPr>
        <w:spacing w:before="40" w:after="40"/>
      </w:pPr>
      <w:r>
        <w:t>Current battery level</w:t>
      </w:r>
    </w:p>
    <w:p w14:paraId="17F07AE7" w14:textId="77777777" w:rsidR="00456A08" w:rsidRDefault="00000000">
      <w:pPr>
        <w:pStyle w:val="ListParagraph"/>
        <w:numPr>
          <w:ilvl w:val="0"/>
          <w:numId w:val="2"/>
        </w:numPr>
        <w:spacing w:before="40" w:after="40"/>
      </w:pPr>
      <w:r>
        <w:t>Flight status (Active / Returning / Charging)</w:t>
      </w:r>
    </w:p>
    <w:p w14:paraId="7FA7B333" w14:textId="77777777" w:rsidR="00456A08" w:rsidRDefault="00456A08">
      <w:pPr>
        <w:spacing w:after="80"/>
      </w:pPr>
    </w:p>
    <w:p w14:paraId="5F92B013" w14:textId="77777777" w:rsidR="00456A08" w:rsidRDefault="00000000">
      <w:pPr>
        <w:pStyle w:val="Heading2"/>
      </w:pPr>
      <w:bookmarkStart w:id="39" w:name="_Toc232751590"/>
      <w:r>
        <w:t>6.3 The Active Drones Table</w:t>
      </w:r>
      <w:bookmarkEnd w:id="39"/>
    </w:p>
    <w:p w14:paraId="1979AF2F" w14:textId="77777777" w:rsidR="00456A08" w:rsidRDefault="00000000">
      <w:pPr>
        <w:spacing w:before="60" w:after="100"/>
      </w:pPr>
      <w:r>
        <w:t>To the right of the live feeds, there is the Active Drones table. This table lists every drone in the fleet with columns for: Drone ID, Region, Imaging Type, Battery Percentage, and Status. This is useful for quickly identifying which drones need to be recalled for charging or maintenance.</w:t>
      </w:r>
    </w:p>
    <w:p w14:paraId="6C424F3A" w14:textId="77777777" w:rsidR="00456A08" w:rsidRDefault="00456A08">
      <w:pPr>
        <w:spacing w:after="80"/>
      </w:pPr>
    </w:p>
    <w:p w14:paraId="46E643E7" w14:textId="77777777" w:rsidR="00456A08" w:rsidRDefault="00000000">
      <w:pPr>
        <w:pStyle w:val="Heading2"/>
      </w:pPr>
      <w:bookmarkStart w:id="40" w:name="_Toc232751591"/>
      <w:r>
        <w:lastRenderedPageBreak/>
        <w:t>6.4 Dispatching a Drone</w:t>
      </w:r>
      <w:bookmarkEnd w:id="40"/>
    </w:p>
    <w:p w14:paraId="0AC7DB0C" w14:textId="77777777" w:rsidR="00456A08" w:rsidRDefault="00000000">
      <w:pPr>
        <w:spacing w:before="60" w:after="100"/>
      </w:pPr>
      <w:r>
        <w:t>To send a drone to a specific location for additional monitoring:</w:t>
      </w:r>
    </w:p>
    <w:p w14:paraId="302B24F1" w14:textId="77777777" w:rsidR="00456A08" w:rsidRDefault="00000000">
      <w:pPr>
        <w:pStyle w:val="ListParagraph"/>
        <w:numPr>
          <w:ilvl w:val="0"/>
          <w:numId w:val="3"/>
        </w:numPr>
        <w:spacing w:before="40" w:after="40"/>
      </w:pPr>
      <w:r>
        <w:t>Click the 'Dispatch Drone' button in the top-right of the Drone Operations page.</w:t>
      </w:r>
    </w:p>
    <w:p w14:paraId="0234F344" w14:textId="77777777" w:rsidR="00456A08" w:rsidRDefault="00000000">
      <w:pPr>
        <w:pStyle w:val="ListParagraph"/>
        <w:numPr>
          <w:ilvl w:val="0"/>
          <w:numId w:val="3"/>
        </w:numPr>
        <w:spacing w:before="40" w:after="40"/>
      </w:pPr>
      <w:r>
        <w:t>A confirmation notification will appear saying 'Dispatching drone...'</w:t>
      </w:r>
    </w:p>
    <w:p w14:paraId="446536A5" w14:textId="77777777" w:rsidR="00456A08" w:rsidRDefault="00000000">
      <w:pPr>
        <w:pStyle w:val="ListParagraph"/>
        <w:numPr>
          <w:ilvl w:val="0"/>
          <w:numId w:val="3"/>
        </w:numPr>
        <w:spacing w:before="40" w:after="40"/>
      </w:pPr>
      <w:r>
        <w:t>The drone will be assigned and will appear in the active feed list within minutes.</w:t>
      </w:r>
    </w:p>
    <w:p w14:paraId="79EE2198"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70DB6AE4" w14:textId="77777777">
        <w:tc>
          <w:tcPr>
            <w:tcW w:w="9360" w:type="dxa"/>
            <w:tcBorders>
              <w:top w:val="single" w:sz="4" w:space="0" w:color="C8D9F0"/>
              <w:left w:val="thick" w:sz="14" w:space="0" w:color="1A3F6F"/>
              <w:bottom w:val="single" w:sz="4" w:space="0" w:color="C8D9F0"/>
              <w:right w:val="single" w:sz="4" w:space="0" w:color="C8D9F0"/>
            </w:tcBorders>
            <w:shd w:val="clear" w:color="auto" w:fill="EAF0FA"/>
            <w:tcMar>
              <w:top w:w="100" w:type="dxa"/>
              <w:left w:w="180" w:type="dxa"/>
              <w:bottom w:w="100" w:type="dxa"/>
              <w:right w:w="180" w:type="dxa"/>
            </w:tcMar>
          </w:tcPr>
          <w:p w14:paraId="3F8BCA44" w14:textId="77777777" w:rsidR="00456A08" w:rsidRDefault="00000000">
            <w:r>
              <w:rPr>
                <w:b/>
                <w:bCs/>
                <w:color w:val="1A3F6F"/>
              </w:rPr>
              <w:t xml:space="preserve">NOTE: </w:t>
            </w:r>
            <w:r>
              <w:t>In the current platform version, drone dispatch targets are assigned automatically by the AI system based on priority areas. Manual target assignment will be available in a future update.</w:t>
            </w:r>
          </w:p>
        </w:tc>
      </w:tr>
    </w:tbl>
    <w:p w14:paraId="2CA0A504" w14:textId="77777777" w:rsidR="00456A08" w:rsidRDefault="00456A08">
      <w:pPr>
        <w:spacing w:after="80"/>
      </w:pPr>
    </w:p>
    <w:p w14:paraId="29E74B6B" w14:textId="77777777" w:rsidR="00456A08" w:rsidRDefault="00000000">
      <w:pPr>
        <w:pStyle w:val="Heading2"/>
      </w:pPr>
      <w:bookmarkStart w:id="41" w:name="_Toc232751592"/>
      <w:r>
        <w:t>6.5 Recalling All Drones</w:t>
      </w:r>
      <w:bookmarkEnd w:id="41"/>
    </w:p>
    <w:p w14:paraId="29450DDB" w14:textId="77777777" w:rsidR="00456A08" w:rsidRDefault="00000000">
      <w:pPr>
        <w:spacing w:before="60" w:after="100"/>
      </w:pPr>
      <w:r>
        <w:t>In an emergency situation (severe weather approaching, for example), you may need to bring all drones back to their charging stations immediately:</w:t>
      </w:r>
    </w:p>
    <w:p w14:paraId="5931570F" w14:textId="77777777" w:rsidR="00456A08" w:rsidRDefault="00000000">
      <w:pPr>
        <w:pStyle w:val="ListParagraph"/>
        <w:numPr>
          <w:ilvl w:val="0"/>
          <w:numId w:val="3"/>
        </w:numPr>
        <w:spacing w:before="40" w:after="40"/>
      </w:pPr>
      <w:r>
        <w:t>Click the 'Recall All' button (with a house icon) at the top right of the Drone Operations page.</w:t>
      </w:r>
    </w:p>
    <w:p w14:paraId="54E5C5BF" w14:textId="77777777" w:rsidR="00456A08" w:rsidRDefault="00000000">
      <w:pPr>
        <w:pStyle w:val="ListParagraph"/>
        <w:numPr>
          <w:ilvl w:val="0"/>
          <w:numId w:val="3"/>
        </w:numPr>
        <w:spacing w:before="40" w:after="40"/>
      </w:pPr>
      <w:r>
        <w:t>A warning notification will appear: 'Recall signal sent to all drones'.</w:t>
      </w:r>
    </w:p>
    <w:p w14:paraId="0DE00E6D" w14:textId="77777777" w:rsidR="00456A08" w:rsidRDefault="00000000">
      <w:pPr>
        <w:pStyle w:val="ListParagraph"/>
        <w:numPr>
          <w:ilvl w:val="0"/>
          <w:numId w:val="3"/>
        </w:numPr>
        <w:spacing w:before="40" w:after="40"/>
      </w:pPr>
      <w:r>
        <w:t>All drones will begin returning to their nearest base station. Watch their status change to 'Returning' in the table.</w:t>
      </w:r>
    </w:p>
    <w:p w14:paraId="67961D7F"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020A4A18" w14:textId="77777777">
        <w:tc>
          <w:tcPr>
            <w:tcW w:w="9360" w:type="dxa"/>
            <w:tcBorders>
              <w:top w:val="single" w:sz="4" w:space="0" w:color="FCDDB8"/>
              <w:left w:val="thick" w:sz="14" w:space="0" w:color="8B3A0A"/>
              <w:bottom w:val="single" w:sz="4" w:space="0" w:color="FCDDB8"/>
              <w:right w:val="single" w:sz="4" w:space="0" w:color="FCDDB8"/>
            </w:tcBorders>
            <w:shd w:val="clear" w:color="auto" w:fill="FEF5EC"/>
            <w:tcMar>
              <w:top w:w="100" w:type="dxa"/>
              <w:left w:w="180" w:type="dxa"/>
              <w:bottom w:w="100" w:type="dxa"/>
              <w:right w:w="180" w:type="dxa"/>
            </w:tcMar>
          </w:tcPr>
          <w:p w14:paraId="04F6904B" w14:textId="77777777" w:rsidR="00456A08" w:rsidRDefault="00000000">
            <w:r>
              <w:rPr>
                <w:b/>
                <w:bCs/>
                <w:color w:val="8B3A0A"/>
              </w:rPr>
              <w:t xml:space="preserve">IMPORTANT: </w:t>
            </w:r>
            <w:r>
              <w:t>The Recall All function should only be used when necessary, as it interrupts all active monitoring missions. Confirm with your supervisor before using this button.</w:t>
            </w:r>
          </w:p>
        </w:tc>
      </w:tr>
    </w:tbl>
    <w:p w14:paraId="5FC91AB6" w14:textId="77777777" w:rsidR="00456A08" w:rsidRDefault="00456A08">
      <w:pPr>
        <w:spacing w:after="80"/>
      </w:pPr>
    </w:p>
    <w:p w14:paraId="4112A777" w14:textId="77777777" w:rsidR="00456A08" w:rsidRDefault="00000000">
      <w:r>
        <w:br w:type="page"/>
      </w:r>
    </w:p>
    <w:p w14:paraId="03AF4791" w14:textId="77777777" w:rsidR="00456A08" w:rsidRDefault="00000000">
      <w:pPr>
        <w:pStyle w:val="Heading1"/>
        <w:pBdr>
          <w:bottom w:val="single" w:sz="8" w:space="4" w:color="2C6FAC"/>
        </w:pBdr>
      </w:pPr>
      <w:bookmarkStart w:id="42" w:name="_Toc232751593"/>
      <w:r>
        <w:lastRenderedPageBreak/>
        <w:t>7. Satellite Imagery</w:t>
      </w:r>
      <w:bookmarkEnd w:id="42"/>
    </w:p>
    <w:p w14:paraId="76593627" w14:textId="77777777" w:rsidR="00456A08" w:rsidRDefault="00000000">
      <w:pPr>
        <w:spacing w:before="60" w:after="100"/>
      </w:pPr>
      <w:r>
        <w:t>The Satellite Imagery module provides access to data from three satellite systems: Landsat-9, Sentinel-2A/B, and MODIS. These satellites orbit the Earth and photograph farmland daily, providing a bird's-eye view of crop health across the entire country.</w:t>
      </w:r>
    </w:p>
    <w:p w14:paraId="577F6403" w14:textId="77777777" w:rsidR="00456A08" w:rsidRDefault="00456A08">
      <w:pPr>
        <w:spacing w:after="80"/>
      </w:pPr>
    </w:p>
    <w:p w14:paraId="4D2CAC05" w14:textId="77777777" w:rsidR="00456A08" w:rsidRDefault="00000000">
      <w:pPr>
        <w:pStyle w:val="Heading2"/>
      </w:pPr>
      <w:bookmarkStart w:id="43" w:name="_Toc232751594"/>
      <w:r>
        <w:t>7.1 The NDVI Vegetation Index Map</w:t>
      </w:r>
      <w:bookmarkEnd w:id="43"/>
    </w:p>
    <w:p w14:paraId="45D008FE" w14:textId="77777777" w:rsidR="00456A08" w:rsidRDefault="00000000">
      <w:pPr>
        <w:spacing w:before="60" w:after="100"/>
      </w:pPr>
      <w:r>
        <w:t>The main feature of this module is the NDVI (Normalized Difference Vegetation Index) map. NDVI is a scientific measurement of how healthy and dense plant vegetation is in any given area, calculated from satellite data. The map is colour-coded:</w:t>
      </w:r>
    </w:p>
    <w:p w14:paraId="58F5D58F"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456A08" w14:paraId="6395365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6A0EAE41" w14:textId="77777777" w:rsidR="00456A08" w:rsidRDefault="00000000">
            <w:r>
              <w:rPr>
                <w:b/>
                <w:bCs/>
                <w:color w:val="FFFFFF"/>
              </w:rPr>
              <w:t>Colour</w:t>
            </w:r>
          </w:p>
        </w:tc>
        <w:tc>
          <w:tcPr>
            <w:tcW w:w="24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503FF59D" w14:textId="77777777" w:rsidR="00456A08" w:rsidRDefault="00000000">
            <w:r>
              <w:rPr>
                <w:b/>
                <w:bCs/>
                <w:color w:val="FFFFFF"/>
              </w:rPr>
              <w:t>NDVI Category</w:t>
            </w:r>
          </w:p>
        </w:tc>
        <w:tc>
          <w:tcPr>
            <w:tcW w:w="49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40BE677E" w14:textId="77777777" w:rsidR="00456A08" w:rsidRDefault="00000000">
            <w:r>
              <w:rPr>
                <w:b/>
                <w:bCs/>
                <w:color w:val="FFFFFF"/>
              </w:rPr>
              <w:t>What It Means in the Field</w:t>
            </w:r>
          </w:p>
        </w:tc>
      </w:tr>
      <w:tr w:rsidR="00456A08" w14:paraId="39B58B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52CB8C" w14:textId="77777777" w:rsidR="00456A08" w:rsidRDefault="00000000">
            <w:r>
              <w:t>Dark 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57A42E" w14:textId="77777777" w:rsidR="00456A08" w:rsidRDefault="00000000">
            <w:r>
              <w:t>Bare/Stressed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426F53" w14:textId="77777777" w:rsidR="00456A08" w:rsidRDefault="00000000">
            <w:r>
              <w:t>Bare soil or severely stressed/dead vegetation. Urgent attention needed.</w:t>
            </w:r>
          </w:p>
        </w:tc>
      </w:tr>
      <w:tr w:rsidR="00456A08" w14:paraId="223D20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4AE2C78" w14:textId="77777777" w:rsidR="00456A08" w:rsidRDefault="00000000">
            <w:r>
              <w:t>Orange</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8ECB81C" w14:textId="77777777" w:rsidR="00456A08" w:rsidRDefault="00000000">
            <w:r>
              <w:t>Low</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C5FCCB6" w14:textId="77777777" w:rsidR="00456A08" w:rsidRDefault="00000000">
            <w:r>
              <w:t>Sparse vegetation or unhealthy crop growth. Possible drought stress or disease.</w:t>
            </w:r>
          </w:p>
        </w:tc>
      </w:tr>
      <w:tr w:rsidR="00456A08" w14:paraId="5662F7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27263C" w14:textId="77777777" w:rsidR="00456A08" w:rsidRDefault="00000000">
            <w:r>
              <w:t>Yellow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F29899" w14:textId="77777777" w:rsidR="00456A08" w:rsidRDefault="00000000">
            <w:r>
              <w:t>Moderate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D50664" w14:textId="77777777" w:rsidR="00456A08" w:rsidRDefault="00000000">
            <w:r>
              <w:t>Average crop health. Worth monitoring for further decline.</w:t>
            </w:r>
          </w:p>
        </w:tc>
      </w:tr>
      <w:tr w:rsidR="00456A08" w14:paraId="61AE0A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DCC4C81" w14:textId="77777777" w:rsidR="00456A08" w:rsidRDefault="00000000">
            <w:r>
              <w:t>Light Green</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19FBB92" w14:textId="77777777" w:rsidR="00456A08" w:rsidRDefault="00000000">
            <w:r>
              <w:t>Healthy</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7EB8730" w14:textId="77777777" w:rsidR="00456A08" w:rsidRDefault="00000000">
            <w:r>
              <w:t>Good crop growth and canopy cover. Fields are performing well.</w:t>
            </w:r>
          </w:p>
        </w:tc>
      </w:tr>
      <w:tr w:rsidR="00456A08" w14:paraId="5A4754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CD8828" w14:textId="77777777" w:rsidR="00456A08" w:rsidRDefault="00000000">
            <w:r>
              <w:t>Dark Green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ED471E" w14:textId="77777777" w:rsidR="00456A08" w:rsidRDefault="00000000">
            <w:r>
              <w:t>Dense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CE029E" w14:textId="77777777" w:rsidR="00456A08" w:rsidRDefault="00000000">
            <w:r>
              <w:t>Excellent, lush vegetation. Peak growing conditions.</w:t>
            </w:r>
          </w:p>
        </w:tc>
      </w:tr>
    </w:tbl>
    <w:p w14:paraId="7D815198" w14:textId="77777777" w:rsidR="00456A08" w:rsidRDefault="00456A08">
      <w:pPr>
        <w:spacing w:after="80"/>
      </w:pPr>
    </w:p>
    <w:p w14:paraId="65241CAB" w14:textId="77777777" w:rsidR="00456A08" w:rsidRDefault="00000000">
      <w:pPr>
        <w:pStyle w:val="Heading2"/>
      </w:pPr>
      <w:bookmarkStart w:id="44" w:name="_Toc232751595"/>
      <w:r>
        <w:t>7.2 Switching Satellite Imaging Bands</w:t>
      </w:r>
      <w:bookmarkEnd w:id="44"/>
    </w:p>
    <w:p w14:paraId="356CAE0E" w14:textId="77777777" w:rsidR="00456A08" w:rsidRDefault="00000000">
      <w:pPr>
        <w:spacing w:before="60" w:after="100"/>
      </w:pPr>
      <w:r>
        <w:t>Different imaging bands reveal different information about crop and land conditions. To switch bands:</w:t>
      </w:r>
    </w:p>
    <w:p w14:paraId="255E1213" w14:textId="77777777" w:rsidR="00456A08" w:rsidRDefault="00000000">
      <w:pPr>
        <w:pStyle w:val="ListParagraph"/>
        <w:numPr>
          <w:ilvl w:val="0"/>
          <w:numId w:val="3"/>
        </w:numPr>
        <w:spacing w:before="40" w:after="40"/>
      </w:pPr>
      <w:r>
        <w:t>In the top-right of the Satellite Imagery page, find the dropdown selector.</w:t>
      </w:r>
    </w:p>
    <w:p w14:paraId="24E82537" w14:textId="77777777" w:rsidR="00456A08" w:rsidRDefault="00000000">
      <w:pPr>
        <w:pStyle w:val="ListParagraph"/>
        <w:numPr>
          <w:ilvl w:val="0"/>
          <w:numId w:val="3"/>
        </w:numPr>
        <w:spacing w:before="40" w:after="40"/>
      </w:pPr>
      <w:r>
        <w:t>Click the dropdown and choose from:</w:t>
      </w:r>
    </w:p>
    <w:p w14:paraId="78E87F4D" w14:textId="77777777" w:rsidR="00456A08" w:rsidRDefault="00000000">
      <w:pPr>
        <w:pStyle w:val="ListParagraph"/>
        <w:numPr>
          <w:ilvl w:val="1"/>
          <w:numId w:val="2"/>
        </w:numPr>
        <w:spacing w:before="40" w:after="40"/>
      </w:pPr>
      <w:r>
        <w:t>NDVI Analysis: vegetation health index (default)</w:t>
      </w:r>
    </w:p>
    <w:p w14:paraId="0A68A264" w14:textId="77777777" w:rsidR="00456A08" w:rsidRDefault="00000000">
      <w:pPr>
        <w:pStyle w:val="ListParagraph"/>
        <w:numPr>
          <w:ilvl w:val="1"/>
          <w:numId w:val="2"/>
        </w:numPr>
        <w:spacing w:before="40" w:after="40"/>
      </w:pPr>
      <w:r>
        <w:t>Thermal Band: soil and surface temperature from infrared imaging</w:t>
      </w:r>
    </w:p>
    <w:p w14:paraId="6B2A7BB7" w14:textId="77777777" w:rsidR="00456A08" w:rsidRDefault="00000000">
      <w:pPr>
        <w:pStyle w:val="ListParagraph"/>
        <w:numPr>
          <w:ilvl w:val="1"/>
          <w:numId w:val="2"/>
        </w:numPr>
        <w:spacing w:before="40" w:after="40"/>
      </w:pPr>
      <w:r>
        <w:t>True Color: normal visible-light photography (what you would see from a plane)</w:t>
      </w:r>
    </w:p>
    <w:p w14:paraId="57D90DD2" w14:textId="77777777" w:rsidR="00456A08" w:rsidRDefault="00000000">
      <w:pPr>
        <w:pStyle w:val="ListParagraph"/>
        <w:numPr>
          <w:ilvl w:val="1"/>
          <w:numId w:val="2"/>
        </w:numPr>
        <w:spacing w:before="40" w:after="40"/>
      </w:pPr>
      <w:r>
        <w:t>False Color: enhanced colour rendering that highlights vegetation differently from bare soil</w:t>
      </w:r>
    </w:p>
    <w:p w14:paraId="3CF41252" w14:textId="77777777" w:rsidR="00456A08" w:rsidRDefault="00000000">
      <w:pPr>
        <w:pStyle w:val="ListParagraph"/>
        <w:numPr>
          <w:ilvl w:val="1"/>
          <w:numId w:val="2"/>
        </w:numPr>
        <w:spacing w:before="40" w:after="40"/>
      </w:pPr>
      <w:r>
        <w:t>Moisture Index: highlights areas with high or low water content in soil and vegetation</w:t>
      </w:r>
    </w:p>
    <w:p w14:paraId="7A6FB63E" w14:textId="77777777" w:rsidR="00456A08" w:rsidRDefault="00000000">
      <w:pPr>
        <w:pStyle w:val="ListParagraph"/>
        <w:numPr>
          <w:ilvl w:val="0"/>
          <w:numId w:val="3"/>
        </w:numPr>
        <w:spacing w:before="40" w:after="40"/>
      </w:pPr>
      <w:r>
        <w:t>The map will update to reflect the selected imaging band.</w:t>
      </w:r>
    </w:p>
    <w:p w14:paraId="2AAF5C4A" w14:textId="77777777" w:rsidR="00456A08" w:rsidRDefault="00456A08">
      <w:pPr>
        <w:spacing w:after="80"/>
      </w:pPr>
    </w:p>
    <w:p w14:paraId="24744ECA" w14:textId="77777777" w:rsidR="00456A08" w:rsidRDefault="00000000">
      <w:pPr>
        <w:pStyle w:val="Heading2"/>
      </w:pPr>
      <w:bookmarkStart w:id="45" w:name="_Toc232751596"/>
      <w:r>
        <w:lastRenderedPageBreak/>
        <w:t>7.3 Requesting a New Satellite Pass</w:t>
      </w:r>
      <w:bookmarkEnd w:id="45"/>
    </w:p>
    <w:p w14:paraId="1CFF4EF0" w14:textId="77777777" w:rsidR="00456A08" w:rsidRDefault="00000000">
      <w:pPr>
        <w:spacing w:before="60" w:after="100"/>
      </w:pPr>
      <w:r>
        <w:t>If you need fresh satellite imagery of a specific area (for example, after a hailstorm or suspected outbreak), you can request a priority satellite pass:</w:t>
      </w:r>
    </w:p>
    <w:p w14:paraId="0983FF78" w14:textId="77777777" w:rsidR="00456A08" w:rsidRDefault="00000000">
      <w:pPr>
        <w:pStyle w:val="ListParagraph"/>
        <w:numPr>
          <w:ilvl w:val="0"/>
          <w:numId w:val="3"/>
        </w:numPr>
        <w:spacing w:before="40" w:after="40"/>
      </w:pPr>
      <w:r>
        <w:t>Click the 'Request Pass' button (with a satellite icon) at the top of the Satellite Imagery page.</w:t>
      </w:r>
    </w:p>
    <w:p w14:paraId="27EC4D80" w14:textId="77777777" w:rsidR="00456A08" w:rsidRDefault="00000000">
      <w:pPr>
        <w:pStyle w:val="ListParagraph"/>
        <w:numPr>
          <w:ilvl w:val="0"/>
          <w:numId w:val="3"/>
        </w:numPr>
        <w:spacing w:before="40" w:after="40"/>
      </w:pPr>
      <w:r>
        <w:t>A notification will confirm: 'Requesting new satellite pass...'</w:t>
      </w:r>
    </w:p>
    <w:p w14:paraId="2F65F61A" w14:textId="77777777" w:rsidR="00456A08" w:rsidRDefault="00000000">
      <w:pPr>
        <w:pStyle w:val="ListParagraph"/>
        <w:numPr>
          <w:ilvl w:val="0"/>
          <w:numId w:val="3"/>
        </w:numPr>
        <w:spacing w:before="40" w:after="40"/>
      </w:pPr>
      <w:r>
        <w:t>New imagery will be available in the 'Recent Passes' section within 24–48 hours, depending on the satellite schedule.</w:t>
      </w:r>
    </w:p>
    <w:p w14:paraId="759F0BAC" w14:textId="77777777" w:rsidR="00456A08" w:rsidRDefault="00456A08">
      <w:pPr>
        <w:spacing w:after="80"/>
      </w:pPr>
    </w:p>
    <w:p w14:paraId="718FC995" w14:textId="77777777" w:rsidR="00456A08" w:rsidRDefault="00000000">
      <w:pPr>
        <w:pStyle w:val="Heading2"/>
      </w:pPr>
      <w:bookmarkStart w:id="46" w:name="_Toc232751597"/>
      <w:r>
        <w:t>7.4 Viewing Recent Satellite Passes</w:t>
      </w:r>
      <w:bookmarkEnd w:id="46"/>
    </w:p>
    <w:p w14:paraId="34353BF6" w14:textId="77777777" w:rsidR="00456A08" w:rsidRDefault="00000000">
      <w:pPr>
        <w:spacing w:before="60" w:after="100"/>
      </w:pPr>
      <w:r>
        <w:t>Below the main NDVI map, there is a grid of thumbnail images showing the last 7 days of satellite passes. Each thumbnail shows:</w:t>
      </w:r>
    </w:p>
    <w:p w14:paraId="794A1651" w14:textId="77777777" w:rsidR="00456A08" w:rsidRDefault="00000000">
      <w:pPr>
        <w:pStyle w:val="ListParagraph"/>
        <w:numPr>
          <w:ilvl w:val="0"/>
          <w:numId w:val="2"/>
        </w:numPr>
        <w:spacing w:before="40" w:after="40"/>
      </w:pPr>
      <w:r>
        <w:t>A preview of the satellite image for that day</w:t>
      </w:r>
    </w:p>
    <w:p w14:paraId="2A472C58" w14:textId="77777777" w:rsidR="00456A08" w:rsidRDefault="00000000">
      <w:pPr>
        <w:pStyle w:val="ListParagraph"/>
        <w:numPr>
          <w:ilvl w:val="0"/>
          <w:numId w:val="2"/>
        </w:numPr>
        <w:spacing w:before="40" w:after="40"/>
      </w:pPr>
      <w:r>
        <w:t>The satellite source (e.g., Sentinel-2A, Landsat-9, MODIS)</w:t>
      </w:r>
    </w:p>
    <w:p w14:paraId="077CFCD2" w14:textId="77777777" w:rsidR="00456A08" w:rsidRDefault="00000000">
      <w:pPr>
        <w:pStyle w:val="ListParagraph"/>
        <w:numPr>
          <w:ilvl w:val="0"/>
          <w:numId w:val="2"/>
        </w:numPr>
        <w:spacing w:before="40" w:after="40"/>
      </w:pPr>
      <w:r>
        <w:t>The date and time of the pass</w:t>
      </w:r>
    </w:p>
    <w:p w14:paraId="60FBB763" w14:textId="77777777" w:rsidR="00456A08" w:rsidRDefault="00000000">
      <w:pPr>
        <w:pStyle w:val="ListParagraph"/>
        <w:numPr>
          <w:ilvl w:val="0"/>
          <w:numId w:val="2"/>
        </w:numPr>
        <w:spacing w:before="40" w:after="40"/>
      </w:pPr>
      <w:r>
        <w:t>The region/coverage area</w:t>
      </w:r>
    </w:p>
    <w:p w14:paraId="33B74C86" w14:textId="77777777" w:rsidR="00456A08" w:rsidRDefault="00456A08">
      <w:pPr>
        <w:spacing w:after="80"/>
      </w:pPr>
    </w:p>
    <w:p w14:paraId="19FF7850" w14:textId="77777777" w:rsidR="00456A08" w:rsidRDefault="00000000">
      <w:pPr>
        <w:spacing w:before="60" w:after="100"/>
      </w:pPr>
      <w:r>
        <w:t>Click any thumbnail to view it in full detail on the main map.</w:t>
      </w:r>
    </w:p>
    <w:p w14:paraId="78B76169" w14:textId="77777777" w:rsidR="00456A08" w:rsidRDefault="00456A08">
      <w:pPr>
        <w:spacing w:after="80"/>
      </w:pPr>
    </w:p>
    <w:p w14:paraId="2E20FCDF" w14:textId="77777777" w:rsidR="00456A08" w:rsidRDefault="00000000">
      <w:r>
        <w:br w:type="page"/>
      </w:r>
    </w:p>
    <w:p w14:paraId="4291B713" w14:textId="77777777" w:rsidR="00456A08" w:rsidRDefault="00000000">
      <w:pPr>
        <w:pStyle w:val="Heading1"/>
        <w:pBdr>
          <w:bottom w:val="single" w:sz="8" w:space="4" w:color="2C6FAC"/>
        </w:pBdr>
      </w:pPr>
      <w:bookmarkStart w:id="47" w:name="_Toc232751598"/>
      <w:r>
        <w:lastRenderedPageBreak/>
        <w:t>8. Weather &amp; NOAA Integration</w:t>
      </w:r>
      <w:bookmarkEnd w:id="47"/>
    </w:p>
    <w:p w14:paraId="6B29395A" w14:textId="77777777" w:rsidR="00456A08" w:rsidRDefault="00000000">
      <w:pPr>
        <w:spacing w:before="60" w:after="100"/>
      </w:pPr>
      <w:r>
        <w:t>The Weather module integrates data from three national weather services: NOAA (National Oceanic and Atmospheric Administration), the U.S. Drought Monitor, and the National Weather Service (NWS). It provides agricultural-specific weather intelligence across all monitored regions.</w:t>
      </w:r>
    </w:p>
    <w:p w14:paraId="278A2FA7" w14:textId="77777777" w:rsidR="00456A08" w:rsidRDefault="00456A08">
      <w:pPr>
        <w:spacing w:after="80"/>
      </w:pPr>
    </w:p>
    <w:p w14:paraId="7B52DA2E" w14:textId="77777777" w:rsidR="00456A08" w:rsidRDefault="00000000">
      <w:pPr>
        <w:pStyle w:val="Heading2"/>
      </w:pPr>
      <w:bookmarkStart w:id="48" w:name="_Toc232751599"/>
      <w:r>
        <w:t>8.1 Selecting a Weather Region</w:t>
      </w:r>
      <w:bookmarkEnd w:id="48"/>
    </w:p>
    <w:p w14:paraId="3488FF9D" w14:textId="77777777" w:rsidR="00456A08" w:rsidRDefault="00000000">
      <w:pPr>
        <w:spacing w:before="60" w:after="100"/>
      </w:pPr>
      <w:r>
        <w:t>The Weather module shows data for one region at a time. To switch regions:</w:t>
      </w:r>
    </w:p>
    <w:p w14:paraId="06C2E8E7" w14:textId="77777777" w:rsidR="00456A08" w:rsidRDefault="00000000">
      <w:pPr>
        <w:pStyle w:val="ListParagraph"/>
        <w:numPr>
          <w:ilvl w:val="0"/>
          <w:numId w:val="3"/>
        </w:numPr>
        <w:spacing w:before="40" w:after="40"/>
      </w:pPr>
      <w:r>
        <w:t>On the Weather page, find the dropdown in the top-right corner.</w:t>
      </w:r>
    </w:p>
    <w:p w14:paraId="7E6DA89A" w14:textId="77777777" w:rsidR="00456A08" w:rsidRDefault="00000000">
      <w:pPr>
        <w:pStyle w:val="ListParagraph"/>
        <w:numPr>
          <w:ilvl w:val="0"/>
          <w:numId w:val="3"/>
        </w:numPr>
        <w:spacing w:before="40" w:after="40"/>
      </w:pPr>
      <w:r>
        <w:t>Click it to see the available regions: Ames (Iowa), Lincoln (Nebraska), Wichita (Kansas), Springfield (Illinois), St. Paul (Minnesota).</w:t>
      </w:r>
    </w:p>
    <w:p w14:paraId="4FEA0F1C" w14:textId="77777777" w:rsidR="00456A08" w:rsidRDefault="00000000">
      <w:pPr>
        <w:pStyle w:val="ListParagraph"/>
        <w:numPr>
          <w:ilvl w:val="0"/>
          <w:numId w:val="3"/>
        </w:numPr>
        <w:spacing w:before="40" w:after="40"/>
      </w:pPr>
      <w:r>
        <w:t>Select your desired region.</w:t>
      </w:r>
    </w:p>
    <w:p w14:paraId="6152860D" w14:textId="77777777" w:rsidR="00456A08" w:rsidRDefault="00000000">
      <w:pPr>
        <w:pStyle w:val="ListParagraph"/>
        <w:numPr>
          <w:ilvl w:val="0"/>
          <w:numId w:val="3"/>
        </w:numPr>
        <w:spacing w:before="40" w:after="40"/>
      </w:pPr>
      <w:r>
        <w:t>All weather charts, the current conditions panel, drought status, and agricultural forecast will update automatically.</w:t>
      </w:r>
    </w:p>
    <w:p w14:paraId="35ED9B9B" w14:textId="77777777" w:rsidR="00456A08" w:rsidRDefault="00456A08">
      <w:pPr>
        <w:spacing w:after="80"/>
      </w:pPr>
    </w:p>
    <w:p w14:paraId="77775EF3" w14:textId="77777777" w:rsidR="00456A08" w:rsidRDefault="00000000">
      <w:pPr>
        <w:pStyle w:val="Heading2"/>
      </w:pPr>
      <w:bookmarkStart w:id="49" w:name="_Toc232751600"/>
      <w:r>
        <w:t>8.2 Current Conditions Panel</w:t>
      </w:r>
      <w:bookmarkEnd w:id="49"/>
    </w:p>
    <w:p w14:paraId="398281B8" w14:textId="77777777" w:rsidR="00456A08" w:rsidRDefault="00000000">
      <w:pPr>
        <w:spacing w:before="60" w:after="100"/>
      </w:pPr>
      <w:r>
        <w:t>On the right side of the Weather page, the 'Conditions' card shows real-time weather for the selected region:</w:t>
      </w:r>
    </w:p>
    <w:p w14:paraId="5EB749FB" w14:textId="77777777" w:rsidR="00456A08" w:rsidRDefault="00000000">
      <w:pPr>
        <w:pStyle w:val="ListParagraph"/>
        <w:numPr>
          <w:ilvl w:val="0"/>
          <w:numId w:val="2"/>
        </w:numPr>
        <w:spacing w:before="40" w:after="40"/>
      </w:pPr>
      <w:r>
        <w:t>Large temperature display (e.g., 72°F)</w:t>
      </w:r>
    </w:p>
    <w:p w14:paraId="389E0FBB" w14:textId="77777777" w:rsidR="00456A08" w:rsidRDefault="00000000">
      <w:pPr>
        <w:pStyle w:val="ListParagraph"/>
        <w:numPr>
          <w:ilvl w:val="0"/>
          <w:numId w:val="2"/>
        </w:numPr>
        <w:spacing w:before="40" w:after="40"/>
      </w:pPr>
      <w:r>
        <w:t>Condition description (e.g., 'Partly Cloudy')</w:t>
      </w:r>
    </w:p>
    <w:p w14:paraId="22CE41D7" w14:textId="77777777" w:rsidR="00456A08" w:rsidRDefault="00000000">
      <w:pPr>
        <w:pStyle w:val="ListParagraph"/>
        <w:numPr>
          <w:ilvl w:val="0"/>
          <w:numId w:val="2"/>
        </w:numPr>
        <w:spacing w:before="40" w:after="40"/>
      </w:pPr>
      <w:r>
        <w:t>Location label</w:t>
      </w:r>
    </w:p>
    <w:p w14:paraId="5DC0A4D4" w14:textId="77777777" w:rsidR="00456A08" w:rsidRDefault="00000000">
      <w:pPr>
        <w:pStyle w:val="ListParagraph"/>
        <w:numPr>
          <w:ilvl w:val="0"/>
          <w:numId w:val="2"/>
        </w:numPr>
        <w:spacing w:before="40" w:after="40"/>
      </w:pPr>
      <w:r>
        <w:t>Humidity percentage</w:t>
      </w:r>
    </w:p>
    <w:p w14:paraId="42803D0C" w14:textId="77777777" w:rsidR="00456A08" w:rsidRDefault="00000000">
      <w:pPr>
        <w:pStyle w:val="ListParagraph"/>
        <w:numPr>
          <w:ilvl w:val="0"/>
          <w:numId w:val="2"/>
        </w:numPr>
        <w:spacing w:before="40" w:after="40"/>
      </w:pPr>
      <w:r>
        <w:t>Wind speed (mph)</w:t>
      </w:r>
    </w:p>
    <w:p w14:paraId="4CB2BBA4" w14:textId="77777777" w:rsidR="00456A08" w:rsidRDefault="00000000">
      <w:pPr>
        <w:pStyle w:val="ListParagraph"/>
        <w:numPr>
          <w:ilvl w:val="0"/>
          <w:numId w:val="2"/>
        </w:numPr>
        <w:spacing w:before="40" w:after="40"/>
      </w:pPr>
      <w:r>
        <w:t>Visibility (miles)</w:t>
      </w:r>
    </w:p>
    <w:p w14:paraId="7FD56AF3" w14:textId="77777777" w:rsidR="00456A08" w:rsidRDefault="00000000">
      <w:pPr>
        <w:pStyle w:val="ListParagraph"/>
        <w:numPr>
          <w:ilvl w:val="0"/>
          <w:numId w:val="2"/>
        </w:numPr>
        <w:spacing w:before="40" w:after="40"/>
      </w:pPr>
      <w:r>
        <w:t>Dew Point temperature</w:t>
      </w:r>
    </w:p>
    <w:p w14:paraId="3974ED74" w14:textId="77777777" w:rsidR="00456A08" w:rsidRDefault="00456A08">
      <w:pPr>
        <w:spacing w:after="80"/>
      </w:pPr>
    </w:p>
    <w:p w14:paraId="55C65AAC" w14:textId="77777777" w:rsidR="00456A08" w:rsidRDefault="00000000">
      <w:pPr>
        <w:pStyle w:val="Heading2"/>
      </w:pPr>
      <w:bookmarkStart w:id="50" w:name="_Toc232751601"/>
      <w:r>
        <w:t>8.3 The 7-Day Forecast Chart</w:t>
      </w:r>
      <w:bookmarkEnd w:id="50"/>
    </w:p>
    <w:p w14:paraId="35916907" w14:textId="77777777" w:rsidR="00456A08" w:rsidRDefault="00000000">
      <w:pPr>
        <w:spacing w:before="60" w:after="100"/>
      </w:pPr>
      <w:r>
        <w:t>This line chart shows predicted high and low temperatures for the next 7 days in the selected region. The two lines represent the daily high temperature and daily low temperature. Use this chart to plan irrigation schedules around expected rain, or prepare for frost risk.</w:t>
      </w:r>
    </w:p>
    <w:p w14:paraId="267704A4" w14:textId="77777777" w:rsidR="00456A08" w:rsidRDefault="00456A08">
      <w:pPr>
        <w:spacing w:after="80"/>
      </w:pPr>
    </w:p>
    <w:p w14:paraId="3EF9CBEA" w14:textId="77777777" w:rsidR="00456A08" w:rsidRDefault="00000000">
      <w:pPr>
        <w:pStyle w:val="Heading2"/>
      </w:pPr>
      <w:bookmarkStart w:id="51" w:name="_Toc232751602"/>
      <w:r>
        <w:t>8.4 Precipitation Probability Chart</w:t>
      </w:r>
      <w:bookmarkEnd w:id="51"/>
    </w:p>
    <w:p w14:paraId="10109CAA" w14:textId="77777777" w:rsidR="00456A08" w:rsidRDefault="00000000">
      <w:pPr>
        <w:spacing w:before="60" w:after="100"/>
      </w:pPr>
      <w:r>
        <w:t>A bar chart showing the likelihood of rainfall (as a percentage) for each of the next 7 days. A bar reaching 80% or higher on any day suggests significant rain is likely, so you may be able to reduce irrigation for that day.</w:t>
      </w:r>
    </w:p>
    <w:p w14:paraId="6856D243" w14:textId="77777777" w:rsidR="00456A08" w:rsidRDefault="00456A08">
      <w:pPr>
        <w:spacing w:after="80"/>
      </w:pPr>
    </w:p>
    <w:p w14:paraId="65CD507E" w14:textId="77777777" w:rsidR="00456A08" w:rsidRDefault="00000000">
      <w:pPr>
        <w:pStyle w:val="Heading2"/>
      </w:pPr>
      <w:bookmarkStart w:id="52" w:name="_Toc232751603"/>
      <w:r>
        <w:t>8.5 Wind Speed &amp; Direction Chart</w:t>
      </w:r>
      <w:bookmarkEnd w:id="52"/>
    </w:p>
    <w:p w14:paraId="1095F128" w14:textId="77777777" w:rsidR="00456A08" w:rsidRDefault="00000000">
      <w:pPr>
        <w:spacing w:before="60" w:after="100"/>
      </w:pPr>
      <w:r>
        <w:t>This chart shows predicted wind speeds across the forecast period. High wind days are important for drone operators (winds above certain speeds make drone flights unsafe) and for pesticide application teams (high winds cause chemical drift).</w:t>
      </w:r>
    </w:p>
    <w:p w14:paraId="635136EA" w14:textId="77777777" w:rsidR="00456A08" w:rsidRDefault="00456A08">
      <w:pPr>
        <w:spacing w:after="80"/>
      </w:pPr>
    </w:p>
    <w:p w14:paraId="3DB48F5E" w14:textId="77777777" w:rsidR="00456A08" w:rsidRDefault="00000000">
      <w:pPr>
        <w:pStyle w:val="Heading2"/>
      </w:pPr>
      <w:bookmarkStart w:id="53" w:name="_Toc232751604"/>
      <w:r>
        <w:t>8.6 Drought Status</w:t>
      </w:r>
      <w:bookmarkEnd w:id="53"/>
    </w:p>
    <w:p w14:paraId="52ECD340" w14:textId="77777777" w:rsidR="00456A08" w:rsidRDefault="00000000">
      <w:pPr>
        <w:spacing w:before="60" w:after="100"/>
      </w:pPr>
      <w:r>
        <w:t>The Drought Status card shows the current drought classification for each region, using the official U.S. Drought Monitor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456A08" w14:paraId="493CBEC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627130BD" w14:textId="77777777" w:rsidR="00456A08" w:rsidRDefault="00000000">
            <w:r>
              <w:rPr>
                <w:b/>
                <w:bCs/>
                <w:color w:val="FFFFFF"/>
              </w:rPr>
              <w:t>Code</w:t>
            </w:r>
          </w:p>
        </w:tc>
        <w:tc>
          <w:tcPr>
            <w:tcW w:w="24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2B67B17B" w14:textId="77777777" w:rsidR="00456A08" w:rsidRDefault="00000000">
            <w:r>
              <w:rPr>
                <w:b/>
                <w:bCs/>
                <w:color w:val="FFFFFF"/>
              </w:rPr>
              <w:t>Category</w:t>
            </w:r>
          </w:p>
        </w:tc>
        <w:tc>
          <w:tcPr>
            <w:tcW w:w="51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441087F6" w14:textId="77777777" w:rsidR="00456A08" w:rsidRDefault="00000000">
            <w:r>
              <w:rPr>
                <w:b/>
                <w:bCs/>
                <w:color w:val="FFFFFF"/>
              </w:rPr>
              <w:t>Agricultural Impact</w:t>
            </w:r>
          </w:p>
        </w:tc>
      </w:tr>
      <w:tr w:rsidR="00456A08" w14:paraId="054B7BF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6F02E0" w14:textId="77777777" w:rsidR="00456A08" w:rsidRDefault="00000000">
            <w:r>
              <w:t>D0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CE2284" w14:textId="77777777" w:rsidR="00456A08" w:rsidRDefault="00000000">
            <w:r>
              <w:t>Abnormally Dry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0F054F" w14:textId="77777777" w:rsidR="00456A08" w:rsidRDefault="00000000">
            <w:r>
              <w:t>Possible pasture damage. Start monitoring soil moisture more closely.</w:t>
            </w:r>
          </w:p>
        </w:tc>
      </w:tr>
      <w:tr w:rsidR="00456A08" w14:paraId="4FD9550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BE0A660" w14:textId="77777777" w:rsidR="00456A08" w:rsidRDefault="00000000">
            <w:r>
              <w:t>D1</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45B8851" w14:textId="77777777" w:rsidR="00456A08" w:rsidRDefault="00000000">
            <w:r>
              <w:t>Moderate Drought</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689644B" w14:textId="77777777" w:rsidR="00456A08" w:rsidRDefault="00000000">
            <w:r>
              <w:t>Crop stress likely. Review irrigation schedules.</w:t>
            </w:r>
          </w:p>
        </w:tc>
      </w:tr>
      <w:tr w:rsidR="00456A08" w14:paraId="2BF33F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A0E2AF" w14:textId="77777777" w:rsidR="00456A08" w:rsidRDefault="00000000">
            <w:r>
              <w:t>D2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25434B" w14:textId="77777777" w:rsidR="00456A08" w:rsidRDefault="00000000">
            <w:r>
              <w:t>Severe Drought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93676B" w14:textId="77777777" w:rsidR="00456A08" w:rsidRDefault="00000000">
            <w:r>
              <w:t>Significant crop losses possible. Trigger supplemental irrigation.</w:t>
            </w:r>
          </w:p>
        </w:tc>
      </w:tr>
      <w:tr w:rsidR="00456A08" w14:paraId="0217C4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DCB69E1" w14:textId="77777777" w:rsidR="00456A08" w:rsidRDefault="00000000">
            <w:r>
              <w:t>D3</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6FA9AFFB" w14:textId="77777777" w:rsidR="00456A08" w:rsidRDefault="00000000">
            <w:r>
              <w:t>Extreme Drought</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BD128D1" w14:textId="77777777" w:rsidR="00456A08" w:rsidRDefault="00000000">
            <w:r>
              <w:t>Major crop loss probable. Immediate water conservation measures needed.</w:t>
            </w:r>
          </w:p>
        </w:tc>
      </w:tr>
      <w:tr w:rsidR="00456A08" w14:paraId="043436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E79A63" w14:textId="77777777" w:rsidR="00456A08" w:rsidRDefault="00000000">
            <w:r>
              <w:t>D4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1AB4D7" w14:textId="77777777" w:rsidR="00456A08" w:rsidRDefault="00000000">
            <w:r>
              <w:t>Exceptional Drought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9863AA" w14:textId="77777777" w:rsidR="00456A08" w:rsidRDefault="00000000">
            <w:r>
              <w:t>Widespread crop and pasture failure. Emergency declaration likely warranted.</w:t>
            </w:r>
          </w:p>
        </w:tc>
      </w:tr>
    </w:tbl>
    <w:p w14:paraId="620DE48F" w14:textId="77777777" w:rsidR="00456A08" w:rsidRDefault="00456A08">
      <w:pPr>
        <w:spacing w:after="80"/>
      </w:pPr>
    </w:p>
    <w:p w14:paraId="4A0627DA" w14:textId="77777777" w:rsidR="00456A08" w:rsidRDefault="00000000">
      <w:pPr>
        <w:pStyle w:val="Heading2"/>
      </w:pPr>
      <w:bookmarkStart w:id="54" w:name="_Toc232751605"/>
      <w:r>
        <w:t>8.7 Agricultural Forecast</w:t>
      </w:r>
      <w:bookmarkEnd w:id="54"/>
    </w:p>
    <w:p w14:paraId="6933B13B" w14:textId="77777777" w:rsidR="00456A08" w:rsidRDefault="00000000">
      <w:pPr>
        <w:spacing w:before="60" w:after="100"/>
      </w:pPr>
      <w:r>
        <w:t>This section provides field-specific weather advice translated directly into agricultural recommendations. Instead of just showing raw weather numbers, it interprets them for farmers and agronomists. For example, it might note that high humidity this week increases fungal disease risk in corn, or that an optimal planting window opens in three days.</w:t>
      </w:r>
    </w:p>
    <w:p w14:paraId="7F2318DE" w14:textId="77777777" w:rsidR="00456A08" w:rsidRDefault="00456A08">
      <w:pPr>
        <w:spacing w:after="80"/>
      </w:pPr>
    </w:p>
    <w:p w14:paraId="007E0732" w14:textId="77777777" w:rsidR="00456A08" w:rsidRDefault="00000000">
      <w:r>
        <w:br w:type="page"/>
      </w:r>
    </w:p>
    <w:p w14:paraId="7DE6B717" w14:textId="77777777" w:rsidR="00456A08" w:rsidRDefault="00000000">
      <w:pPr>
        <w:pStyle w:val="Heading1"/>
        <w:pBdr>
          <w:bottom w:val="single" w:sz="8" w:space="4" w:color="2C6FAC"/>
        </w:pBdr>
      </w:pPr>
      <w:bookmarkStart w:id="55" w:name="_Toc232751606"/>
      <w:r>
        <w:lastRenderedPageBreak/>
        <w:t>9. Edge AI Intelligence Nodes</w:t>
      </w:r>
      <w:bookmarkEnd w:id="55"/>
    </w:p>
    <w:p w14:paraId="170AFAD3" w14:textId="77777777" w:rsidR="00456A08" w:rsidRDefault="00000000">
      <w:pPr>
        <w:spacing w:before="60" w:after="100"/>
      </w:pPr>
      <w:r>
        <w:t>Edge AI Nodes are the platform's distributed mini data centres: small, powerful computing units installed in the field that process sensor and drone data locally, without sending everything back to a central server. This is called 'edge computing' because the processing happens at the 'edge' of the network, close to where the data is collected.</w:t>
      </w:r>
    </w:p>
    <w:p w14:paraId="1B452D46" w14:textId="77777777" w:rsidR="00456A08" w:rsidRDefault="00456A08">
      <w:pPr>
        <w:spacing w:after="80"/>
      </w:pPr>
    </w:p>
    <w:p w14:paraId="47E687E2" w14:textId="77777777" w:rsidR="00456A08" w:rsidRDefault="00000000">
      <w:pPr>
        <w:spacing w:before="60" w:after="100"/>
      </w:pPr>
      <w:r>
        <w:t>The benefit of this approach is speed: instead of waiting for data to travel hundreds of miles to a central server and back, decisions can be made in milliseconds, right where the sensors are located.</w:t>
      </w:r>
    </w:p>
    <w:p w14:paraId="71F7BE71" w14:textId="77777777" w:rsidR="00456A08" w:rsidRDefault="00456A08">
      <w:pPr>
        <w:spacing w:after="80"/>
      </w:pPr>
    </w:p>
    <w:p w14:paraId="4851F0FB" w14:textId="77777777" w:rsidR="00456A08" w:rsidRDefault="00000000">
      <w:pPr>
        <w:pStyle w:val="Heading2"/>
      </w:pPr>
      <w:bookmarkStart w:id="56" w:name="_Toc232751607"/>
      <w:r>
        <w:t>9.1 Edge Node KPIs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456A08" w14:paraId="12535C24"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0A96B7CF" w14:textId="77777777" w:rsidR="00456A08" w:rsidRDefault="00000000">
            <w:r>
              <w:rPr>
                <w:b/>
                <w:bCs/>
                <w:color w:val="FFFFFF"/>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531645E2" w14:textId="77777777" w:rsidR="00456A08" w:rsidRDefault="00000000">
            <w:r>
              <w:rPr>
                <w:b/>
                <w:bCs/>
                <w:color w:val="FFFFFF"/>
              </w:rPr>
              <w:t>Current Value</w:t>
            </w:r>
          </w:p>
        </w:tc>
        <w:tc>
          <w:tcPr>
            <w:tcW w:w="47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1883C619" w14:textId="77777777" w:rsidR="00456A08" w:rsidRDefault="00000000">
            <w:r>
              <w:rPr>
                <w:b/>
                <w:bCs/>
                <w:color w:val="FFFFFF"/>
              </w:rPr>
              <w:t>What It Tells You</w:t>
            </w:r>
          </w:p>
        </w:tc>
      </w:tr>
      <w:tr w:rsidR="00456A08" w14:paraId="5C8E09A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028741" w14:textId="77777777" w:rsidR="00456A08" w:rsidRDefault="00000000">
            <w:r>
              <w:t>Edge Nodes Active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0B889A" w14:textId="77777777" w:rsidR="00456A08" w:rsidRDefault="00000000">
            <w:r>
              <w:t>18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845A6E" w14:textId="77777777" w:rsidR="00456A08" w:rsidRDefault="00000000">
            <w:r>
              <w:t>How many field computing units are online and operational</w:t>
            </w:r>
          </w:p>
        </w:tc>
      </w:tr>
      <w:tr w:rsidR="00456A08" w14:paraId="1341305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015F1E9" w14:textId="77777777" w:rsidR="00456A08" w:rsidRDefault="00000000">
            <w:r>
              <w:t>Avg Processing Latency</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4EE5D18" w14:textId="77777777" w:rsidR="00456A08" w:rsidRDefault="00000000">
            <w:r>
              <w:t>8 ms</w:t>
            </w:r>
          </w:p>
        </w:tc>
        <w:tc>
          <w:tcPr>
            <w:tcW w:w="4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7765FAC" w14:textId="77777777" w:rsidR="00456A08" w:rsidRDefault="00000000">
            <w:r>
              <w:t>How fast (in milliseconds) data is being processed. Lower is better; 8ms is excellent.</w:t>
            </w:r>
          </w:p>
        </w:tc>
      </w:tr>
      <w:tr w:rsidR="00456A08" w14:paraId="6E373CF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E92265" w14:textId="77777777" w:rsidR="00456A08" w:rsidRDefault="00000000">
            <w:r>
              <w:t>Data Processed Today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D968E2" w14:textId="77777777" w:rsidR="00456A08" w:rsidRDefault="00000000">
            <w:r>
              <w:t>4.7 TB</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99B165" w14:textId="77777777" w:rsidR="00456A08" w:rsidRDefault="00000000">
            <w:r>
              <w:t>Volume of agricultural data the edge nodes have analysed today</w:t>
            </w:r>
          </w:p>
        </w:tc>
      </w:tr>
      <w:tr w:rsidR="00456A08" w14:paraId="120C8C8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829CDCE" w14:textId="77777777" w:rsidR="00456A08" w:rsidRDefault="00000000">
            <w:r>
              <w:t>Network Uptime</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6C9332C" w14:textId="77777777" w:rsidR="00456A08" w:rsidRDefault="00000000">
            <w:r>
              <w:t>99.97%</w:t>
            </w:r>
          </w:p>
        </w:tc>
        <w:tc>
          <w:tcPr>
            <w:tcW w:w="4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FBD08EE" w14:textId="77777777" w:rsidR="00456A08" w:rsidRDefault="00000000">
            <w:r>
              <w:t>The percentage of time the edge node network has been running without outages. Anything above 99.9% is considered excellent.</w:t>
            </w:r>
          </w:p>
        </w:tc>
      </w:tr>
    </w:tbl>
    <w:p w14:paraId="0677A01D" w14:textId="77777777" w:rsidR="00456A08" w:rsidRDefault="00456A08">
      <w:pPr>
        <w:spacing w:after="80"/>
      </w:pPr>
    </w:p>
    <w:p w14:paraId="36462B30" w14:textId="77777777" w:rsidR="00456A08" w:rsidRDefault="00000000">
      <w:pPr>
        <w:pStyle w:val="Heading2"/>
      </w:pPr>
      <w:bookmarkStart w:id="57" w:name="_Toc232751608"/>
      <w:r>
        <w:t>9.2 Edge Node Distribution Map</w:t>
      </w:r>
      <w:bookmarkEnd w:id="57"/>
    </w:p>
    <w:p w14:paraId="3CF3A22F" w14:textId="77777777" w:rsidR="00456A08" w:rsidRDefault="00000000">
      <w:pPr>
        <w:spacing w:before="60" w:after="100"/>
      </w:pPr>
      <w:r>
        <w:t>The map on this page shows the geographic locations of all 18 edge nodes. Each node is marked with a pin showing its identifier. Click any node pin on the map to see its current status, CPU load, memory usage, and which AI models it is running.</w:t>
      </w:r>
    </w:p>
    <w:p w14:paraId="69A1C56E" w14:textId="77777777" w:rsidR="00456A08" w:rsidRDefault="00456A08">
      <w:pPr>
        <w:spacing w:after="80"/>
      </w:pPr>
    </w:p>
    <w:p w14:paraId="7E1FFD6D" w14:textId="77777777" w:rsidR="00456A08" w:rsidRDefault="00000000">
      <w:pPr>
        <w:pStyle w:val="Heading2"/>
      </w:pPr>
      <w:bookmarkStart w:id="58" w:name="_Toc232751609"/>
      <w:r>
        <w:t>9.3 Node Status Table</w:t>
      </w:r>
      <w:bookmarkEnd w:id="58"/>
    </w:p>
    <w:p w14:paraId="2C4A3117" w14:textId="77777777" w:rsidR="00456A08" w:rsidRDefault="00000000">
      <w:pPr>
        <w:spacing w:before="60" w:after="100"/>
      </w:pPr>
      <w:r>
        <w:t>Below the map, the Node Status Table provides detailed technical information about each edge node:</w:t>
      </w:r>
    </w:p>
    <w:p w14:paraId="354A07D0" w14:textId="77777777" w:rsidR="00456A08" w:rsidRDefault="00000000">
      <w:pPr>
        <w:pStyle w:val="ListParagraph"/>
        <w:numPr>
          <w:ilvl w:val="0"/>
          <w:numId w:val="2"/>
        </w:numPr>
        <w:spacing w:before="40" w:after="40"/>
      </w:pPr>
      <w:r>
        <w:t>Node name (e.g., Edge-IA-01)</w:t>
      </w:r>
    </w:p>
    <w:p w14:paraId="741A82D6" w14:textId="77777777" w:rsidR="00456A08" w:rsidRDefault="00000000">
      <w:pPr>
        <w:pStyle w:val="ListParagraph"/>
        <w:numPr>
          <w:ilvl w:val="0"/>
          <w:numId w:val="2"/>
        </w:numPr>
        <w:spacing w:before="40" w:after="40"/>
      </w:pPr>
      <w:r>
        <w:t>Region served</w:t>
      </w:r>
    </w:p>
    <w:p w14:paraId="381A4880" w14:textId="77777777" w:rsidR="00456A08" w:rsidRDefault="00000000">
      <w:pPr>
        <w:pStyle w:val="ListParagraph"/>
        <w:numPr>
          <w:ilvl w:val="0"/>
          <w:numId w:val="2"/>
        </w:numPr>
        <w:spacing w:before="40" w:after="40"/>
      </w:pPr>
      <w:r>
        <w:t>CPU usage percentage (how hard the processor is working)</w:t>
      </w:r>
    </w:p>
    <w:p w14:paraId="635C1A9C" w14:textId="77777777" w:rsidR="00456A08" w:rsidRDefault="00000000">
      <w:pPr>
        <w:pStyle w:val="ListParagraph"/>
        <w:numPr>
          <w:ilvl w:val="0"/>
          <w:numId w:val="2"/>
        </w:numPr>
        <w:spacing w:before="40" w:after="40"/>
      </w:pPr>
      <w:r>
        <w:lastRenderedPageBreak/>
        <w:t>Memory usage (RAM consumed)</w:t>
      </w:r>
    </w:p>
    <w:p w14:paraId="5F75B0C8" w14:textId="77777777" w:rsidR="00456A08" w:rsidRDefault="00000000">
      <w:pPr>
        <w:pStyle w:val="ListParagraph"/>
        <w:numPr>
          <w:ilvl w:val="0"/>
          <w:numId w:val="2"/>
        </w:numPr>
        <w:spacing w:before="40" w:after="40"/>
      </w:pPr>
      <w:r>
        <w:t>Storage used (hard drive space)</w:t>
      </w:r>
    </w:p>
    <w:p w14:paraId="410BC7E4" w14:textId="77777777" w:rsidR="00456A08" w:rsidRDefault="00000000">
      <w:pPr>
        <w:pStyle w:val="ListParagraph"/>
        <w:numPr>
          <w:ilvl w:val="0"/>
          <w:numId w:val="2"/>
        </w:numPr>
        <w:spacing w:before="40" w:after="40"/>
      </w:pPr>
      <w:r>
        <w:t>Processing latency (response time)</w:t>
      </w:r>
    </w:p>
    <w:p w14:paraId="7C004A7E" w14:textId="77777777" w:rsidR="00456A08" w:rsidRDefault="00000000">
      <w:pPr>
        <w:pStyle w:val="ListParagraph"/>
        <w:numPr>
          <w:ilvl w:val="0"/>
          <w:numId w:val="2"/>
        </w:numPr>
        <w:spacing w:before="40" w:after="40"/>
      </w:pPr>
      <w:r>
        <w:t>Number of AI models currently running on the node</w:t>
      </w:r>
    </w:p>
    <w:p w14:paraId="3236CDB8" w14:textId="77777777" w:rsidR="00456A08" w:rsidRDefault="00000000">
      <w:pPr>
        <w:pStyle w:val="ListParagraph"/>
        <w:numPr>
          <w:ilvl w:val="0"/>
          <w:numId w:val="2"/>
        </w:numPr>
        <w:spacing w:before="40" w:after="40"/>
      </w:pPr>
      <w:r>
        <w:t>Status (Online / Maintenance / Offline)</w:t>
      </w:r>
    </w:p>
    <w:p w14:paraId="7B7ECEC0"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746F83BB" w14:textId="77777777">
        <w:tc>
          <w:tcPr>
            <w:tcW w:w="9360" w:type="dxa"/>
            <w:tcBorders>
              <w:top w:val="single" w:sz="4" w:space="0" w:color="D0EDDA"/>
              <w:left w:val="thick" w:sz="14" w:space="0" w:color="1E7A4A"/>
              <w:bottom w:val="single" w:sz="4" w:space="0" w:color="D0EDDA"/>
              <w:right w:val="single" w:sz="4" w:space="0" w:color="D0EDDA"/>
            </w:tcBorders>
            <w:shd w:val="clear" w:color="auto" w:fill="E8F6EE"/>
            <w:tcMar>
              <w:top w:w="100" w:type="dxa"/>
              <w:left w:w="180" w:type="dxa"/>
              <w:bottom w:w="100" w:type="dxa"/>
              <w:right w:w="180" w:type="dxa"/>
            </w:tcMar>
          </w:tcPr>
          <w:p w14:paraId="4ACEA3D2" w14:textId="77777777" w:rsidR="00456A08" w:rsidRDefault="00000000">
            <w:r>
              <w:rPr>
                <w:b/>
                <w:bCs/>
                <w:color w:val="1E7A4A"/>
              </w:rPr>
              <w:t xml:space="preserve">TIP: </w:t>
            </w:r>
            <w:r>
              <w:t>If a node shows CPU usage above 90% consistently, it may be overloaded. Contact your system administrator to redistribute workloads.</w:t>
            </w:r>
          </w:p>
        </w:tc>
      </w:tr>
    </w:tbl>
    <w:p w14:paraId="751D91F8" w14:textId="77777777" w:rsidR="00456A08" w:rsidRDefault="00456A08">
      <w:pPr>
        <w:spacing w:after="80"/>
      </w:pPr>
    </w:p>
    <w:p w14:paraId="0A75CCCF" w14:textId="77777777" w:rsidR="00456A08" w:rsidRDefault="00000000">
      <w:r>
        <w:br w:type="page"/>
      </w:r>
    </w:p>
    <w:p w14:paraId="643EE276" w14:textId="77777777" w:rsidR="00456A08" w:rsidRDefault="00000000">
      <w:pPr>
        <w:pStyle w:val="Heading1"/>
        <w:pBdr>
          <w:bottom w:val="single" w:sz="8" w:space="4" w:color="2C6FAC"/>
        </w:pBdr>
      </w:pPr>
      <w:bookmarkStart w:id="59" w:name="_Toc232751610"/>
      <w:r>
        <w:lastRenderedPageBreak/>
        <w:t>10. National Cloud Analytics</w:t>
      </w:r>
      <w:bookmarkEnd w:id="59"/>
    </w:p>
    <w:p w14:paraId="5B82AAB9" w14:textId="77777777" w:rsidR="00456A08" w:rsidRDefault="00000000">
      <w:pPr>
        <w:spacing w:before="60" w:after="100"/>
      </w:pPr>
      <w:r>
        <w:t>The Cloud Analytics module provides a view into the USDA National Agricultural Intelligence Cloud, the large-scale computing infrastructure where AI models are trained, tested, and improved. While Edge Nodes handle real-time local processing, the Cloud handles the heavy-duty AI model training that requires massive computing power.</w:t>
      </w:r>
    </w:p>
    <w:p w14:paraId="3EDC5D97" w14:textId="77777777" w:rsidR="00456A08" w:rsidRDefault="00456A08">
      <w:pPr>
        <w:spacing w:after="80"/>
      </w:pPr>
    </w:p>
    <w:p w14:paraId="26FF304A" w14:textId="77777777" w:rsidR="00456A08" w:rsidRDefault="00000000">
      <w:pPr>
        <w:pStyle w:val="Heading2"/>
      </w:pPr>
      <w:bookmarkStart w:id="60" w:name="_Toc232751611"/>
      <w:r>
        <w:t>10.1 AI Model Training Status</w:t>
      </w:r>
      <w:bookmarkEnd w:id="60"/>
    </w:p>
    <w:p w14:paraId="26EC56D5" w14:textId="77777777" w:rsidR="00456A08" w:rsidRDefault="00000000">
      <w:pPr>
        <w:spacing w:before="60" w:after="100"/>
      </w:pPr>
      <w:r>
        <w:t>A bar chart on this page shows the training progress of various AI models. Each bar represents a different model and how far along it is in its training run. When a model reaches 100%, it is complete and deployed. Common models being trained include:</w:t>
      </w:r>
    </w:p>
    <w:p w14:paraId="53CBFBF3" w14:textId="77777777" w:rsidR="00456A08" w:rsidRDefault="00000000">
      <w:pPr>
        <w:pStyle w:val="ListParagraph"/>
        <w:numPr>
          <w:ilvl w:val="0"/>
          <w:numId w:val="2"/>
        </w:numPr>
        <w:spacing w:before="40" w:after="40"/>
      </w:pPr>
      <w:r>
        <w:t>Crop Yield Forecasting Model: predicts harvest volumes</w:t>
      </w:r>
    </w:p>
    <w:p w14:paraId="538D798F" w14:textId="77777777" w:rsidR="00456A08" w:rsidRDefault="00000000">
      <w:pPr>
        <w:pStyle w:val="ListParagraph"/>
        <w:numPr>
          <w:ilvl w:val="0"/>
          <w:numId w:val="2"/>
        </w:numPr>
        <w:spacing w:before="40" w:after="40"/>
      </w:pPr>
      <w:r>
        <w:t>Pest Detection Model: identifies pest species from drone imagery</w:t>
      </w:r>
    </w:p>
    <w:p w14:paraId="757D4C72" w14:textId="77777777" w:rsidR="00456A08" w:rsidRDefault="00000000">
      <w:pPr>
        <w:pStyle w:val="ListParagraph"/>
        <w:numPr>
          <w:ilvl w:val="0"/>
          <w:numId w:val="2"/>
        </w:numPr>
        <w:spacing w:before="40" w:after="40"/>
      </w:pPr>
      <w:r>
        <w:t>Drought Prediction Model: forecasts drought conditions weeks in advance</w:t>
      </w:r>
    </w:p>
    <w:p w14:paraId="62EAA806" w14:textId="77777777" w:rsidR="00456A08" w:rsidRDefault="00000000">
      <w:pPr>
        <w:pStyle w:val="ListParagraph"/>
        <w:numPr>
          <w:ilvl w:val="0"/>
          <w:numId w:val="2"/>
        </w:numPr>
        <w:spacing w:before="40" w:after="40"/>
      </w:pPr>
      <w:r>
        <w:t>Irrigation Optimisation Model: calculates optimal watering schedules</w:t>
      </w:r>
    </w:p>
    <w:p w14:paraId="5F3CDCB3" w14:textId="77777777" w:rsidR="00456A08" w:rsidRDefault="00456A08">
      <w:pPr>
        <w:spacing w:after="80"/>
      </w:pPr>
    </w:p>
    <w:p w14:paraId="3CEB95CB" w14:textId="77777777" w:rsidR="00456A08" w:rsidRDefault="00000000">
      <w:pPr>
        <w:pStyle w:val="Heading2"/>
      </w:pPr>
      <w:bookmarkStart w:id="61" w:name="_Toc232751612"/>
      <w:r>
        <w:t>10.2 Data Lake Statistics</w:t>
      </w:r>
      <w:bookmarkEnd w:id="61"/>
    </w:p>
    <w:p w14:paraId="34DE73A0" w14:textId="77777777" w:rsidR="00456A08" w:rsidRDefault="00000000">
      <w:pPr>
        <w:spacing w:before="60" w:after="100"/>
      </w:pPr>
      <w:r>
        <w:t>The Data Lake is the platform's massive data storage reservoir where all sensor readings, satellite images, drone footage, and historical weather data are stored. The Statistics panel shows metrics like total data volume, ingestion rate (how fast new data is arriving), and the age distribution of stored data.</w:t>
      </w:r>
    </w:p>
    <w:p w14:paraId="550683A9" w14:textId="77777777" w:rsidR="00456A08" w:rsidRDefault="00456A08">
      <w:pPr>
        <w:spacing w:after="80"/>
      </w:pPr>
    </w:p>
    <w:p w14:paraId="75F5CF9F" w14:textId="77777777" w:rsidR="00456A08" w:rsidRDefault="00000000">
      <w:pPr>
        <w:pStyle w:val="Heading2"/>
      </w:pPr>
      <w:bookmarkStart w:id="62" w:name="_Toc232751613"/>
      <w:r>
        <w:t>10.3 Model Accuracy Trend</w:t>
      </w:r>
      <w:bookmarkEnd w:id="62"/>
    </w:p>
    <w:p w14:paraId="722AEFCF" w14:textId="77777777" w:rsidR="00456A08" w:rsidRDefault="00000000">
      <w:pPr>
        <w:spacing w:before="60" w:after="100"/>
      </w:pPr>
      <w:r>
        <w:t>A line chart showing how the accuracy of AI predictions has improved over the last several months as models have been retrained with more data. A steadily rising line indicates the AI is becoming more reliable over time.</w:t>
      </w:r>
    </w:p>
    <w:p w14:paraId="743ECB83" w14:textId="77777777" w:rsidR="00456A08" w:rsidRDefault="00456A08">
      <w:pPr>
        <w:spacing w:after="80"/>
      </w:pPr>
    </w:p>
    <w:p w14:paraId="28124F69" w14:textId="77777777" w:rsidR="00456A08" w:rsidRDefault="00000000">
      <w:pPr>
        <w:pStyle w:val="Heading2"/>
      </w:pPr>
      <w:bookmarkStart w:id="63" w:name="_Toc232751614"/>
      <w:r>
        <w:t>10.4 Active AI Models Table</w:t>
      </w:r>
      <w:bookmarkEnd w:id="63"/>
    </w:p>
    <w:p w14:paraId="617D3B7F" w14:textId="77777777" w:rsidR="00456A08" w:rsidRDefault="00000000">
      <w:pPr>
        <w:spacing w:before="60" w:after="100"/>
      </w:pPr>
      <w:r>
        <w:t>This table lists every AI model currently deployed in production, showing: Model name, Model type, Accuracy percentage, Date last retrained, and Status (Active / Training / Deprecated).</w:t>
      </w:r>
    </w:p>
    <w:p w14:paraId="1C605480" w14:textId="77777777" w:rsidR="00456A08" w:rsidRDefault="00456A08">
      <w:pPr>
        <w:spacing w:after="80"/>
      </w:pPr>
    </w:p>
    <w:p w14:paraId="3696726A" w14:textId="77777777" w:rsidR="00456A08" w:rsidRDefault="00000000">
      <w:r>
        <w:br w:type="page"/>
      </w:r>
    </w:p>
    <w:p w14:paraId="44B02406" w14:textId="77777777" w:rsidR="00456A08" w:rsidRDefault="00000000">
      <w:pPr>
        <w:pStyle w:val="Heading1"/>
        <w:pBdr>
          <w:bottom w:val="single" w:sz="8" w:space="4" w:color="2C6FAC"/>
        </w:pBdr>
      </w:pPr>
      <w:bookmarkStart w:id="64" w:name="_Toc232751615"/>
      <w:r>
        <w:lastRenderedPageBreak/>
        <w:t>11. Yield Prediction Engine</w:t>
      </w:r>
      <w:bookmarkEnd w:id="64"/>
    </w:p>
    <w:p w14:paraId="3462DA04" w14:textId="77777777" w:rsidR="00456A08" w:rsidRDefault="00000000">
      <w:pPr>
        <w:spacing w:before="60" w:after="100"/>
      </w:pPr>
      <w:r>
        <w:t>The Yield Prediction Engine is one of AgriCortex's most powerful features. Using machine learning (a type of AI that learns from historical data), it forecasts how much of each crop will be harvested at the end of the season, broken down by region and crop type. These forecasts are used to inform USDA policy, commodity market planning, and food supply projections.</w:t>
      </w:r>
    </w:p>
    <w:p w14:paraId="4F528B24" w14:textId="77777777" w:rsidR="00456A08" w:rsidRDefault="00456A08">
      <w:pPr>
        <w:spacing w:after="80"/>
      </w:pPr>
    </w:p>
    <w:p w14:paraId="2CB0CD0E" w14:textId="77777777" w:rsidR="00456A08" w:rsidRDefault="00000000">
      <w:pPr>
        <w:pStyle w:val="Heading2"/>
      </w:pPr>
      <w:bookmarkStart w:id="65" w:name="_Toc232751616"/>
      <w:r>
        <w:t>11.1 Reading the National Yield Forecast Chart</w:t>
      </w:r>
      <w:bookmarkEnd w:id="65"/>
    </w:p>
    <w:p w14:paraId="15B757EC" w14:textId="77777777" w:rsidR="00456A08" w:rsidRDefault="00000000">
      <w:pPr>
        <w:spacing w:before="60" w:after="100"/>
      </w:pPr>
      <w:r>
        <w:t>The main chart on the Yield Prediction page shows predicted harvest volumes for major U.S. crops (Corn, Soybeans, Wheat, Cotton, etc.) across different months of the season. The model confidence level is displayed at the top. For example, ‘Model Confidence: 94.2%’ means the AI is 94.2% confident in its current prediction.</w:t>
      </w:r>
    </w:p>
    <w:p w14:paraId="35B4B74D"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2ED2D917" w14:textId="77777777">
        <w:tc>
          <w:tcPr>
            <w:tcW w:w="9360" w:type="dxa"/>
            <w:tcBorders>
              <w:top w:val="single" w:sz="4" w:space="0" w:color="D0EDDA"/>
              <w:left w:val="thick" w:sz="14" w:space="0" w:color="1E7A4A"/>
              <w:bottom w:val="single" w:sz="4" w:space="0" w:color="D0EDDA"/>
              <w:right w:val="single" w:sz="4" w:space="0" w:color="D0EDDA"/>
            </w:tcBorders>
            <w:shd w:val="clear" w:color="auto" w:fill="E8F6EE"/>
            <w:tcMar>
              <w:top w:w="100" w:type="dxa"/>
              <w:left w:w="180" w:type="dxa"/>
              <w:bottom w:w="100" w:type="dxa"/>
              <w:right w:w="180" w:type="dxa"/>
            </w:tcMar>
          </w:tcPr>
          <w:p w14:paraId="70E8D225" w14:textId="77777777" w:rsidR="00456A08" w:rsidRDefault="00000000">
            <w:r>
              <w:rPr>
                <w:b/>
                <w:bCs/>
                <w:color w:val="1E7A4A"/>
              </w:rPr>
              <w:t xml:space="preserve">TIP: </w:t>
            </w:r>
            <w:r>
              <w:t>Yield forecasts are recalculated every day as new sensor data, weather data, and satellite imagery are incorporated. Always check the forecast date to ensure you are viewing the most current prediction.</w:t>
            </w:r>
          </w:p>
        </w:tc>
      </w:tr>
    </w:tbl>
    <w:p w14:paraId="69DF26BD" w14:textId="77777777" w:rsidR="00456A08" w:rsidRDefault="00456A08">
      <w:pPr>
        <w:spacing w:after="80"/>
      </w:pPr>
    </w:p>
    <w:p w14:paraId="30DE0344" w14:textId="77777777" w:rsidR="00456A08" w:rsidRDefault="00000000">
      <w:pPr>
        <w:pStyle w:val="Heading2"/>
      </w:pPr>
      <w:bookmarkStart w:id="66" w:name="_Toc232751617"/>
      <w:r>
        <w:t>11.2 Selecting a Different Season</w:t>
      </w:r>
      <w:bookmarkEnd w:id="66"/>
    </w:p>
    <w:p w14:paraId="5030230A" w14:textId="77777777" w:rsidR="00456A08" w:rsidRDefault="00000000">
      <w:pPr>
        <w:spacing w:before="60" w:after="100"/>
      </w:pPr>
      <w:r>
        <w:t>To compare forecasts across different crop years:</w:t>
      </w:r>
    </w:p>
    <w:p w14:paraId="61BD2094" w14:textId="77777777" w:rsidR="00456A08" w:rsidRDefault="00000000">
      <w:pPr>
        <w:pStyle w:val="ListParagraph"/>
        <w:numPr>
          <w:ilvl w:val="0"/>
          <w:numId w:val="3"/>
        </w:numPr>
        <w:spacing w:before="40" w:after="40"/>
      </w:pPr>
      <w:r>
        <w:t>Find the season dropdown in the top-right of the Yield Prediction page.</w:t>
      </w:r>
    </w:p>
    <w:p w14:paraId="2F97C7D3" w14:textId="77777777" w:rsidR="00456A08" w:rsidRDefault="00000000">
      <w:pPr>
        <w:pStyle w:val="ListParagraph"/>
        <w:numPr>
          <w:ilvl w:val="0"/>
          <w:numId w:val="3"/>
        </w:numPr>
        <w:spacing w:before="40" w:after="40"/>
      </w:pPr>
      <w:r>
        <w:t>Click it and select either '2025 Season', '2024 Season', or '2023 Season'.</w:t>
      </w:r>
    </w:p>
    <w:p w14:paraId="6CD9BF5E" w14:textId="77777777" w:rsidR="00456A08" w:rsidRDefault="00000000">
      <w:pPr>
        <w:pStyle w:val="ListParagraph"/>
        <w:numPr>
          <w:ilvl w:val="0"/>
          <w:numId w:val="3"/>
        </w:numPr>
        <w:spacing w:before="40" w:after="40"/>
      </w:pPr>
      <w:r>
        <w:t>All charts and tables on the page will update to reflect historical data for the selected year.</w:t>
      </w:r>
    </w:p>
    <w:p w14:paraId="788F718E" w14:textId="77777777" w:rsidR="00456A08" w:rsidRDefault="00456A08">
      <w:pPr>
        <w:spacing w:after="80"/>
      </w:pPr>
    </w:p>
    <w:p w14:paraId="320450E5" w14:textId="77777777" w:rsidR="00456A08" w:rsidRDefault="00000000">
      <w:pPr>
        <w:pStyle w:val="Heading2"/>
      </w:pPr>
      <w:bookmarkStart w:id="67" w:name="_Toc232751618"/>
      <w:r>
        <w:t>11.3 Regional Breakdown Table</w:t>
      </w:r>
      <w:bookmarkEnd w:id="67"/>
    </w:p>
    <w:p w14:paraId="6AA021DA" w14:textId="77777777" w:rsidR="00456A08" w:rsidRDefault="00000000">
      <w:pPr>
        <w:spacing w:before="60" w:after="100"/>
      </w:pPr>
      <w:r>
        <w:t>Below the main chart, the Regional Breakdown table shows yield data for each region and crop combination. Columns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960"/>
        <w:gridCol w:w="2200"/>
      </w:tblGrid>
      <w:tr w:rsidR="00456A08" w14:paraId="455B182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1C3F9F09" w14:textId="77777777" w:rsidR="00456A08" w:rsidRDefault="00000000">
            <w:r>
              <w:rPr>
                <w:b/>
                <w:bCs/>
                <w:color w:val="FFFFFF"/>
              </w:rPr>
              <w:t>Region/Crop</w:t>
            </w:r>
          </w:p>
        </w:tc>
        <w:tc>
          <w:tcPr>
            <w:tcW w:w="16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4FC4D2E4" w14:textId="77777777" w:rsidR="00456A08" w:rsidRDefault="00000000">
            <w:r>
              <w:rPr>
                <w:b/>
                <w:bCs/>
                <w:color w:val="FFFFFF"/>
              </w:rPr>
              <w:t>Acreage</w:t>
            </w:r>
          </w:p>
        </w:tc>
        <w:tc>
          <w:tcPr>
            <w:tcW w:w="16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4CDB5EA0" w14:textId="77777777" w:rsidR="00456A08" w:rsidRDefault="00000000">
            <w:r>
              <w:rPr>
                <w:b/>
                <w:bCs/>
                <w:color w:val="FFFFFF"/>
              </w:rPr>
              <w:t>Health Score</w:t>
            </w:r>
          </w:p>
        </w:tc>
        <w:tc>
          <w:tcPr>
            <w:tcW w:w="19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16CA0C40" w14:textId="77777777" w:rsidR="00456A08" w:rsidRDefault="00000000">
            <w:r>
              <w:rPr>
                <w:b/>
                <w:bCs/>
                <w:color w:val="FFFFFF"/>
              </w:rPr>
              <w:t>Est. Bu/acre</w:t>
            </w:r>
          </w:p>
        </w:tc>
        <w:tc>
          <w:tcPr>
            <w:tcW w:w="2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6044AAD8" w14:textId="77777777" w:rsidR="00456A08" w:rsidRDefault="00000000">
            <w:r>
              <w:rPr>
                <w:b/>
                <w:bCs/>
                <w:color w:val="FFFFFF"/>
              </w:rPr>
              <w:t>vs. Last Year</w:t>
            </w:r>
          </w:p>
        </w:tc>
      </w:tr>
      <w:tr w:rsidR="00456A08" w14:paraId="366367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B986E6" w14:textId="77777777" w:rsidR="00456A08" w:rsidRDefault="00000000">
            <w:r>
              <w:t>Iowa / Corn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790863" w14:textId="77777777" w:rsidR="00456A08" w:rsidRDefault="00000000">
            <w:r>
              <w:t>8.2M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4387D8" w14:textId="77777777" w:rsidR="00456A08" w:rsidRDefault="00000000">
            <w:r>
              <w:t>87%</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BF470F" w14:textId="77777777" w:rsidR="00456A08" w:rsidRDefault="00000000">
            <w:r>
              <w:t>182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15B8E8" w14:textId="77777777" w:rsidR="00456A08" w:rsidRDefault="00000000">
            <w:r>
              <w:t>+3.4%</w:t>
            </w:r>
          </w:p>
        </w:tc>
      </w:tr>
      <w:tr w:rsidR="00456A08" w14:paraId="745CDF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E840549" w14:textId="77777777" w:rsidR="00456A08" w:rsidRDefault="00000000">
            <w:r>
              <w:t>Nebraska / Soybeans</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9CB93F1" w14:textId="77777777" w:rsidR="00456A08" w:rsidRDefault="00000000">
            <w:r>
              <w:t>5.1M</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1F756E6" w14:textId="77777777" w:rsidR="00456A08" w:rsidRDefault="00000000">
            <w:r>
              <w:t>79%</w:t>
            </w:r>
          </w:p>
        </w:tc>
        <w:tc>
          <w:tcPr>
            <w:tcW w:w="1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8CD80EF" w14:textId="77777777" w:rsidR="00456A08" w:rsidRDefault="00000000">
            <w:r>
              <w:t>54</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6ED82052" w14:textId="77777777" w:rsidR="00456A08" w:rsidRDefault="00000000">
            <w:r>
              <w:t>-1.2%</w:t>
            </w:r>
          </w:p>
        </w:tc>
      </w:tr>
      <w:tr w:rsidR="00456A08" w14:paraId="4603C3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EE7971" w14:textId="77777777" w:rsidR="00456A08" w:rsidRDefault="00000000">
            <w:r>
              <w:t>Illinois / Corn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B5A504" w14:textId="77777777" w:rsidR="00456A08" w:rsidRDefault="00000000">
            <w:r>
              <w:t>7.8M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885070" w14:textId="77777777" w:rsidR="00456A08" w:rsidRDefault="00000000">
            <w:r>
              <w:t>91%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82A530" w14:textId="77777777" w:rsidR="00456A08" w:rsidRDefault="00000000">
            <w:r>
              <w:t>195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080DBB" w14:textId="77777777" w:rsidR="00456A08" w:rsidRDefault="00000000">
            <w:r>
              <w:t>+5.1%</w:t>
            </w:r>
          </w:p>
        </w:tc>
      </w:tr>
      <w:tr w:rsidR="00456A08" w14:paraId="61E5B8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9696C39" w14:textId="77777777" w:rsidR="00456A08" w:rsidRDefault="00000000">
            <w:r>
              <w:t>Kansas / Wheat</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C698019" w14:textId="77777777" w:rsidR="00456A08" w:rsidRDefault="00000000">
            <w:r>
              <w:t>6.3M</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6644487" w14:textId="77777777" w:rsidR="00456A08" w:rsidRDefault="00000000">
            <w:r>
              <w:t>72%</w:t>
            </w:r>
          </w:p>
        </w:tc>
        <w:tc>
          <w:tcPr>
            <w:tcW w:w="1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FA5DC36" w14:textId="77777777" w:rsidR="00456A08" w:rsidRDefault="00000000">
            <w:r>
              <w:t>47</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8FDF67C" w14:textId="77777777" w:rsidR="00456A08" w:rsidRDefault="00000000">
            <w:r>
              <w:t>-4.6%</w:t>
            </w:r>
          </w:p>
        </w:tc>
      </w:tr>
    </w:tbl>
    <w:p w14:paraId="44D2D617" w14:textId="77777777" w:rsidR="00456A08" w:rsidRDefault="00456A08">
      <w:pPr>
        <w:spacing w:after="80"/>
      </w:pPr>
    </w:p>
    <w:p w14:paraId="676C047F" w14:textId="77777777" w:rsidR="00456A08" w:rsidRDefault="00000000">
      <w:pPr>
        <w:pStyle w:val="Heading2"/>
      </w:pPr>
      <w:bookmarkStart w:id="68" w:name="_Toc232751619"/>
      <w:r>
        <w:lastRenderedPageBreak/>
        <w:t>11.4 Running a New Yield Prediction</w:t>
      </w:r>
      <w:bookmarkEnd w:id="68"/>
    </w:p>
    <w:p w14:paraId="35F57BAA" w14:textId="77777777" w:rsidR="00456A08" w:rsidRDefault="00000000">
      <w:pPr>
        <w:spacing w:before="60" w:after="100"/>
      </w:pPr>
      <w:r>
        <w:t>To request the AI model to generate a fresh yield prediction (using the very latest sensor, weather, and satellite data):</w:t>
      </w:r>
    </w:p>
    <w:p w14:paraId="25960871" w14:textId="77777777" w:rsidR="00456A08" w:rsidRDefault="00000000">
      <w:pPr>
        <w:pStyle w:val="ListParagraph"/>
        <w:numPr>
          <w:ilvl w:val="0"/>
          <w:numId w:val="3"/>
        </w:numPr>
        <w:spacing w:before="40" w:after="40"/>
      </w:pPr>
      <w:r>
        <w:t>Click the blue 'Run Prediction' button in the top-right corner of the Yield Prediction page.</w:t>
      </w:r>
    </w:p>
    <w:p w14:paraId="07CEAF2C" w14:textId="77777777" w:rsidR="00456A08" w:rsidRDefault="00000000">
      <w:pPr>
        <w:pStyle w:val="ListParagraph"/>
        <w:numPr>
          <w:ilvl w:val="0"/>
          <w:numId w:val="3"/>
        </w:numPr>
        <w:spacing w:before="40" w:after="40"/>
      </w:pPr>
      <w:r>
        <w:t>A notification will appear: 'Running new yield prediction model...'</w:t>
      </w:r>
    </w:p>
    <w:p w14:paraId="1F22CF7A" w14:textId="77777777" w:rsidR="00456A08" w:rsidRDefault="00000000">
      <w:pPr>
        <w:pStyle w:val="ListParagraph"/>
        <w:numPr>
          <w:ilvl w:val="0"/>
          <w:numId w:val="3"/>
        </w:numPr>
        <w:spacing w:before="40" w:after="40"/>
      </w:pPr>
      <w:r>
        <w:t>The model may take several minutes to complete. When done, the charts and tables will update with the newest forecast.</w:t>
      </w:r>
    </w:p>
    <w:p w14:paraId="157E4068" w14:textId="77777777" w:rsidR="00456A08" w:rsidRDefault="00456A08">
      <w:pPr>
        <w:spacing w:after="80"/>
      </w:pPr>
    </w:p>
    <w:p w14:paraId="27799B64" w14:textId="77777777" w:rsidR="00456A08" w:rsidRDefault="00000000">
      <w:pPr>
        <w:pStyle w:val="Heading2"/>
      </w:pPr>
      <w:bookmarkStart w:id="69" w:name="_Toc232751620"/>
      <w:r>
        <w:t>11.5 Crop Mix Distribution Chart</w:t>
      </w:r>
      <w:bookmarkEnd w:id="69"/>
    </w:p>
    <w:p w14:paraId="7F4B1B59" w14:textId="77777777" w:rsidR="00456A08" w:rsidRDefault="00000000">
      <w:pPr>
        <w:spacing w:before="60" w:after="100"/>
      </w:pPr>
      <w:r>
        <w:t>This pie chart shows the percentage breakdown of how different crops are distributed across the total monitored acreage. For example, it might show Corn at 42%, Soybeans at 28%, Wheat at 18%, and Other at 12%. This helps policy makers understand the national agricultural mix at a glance.</w:t>
      </w:r>
    </w:p>
    <w:p w14:paraId="7F65253B" w14:textId="77777777" w:rsidR="00456A08" w:rsidRDefault="00456A08">
      <w:pPr>
        <w:spacing w:after="80"/>
      </w:pPr>
    </w:p>
    <w:p w14:paraId="66524B08" w14:textId="77777777" w:rsidR="00456A08" w:rsidRDefault="00000000">
      <w:r>
        <w:br w:type="page"/>
      </w:r>
    </w:p>
    <w:p w14:paraId="7E1562D2" w14:textId="77777777" w:rsidR="00456A08" w:rsidRDefault="00000000">
      <w:pPr>
        <w:pStyle w:val="Heading1"/>
        <w:pBdr>
          <w:bottom w:val="single" w:sz="8" w:space="4" w:color="2C6FAC"/>
        </w:pBdr>
      </w:pPr>
      <w:bookmarkStart w:id="70" w:name="_Toc232751621"/>
      <w:r>
        <w:lastRenderedPageBreak/>
        <w:t>12. Pest &amp; Disease AI Monitor</w:t>
      </w:r>
      <w:bookmarkEnd w:id="70"/>
    </w:p>
    <w:p w14:paraId="157D083B" w14:textId="77777777" w:rsidR="00456A08" w:rsidRDefault="00000000">
      <w:pPr>
        <w:spacing w:before="60" w:after="100"/>
      </w:pPr>
      <w:r>
        <w:t>The Pest &amp; Disease Monitor uses computer vision AI (the same technology used in facial recognition, but trained to identify insects and plant diseases) to analyse drone and satellite imagery for signs of pest outbreaks and crop diseases. It currently achieves a detection accuracy of 98.1%.</w:t>
      </w:r>
    </w:p>
    <w:p w14:paraId="78B16F4F" w14:textId="77777777" w:rsidR="00456A08" w:rsidRDefault="00456A08">
      <w:pPr>
        <w:spacing w:after="80"/>
      </w:pPr>
    </w:p>
    <w:p w14:paraId="4A082C86" w14:textId="77777777" w:rsidR="00456A08" w:rsidRDefault="00000000">
      <w:pPr>
        <w:pStyle w:val="Heading2"/>
      </w:pPr>
      <w:bookmarkStart w:id="71" w:name="_Toc232751622"/>
      <w:r>
        <w:t>12.1 Module Overview: KPI Cards</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456A08" w14:paraId="20D0879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36A0F037" w14:textId="77777777" w:rsidR="00456A08" w:rsidRDefault="00000000">
            <w:r>
              <w:rPr>
                <w:b/>
                <w:bCs/>
                <w:color w:val="FFFFFF"/>
              </w:rPr>
              <w:t>KPI Card</w:t>
            </w:r>
          </w:p>
        </w:tc>
        <w:tc>
          <w:tcPr>
            <w:tcW w:w="2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572C3829" w14:textId="77777777" w:rsidR="00456A08" w:rsidRDefault="00000000">
            <w:r>
              <w:rPr>
                <w:b/>
                <w:bCs/>
                <w:color w:val="FFFFFF"/>
              </w:rPr>
              <w:t>Example</w:t>
            </w:r>
          </w:p>
        </w:tc>
        <w:tc>
          <w:tcPr>
            <w:tcW w:w="47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56734FFD" w14:textId="77777777" w:rsidR="00456A08" w:rsidRDefault="00000000">
            <w:r>
              <w:rPr>
                <w:b/>
                <w:bCs/>
                <w:color w:val="FFFFFF"/>
              </w:rPr>
              <w:t>Meaning</w:t>
            </w:r>
          </w:p>
        </w:tc>
      </w:tr>
      <w:tr w:rsidR="00456A08" w14:paraId="55AF8B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EF3852" w14:textId="77777777" w:rsidR="00456A08" w:rsidRDefault="00000000">
            <w:r>
              <w:t>Active Outbreaks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509B06" w14:textId="77777777" w:rsidR="00456A08" w:rsidRDefault="00000000">
            <w:r>
              <w:t>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580B20" w14:textId="77777777" w:rsidR="00456A08" w:rsidRDefault="00000000">
            <w:r>
              <w:t>Number of confirmed pest or disease outbreaks currently being monitored</w:t>
            </w:r>
          </w:p>
        </w:tc>
      </w:tr>
      <w:tr w:rsidR="00456A08" w14:paraId="7889F1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A7C867C" w14:textId="77777777" w:rsidR="00456A08" w:rsidRDefault="00000000">
            <w:r>
              <w:t>Acres Affected</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6402428" w14:textId="77777777" w:rsidR="00456A08" w:rsidRDefault="00000000">
            <w:r>
              <w:t>342,000</w:t>
            </w:r>
          </w:p>
        </w:tc>
        <w:tc>
          <w:tcPr>
            <w:tcW w:w="4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5B7D599" w14:textId="77777777" w:rsidR="00456A08" w:rsidRDefault="00000000">
            <w:r>
              <w:t>Total farmland area currently impacted by active outbreaks</w:t>
            </w:r>
          </w:p>
        </w:tc>
      </w:tr>
      <w:tr w:rsidR="00456A08" w14:paraId="76A083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0287B3" w14:textId="77777777" w:rsidR="00456A08" w:rsidRDefault="00000000">
            <w:r>
              <w:t>Detection Accuracy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1CD3E3" w14:textId="77777777" w:rsidR="00456A08" w:rsidRDefault="00000000">
            <w:r>
              <w:t>98.1%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F9A0F5" w14:textId="77777777" w:rsidR="00456A08" w:rsidRDefault="00000000">
            <w:r>
              <w:t>How accurate the AI detection system is; 98.1% means it correctly identifies pests/diseases 98 times out of 100</w:t>
            </w:r>
          </w:p>
        </w:tc>
      </w:tr>
      <w:tr w:rsidR="00456A08" w14:paraId="0638EA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6D96EC6" w14:textId="77777777" w:rsidR="00456A08" w:rsidRDefault="00000000">
            <w:r>
              <w:t>Treated Today</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E7B6118" w14:textId="77777777" w:rsidR="00456A08" w:rsidRDefault="00000000">
            <w:r>
              <w:t>19</w:t>
            </w:r>
          </w:p>
        </w:tc>
        <w:tc>
          <w:tcPr>
            <w:tcW w:w="4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E48B447" w14:textId="77777777" w:rsidR="00456A08" w:rsidRDefault="00000000">
            <w:r>
              <w:t>Number of outbreak sites that have received treatment intervention today</w:t>
            </w:r>
          </w:p>
        </w:tc>
      </w:tr>
    </w:tbl>
    <w:p w14:paraId="50880643" w14:textId="77777777" w:rsidR="00456A08" w:rsidRDefault="00456A08">
      <w:pPr>
        <w:spacing w:after="80"/>
      </w:pPr>
    </w:p>
    <w:p w14:paraId="0D651E2C" w14:textId="77777777" w:rsidR="00456A08" w:rsidRDefault="00000000">
      <w:pPr>
        <w:pStyle w:val="Heading2"/>
      </w:pPr>
      <w:bookmarkStart w:id="72" w:name="_Toc232751623"/>
      <w:r>
        <w:t>12.2 The Outbreak Heat Map</w:t>
      </w:r>
      <w:bookmarkEnd w:id="72"/>
    </w:p>
    <w:p w14:paraId="7B432BB0" w14:textId="77777777" w:rsidR="00456A08" w:rsidRDefault="00000000">
      <w:pPr>
        <w:spacing w:before="60" w:after="100"/>
      </w:pPr>
      <w:r>
        <w:t>The left panel shows an Outbreak Heat Map, a geographic map where areas with active pest or disease outbreaks are highlighted in red/orange heat colours. The more intense the colour, the more severe the outbreak in that area. Use this map to quickly identify the geographic spread of any outbreak.</w:t>
      </w:r>
    </w:p>
    <w:p w14:paraId="5AEFF77F" w14:textId="77777777" w:rsidR="00456A08" w:rsidRDefault="00456A08">
      <w:pPr>
        <w:spacing w:after="80"/>
      </w:pPr>
    </w:p>
    <w:p w14:paraId="42F6A704" w14:textId="77777777" w:rsidR="00456A08" w:rsidRDefault="00000000">
      <w:pPr>
        <w:pStyle w:val="Heading2"/>
      </w:pPr>
      <w:bookmarkStart w:id="73" w:name="_Toc232751624"/>
      <w:r>
        <w:t>12.3 Active Outbreaks Table</w:t>
      </w:r>
      <w:bookmarkEnd w:id="73"/>
    </w:p>
    <w:p w14:paraId="0B72232B" w14:textId="77777777" w:rsidR="00456A08" w:rsidRDefault="00000000">
      <w:pPr>
        <w:spacing w:before="60" w:after="100"/>
      </w:pPr>
      <w:r>
        <w:t>The table on the right lists all current active outbreaks with:</w:t>
      </w:r>
    </w:p>
    <w:p w14:paraId="34BBCC83" w14:textId="77777777" w:rsidR="00456A08" w:rsidRDefault="00000000">
      <w:pPr>
        <w:pStyle w:val="ListParagraph"/>
        <w:numPr>
          <w:ilvl w:val="0"/>
          <w:numId w:val="2"/>
        </w:numPr>
        <w:spacing w:before="40" w:after="40"/>
      </w:pPr>
      <w:r>
        <w:t>Pest/Disease name (e.g., Western Corn Rootworm, Soybean Rust, Aphid Infestation)</w:t>
      </w:r>
    </w:p>
    <w:p w14:paraId="23A197A8" w14:textId="77777777" w:rsidR="00456A08" w:rsidRDefault="00000000">
      <w:pPr>
        <w:pStyle w:val="ListParagraph"/>
        <w:numPr>
          <w:ilvl w:val="0"/>
          <w:numId w:val="2"/>
        </w:numPr>
        <w:spacing w:before="40" w:after="40"/>
      </w:pPr>
      <w:r>
        <w:t>Affected crop type</w:t>
      </w:r>
    </w:p>
    <w:p w14:paraId="0943C840" w14:textId="77777777" w:rsidR="00456A08" w:rsidRDefault="00000000">
      <w:pPr>
        <w:pStyle w:val="ListParagraph"/>
        <w:numPr>
          <w:ilvl w:val="0"/>
          <w:numId w:val="2"/>
        </w:numPr>
        <w:spacing w:before="40" w:after="40"/>
      </w:pPr>
      <w:r>
        <w:t>Region/State</w:t>
      </w:r>
    </w:p>
    <w:p w14:paraId="0865E5EB" w14:textId="77777777" w:rsidR="00456A08" w:rsidRDefault="00000000">
      <w:pPr>
        <w:pStyle w:val="ListParagraph"/>
        <w:numPr>
          <w:ilvl w:val="0"/>
          <w:numId w:val="2"/>
        </w:numPr>
        <w:spacing w:before="40" w:after="40"/>
      </w:pPr>
      <w:r>
        <w:t>Severity level (Low / Moderate / High / Critical)</w:t>
      </w:r>
    </w:p>
    <w:p w14:paraId="4832115B" w14:textId="77777777" w:rsidR="00456A08" w:rsidRDefault="00000000">
      <w:pPr>
        <w:pStyle w:val="ListParagraph"/>
        <w:numPr>
          <w:ilvl w:val="0"/>
          <w:numId w:val="2"/>
        </w:numPr>
        <w:spacing w:before="40" w:after="40"/>
      </w:pPr>
      <w:r>
        <w:t>Number of acres affected</w:t>
      </w:r>
    </w:p>
    <w:p w14:paraId="43D0B79C" w14:textId="77777777" w:rsidR="00456A08" w:rsidRDefault="00000000">
      <w:pPr>
        <w:pStyle w:val="ListParagraph"/>
        <w:numPr>
          <w:ilvl w:val="0"/>
          <w:numId w:val="2"/>
        </w:numPr>
        <w:spacing w:before="40" w:after="40"/>
      </w:pPr>
      <w:r>
        <w:t>Recommended action button</w:t>
      </w:r>
    </w:p>
    <w:p w14:paraId="3920B690" w14:textId="77777777" w:rsidR="00456A08" w:rsidRDefault="00456A08">
      <w:pPr>
        <w:spacing w:after="80"/>
      </w:pPr>
    </w:p>
    <w:p w14:paraId="37087274" w14:textId="77777777" w:rsidR="00456A08" w:rsidRDefault="00000000">
      <w:pPr>
        <w:pStyle w:val="Heading2"/>
      </w:pPr>
      <w:bookmarkStart w:id="74" w:name="_Toc232751625"/>
      <w:r>
        <w:lastRenderedPageBreak/>
        <w:t>12.4 Scanning for New Outbreaks</w:t>
      </w:r>
      <w:bookmarkEnd w:id="74"/>
    </w:p>
    <w:p w14:paraId="5A1B9233" w14:textId="77777777" w:rsidR="00456A08" w:rsidRDefault="00000000">
      <w:pPr>
        <w:spacing w:before="60" w:after="100"/>
      </w:pPr>
      <w:r>
        <w:t>To trigger the AI to scan the latest drone and satellite imagery for newly detected pests or diseases:</w:t>
      </w:r>
    </w:p>
    <w:p w14:paraId="6EC481FF" w14:textId="77777777" w:rsidR="00456A08" w:rsidRDefault="00000000">
      <w:pPr>
        <w:pStyle w:val="ListParagraph"/>
        <w:numPr>
          <w:ilvl w:val="0"/>
          <w:numId w:val="3"/>
        </w:numPr>
        <w:spacing w:before="40" w:after="40"/>
      </w:pPr>
      <w:r>
        <w:t>Click the 'Scan Imagery' button at the top right of the Pest &amp; Disease page.</w:t>
      </w:r>
    </w:p>
    <w:p w14:paraId="03BBFAD1" w14:textId="77777777" w:rsidR="00456A08" w:rsidRDefault="00000000">
      <w:pPr>
        <w:pStyle w:val="ListParagraph"/>
        <w:numPr>
          <w:ilvl w:val="0"/>
          <w:numId w:val="3"/>
        </w:numPr>
        <w:spacing w:before="40" w:after="40"/>
      </w:pPr>
      <w:r>
        <w:t>A notification will appear: 'Running pest scan on latest imagery...'</w:t>
      </w:r>
    </w:p>
    <w:p w14:paraId="5D91DC0C" w14:textId="77777777" w:rsidR="00456A08" w:rsidRDefault="00000000">
      <w:pPr>
        <w:pStyle w:val="ListParagraph"/>
        <w:numPr>
          <w:ilvl w:val="0"/>
          <w:numId w:val="3"/>
        </w:numPr>
        <w:spacing w:before="40" w:after="40"/>
      </w:pPr>
      <w:r>
        <w:t>When the scan is complete (typically within minutes), the Active Outbreaks table and heat map will update with any newly detected threats.</w:t>
      </w:r>
    </w:p>
    <w:p w14:paraId="3FB39412" w14:textId="77777777" w:rsidR="00456A08" w:rsidRDefault="00456A08">
      <w:pPr>
        <w:spacing w:after="80"/>
      </w:pPr>
    </w:p>
    <w:p w14:paraId="67445CF7" w14:textId="77777777" w:rsidR="00456A08" w:rsidRDefault="00000000">
      <w:pPr>
        <w:pStyle w:val="Heading2"/>
      </w:pPr>
      <w:bookmarkStart w:id="75" w:name="_Toc232751626"/>
      <w:r>
        <w:t>12.5 Responding to a Detected Outbreak</w:t>
      </w:r>
      <w:bookmarkEnd w:id="75"/>
    </w:p>
    <w:p w14:paraId="44AF552F" w14:textId="77777777" w:rsidR="00456A08" w:rsidRDefault="00000000">
      <w:pPr>
        <w:spacing w:before="60" w:after="100"/>
      </w:pPr>
      <w:r>
        <w:t>Example: The AI has detected a new Western Corn Rootworm outbreak in Kansas.</w:t>
      </w:r>
    </w:p>
    <w:p w14:paraId="1563C3AB" w14:textId="77777777" w:rsidR="00456A08" w:rsidRDefault="00000000">
      <w:pPr>
        <w:pStyle w:val="ListParagraph"/>
        <w:numPr>
          <w:ilvl w:val="0"/>
          <w:numId w:val="3"/>
        </w:numPr>
        <w:spacing w:before="40" w:after="40"/>
      </w:pPr>
      <w:r>
        <w:t>The alert appears in the Live Alerts feed with a 'Critical' severity tag.</w:t>
      </w:r>
    </w:p>
    <w:p w14:paraId="2F563790" w14:textId="77777777" w:rsidR="00456A08" w:rsidRDefault="00000000">
      <w:pPr>
        <w:pStyle w:val="ListParagraph"/>
        <w:numPr>
          <w:ilvl w:val="0"/>
          <w:numId w:val="3"/>
        </w:numPr>
        <w:spacing w:before="40" w:after="40"/>
      </w:pPr>
      <w:r>
        <w:t>Navigate to Pest &amp; Disease Monitor.</w:t>
      </w:r>
    </w:p>
    <w:p w14:paraId="199E4AE2" w14:textId="77777777" w:rsidR="00456A08" w:rsidRDefault="00000000">
      <w:pPr>
        <w:pStyle w:val="ListParagraph"/>
        <w:numPr>
          <w:ilvl w:val="0"/>
          <w:numId w:val="3"/>
        </w:numPr>
        <w:spacing w:before="40" w:after="40"/>
      </w:pPr>
      <w:r>
        <w:t>Locate the outbreak in the Active Outbreaks table.</w:t>
      </w:r>
    </w:p>
    <w:p w14:paraId="68AB8316" w14:textId="77777777" w:rsidR="00456A08" w:rsidRDefault="00000000">
      <w:pPr>
        <w:pStyle w:val="ListParagraph"/>
        <w:numPr>
          <w:ilvl w:val="0"/>
          <w:numId w:val="3"/>
        </w:numPr>
        <w:spacing w:before="40" w:after="40"/>
      </w:pPr>
      <w:r>
        <w:t>Note the affected acreage and region.</w:t>
      </w:r>
    </w:p>
    <w:p w14:paraId="16D0CBAB" w14:textId="77777777" w:rsidR="00456A08" w:rsidRDefault="00000000">
      <w:pPr>
        <w:pStyle w:val="ListParagraph"/>
        <w:numPr>
          <w:ilvl w:val="0"/>
          <w:numId w:val="3"/>
        </w:numPr>
        <w:spacing w:before="40" w:after="40"/>
      </w:pPr>
      <w:r>
        <w:t>Click the recommended action button next to the outbreak to see AI-suggested treatment options.</w:t>
      </w:r>
    </w:p>
    <w:p w14:paraId="63222F71" w14:textId="77777777" w:rsidR="00456A08" w:rsidRDefault="00000000">
      <w:pPr>
        <w:pStyle w:val="ListParagraph"/>
        <w:numPr>
          <w:ilvl w:val="0"/>
          <w:numId w:val="3"/>
        </w:numPr>
        <w:spacing w:before="40" w:after="40"/>
      </w:pPr>
      <w:r>
        <w:t>Coordinate with field teams to deploy targeted pesticide or biocontrol treatment.</w:t>
      </w:r>
    </w:p>
    <w:p w14:paraId="3182F777" w14:textId="77777777" w:rsidR="00456A08" w:rsidRDefault="00000000">
      <w:pPr>
        <w:pStyle w:val="ListParagraph"/>
        <w:numPr>
          <w:ilvl w:val="0"/>
          <w:numId w:val="3"/>
        </w:numPr>
        <w:spacing w:before="40" w:after="40"/>
      </w:pPr>
      <w:r>
        <w:t>After treatment, the outbreak status will be updated to 'Treated' and removed from the Critical list.</w:t>
      </w:r>
    </w:p>
    <w:p w14:paraId="085C5BE9" w14:textId="77777777" w:rsidR="00456A08" w:rsidRDefault="00456A08">
      <w:pPr>
        <w:spacing w:after="80"/>
      </w:pPr>
    </w:p>
    <w:p w14:paraId="5A3EBEA7" w14:textId="77777777" w:rsidR="00456A08" w:rsidRDefault="00000000">
      <w:r>
        <w:br w:type="page"/>
      </w:r>
    </w:p>
    <w:p w14:paraId="3424F1AC" w14:textId="77777777" w:rsidR="00456A08" w:rsidRDefault="00000000">
      <w:pPr>
        <w:pStyle w:val="Heading1"/>
        <w:pBdr>
          <w:bottom w:val="single" w:sz="8" w:space="4" w:color="2C6FAC"/>
        </w:pBdr>
      </w:pPr>
      <w:bookmarkStart w:id="76" w:name="_Toc232751627"/>
      <w:r>
        <w:lastRenderedPageBreak/>
        <w:t>13. Smart Irrigation Control</w:t>
      </w:r>
      <w:bookmarkEnd w:id="76"/>
    </w:p>
    <w:p w14:paraId="085827A2" w14:textId="77777777" w:rsidR="00456A08" w:rsidRDefault="00000000">
      <w:pPr>
        <w:spacing w:before="60" w:after="100"/>
      </w:pPr>
      <w:r>
        <w:t>The Smart Irrigation Control module uses AI to automatically calculate the optimal amount of water each field zone needs, based on current soil moisture readings, weather forecasts, crop type, and growth stage. The system claims to save up to 34% water compared to traditional time-based irrigation schedules.</w:t>
      </w:r>
    </w:p>
    <w:p w14:paraId="38F524A7" w14:textId="77777777" w:rsidR="00456A08" w:rsidRDefault="00456A08">
      <w:pPr>
        <w:spacing w:after="80"/>
      </w:pPr>
    </w:p>
    <w:p w14:paraId="2F8BFA5A" w14:textId="77777777" w:rsidR="00456A08" w:rsidRDefault="00000000">
      <w:pPr>
        <w:pStyle w:val="Heading2"/>
      </w:pPr>
      <w:bookmarkStart w:id="77" w:name="_Toc232751628"/>
      <w:r>
        <w:t>13.1 Water Usage Chart</w:t>
      </w:r>
      <w:bookmarkEnd w:id="77"/>
    </w:p>
    <w:p w14:paraId="281026D0" w14:textId="77777777" w:rsidR="00456A08" w:rsidRDefault="00000000">
      <w:pPr>
        <w:spacing w:before="60" w:after="100"/>
      </w:pPr>
      <w:r>
        <w:t>The first chart on the Irrigation page shows weekly water usage across all zones, broken down by day. You can compare actual water usage versus the AI-optimised recommendation. A green area below the baseline indicates water savings; a red area above it indicates over-irrigation.</w:t>
      </w:r>
    </w:p>
    <w:p w14:paraId="0EADC46B" w14:textId="77777777" w:rsidR="00456A08" w:rsidRDefault="00456A08">
      <w:pPr>
        <w:spacing w:after="80"/>
      </w:pPr>
    </w:p>
    <w:p w14:paraId="3B5501F5" w14:textId="77777777" w:rsidR="00456A08" w:rsidRDefault="00000000">
      <w:pPr>
        <w:pStyle w:val="Heading2"/>
      </w:pPr>
      <w:bookmarkStart w:id="78" w:name="_Toc232751629"/>
      <w:r>
        <w:t>13.2 Zone Controls</w:t>
      </w:r>
      <w:bookmarkEnd w:id="78"/>
    </w:p>
    <w:p w14:paraId="4738D99D" w14:textId="77777777" w:rsidR="00456A08" w:rsidRDefault="00000000">
      <w:pPr>
        <w:spacing w:before="60" w:after="100"/>
      </w:pPr>
      <w:r>
        <w:t>The Zone Controls panel lists every irrigation zone by name. For each zone, you can see the current irrigation schedule and toggle the zone on or off manually. Zone controls include:</w:t>
      </w:r>
    </w:p>
    <w:p w14:paraId="6B012C0E" w14:textId="77777777" w:rsidR="00456A08" w:rsidRDefault="00000000">
      <w:pPr>
        <w:pStyle w:val="ListParagraph"/>
        <w:numPr>
          <w:ilvl w:val="0"/>
          <w:numId w:val="2"/>
        </w:numPr>
        <w:spacing w:before="40" w:after="40"/>
      </w:pPr>
      <w:r>
        <w:t>Zone name (e.g., ‘Iowa North, Corn Zone A’)</w:t>
      </w:r>
    </w:p>
    <w:p w14:paraId="270414FE" w14:textId="77777777" w:rsidR="00456A08" w:rsidRDefault="00000000">
      <w:pPr>
        <w:pStyle w:val="ListParagraph"/>
        <w:numPr>
          <w:ilvl w:val="0"/>
          <w:numId w:val="2"/>
        </w:numPr>
        <w:spacing w:before="40" w:after="40"/>
      </w:pPr>
      <w:r>
        <w:t>Current status (Active / Scheduled / Off)</w:t>
      </w:r>
    </w:p>
    <w:p w14:paraId="62A60A25" w14:textId="77777777" w:rsidR="00456A08" w:rsidRDefault="00000000">
      <w:pPr>
        <w:pStyle w:val="ListParagraph"/>
        <w:numPr>
          <w:ilvl w:val="0"/>
          <w:numId w:val="2"/>
        </w:numPr>
        <w:spacing w:before="40" w:after="40"/>
      </w:pPr>
      <w:r>
        <w:t>An on/off toggle switch to manually override the AI schedule if needed</w:t>
      </w:r>
    </w:p>
    <w:p w14:paraId="16E01E49"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464368D7" w14:textId="77777777">
        <w:tc>
          <w:tcPr>
            <w:tcW w:w="9360" w:type="dxa"/>
            <w:tcBorders>
              <w:top w:val="single" w:sz="4" w:space="0" w:color="FCDDB8"/>
              <w:left w:val="thick" w:sz="14" w:space="0" w:color="8B3A0A"/>
              <w:bottom w:val="single" w:sz="4" w:space="0" w:color="FCDDB8"/>
              <w:right w:val="single" w:sz="4" w:space="0" w:color="FCDDB8"/>
            </w:tcBorders>
            <w:shd w:val="clear" w:color="auto" w:fill="FEF5EC"/>
            <w:tcMar>
              <w:top w:w="100" w:type="dxa"/>
              <w:left w:w="180" w:type="dxa"/>
              <w:bottom w:w="100" w:type="dxa"/>
              <w:right w:w="180" w:type="dxa"/>
            </w:tcMar>
          </w:tcPr>
          <w:p w14:paraId="2EF69F20" w14:textId="77777777" w:rsidR="00456A08" w:rsidRDefault="00000000">
            <w:r>
              <w:rPr>
                <w:b/>
                <w:bCs/>
                <w:color w:val="8B3A0A"/>
              </w:rPr>
              <w:t xml:space="preserve">IMPORTANT: </w:t>
            </w:r>
            <w:r>
              <w:t>Manually disabling a zone will override the AI optimisation. Ensure you have a good reason before doing so, and re-enable automatic control as soon as possible.</w:t>
            </w:r>
          </w:p>
        </w:tc>
      </w:tr>
    </w:tbl>
    <w:p w14:paraId="2319CE42" w14:textId="77777777" w:rsidR="00456A08" w:rsidRDefault="00456A08">
      <w:pPr>
        <w:spacing w:after="80"/>
      </w:pPr>
    </w:p>
    <w:p w14:paraId="300A7EC3" w14:textId="77777777" w:rsidR="00456A08" w:rsidRDefault="00000000">
      <w:pPr>
        <w:pStyle w:val="Heading2"/>
      </w:pPr>
      <w:bookmarkStart w:id="79" w:name="_Toc232751630"/>
      <w:r>
        <w:t>13.3 Irrigation Schedule Table</w:t>
      </w:r>
      <w:bookmarkEnd w:id="79"/>
    </w:p>
    <w:p w14:paraId="1DADCEF1" w14:textId="77777777" w:rsidR="00456A08" w:rsidRDefault="00000000">
      <w:pPr>
        <w:spacing w:before="60" w:after="100"/>
      </w:pPr>
      <w:r>
        <w:t>The Irrigation Schedule table provides a detailed look at upcoming planned irrigation events. Columns include:</w:t>
      </w:r>
    </w:p>
    <w:p w14:paraId="2FE8ADB2" w14:textId="77777777" w:rsidR="00456A08" w:rsidRDefault="00000000">
      <w:pPr>
        <w:pStyle w:val="ListParagraph"/>
        <w:numPr>
          <w:ilvl w:val="0"/>
          <w:numId w:val="2"/>
        </w:numPr>
        <w:spacing w:before="40" w:after="40"/>
      </w:pPr>
      <w:r>
        <w:t>Zone: the specific irrigation zone name</w:t>
      </w:r>
    </w:p>
    <w:p w14:paraId="0C5C5DB5" w14:textId="77777777" w:rsidR="00456A08" w:rsidRDefault="00000000">
      <w:pPr>
        <w:pStyle w:val="ListParagraph"/>
        <w:numPr>
          <w:ilvl w:val="0"/>
          <w:numId w:val="2"/>
        </w:numPr>
        <w:spacing w:before="40" w:after="40"/>
      </w:pPr>
      <w:r>
        <w:t>Field: the field identification number</w:t>
      </w:r>
    </w:p>
    <w:p w14:paraId="4E83ACA3" w14:textId="77777777" w:rsidR="00456A08" w:rsidRDefault="00000000">
      <w:pPr>
        <w:pStyle w:val="ListParagraph"/>
        <w:numPr>
          <w:ilvl w:val="0"/>
          <w:numId w:val="2"/>
        </w:numPr>
        <w:spacing w:before="40" w:after="40"/>
      </w:pPr>
      <w:r>
        <w:t>Crop: what crop is growing in that field</w:t>
      </w:r>
    </w:p>
    <w:p w14:paraId="2C82D8C9" w14:textId="77777777" w:rsidR="00456A08" w:rsidRDefault="00000000">
      <w:pPr>
        <w:pStyle w:val="ListParagraph"/>
        <w:numPr>
          <w:ilvl w:val="0"/>
          <w:numId w:val="2"/>
        </w:numPr>
        <w:spacing w:before="40" w:after="40"/>
      </w:pPr>
      <w:r>
        <w:t>Next Irrigation: when the next watering event is scheduled</w:t>
      </w:r>
    </w:p>
    <w:p w14:paraId="32C35C41" w14:textId="77777777" w:rsidR="00456A08" w:rsidRDefault="00000000">
      <w:pPr>
        <w:pStyle w:val="ListParagraph"/>
        <w:numPr>
          <w:ilvl w:val="0"/>
          <w:numId w:val="2"/>
        </w:numPr>
        <w:spacing w:before="40" w:after="40"/>
      </w:pPr>
      <w:r>
        <w:t>Duration: how long the irrigation will run (in hours/minutes)</w:t>
      </w:r>
    </w:p>
    <w:p w14:paraId="0BB6FD29" w14:textId="77777777" w:rsidR="00456A08" w:rsidRDefault="00000000">
      <w:pPr>
        <w:pStyle w:val="ListParagraph"/>
        <w:numPr>
          <w:ilvl w:val="0"/>
          <w:numId w:val="2"/>
        </w:numPr>
        <w:spacing w:before="40" w:after="40"/>
      </w:pPr>
      <w:r>
        <w:t>Water Volume: how many gallons will be applied</w:t>
      </w:r>
    </w:p>
    <w:p w14:paraId="061AD5AE" w14:textId="77777777" w:rsidR="00456A08" w:rsidRDefault="00000000">
      <w:pPr>
        <w:pStyle w:val="ListParagraph"/>
        <w:numPr>
          <w:ilvl w:val="0"/>
          <w:numId w:val="2"/>
        </w:numPr>
        <w:spacing w:before="40" w:after="40"/>
      </w:pPr>
      <w:r>
        <w:t>Priority: High, Medium, or Low (AI-assigned based on crop stress level)</w:t>
      </w:r>
    </w:p>
    <w:p w14:paraId="4E842823" w14:textId="77777777" w:rsidR="00456A08" w:rsidRDefault="00000000">
      <w:pPr>
        <w:pStyle w:val="ListParagraph"/>
        <w:numPr>
          <w:ilvl w:val="0"/>
          <w:numId w:val="2"/>
        </w:numPr>
        <w:spacing w:before="40" w:after="40"/>
      </w:pPr>
      <w:r>
        <w:t>Status: Scheduled, In Progress, or Completed</w:t>
      </w:r>
    </w:p>
    <w:p w14:paraId="3F049BD5" w14:textId="77777777" w:rsidR="00456A08" w:rsidRDefault="00456A08">
      <w:pPr>
        <w:spacing w:after="80"/>
      </w:pPr>
    </w:p>
    <w:p w14:paraId="2EDB2168" w14:textId="77777777" w:rsidR="00456A08" w:rsidRDefault="00000000">
      <w:pPr>
        <w:pStyle w:val="Heading2"/>
      </w:pPr>
      <w:bookmarkStart w:id="80" w:name="_Toc232751631"/>
      <w:r>
        <w:lastRenderedPageBreak/>
        <w:t>13.4 Using Auto-Optimize</w:t>
      </w:r>
      <w:bookmarkEnd w:id="80"/>
    </w:p>
    <w:p w14:paraId="279D6342" w14:textId="77777777" w:rsidR="00456A08" w:rsidRDefault="00000000">
      <w:pPr>
        <w:spacing w:before="60" w:after="100"/>
      </w:pPr>
      <w:r>
        <w:t>If you want the AI to recalculate all irrigation schedules based on the most current data:</w:t>
      </w:r>
    </w:p>
    <w:p w14:paraId="5BF59199" w14:textId="77777777" w:rsidR="00456A08" w:rsidRDefault="00000000">
      <w:pPr>
        <w:pStyle w:val="ListParagraph"/>
        <w:numPr>
          <w:ilvl w:val="0"/>
          <w:numId w:val="3"/>
        </w:numPr>
        <w:spacing w:before="40" w:after="40"/>
      </w:pPr>
      <w:r>
        <w:t>Click the 'Auto-Optimize' button at the top right of the Irrigation Control page.</w:t>
      </w:r>
    </w:p>
    <w:p w14:paraId="76DF8461" w14:textId="77777777" w:rsidR="00456A08" w:rsidRDefault="00000000">
      <w:pPr>
        <w:pStyle w:val="ListParagraph"/>
        <w:numPr>
          <w:ilvl w:val="0"/>
          <w:numId w:val="3"/>
        </w:numPr>
        <w:spacing w:before="40" w:after="40"/>
      </w:pPr>
      <w:r>
        <w:t>A green notification will appear: 'Applying optimal irrigation schedule...'</w:t>
      </w:r>
    </w:p>
    <w:p w14:paraId="77E6695B" w14:textId="77777777" w:rsidR="00456A08" w:rsidRDefault="00000000">
      <w:pPr>
        <w:pStyle w:val="ListParagraph"/>
        <w:numPr>
          <w:ilvl w:val="0"/>
          <w:numId w:val="3"/>
        </w:numPr>
        <w:spacing w:before="40" w:after="40"/>
      </w:pPr>
      <w:r>
        <w:t>The schedule table will update within a few seconds with the newly optimised plan.</w:t>
      </w:r>
    </w:p>
    <w:p w14:paraId="5D64CC75" w14:textId="77777777" w:rsidR="00456A08" w:rsidRDefault="00456A08">
      <w:pPr>
        <w:spacing w:after="80"/>
      </w:pPr>
    </w:p>
    <w:p w14:paraId="7F047CD7" w14:textId="77777777" w:rsidR="00456A08" w:rsidRDefault="00000000">
      <w:r>
        <w:br w:type="page"/>
      </w:r>
    </w:p>
    <w:p w14:paraId="6A364A3A" w14:textId="77777777" w:rsidR="00456A08" w:rsidRDefault="00000000">
      <w:pPr>
        <w:pStyle w:val="Heading1"/>
        <w:pBdr>
          <w:bottom w:val="single" w:sz="8" w:space="4" w:color="2C6FAC"/>
        </w:pBdr>
      </w:pPr>
      <w:bookmarkStart w:id="81" w:name="_Toc232751632"/>
      <w:r>
        <w:lastRenderedPageBreak/>
        <w:t>14. Policy Intelligence Outputs</w:t>
      </w:r>
      <w:bookmarkEnd w:id="81"/>
    </w:p>
    <w:p w14:paraId="3FCA724E" w14:textId="77777777" w:rsidR="00456A08" w:rsidRDefault="00000000">
      <w:pPr>
        <w:spacing w:before="60" w:after="100"/>
      </w:pPr>
      <w:r>
        <w:t>The Policy Intelligence module is designed for USDA policy analysts, department heads, and senior officials. It uses the AI to automatically generate policy briefs, subsidy recommendations, and food security forecasts based on all the platform's agricultural data.</w:t>
      </w:r>
    </w:p>
    <w:p w14:paraId="548FEF01" w14:textId="77777777" w:rsidR="00456A08" w:rsidRDefault="00456A08">
      <w:pPr>
        <w:spacing w:after="80"/>
      </w:pPr>
    </w:p>
    <w:p w14:paraId="30D0DCF2" w14:textId="77777777" w:rsidR="00456A08" w:rsidRDefault="00000000">
      <w:pPr>
        <w:pStyle w:val="Heading2"/>
      </w:pPr>
      <w:bookmarkStart w:id="82" w:name="_Toc232751633"/>
      <w:r>
        <w:t>14.1 National Food Security Index Chart</w:t>
      </w:r>
      <w:bookmarkEnd w:id="82"/>
    </w:p>
    <w:p w14:paraId="57B8F2C0" w14:textId="77777777" w:rsidR="00456A08" w:rsidRDefault="00000000">
      <w:pPr>
        <w:spacing w:before="60" w:after="100"/>
      </w:pPr>
      <w:r>
        <w:t>At the top of the Policy Intelligence page, a line chart shows the National Food Security Index over time. This is a composite score that the AI calculates by combining crop yield forecasts, drought data, commodity prices, and supply chain factors. A rising index indicates improving food security; a declining index is a warning signal.</w:t>
      </w:r>
    </w:p>
    <w:p w14:paraId="6D458A7C" w14:textId="77777777" w:rsidR="00456A08" w:rsidRDefault="00456A08">
      <w:pPr>
        <w:spacing w:after="80"/>
      </w:pPr>
    </w:p>
    <w:p w14:paraId="1FDEB5FA" w14:textId="77777777" w:rsidR="00456A08" w:rsidRDefault="00000000">
      <w:pPr>
        <w:pStyle w:val="Heading2"/>
      </w:pPr>
      <w:bookmarkStart w:id="83" w:name="_Toc232751634"/>
      <w:r>
        <w:t>14.2 Policy Briefs &amp; Recommendations</w:t>
      </w:r>
      <w:bookmarkEnd w:id="83"/>
    </w:p>
    <w:p w14:paraId="3DF80645" w14:textId="77777777" w:rsidR="00456A08" w:rsidRDefault="00000000">
      <w:pPr>
        <w:spacing w:before="60" w:after="100"/>
      </w:pPr>
      <w:r>
        <w:t>Below the chart, a grid of policy brief cards displays AI-generated reports. Each card shows:</w:t>
      </w:r>
    </w:p>
    <w:p w14:paraId="6F1565B9" w14:textId="77777777" w:rsidR="00456A08" w:rsidRDefault="00000000">
      <w:pPr>
        <w:pStyle w:val="ListParagraph"/>
        <w:numPr>
          <w:ilvl w:val="0"/>
          <w:numId w:val="2"/>
        </w:numPr>
        <w:spacing w:before="40" w:after="40"/>
      </w:pPr>
      <w:r>
        <w:t>Title of the policy brief</w:t>
      </w:r>
    </w:p>
    <w:p w14:paraId="22EC5030" w14:textId="77777777" w:rsidR="00456A08" w:rsidRDefault="00000000">
      <w:pPr>
        <w:pStyle w:val="ListParagraph"/>
        <w:numPr>
          <w:ilvl w:val="0"/>
          <w:numId w:val="2"/>
        </w:numPr>
        <w:spacing w:before="40" w:after="40"/>
      </w:pPr>
      <w:r>
        <w:t>A short summary paragraph of the key findings</w:t>
      </w:r>
    </w:p>
    <w:p w14:paraId="5ECCFD27" w14:textId="77777777" w:rsidR="00456A08" w:rsidRDefault="00000000">
      <w:pPr>
        <w:pStyle w:val="ListParagraph"/>
        <w:numPr>
          <w:ilvl w:val="0"/>
          <w:numId w:val="2"/>
        </w:numPr>
        <w:spacing w:before="40" w:after="40"/>
      </w:pPr>
      <w:r>
        <w:t>The date it was generated</w:t>
      </w:r>
    </w:p>
    <w:p w14:paraId="7918B873" w14:textId="77777777" w:rsidR="00456A08" w:rsidRDefault="00000000">
      <w:pPr>
        <w:pStyle w:val="ListParagraph"/>
        <w:numPr>
          <w:ilvl w:val="0"/>
          <w:numId w:val="2"/>
        </w:numPr>
        <w:spacing w:before="40" w:after="40"/>
      </w:pPr>
      <w:r>
        <w:t>The intended audience (e.g., USDA Secretary, State Directors, Congress)</w:t>
      </w:r>
    </w:p>
    <w:p w14:paraId="44691A93" w14:textId="77777777" w:rsidR="00456A08" w:rsidRDefault="00000000">
      <w:pPr>
        <w:pStyle w:val="ListParagraph"/>
        <w:numPr>
          <w:ilvl w:val="0"/>
          <w:numId w:val="2"/>
        </w:numPr>
        <w:spacing w:before="40" w:after="40"/>
      </w:pPr>
      <w:r>
        <w:t>A button to open the full brief</w:t>
      </w:r>
    </w:p>
    <w:p w14:paraId="0F2D4A8E" w14:textId="77777777" w:rsidR="00456A08" w:rsidRDefault="00456A08">
      <w:pPr>
        <w:spacing w:after="80"/>
      </w:pPr>
    </w:p>
    <w:p w14:paraId="5791D232" w14:textId="77777777" w:rsidR="00456A08" w:rsidRDefault="00000000">
      <w:pPr>
        <w:spacing w:before="60" w:after="100"/>
      </w:pPr>
      <w:r>
        <w:t>Policy brief topics automatically generated by the platform include:</w:t>
      </w:r>
    </w:p>
    <w:p w14:paraId="1039B33D" w14:textId="77777777" w:rsidR="00456A08" w:rsidRDefault="00000000">
      <w:pPr>
        <w:pStyle w:val="ListParagraph"/>
        <w:numPr>
          <w:ilvl w:val="0"/>
          <w:numId w:val="2"/>
        </w:numPr>
        <w:spacing w:before="40" w:after="40"/>
      </w:pPr>
      <w:r>
        <w:t>Drought Response Strategies</w:t>
      </w:r>
    </w:p>
    <w:p w14:paraId="109DF44B" w14:textId="77777777" w:rsidR="00456A08" w:rsidRDefault="00000000">
      <w:pPr>
        <w:pStyle w:val="ListParagraph"/>
        <w:numPr>
          <w:ilvl w:val="0"/>
          <w:numId w:val="2"/>
        </w:numPr>
        <w:spacing w:before="40" w:after="40"/>
      </w:pPr>
      <w:r>
        <w:t>Flood Management Recommendations</w:t>
      </w:r>
    </w:p>
    <w:p w14:paraId="16B19F84" w14:textId="77777777" w:rsidR="00456A08" w:rsidRDefault="00000000">
      <w:pPr>
        <w:pStyle w:val="ListParagraph"/>
        <w:numPr>
          <w:ilvl w:val="0"/>
          <w:numId w:val="2"/>
        </w:numPr>
        <w:spacing w:before="40" w:after="40"/>
      </w:pPr>
      <w:r>
        <w:t>Crop Yield Outlooks</w:t>
      </w:r>
    </w:p>
    <w:p w14:paraId="37413C42" w14:textId="77777777" w:rsidR="00456A08" w:rsidRDefault="00000000">
      <w:pPr>
        <w:pStyle w:val="ListParagraph"/>
        <w:numPr>
          <w:ilvl w:val="0"/>
          <w:numId w:val="2"/>
        </w:numPr>
        <w:spacing w:before="40" w:after="40"/>
      </w:pPr>
      <w:r>
        <w:t>Food Security Assessments</w:t>
      </w:r>
    </w:p>
    <w:p w14:paraId="5CB17762" w14:textId="77777777" w:rsidR="00456A08" w:rsidRDefault="00000000">
      <w:pPr>
        <w:pStyle w:val="ListParagraph"/>
        <w:numPr>
          <w:ilvl w:val="0"/>
          <w:numId w:val="2"/>
        </w:numPr>
        <w:spacing w:before="40" w:after="40"/>
      </w:pPr>
      <w:r>
        <w:t>Subsidy Allocation Recommendations</w:t>
      </w:r>
    </w:p>
    <w:p w14:paraId="1F3DC86A" w14:textId="77777777" w:rsidR="00456A08" w:rsidRDefault="00000000">
      <w:pPr>
        <w:pStyle w:val="ListParagraph"/>
        <w:numPr>
          <w:ilvl w:val="0"/>
          <w:numId w:val="2"/>
        </w:numPr>
        <w:spacing w:before="40" w:after="40"/>
      </w:pPr>
      <w:r>
        <w:t>Pest Management Policy Guidance</w:t>
      </w:r>
    </w:p>
    <w:p w14:paraId="203E4DDF" w14:textId="77777777" w:rsidR="00456A08" w:rsidRDefault="00456A08">
      <w:pPr>
        <w:spacing w:after="80"/>
      </w:pPr>
    </w:p>
    <w:p w14:paraId="113E22CE" w14:textId="77777777" w:rsidR="00456A08" w:rsidRDefault="00000000">
      <w:pPr>
        <w:pStyle w:val="Heading2"/>
      </w:pPr>
      <w:bookmarkStart w:id="84" w:name="_Toc232751635"/>
      <w:r>
        <w:t>14.3 Generating a New Policy Report</w:t>
      </w:r>
      <w:bookmarkEnd w:id="84"/>
    </w:p>
    <w:p w14:paraId="17C9F48E" w14:textId="77777777" w:rsidR="00456A08" w:rsidRDefault="00000000">
      <w:pPr>
        <w:spacing w:before="60" w:after="100"/>
      </w:pPr>
      <w:r>
        <w:t>To request a new AI-generated policy report:</w:t>
      </w:r>
    </w:p>
    <w:p w14:paraId="39B7BC82" w14:textId="77777777" w:rsidR="00456A08" w:rsidRDefault="00000000">
      <w:pPr>
        <w:pStyle w:val="ListParagraph"/>
        <w:numPr>
          <w:ilvl w:val="0"/>
          <w:numId w:val="3"/>
        </w:numPr>
        <w:spacing w:before="40" w:after="40"/>
      </w:pPr>
      <w:r>
        <w:t>Click the '+ New Report' button in the top right of the Policy Intelligence page.</w:t>
      </w:r>
    </w:p>
    <w:p w14:paraId="58C7A7A8" w14:textId="77777777" w:rsidR="00456A08" w:rsidRDefault="00000000">
      <w:pPr>
        <w:pStyle w:val="ListParagraph"/>
        <w:numPr>
          <w:ilvl w:val="0"/>
          <w:numId w:val="3"/>
        </w:numPr>
        <w:spacing w:before="40" w:after="40"/>
      </w:pPr>
      <w:r>
        <w:t>A form window will open. Fill in:</w:t>
      </w:r>
    </w:p>
    <w:p w14:paraId="7E77CF77" w14:textId="77777777" w:rsidR="00456A08" w:rsidRDefault="00000000">
      <w:pPr>
        <w:pStyle w:val="ListParagraph"/>
        <w:numPr>
          <w:ilvl w:val="1"/>
          <w:numId w:val="2"/>
        </w:numPr>
        <w:spacing w:before="40" w:after="40"/>
      </w:pPr>
      <w:r>
        <w:t>Report Title: give your report a descriptive name (e.g., ‘Q3 Drought Impact Assessment for the Great Plains’)</w:t>
      </w:r>
    </w:p>
    <w:p w14:paraId="555EF699" w14:textId="77777777" w:rsidR="00456A08" w:rsidRDefault="00000000">
      <w:pPr>
        <w:pStyle w:val="ListParagraph"/>
        <w:numPr>
          <w:ilvl w:val="1"/>
          <w:numId w:val="2"/>
        </w:numPr>
        <w:spacing w:before="40" w:after="40"/>
      </w:pPr>
      <w:r>
        <w:t>Focus Area: choose from the dropdown: Drought Response, Flood Management, Crop Yield Outlook, Food Security, Subsidy Allocation, or Pest Management</w:t>
      </w:r>
    </w:p>
    <w:p w14:paraId="37273ADA" w14:textId="77777777" w:rsidR="00456A08" w:rsidRDefault="00000000">
      <w:pPr>
        <w:pStyle w:val="ListParagraph"/>
        <w:numPr>
          <w:ilvl w:val="1"/>
          <w:numId w:val="2"/>
        </w:numPr>
        <w:spacing w:before="40" w:after="40"/>
      </w:pPr>
      <w:r>
        <w:lastRenderedPageBreak/>
        <w:t>Target Audience: choose who will read this report (USDA Secretary, State Directors, Congress, or Public Release)</w:t>
      </w:r>
    </w:p>
    <w:p w14:paraId="77098CEA" w14:textId="77777777" w:rsidR="00456A08" w:rsidRDefault="00000000">
      <w:pPr>
        <w:pStyle w:val="ListParagraph"/>
        <w:numPr>
          <w:ilvl w:val="1"/>
          <w:numId w:val="2"/>
        </w:numPr>
        <w:spacing w:before="40" w:after="40"/>
      </w:pPr>
      <w:r>
        <w:t>AI Analysis Depth: choose how detailed you want the report. Options are Executive Summary (2 pages), Standard Report (10 pages), or Full Analysis (30+ pages)</w:t>
      </w:r>
    </w:p>
    <w:p w14:paraId="446FF767" w14:textId="77777777" w:rsidR="00456A08" w:rsidRDefault="00000000">
      <w:pPr>
        <w:pStyle w:val="ListParagraph"/>
        <w:numPr>
          <w:ilvl w:val="0"/>
          <w:numId w:val="3"/>
        </w:numPr>
        <w:spacing w:before="40" w:after="40"/>
      </w:pPr>
      <w:r>
        <w:t>Click 'Generate with AI'.</w:t>
      </w:r>
    </w:p>
    <w:p w14:paraId="1672F0C7" w14:textId="77777777" w:rsidR="00456A08" w:rsidRDefault="00000000">
      <w:pPr>
        <w:pStyle w:val="ListParagraph"/>
        <w:numPr>
          <w:ilvl w:val="0"/>
          <w:numId w:val="3"/>
        </w:numPr>
        <w:spacing w:before="40" w:after="40"/>
      </w:pPr>
      <w:r>
        <w:t>A notification will appear: 'Policy report queued for AI generation'. The report will appear in the policy grid when complete.</w:t>
      </w:r>
    </w:p>
    <w:p w14:paraId="528BCB46"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62A46C2B" w14:textId="77777777">
        <w:tc>
          <w:tcPr>
            <w:tcW w:w="9360" w:type="dxa"/>
            <w:tcBorders>
              <w:top w:val="single" w:sz="4" w:space="0" w:color="D0EDDA"/>
              <w:left w:val="thick" w:sz="14" w:space="0" w:color="1E7A4A"/>
              <w:bottom w:val="single" w:sz="4" w:space="0" w:color="D0EDDA"/>
              <w:right w:val="single" w:sz="4" w:space="0" w:color="D0EDDA"/>
            </w:tcBorders>
            <w:shd w:val="clear" w:color="auto" w:fill="E8F6EE"/>
            <w:tcMar>
              <w:top w:w="100" w:type="dxa"/>
              <w:left w:w="180" w:type="dxa"/>
              <w:bottom w:w="100" w:type="dxa"/>
              <w:right w:w="180" w:type="dxa"/>
            </w:tcMar>
          </w:tcPr>
          <w:p w14:paraId="5802131F" w14:textId="77777777" w:rsidR="00456A08" w:rsidRDefault="00000000">
            <w:r>
              <w:rPr>
                <w:b/>
                <w:bCs/>
                <w:color w:val="1E7A4A"/>
              </w:rPr>
              <w:t xml:space="preserve">TIP: </w:t>
            </w:r>
            <w:r>
              <w:t>Use 'Executive Summary (2 pages)' for quick briefings to senior officials. Use 'Full Analysis (30+ pages)' for congressional testimony or detailed research.</w:t>
            </w:r>
          </w:p>
        </w:tc>
      </w:tr>
    </w:tbl>
    <w:p w14:paraId="58D69AA4" w14:textId="77777777" w:rsidR="00456A08" w:rsidRDefault="00456A08">
      <w:pPr>
        <w:spacing w:after="80"/>
      </w:pPr>
    </w:p>
    <w:p w14:paraId="3BF76A6F" w14:textId="77777777" w:rsidR="00456A08" w:rsidRDefault="00000000">
      <w:r>
        <w:br w:type="page"/>
      </w:r>
    </w:p>
    <w:p w14:paraId="1DBAEA89" w14:textId="77777777" w:rsidR="00456A08" w:rsidRDefault="00000000">
      <w:pPr>
        <w:pStyle w:val="Heading1"/>
        <w:pBdr>
          <w:bottom w:val="single" w:sz="8" w:space="4" w:color="2C6FAC"/>
        </w:pBdr>
      </w:pPr>
      <w:bookmarkStart w:id="85" w:name="_Toc232751636"/>
      <w:r>
        <w:lastRenderedPageBreak/>
        <w:t>15. Analytics &amp; Reports</w:t>
      </w:r>
      <w:bookmarkEnd w:id="85"/>
    </w:p>
    <w:p w14:paraId="26C444D1" w14:textId="77777777" w:rsidR="00456A08" w:rsidRDefault="00000000">
      <w:pPr>
        <w:spacing w:before="60" w:after="100"/>
      </w:pPr>
      <w:r>
        <w:t>The Analytics &amp; Reports module allows you to generate, schedule, and download structured data reports from the platform. These reports can be shared with stakeholders, used for record-keeping, or exported for use in external tools.</w:t>
      </w:r>
    </w:p>
    <w:p w14:paraId="5290BE7F" w14:textId="77777777" w:rsidR="00456A08" w:rsidRDefault="00456A08">
      <w:pPr>
        <w:spacing w:after="80"/>
      </w:pPr>
    </w:p>
    <w:p w14:paraId="15E8ED4C" w14:textId="77777777" w:rsidR="00456A08" w:rsidRDefault="00000000">
      <w:pPr>
        <w:pStyle w:val="Heading2"/>
      </w:pPr>
      <w:bookmarkStart w:id="86" w:name="_Toc232751637"/>
      <w:r>
        <w:t>15.1 Available Charts</w:t>
      </w:r>
      <w:bookmarkEnd w:id="86"/>
    </w:p>
    <w:p w14:paraId="23E44A50" w14:textId="77777777" w:rsidR="00456A08" w:rsidRDefault="00000000">
      <w:pPr>
        <w:spacing w:before="60" w:after="100"/>
      </w:pPr>
      <w:r>
        <w:rPr>
          <w:b/>
          <w:bCs/>
        </w:rPr>
        <w:t xml:space="preserve">Commodity Price Index: </w:t>
      </w:r>
      <w:r>
        <w:t>A bar chart showing the current price trend for major agricultural commodities (corn, soybeans, wheat, etc.) over the selected time period.</w:t>
      </w:r>
    </w:p>
    <w:p w14:paraId="0803A067" w14:textId="77777777" w:rsidR="00456A08" w:rsidRDefault="00000000">
      <w:pPr>
        <w:spacing w:before="60" w:after="100"/>
      </w:pPr>
      <w:r>
        <w:rPr>
          <w:b/>
          <w:bCs/>
        </w:rPr>
        <w:t xml:space="preserve">Seasonal Comparison: </w:t>
      </w:r>
      <w:r>
        <w:t>An area chart that overlays performance data from multiple seasons, allowing you to compare how the current season is performing against previous years.</w:t>
      </w:r>
    </w:p>
    <w:p w14:paraId="0E2D51E2" w14:textId="77777777" w:rsidR="00456A08" w:rsidRDefault="00456A08">
      <w:pPr>
        <w:spacing w:after="80"/>
      </w:pPr>
    </w:p>
    <w:p w14:paraId="7BAB02FF" w14:textId="77777777" w:rsidR="00456A08" w:rsidRDefault="00000000">
      <w:pPr>
        <w:pStyle w:val="Heading2"/>
      </w:pPr>
      <w:bookmarkStart w:id="87" w:name="_Toc232751638"/>
      <w:r>
        <w:t>15.2 Generating a New Analytics Report</w:t>
      </w:r>
      <w:bookmarkEnd w:id="87"/>
    </w:p>
    <w:p w14:paraId="6A9EDDCE" w14:textId="77777777" w:rsidR="00456A08" w:rsidRDefault="00000000">
      <w:pPr>
        <w:pStyle w:val="ListParagraph"/>
        <w:numPr>
          <w:ilvl w:val="0"/>
          <w:numId w:val="3"/>
        </w:numPr>
        <w:spacing w:before="40" w:after="40"/>
      </w:pPr>
      <w:r>
        <w:t>Click the '+ Generate Report' button in the top right.</w:t>
      </w:r>
    </w:p>
    <w:p w14:paraId="6BB01AB3" w14:textId="77777777" w:rsidR="00456A08" w:rsidRDefault="00000000">
      <w:pPr>
        <w:pStyle w:val="ListParagraph"/>
        <w:numPr>
          <w:ilvl w:val="0"/>
          <w:numId w:val="3"/>
        </w:numPr>
        <w:spacing w:before="40" w:after="40"/>
      </w:pPr>
      <w:r>
        <w:t>In the form that appears, fill in:</w:t>
      </w:r>
    </w:p>
    <w:p w14:paraId="5DFD3053" w14:textId="77777777" w:rsidR="00456A08" w:rsidRDefault="00000000">
      <w:pPr>
        <w:pStyle w:val="ListParagraph"/>
        <w:numPr>
          <w:ilvl w:val="1"/>
          <w:numId w:val="2"/>
        </w:numPr>
        <w:spacing w:before="40" w:after="40"/>
      </w:pPr>
      <w:r>
        <w:t>Report Type: choose from Sensor Network Summary, Yield Prediction Report, Weather Analysis, Pest Activity Report, or Irrigation Efficiency</w:t>
      </w:r>
    </w:p>
    <w:p w14:paraId="5533BE30" w14:textId="77777777" w:rsidR="00456A08" w:rsidRDefault="00000000">
      <w:pPr>
        <w:pStyle w:val="ListParagraph"/>
        <w:numPr>
          <w:ilvl w:val="1"/>
          <w:numId w:val="2"/>
        </w:numPr>
        <w:spacing w:before="40" w:after="40"/>
      </w:pPr>
      <w:r>
        <w:t>Time Period: choose Last 7 Days, Last 30 Days, Quarter, or Annual</w:t>
      </w:r>
    </w:p>
    <w:p w14:paraId="3D140FB4" w14:textId="77777777" w:rsidR="00456A08" w:rsidRDefault="00000000">
      <w:pPr>
        <w:pStyle w:val="ListParagraph"/>
        <w:numPr>
          <w:ilvl w:val="1"/>
          <w:numId w:val="2"/>
        </w:numPr>
        <w:spacing w:before="40" w:after="40"/>
      </w:pPr>
      <w:r>
        <w:t>Delivery: choose how to receive it. Options include Download PDF (saves to your computer immediately), Email PDF (sends to your registered email), or Dashboard Embed (adds the report to your main dashboard)</w:t>
      </w:r>
    </w:p>
    <w:p w14:paraId="45AB452E" w14:textId="77777777" w:rsidR="00456A08" w:rsidRDefault="00000000">
      <w:pPr>
        <w:pStyle w:val="ListParagraph"/>
        <w:numPr>
          <w:ilvl w:val="0"/>
          <w:numId w:val="3"/>
        </w:numPr>
        <w:spacing w:before="40" w:after="40"/>
      </w:pPr>
      <w:r>
        <w:t>Click 'Generate Report'.</w:t>
      </w:r>
    </w:p>
    <w:p w14:paraId="5689D8EA" w14:textId="77777777" w:rsidR="00456A08" w:rsidRDefault="00000000">
      <w:pPr>
        <w:pStyle w:val="ListParagraph"/>
        <w:numPr>
          <w:ilvl w:val="0"/>
          <w:numId w:val="3"/>
        </w:numPr>
        <w:spacing w:before="40" w:after="40"/>
      </w:pPr>
      <w:r>
        <w:t>A notification confirms 'Report generation started...' The report will appear in the Report History table below.</w:t>
      </w:r>
    </w:p>
    <w:p w14:paraId="015375BC" w14:textId="77777777" w:rsidR="00456A08" w:rsidRDefault="00456A08">
      <w:pPr>
        <w:spacing w:after="80"/>
      </w:pPr>
    </w:p>
    <w:p w14:paraId="79D84FE9" w14:textId="77777777" w:rsidR="00456A08" w:rsidRDefault="00000000">
      <w:pPr>
        <w:pStyle w:val="Heading2"/>
      </w:pPr>
      <w:bookmarkStart w:id="88" w:name="_Toc232751639"/>
      <w:r>
        <w:t>15.3 Report History Table</w:t>
      </w:r>
      <w:bookmarkEnd w:id="88"/>
    </w:p>
    <w:p w14:paraId="7A7E9AB3" w14:textId="77777777" w:rsidR="00456A08" w:rsidRDefault="00000000">
      <w:pPr>
        <w:spacing w:before="60" w:after="100"/>
      </w:pPr>
      <w:r>
        <w:t>The Report History table shows all previously generated reports with:</w:t>
      </w:r>
    </w:p>
    <w:p w14:paraId="6601B08C" w14:textId="77777777" w:rsidR="00456A08" w:rsidRDefault="00000000">
      <w:pPr>
        <w:pStyle w:val="ListParagraph"/>
        <w:numPr>
          <w:ilvl w:val="0"/>
          <w:numId w:val="2"/>
        </w:numPr>
        <w:spacing w:before="40" w:after="40"/>
      </w:pPr>
      <w:r>
        <w:t>Report name</w:t>
      </w:r>
    </w:p>
    <w:p w14:paraId="69DEDDDF" w14:textId="77777777" w:rsidR="00456A08" w:rsidRDefault="00000000">
      <w:pPr>
        <w:pStyle w:val="ListParagraph"/>
        <w:numPr>
          <w:ilvl w:val="0"/>
          <w:numId w:val="2"/>
        </w:numPr>
        <w:spacing w:before="40" w:after="40"/>
      </w:pPr>
      <w:r>
        <w:t>Report type</w:t>
      </w:r>
    </w:p>
    <w:p w14:paraId="25F2AD3F" w14:textId="77777777" w:rsidR="00456A08" w:rsidRDefault="00000000">
      <w:pPr>
        <w:pStyle w:val="ListParagraph"/>
        <w:numPr>
          <w:ilvl w:val="0"/>
          <w:numId w:val="2"/>
        </w:numPr>
        <w:spacing w:before="40" w:after="40"/>
      </w:pPr>
      <w:r>
        <w:t>Date and time it was generated</w:t>
      </w:r>
    </w:p>
    <w:p w14:paraId="69ED1FAD" w14:textId="77777777" w:rsidR="00456A08" w:rsidRDefault="00000000">
      <w:pPr>
        <w:pStyle w:val="ListParagraph"/>
        <w:numPr>
          <w:ilvl w:val="0"/>
          <w:numId w:val="2"/>
        </w:numPr>
        <w:spacing w:before="40" w:after="40"/>
      </w:pPr>
      <w:r>
        <w:t>Status (Generating / Ready / Failed)</w:t>
      </w:r>
    </w:p>
    <w:p w14:paraId="48E52F3A" w14:textId="77777777" w:rsidR="00456A08" w:rsidRDefault="00000000">
      <w:pPr>
        <w:pStyle w:val="ListParagraph"/>
        <w:numPr>
          <w:ilvl w:val="0"/>
          <w:numId w:val="2"/>
        </w:numPr>
        <w:spacing w:before="40" w:after="40"/>
      </w:pPr>
      <w:r>
        <w:t>Action buttons: Download, Share, Schedule</w:t>
      </w:r>
    </w:p>
    <w:p w14:paraId="1B5195D2" w14:textId="77777777" w:rsidR="00456A08" w:rsidRDefault="00456A08">
      <w:pPr>
        <w:spacing w:after="80"/>
      </w:pPr>
    </w:p>
    <w:p w14:paraId="23ED5349" w14:textId="77777777" w:rsidR="00456A08" w:rsidRDefault="00000000">
      <w:pPr>
        <w:pStyle w:val="Heading2"/>
      </w:pPr>
      <w:bookmarkStart w:id="89" w:name="_Toc232751640"/>
      <w:r>
        <w:t>15.4 Scheduling Recurring Reports</w:t>
      </w:r>
      <w:bookmarkEnd w:id="89"/>
    </w:p>
    <w:p w14:paraId="62A0E19F" w14:textId="77777777" w:rsidR="00456A08" w:rsidRDefault="00000000">
      <w:pPr>
        <w:spacing w:before="60" w:after="100"/>
      </w:pPr>
      <w:r>
        <w:lastRenderedPageBreak/>
        <w:t>To set up a report that is automatically generated on a regular schedule (e.g., every Monday morning):</w:t>
      </w:r>
    </w:p>
    <w:p w14:paraId="50FC8340" w14:textId="77777777" w:rsidR="00456A08" w:rsidRDefault="00000000">
      <w:pPr>
        <w:pStyle w:val="ListParagraph"/>
        <w:numPr>
          <w:ilvl w:val="0"/>
          <w:numId w:val="3"/>
        </w:numPr>
        <w:spacing w:before="40" w:after="40"/>
      </w:pPr>
      <w:r>
        <w:t>In the Report History section, click the 'Schedule' button (clock icon) in the card header.</w:t>
      </w:r>
    </w:p>
    <w:p w14:paraId="02441D13" w14:textId="77777777" w:rsidR="00456A08" w:rsidRDefault="00000000">
      <w:pPr>
        <w:pStyle w:val="ListParagraph"/>
        <w:numPr>
          <w:ilvl w:val="0"/>
          <w:numId w:val="3"/>
        </w:numPr>
        <w:spacing w:before="40" w:after="40"/>
      </w:pPr>
      <w:r>
        <w:t>A confirmation notification will appear: 'Scheduled reports configured'.</w:t>
      </w:r>
    </w:p>
    <w:p w14:paraId="0A1C07D2" w14:textId="77777777" w:rsidR="00456A08" w:rsidRDefault="00000000">
      <w:pPr>
        <w:pStyle w:val="ListParagraph"/>
        <w:numPr>
          <w:ilvl w:val="0"/>
          <w:numId w:val="3"/>
        </w:numPr>
        <w:spacing w:before="40" w:after="40"/>
      </w:pPr>
      <w:r>
        <w:t>Contact your system administrator to configure the full scheduling parameters (frequency, recipients, format) through the Settings module.</w:t>
      </w:r>
    </w:p>
    <w:p w14:paraId="7064B351" w14:textId="77777777" w:rsidR="00456A08" w:rsidRDefault="00456A08">
      <w:pPr>
        <w:spacing w:after="80"/>
      </w:pPr>
    </w:p>
    <w:p w14:paraId="62402BD1" w14:textId="77777777" w:rsidR="00456A08" w:rsidRDefault="00000000">
      <w:r>
        <w:br w:type="page"/>
      </w:r>
    </w:p>
    <w:p w14:paraId="52DDD627" w14:textId="77777777" w:rsidR="00456A08" w:rsidRDefault="00000000">
      <w:pPr>
        <w:pStyle w:val="Heading1"/>
        <w:pBdr>
          <w:bottom w:val="single" w:sz="8" w:space="4" w:color="2C6FAC"/>
        </w:pBdr>
      </w:pPr>
      <w:bookmarkStart w:id="90" w:name="_Toc232751641"/>
      <w:r>
        <w:lastRenderedPageBreak/>
        <w:t>16. Exporting Data</w:t>
      </w:r>
      <w:bookmarkEnd w:id="90"/>
    </w:p>
    <w:p w14:paraId="236D7F38" w14:textId="77777777" w:rsidR="00456A08" w:rsidRDefault="00000000">
      <w:pPr>
        <w:spacing w:before="60" w:after="100"/>
      </w:pPr>
      <w:r>
        <w:t>AgriCortex allows you to export data in multiple file formats for use in external tools, reports, or archiving. You can access the export function from the top bar on any page.</w:t>
      </w:r>
    </w:p>
    <w:p w14:paraId="3AB65425" w14:textId="77777777" w:rsidR="00456A08" w:rsidRDefault="00456A08">
      <w:pPr>
        <w:spacing w:after="80"/>
      </w:pPr>
    </w:p>
    <w:p w14:paraId="7FC6F03F" w14:textId="77777777" w:rsidR="00456A08" w:rsidRDefault="00000000">
      <w:pPr>
        <w:pStyle w:val="Heading2"/>
      </w:pPr>
      <w:bookmarkStart w:id="91" w:name="_Toc232751642"/>
      <w:r>
        <w:t>16.1 How to Export</w:t>
      </w:r>
      <w:bookmarkEnd w:id="91"/>
    </w:p>
    <w:p w14:paraId="0DFB94CE" w14:textId="77777777" w:rsidR="00456A08" w:rsidRDefault="00000000">
      <w:pPr>
        <w:pStyle w:val="ListParagraph"/>
        <w:numPr>
          <w:ilvl w:val="0"/>
          <w:numId w:val="3"/>
        </w:numPr>
        <w:spacing w:before="40" w:after="40"/>
      </w:pPr>
      <w:r>
        <w:t>Click the export/download icon in the top bar (it looks like a downward arrow ↓).</w:t>
      </w:r>
    </w:p>
    <w:p w14:paraId="07885651" w14:textId="77777777" w:rsidR="00456A08" w:rsidRDefault="00000000">
      <w:pPr>
        <w:pStyle w:val="ListParagraph"/>
        <w:numPr>
          <w:ilvl w:val="0"/>
          <w:numId w:val="3"/>
        </w:numPr>
        <w:spacing w:before="40" w:after="40"/>
      </w:pPr>
      <w:r>
        <w:t>The Export Data window will open. Configure your export:</w:t>
      </w:r>
    </w:p>
    <w:p w14:paraId="14640CBD" w14:textId="77777777" w:rsidR="00456A08" w:rsidRDefault="00000000">
      <w:pPr>
        <w:pStyle w:val="ListParagraph"/>
        <w:numPr>
          <w:ilvl w:val="1"/>
          <w:numId w:val="2"/>
        </w:numPr>
        <w:spacing w:before="40" w:after="40"/>
      </w:pPr>
      <w:r>
        <w:t>Export Format: choose from PDF Report, CSV Data, Excel Workbook, GeoJSON, or KML</w:t>
      </w:r>
    </w:p>
    <w:p w14:paraId="5D4961AF" w14:textId="77777777" w:rsidR="00456A08" w:rsidRDefault="00000000">
      <w:pPr>
        <w:pStyle w:val="ListParagraph"/>
        <w:numPr>
          <w:ilvl w:val="1"/>
          <w:numId w:val="2"/>
        </w:numPr>
        <w:spacing w:before="40" w:after="40"/>
      </w:pPr>
      <w:r>
        <w:t>Date Range: choose the time period you want to export (Last 24 Hours, Last 7 Days, Last 30 Days, or Custom Range)</w:t>
      </w:r>
    </w:p>
    <w:p w14:paraId="63356B29" w14:textId="77777777" w:rsidR="00456A08" w:rsidRDefault="00000000">
      <w:pPr>
        <w:pStyle w:val="ListParagraph"/>
        <w:numPr>
          <w:ilvl w:val="1"/>
          <w:numId w:val="2"/>
        </w:numPr>
        <w:spacing w:before="40" w:after="40"/>
      </w:pPr>
      <w:r>
        <w:t>Include Sections: tick the checkboxes for the data you want to include:</w:t>
      </w:r>
    </w:p>
    <w:p w14:paraId="135CF603" w14:textId="77777777" w:rsidR="00456A08" w:rsidRDefault="00000000">
      <w:pPr>
        <w:pStyle w:val="ListParagraph"/>
        <w:numPr>
          <w:ilvl w:val="2"/>
          <w:numId w:val="2"/>
        </w:numPr>
        <w:spacing w:before="40" w:after="40"/>
      </w:pPr>
      <w:r>
        <w:t>Sensor Data</w:t>
      </w:r>
    </w:p>
    <w:p w14:paraId="70569D11" w14:textId="77777777" w:rsidR="00456A08" w:rsidRDefault="00000000">
      <w:pPr>
        <w:pStyle w:val="ListParagraph"/>
        <w:numPr>
          <w:ilvl w:val="2"/>
          <w:numId w:val="2"/>
        </w:numPr>
        <w:spacing w:before="40" w:after="40"/>
      </w:pPr>
      <w:r>
        <w:t>Yield Predictions</w:t>
      </w:r>
    </w:p>
    <w:p w14:paraId="45D4760F" w14:textId="77777777" w:rsidR="00456A08" w:rsidRDefault="00000000">
      <w:pPr>
        <w:pStyle w:val="ListParagraph"/>
        <w:numPr>
          <w:ilvl w:val="2"/>
          <w:numId w:val="2"/>
        </w:numPr>
        <w:spacing w:before="40" w:after="40"/>
      </w:pPr>
      <w:r>
        <w:t>Alert History</w:t>
      </w:r>
    </w:p>
    <w:p w14:paraId="02C1F20C" w14:textId="77777777" w:rsidR="00456A08" w:rsidRDefault="00000000">
      <w:pPr>
        <w:pStyle w:val="ListParagraph"/>
        <w:numPr>
          <w:ilvl w:val="2"/>
          <w:numId w:val="2"/>
        </w:numPr>
        <w:spacing w:before="40" w:after="40"/>
      </w:pPr>
      <w:r>
        <w:t>Drone Imagery</w:t>
      </w:r>
    </w:p>
    <w:p w14:paraId="656F6C9B" w14:textId="77777777" w:rsidR="00456A08" w:rsidRDefault="00000000">
      <w:pPr>
        <w:pStyle w:val="ListParagraph"/>
        <w:numPr>
          <w:ilvl w:val="2"/>
          <w:numId w:val="2"/>
        </w:numPr>
        <w:spacing w:before="40" w:after="40"/>
      </w:pPr>
      <w:r>
        <w:t>Weather Analysis</w:t>
      </w:r>
    </w:p>
    <w:p w14:paraId="7EA663A1" w14:textId="77777777" w:rsidR="00456A08" w:rsidRDefault="00000000">
      <w:pPr>
        <w:pStyle w:val="ListParagraph"/>
        <w:numPr>
          <w:ilvl w:val="0"/>
          <w:numId w:val="3"/>
        </w:numPr>
        <w:spacing w:before="40" w:after="40"/>
      </w:pPr>
      <w:r>
        <w:t>Click the 'Export' button.</w:t>
      </w:r>
    </w:p>
    <w:p w14:paraId="504908DB" w14:textId="77777777" w:rsidR="00456A08" w:rsidRDefault="00000000">
      <w:pPr>
        <w:pStyle w:val="ListParagraph"/>
        <w:numPr>
          <w:ilvl w:val="0"/>
          <w:numId w:val="3"/>
        </w:numPr>
        <w:spacing w:before="40" w:after="40"/>
      </w:pPr>
      <w:r>
        <w:t>A notification will appear: ‘Export started, file will download shortly.’ The file will save to your computer’s Downloads folder.</w:t>
      </w:r>
    </w:p>
    <w:p w14:paraId="1CE58CA8" w14:textId="77777777" w:rsidR="00456A08" w:rsidRDefault="00456A08">
      <w:pPr>
        <w:spacing w:after="80"/>
      </w:pPr>
    </w:p>
    <w:p w14:paraId="2D51CD5E" w14:textId="77777777" w:rsidR="00456A08" w:rsidRDefault="00000000">
      <w:pPr>
        <w:pStyle w:val="Heading2"/>
      </w:pPr>
      <w:bookmarkStart w:id="92" w:name="_Toc232751643"/>
      <w:r>
        <w:t>16.2 Export Formats Explained</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56A08" w14:paraId="7143F7C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36405BCD" w14:textId="77777777" w:rsidR="00456A08" w:rsidRDefault="00000000">
            <w:r>
              <w:rPr>
                <w:b/>
                <w:bCs/>
                <w:color w:val="FFFFFF"/>
              </w:rPr>
              <w:t>Format</w:t>
            </w:r>
          </w:p>
        </w:tc>
        <w:tc>
          <w:tcPr>
            <w:tcW w:w="73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5E0E9A58" w14:textId="77777777" w:rsidR="00456A08" w:rsidRDefault="00000000">
            <w:r>
              <w:rPr>
                <w:b/>
                <w:bCs/>
                <w:color w:val="FFFFFF"/>
              </w:rPr>
              <w:t>Best Used For</w:t>
            </w:r>
          </w:p>
        </w:tc>
      </w:tr>
      <w:tr w:rsidR="00456A08" w14:paraId="36BEF3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84CCDB" w14:textId="77777777" w:rsidR="00456A08" w:rsidRDefault="00000000">
            <w:r>
              <w:t>PDF Report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B3BF4F" w14:textId="77777777" w:rsidR="00456A08" w:rsidRDefault="00000000">
            <w:r>
              <w:t>For sharing with people who just need to read the data (government officials, management, external partners). Not editable.</w:t>
            </w:r>
          </w:p>
        </w:tc>
      </w:tr>
      <w:tr w:rsidR="00456A08" w14:paraId="483947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697BDC4" w14:textId="77777777" w:rsidR="00456A08" w:rsidRDefault="00000000">
            <w:r>
              <w:t>CSV Data</w:t>
            </w:r>
          </w:p>
        </w:tc>
        <w:tc>
          <w:tcPr>
            <w:tcW w:w="7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657FAB2" w14:textId="77777777" w:rsidR="00456A08" w:rsidRDefault="00000000">
            <w:r>
              <w:t>Importing into Excel, Google Sheets, or data analysis software like Python or R. Raw numerical data only.</w:t>
            </w:r>
          </w:p>
        </w:tc>
      </w:tr>
      <w:tr w:rsidR="00456A08" w14:paraId="0D9B0F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6A3C8A" w14:textId="77777777" w:rsidR="00456A08" w:rsidRDefault="00000000">
            <w:r>
              <w:t>Excel Workbook</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A15086" w14:textId="77777777" w:rsidR="00456A08" w:rsidRDefault="00000000">
            <w:r>
              <w:t>For working with data in Microsoft Excel. Includes formatted tables and multiple sheets.</w:t>
            </w:r>
          </w:p>
        </w:tc>
      </w:tr>
      <w:tr w:rsidR="00456A08" w14:paraId="0D8C59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09E4969" w14:textId="77777777" w:rsidR="00456A08" w:rsidRDefault="00000000">
            <w:r>
              <w:t>GeoJSON</w:t>
            </w:r>
          </w:p>
        </w:tc>
        <w:tc>
          <w:tcPr>
            <w:tcW w:w="7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372FE23" w14:textId="77777777" w:rsidR="00456A08" w:rsidRDefault="00000000">
            <w:r>
              <w:t>Geographic data formatted for use in GIS software (ArcGIS, QGIS). Contains map coordinates and spatial data.</w:t>
            </w:r>
          </w:p>
        </w:tc>
      </w:tr>
      <w:tr w:rsidR="00456A08" w14:paraId="66C4D5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3F88D4" w14:textId="77777777" w:rsidR="00456A08" w:rsidRDefault="00000000">
            <w:r>
              <w:t>KML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710476" w14:textId="77777777" w:rsidR="00456A08" w:rsidRDefault="00000000">
            <w:r>
              <w:t>Geographic data for use in Google Earth or similar mapping tools.</w:t>
            </w:r>
          </w:p>
        </w:tc>
      </w:tr>
    </w:tbl>
    <w:p w14:paraId="283A6153" w14:textId="77777777" w:rsidR="00456A08" w:rsidRDefault="00456A08">
      <w:pPr>
        <w:spacing w:after="80"/>
      </w:pPr>
    </w:p>
    <w:p w14:paraId="62B46F63" w14:textId="77777777" w:rsidR="00456A08" w:rsidRDefault="00000000">
      <w:r>
        <w:br w:type="page"/>
      </w:r>
    </w:p>
    <w:p w14:paraId="3F2218AF" w14:textId="77777777" w:rsidR="00456A08" w:rsidRDefault="00000000">
      <w:pPr>
        <w:pStyle w:val="Heading1"/>
        <w:pBdr>
          <w:bottom w:val="single" w:sz="8" w:space="4" w:color="2C6FAC"/>
        </w:pBdr>
      </w:pPr>
      <w:bookmarkStart w:id="93" w:name="_Toc232751644"/>
      <w:r>
        <w:lastRenderedPageBreak/>
        <w:t>17. Security &amp; Audit Center</w:t>
      </w:r>
      <w:bookmarkEnd w:id="93"/>
    </w:p>
    <w:p w14:paraId="1A19C4BF" w14:textId="77777777" w:rsidR="00456A08" w:rsidRDefault="00000000">
      <w:pPr>
        <w:spacing w:before="60" w:after="100"/>
      </w:pPr>
      <w:r>
        <w:t>The Security &amp; Audit Center provides oversight of the platform's security posture, network health, and user activity logs. It is primarily used by system administrators and security officers.</w:t>
      </w:r>
    </w:p>
    <w:p w14:paraId="699D9EB0" w14:textId="77777777" w:rsidR="00456A08" w:rsidRDefault="00456A08">
      <w:pPr>
        <w:spacing w:after="80"/>
      </w:pPr>
    </w:p>
    <w:p w14:paraId="5EDDB4D4" w14:textId="77777777" w:rsidR="00456A08" w:rsidRDefault="00000000">
      <w:pPr>
        <w:pStyle w:val="Heading2"/>
      </w:pPr>
      <w:bookmarkStart w:id="94" w:name="_Toc232751645"/>
      <w:r>
        <w:t>17.1 Security KPI Cards</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456A08" w14:paraId="097EF79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7A6F229F" w14:textId="77777777" w:rsidR="00456A08" w:rsidRDefault="00000000">
            <w:r>
              <w:rPr>
                <w:b/>
                <w:bCs/>
                <w:color w:val="FFFFFF"/>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14902666" w14:textId="77777777" w:rsidR="00456A08" w:rsidRDefault="00000000">
            <w:r>
              <w:rPr>
                <w:b/>
                <w:bCs/>
                <w:color w:val="FFFFFF"/>
              </w:rPr>
              <w:t>Current Value</w:t>
            </w:r>
          </w:p>
        </w:tc>
        <w:tc>
          <w:tcPr>
            <w:tcW w:w="45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791DDB9C" w14:textId="77777777" w:rsidR="00456A08" w:rsidRDefault="00000000">
            <w:r>
              <w:rPr>
                <w:b/>
                <w:bCs/>
                <w:color w:val="FFFFFF"/>
              </w:rPr>
              <w:t>What It Means</w:t>
            </w:r>
          </w:p>
        </w:tc>
      </w:tr>
      <w:tr w:rsidR="00456A08" w14:paraId="10C88B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ED48E0" w14:textId="77777777" w:rsidR="00456A08" w:rsidRDefault="00000000">
            <w:r>
              <w:t>Platform Uptime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119E3B" w14:textId="77777777" w:rsidR="00456A08" w:rsidRDefault="00000000">
            <w:r>
              <w:t>99.99%</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F003A5" w14:textId="77777777" w:rsidR="00456A08" w:rsidRDefault="00000000">
            <w:r>
              <w:t>The percentage of time the platform has been fully operational. 99.99% means it was unavailable for less than 1 hour all year.</w:t>
            </w:r>
          </w:p>
        </w:tc>
      </w:tr>
      <w:tr w:rsidR="00456A08" w14:paraId="69AA2F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8AF217A" w14:textId="77777777" w:rsidR="00456A08" w:rsidRDefault="00000000">
            <w:r>
              <w:t>Encryption Standard</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1A44AD7" w14:textId="77777777" w:rsidR="00456A08" w:rsidRDefault="00000000">
            <w:r>
              <w:t>AES-256</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6D80E52" w14:textId="77777777" w:rsidR="00456A08" w:rsidRDefault="00000000">
            <w:r>
              <w:t>All data transmitted and stored uses military-grade 256-bit encryption, the same standard used by the U.S. government.</w:t>
            </w:r>
          </w:p>
        </w:tc>
      </w:tr>
      <w:tr w:rsidR="00456A08" w14:paraId="5E275A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DF3944" w14:textId="77777777" w:rsidR="00456A08" w:rsidRDefault="00000000">
            <w:r>
              <w:t>Active Sessions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4C097" w14:textId="77777777" w:rsidR="00456A08" w:rsidRDefault="00000000">
            <w:r>
              <w:t>1,284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7D475C" w14:textId="77777777" w:rsidR="00456A08" w:rsidRDefault="00000000">
            <w:r>
              <w:t>Number of users currently logged into the platform at this moment.</w:t>
            </w:r>
          </w:p>
        </w:tc>
      </w:tr>
      <w:tr w:rsidR="00456A08" w14:paraId="37E42E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6C6F428" w14:textId="77777777" w:rsidR="00456A08" w:rsidRDefault="00000000">
            <w:r>
              <w:t>Intrusion Attempts</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9916358" w14:textId="77777777" w:rsidR="00456A08" w:rsidRDefault="00000000">
            <w:r>
              <w:t>0</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99D0562" w14:textId="77777777" w:rsidR="00456A08" w:rsidRDefault="00000000">
            <w:r>
              <w:t>Number of unauthorised access attempts detected in the current period. Zero indicates no security threats.</w:t>
            </w:r>
          </w:p>
        </w:tc>
      </w:tr>
    </w:tbl>
    <w:p w14:paraId="47EB3DBB" w14:textId="77777777" w:rsidR="00456A08" w:rsidRDefault="00456A08">
      <w:pPr>
        <w:spacing w:after="80"/>
      </w:pPr>
    </w:p>
    <w:p w14:paraId="26AC1404" w14:textId="77777777" w:rsidR="00456A08" w:rsidRDefault="00000000">
      <w:pPr>
        <w:pStyle w:val="Heading2"/>
      </w:pPr>
      <w:bookmarkStart w:id="95" w:name="_Toc232751646"/>
      <w:r>
        <w:t>17.2 Network Traffic Chart</w:t>
      </w:r>
      <w:bookmarkEnd w:id="95"/>
    </w:p>
    <w:p w14:paraId="32889234" w14:textId="77777777" w:rsidR="00456A08" w:rsidRDefault="00000000">
      <w:pPr>
        <w:spacing w:before="60" w:after="100"/>
      </w:pPr>
      <w:r>
        <w:t>A line chart showing the volume of data flowing in and out of the platform over the last 24 hours. Normal traffic shows a steady rhythm. Unusual spikes in outbound traffic can indicate a data leak attempt; unusual spikes in inbound traffic can indicate a denial-of-service (DoS) attack.</w:t>
      </w:r>
    </w:p>
    <w:p w14:paraId="3C5DA9EF" w14:textId="77777777" w:rsidR="00456A08" w:rsidRDefault="00456A08">
      <w:pPr>
        <w:spacing w:after="80"/>
      </w:pPr>
    </w:p>
    <w:p w14:paraId="704D15E1" w14:textId="77777777" w:rsidR="00456A08" w:rsidRDefault="00000000">
      <w:pPr>
        <w:pStyle w:val="Heading2"/>
      </w:pPr>
      <w:bookmarkStart w:id="96" w:name="_Toc232751647"/>
      <w:r>
        <w:t>17.3 Audit Log</w:t>
      </w:r>
      <w:bookmarkEnd w:id="96"/>
    </w:p>
    <w:p w14:paraId="584D53B2" w14:textId="77777777" w:rsidR="00456A08" w:rsidRDefault="00000000">
      <w:pPr>
        <w:spacing w:before="60" w:after="100"/>
      </w:pPr>
      <w:r>
        <w:t>The Audit Log is a chronological record of all actions taken by all users on the platform. Every time a user logs in, changes a setting, exports data, acknowledges an alert, or registers a sensor, it is recorded here with:</w:t>
      </w:r>
    </w:p>
    <w:p w14:paraId="2990B05A" w14:textId="77777777" w:rsidR="00456A08" w:rsidRDefault="00000000">
      <w:pPr>
        <w:pStyle w:val="ListParagraph"/>
        <w:numPr>
          <w:ilvl w:val="0"/>
          <w:numId w:val="2"/>
        </w:numPr>
        <w:spacing w:before="40" w:after="40"/>
      </w:pPr>
      <w:r>
        <w:t>Timestamp (date and time of the action)</w:t>
      </w:r>
    </w:p>
    <w:p w14:paraId="2ECA3A9F" w14:textId="77777777" w:rsidR="00456A08" w:rsidRDefault="00000000">
      <w:pPr>
        <w:pStyle w:val="ListParagraph"/>
        <w:numPr>
          <w:ilvl w:val="0"/>
          <w:numId w:val="2"/>
        </w:numPr>
        <w:spacing w:before="40" w:after="40"/>
      </w:pPr>
      <w:r>
        <w:t>User who performed the action</w:t>
      </w:r>
    </w:p>
    <w:p w14:paraId="1F37BC02" w14:textId="77777777" w:rsidR="00456A08" w:rsidRDefault="00000000">
      <w:pPr>
        <w:pStyle w:val="ListParagraph"/>
        <w:numPr>
          <w:ilvl w:val="0"/>
          <w:numId w:val="2"/>
        </w:numPr>
        <w:spacing w:before="40" w:after="40"/>
      </w:pPr>
      <w:r>
        <w:t>What action was taken</w:t>
      </w:r>
    </w:p>
    <w:p w14:paraId="38344ED3" w14:textId="77777777" w:rsidR="00456A08" w:rsidRDefault="00000000">
      <w:pPr>
        <w:pStyle w:val="ListParagraph"/>
        <w:numPr>
          <w:ilvl w:val="0"/>
          <w:numId w:val="2"/>
        </w:numPr>
        <w:spacing w:before="40" w:after="40"/>
      </w:pPr>
      <w:r>
        <w:t>Which module or data it affected</w:t>
      </w:r>
    </w:p>
    <w:p w14:paraId="49C0D409"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7D064FB6" w14:textId="77777777">
        <w:tc>
          <w:tcPr>
            <w:tcW w:w="9360" w:type="dxa"/>
            <w:tcBorders>
              <w:top w:val="single" w:sz="4" w:space="0" w:color="FCDDB8"/>
              <w:left w:val="thick" w:sz="14" w:space="0" w:color="8B3A0A"/>
              <w:bottom w:val="single" w:sz="4" w:space="0" w:color="FCDDB8"/>
              <w:right w:val="single" w:sz="4" w:space="0" w:color="FCDDB8"/>
            </w:tcBorders>
            <w:shd w:val="clear" w:color="auto" w:fill="FEF5EC"/>
            <w:tcMar>
              <w:top w:w="100" w:type="dxa"/>
              <w:left w:w="180" w:type="dxa"/>
              <w:bottom w:w="100" w:type="dxa"/>
              <w:right w:w="180" w:type="dxa"/>
            </w:tcMar>
          </w:tcPr>
          <w:p w14:paraId="05933FE1" w14:textId="77777777" w:rsidR="00456A08" w:rsidRDefault="00000000">
            <w:r>
              <w:rPr>
                <w:b/>
                <w:bCs/>
                <w:color w:val="8B3A0A"/>
              </w:rPr>
              <w:lastRenderedPageBreak/>
              <w:t xml:space="preserve">IMPORTANT: </w:t>
            </w:r>
            <w:r>
              <w:t>The Audit Log cannot be edited or deleted. It is a permanent, tamper-proof record. All activity on AgriCortex is logged and may be subject to government records retention requirements.</w:t>
            </w:r>
          </w:p>
        </w:tc>
      </w:tr>
    </w:tbl>
    <w:p w14:paraId="762CE310" w14:textId="77777777" w:rsidR="00456A08" w:rsidRDefault="00456A08">
      <w:pPr>
        <w:spacing w:after="80"/>
      </w:pPr>
    </w:p>
    <w:p w14:paraId="330FD706" w14:textId="77777777" w:rsidR="00456A08" w:rsidRDefault="00000000">
      <w:r>
        <w:br w:type="page"/>
      </w:r>
    </w:p>
    <w:p w14:paraId="01B8BE8D" w14:textId="77777777" w:rsidR="00456A08" w:rsidRDefault="00000000">
      <w:pPr>
        <w:pStyle w:val="Heading1"/>
        <w:pBdr>
          <w:bottom w:val="single" w:sz="8" w:space="4" w:color="2C6FAC"/>
        </w:pBdr>
      </w:pPr>
      <w:bookmarkStart w:id="97" w:name="_Toc232751648"/>
      <w:r>
        <w:lastRenderedPageBreak/>
        <w:t>18. Platform Settings</w:t>
      </w:r>
      <w:bookmarkEnd w:id="97"/>
    </w:p>
    <w:p w14:paraId="2772D1A2" w14:textId="77777777" w:rsidR="00456A08" w:rsidRDefault="00000000">
      <w:pPr>
        <w:spacing w:before="60" w:after="100"/>
      </w:pPr>
      <w:r>
        <w:t>The Settings module lets you personalise your AgriCortex experience and configure system-wide preferences. To access it, click 'Settings' at the bottom of the sidebar. The Settings page is organised into eight categories accessible from a left-side settings menu.</w:t>
      </w:r>
    </w:p>
    <w:p w14:paraId="7AE10659" w14:textId="77777777" w:rsidR="00456A08" w:rsidRDefault="00456A08">
      <w:pPr>
        <w:spacing w:after="80"/>
      </w:pPr>
    </w:p>
    <w:p w14:paraId="25BD74A7" w14:textId="77777777" w:rsidR="00456A08" w:rsidRDefault="00000000">
      <w:pPr>
        <w:pStyle w:val="Heading2"/>
      </w:pPr>
      <w:bookmarkStart w:id="98" w:name="_Toc232751649"/>
      <w:r>
        <w:t>18.1 General Settings</w:t>
      </w:r>
      <w:bookmarkEnd w:id="98"/>
    </w:p>
    <w:p w14:paraId="7030E8EE" w14:textId="77777777" w:rsidR="00456A08" w:rsidRDefault="00000000">
      <w:pPr>
        <w:spacing w:before="60" w:after="100"/>
      </w:pPr>
      <w:r>
        <w:t>Accessible by clicking 'General' in the Settings left panel. Options include:</w:t>
      </w:r>
    </w:p>
    <w:p w14:paraId="1F64F07E" w14:textId="77777777" w:rsidR="00456A08" w:rsidRDefault="00000000">
      <w:pPr>
        <w:spacing w:before="60" w:after="100"/>
      </w:pPr>
      <w:r>
        <w:rPr>
          <w:b/>
          <w:bCs/>
        </w:rPr>
        <w:t xml:space="preserve">Compact Mode: </w:t>
      </w:r>
      <w:r>
        <w:t>Reduces the size of cards, buttons, and spacing to fit more information on screen at once. Useful on smaller monitors. Toggle it on or off using the switch.</w:t>
      </w:r>
    </w:p>
    <w:p w14:paraId="7E6AD954" w14:textId="77777777" w:rsidR="00456A08" w:rsidRDefault="00000000">
      <w:pPr>
        <w:spacing w:before="60" w:after="100"/>
      </w:pPr>
      <w:r>
        <w:rPr>
          <w:b/>
          <w:bCs/>
        </w:rPr>
        <w:t xml:space="preserve">Animations: </w:t>
      </w:r>
      <w:r>
        <w:t>Enables or disables animated transitions and effects across the platform. Turning off animations can improve performance on older computers.</w:t>
      </w:r>
    </w:p>
    <w:p w14:paraId="64205743" w14:textId="77777777" w:rsidR="00456A08" w:rsidRDefault="00000000">
      <w:pPr>
        <w:spacing w:before="60" w:after="100"/>
      </w:pPr>
      <w:r>
        <w:rPr>
          <w:b/>
          <w:bCs/>
        </w:rPr>
        <w:t xml:space="preserve">Background Blur Intensity: </w:t>
      </w:r>
      <w:r>
        <w:t>A slider (1–24) controlling how blurred the background elements appear behind panels and cards. Lower = sharper background; higher = more blurred/frosted effect.</w:t>
      </w:r>
    </w:p>
    <w:p w14:paraId="47C086F9" w14:textId="77777777" w:rsidR="00456A08" w:rsidRDefault="00000000">
      <w:pPr>
        <w:spacing w:before="60" w:after="100"/>
      </w:pPr>
      <w:r>
        <w:rPr>
          <w:b/>
          <w:bCs/>
        </w:rPr>
        <w:t xml:space="preserve">Map Zoom Level: </w:t>
      </w:r>
      <w:r>
        <w:t>A slider setting the default zoom level when the main Dashboard map first loads. Higher number = more zoomed in; lower number = wider national view.</w:t>
      </w:r>
    </w:p>
    <w:p w14:paraId="4006CBEF" w14:textId="77777777" w:rsidR="00456A08" w:rsidRDefault="00000000">
      <w:pPr>
        <w:spacing w:before="60" w:after="100"/>
      </w:pPr>
      <w:r>
        <w:rPr>
          <w:b/>
          <w:bCs/>
        </w:rPr>
        <w:t xml:space="preserve">Temperature Unit: </w:t>
      </w:r>
      <w:r>
        <w:t>Toggle between Fahrenheit (°F, default) and Celsius (°C). All temperature displays across the platform will update immediately.</w:t>
      </w:r>
    </w:p>
    <w:p w14:paraId="5FCA629E" w14:textId="77777777" w:rsidR="00456A08" w:rsidRDefault="00456A08">
      <w:pPr>
        <w:spacing w:after="80"/>
      </w:pPr>
    </w:p>
    <w:p w14:paraId="72363C95" w14:textId="77777777" w:rsidR="00456A08" w:rsidRDefault="00000000">
      <w:pPr>
        <w:pStyle w:val="Heading2"/>
      </w:pPr>
      <w:bookmarkStart w:id="99" w:name="_Toc232751650"/>
      <w:r>
        <w:t>18.2 Notifications Settings</w:t>
      </w:r>
      <w:bookmarkEnd w:id="99"/>
    </w:p>
    <w:p w14:paraId="25BF23A1" w14:textId="77777777" w:rsidR="00456A08" w:rsidRDefault="00000000">
      <w:pPr>
        <w:spacing w:before="60" w:after="100"/>
      </w:pPr>
      <w:r>
        <w:t>Configure how and where you receive alerts and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56A08" w14:paraId="059E781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30C6A8F0" w14:textId="77777777" w:rsidR="00456A08" w:rsidRDefault="00000000">
            <w:r>
              <w:rPr>
                <w:b/>
                <w:bCs/>
                <w:color w:val="FFFFFF"/>
              </w:rPr>
              <w:t>Channel</w:t>
            </w:r>
          </w:p>
        </w:tc>
        <w:tc>
          <w:tcPr>
            <w:tcW w:w="73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504BC3AC" w14:textId="77777777" w:rsidR="00456A08" w:rsidRDefault="00000000">
            <w:r>
              <w:rPr>
                <w:b/>
                <w:bCs/>
                <w:color w:val="FFFFFF"/>
              </w:rPr>
              <w:t>Description</w:t>
            </w:r>
          </w:p>
        </w:tc>
      </w:tr>
      <w:tr w:rsidR="00456A08" w14:paraId="1DE28A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713B88" w14:textId="77777777" w:rsidR="00456A08" w:rsidRDefault="00000000">
            <w:r>
              <w:t>Email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05A6F3" w14:textId="77777777" w:rsidR="00456A08" w:rsidRDefault="00000000">
            <w:r>
              <w:t>Receive alert notifications to your registered email address. Toggle on/off.</w:t>
            </w:r>
          </w:p>
        </w:tc>
      </w:tr>
      <w:tr w:rsidR="00456A08" w14:paraId="6A2EA0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6DE8827" w14:textId="77777777" w:rsidR="00456A08" w:rsidRDefault="00000000">
            <w:r>
              <w:t>SMS</w:t>
            </w:r>
          </w:p>
        </w:tc>
        <w:tc>
          <w:tcPr>
            <w:tcW w:w="7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219FDE8" w14:textId="77777777" w:rsidR="00456A08" w:rsidRDefault="00000000">
            <w:r>
              <w:t>Receive text message alerts on your registered phone number for critical events. Toggle on/off.</w:t>
            </w:r>
          </w:p>
        </w:tc>
      </w:tr>
      <w:tr w:rsidR="00456A08" w14:paraId="720546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DF5586" w14:textId="77777777" w:rsidR="00456A08" w:rsidRDefault="00000000">
            <w:r>
              <w:t>Push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E0B179" w14:textId="77777777" w:rsidR="00456A08" w:rsidRDefault="00000000">
            <w:r>
              <w:t>Browser push notifications when you have the platform open. Toggle on/off.</w:t>
            </w:r>
          </w:p>
        </w:tc>
      </w:tr>
      <w:tr w:rsidR="00456A08" w14:paraId="6B8AE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F7BCF25" w14:textId="77777777" w:rsidR="00456A08" w:rsidRDefault="00000000">
            <w:r>
              <w:t>Slack</w:t>
            </w:r>
          </w:p>
        </w:tc>
        <w:tc>
          <w:tcPr>
            <w:tcW w:w="7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BC68FE3" w14:textId="77777777" w:rsidR="00456A08" w:rsidRDefault="00000000">
            <w:r>
              <w:t>Send alerts to a connected Slack workspace channel. Disabled by default; toggle on and provide Slack webhook URL.</w:t>
            </w:r>
          </w:p>
        </w:tc>
      </w:tr>
    </w:tbl>
    <w:p w14:paraId="4A18F1A7" w14:textId="77777777" w:rsidR="00456A08" w:rsidRDefault="00456A08">
      <w:pPr>
        <w:spacing w:after="80"/>
      </w:pPr>
    </w:p>
    <w:p w14:paraId="39FB5E5F" w14:textId="77777777" w:rsidR="00456A08" w:rsidRDefault="00000000">
      <w:pPr>
        <w:pStyle w:val="Heading2"/>
      </w:pPr>
      <w:bookmarkStart w:id="100" w:name="_Toc232751651"/>
      <w:r>
        <w:t>18.3 Data Sources Settings</w:t>
      </w:r>
      <w:bookmarkEnd w:id="100"/>
    </w:p>
    <w:p w14:paraId="7B604005" w14:textId="77777777" w:rsidR="00456A08" w:rsidRDefault="00000000">
      <w:pPr>
        <w:spacing w:before="60" w:after="100"/>
      </w:pPr>
      <w:r>
        <w:t>Manage the external data connections that feed into AgriCortex. This includes NOAA weather feeds, USGS soil databases, satellite imagery pipelines, and IoT sensor network connections. Changes here should only be made by system administrators.</w:t>
      </w:r>
    </w:p>
    <w:p w14:paraId="3684F408" w14:textId="77777777" w:rsidR="00456A08" w:rsidRDefault="00456A08">
      <w:pPr>
        <w:spacing w:after="80"/>
      </w:pPr>
    </w:p>
    <w:p w14:paraId="2592A642" w14:textId="77777777" w:rsidR="00456A08" w:rsidRDefault="00000000">
      <w:pPr>
        <w:pStyle w:val="Heading2"/>
      </w:pPr>
      <w:bookmarkStart w:id="101" w:name="_Toc232751652"/>
      <w:r>
        <w:t>18.4 AI Models Settings</w:t>
      </w:r>
      <w:bookmarkEnd w:id="101"/>
    </w:p>
    <w:p w14:paraId="0600F32B" w14:textId="77777777" w:rsidR="00456A08" w:rsidRDefault="00000000">
      <w:pPr>
        <w:spacing w:before="60" w:after="100"/>
      </w:pPr>
      <w:r>
        <w:t>View and configure the AI models running on the platform. You can see which models are active, their version numbers, and adjust confidence thresholds and re-training schedules. For example, you might lower the pest detection confidence threshold from 95% to 90% to flag more potential outbreaks for review (at the cost of more false positives).</w:t>
      </w:r>
    </w:p>
    <w:p w14:paraId="6D7D6D25" w14:textId="77777777" w:rsidR="00456A08" w:rsidRDefault="00456A08">
      <w:pPr>
        <w:spacing w:after="80"/>
      </w:pPr>
    </w:p>
    <w:p w14:paraId="7FD10AF1" w14:textId="77777777" w:rsidR="00456A08" w:rsidRDefault="00000000">
      <w:pPr>
        <w:pStyle w:val="Heading2"/>
      </w:pPr>
      <w:bookmarkStart w:id="102" w:name="_Toc232751653"/>
      <w:r>
        <w:t>18.5 Users &amp; Roles Settings</w:t>
      </w:r>
      <w:bookmarkEnd w:id="102"/>
    </w:p>
    <w:p w14:paraId="119DABFA" w14:textId="77777777" w:rsidR="00456A08" w:rsidRDefault="00000000">
      <w:pPr>
        <w:spacing w:before="60" w:after="100"/>
      </w:pPr>
      <w:r>
        <w:t>System administrators can view all registered users, their access roles, last login time, and status. Available roles in AgriCortex include:</w:t>
      </w:r>
    </w:p>
    <w:p w14:paraId="68DB4300" w14:textId="77777777" w:rsidR="00456A08" w:rsidRDefault="00000000">
      <w:pPr>
        <w:pStyle w:val="ListParagraph"/>
        <w:numPr>
          <w:ilvl w:val="0"/>
          <w:numId w:val="2"/>
        </w:numPr>
        <w:spacing w:before="40" w:after="40"/>
      </w:pPr>
      <w:r>
        <w:t>Super Admin: full access to all modules, settings, and security logs</w:t>
      </w:r>
    </w:p>
    <w:p w14:paraId="3EA64525" w14:textId="77777777" w:rsidR="00456A08" w:rsidRDefault="00000000">
      <w:pPr>
        <w:pStyle w:val="ListParagraph"/>
        <w:numPr>
          <w:ilvl w:val="0"/>
          <w:numId w:val="2"/>
        </w:numPr>
        <w:spacing w:before="40" w:after="40"/>
      </w:pPr>
      <w:r>
        <w:t>Analyst: can view all data, generate reports, and use AI tools; cannot change system settings</w:t>
      </w:r>
    </w:p>
    <w:p w14:paraId="0BB776BC" w14:textId="77777777" w:rsidR="00456A08" w:rsidRDefault="00000000">
      <w:pPr>
        <w:pStyle w:val="ListParagraph"/>
        <w:numPr>
          <w:ilvl w:val="0"/>
          <w:numId w:val="2"/>
        </w:numPr>
        <w:spacing w:before="40" w:after="40"/>
      </w:pPr>
      <w:r>
        <w:t>Field Operator: limited to sensor data, drone operations, and alerts; no access to policy or financial data</w:t>
      </w:r>
    </w:p>
    <w:p w14:paraId="1852B90E" w14:textId="77777777" w:rsidR="00456A08" w:rsidRDefault="00000000">
      <w:pPr>
        <w:pStyle w:val="ListParagraph"/>
        <w:numPr>
          <w:ilvl w:val="0"/>
          <w:numId w:val="2"/>
        </w:numPr>
        <w:spacing w:before="40" w:after="40"/>
      </w:pPr>
      <w:r>
        <w:t>Read Only: can view dashboards and reports only; cannot take any action or export data</w:t>
      </w:r>
    </w:p>
    <w:p w14:paraId="38920EC0" w14:textId="77777777" w:rsidR="00456A08" w:rsidRDefault="00456A08">
      <w:pPr>
        <w:spacing w:after="80"/>
      </w:pPr>
    </w:p>
    <w:p w14:paraId="564CAC39" w14:textId="77777777" w:rsidR="00456A08" w:rsidRDefault="00000000">
      <w:pPr>
        <w:pStyle w:val="Heading2"/>
      </w:pPr>
      <w:bookmarkStart w:id="103" w:name="_Toc232751654"/>
      <w:r>
        <w:t>18.6 Integrations Settings</w:t>
      </w:r>
      <w:bookmarkEnd w:id="103"/>
    </w:p>
    <w:p w14:paraId="5677E3B1" w14:textId="77777777" w:rsidR="00456A08" w:rsidRDefault="00000000">
      <w:pPr>
        <w:spacing w:before="60" w:after="100"/>
      </w:pPr>
      <w:r>
        <w:t>Connect AgriCortex with external systems, such as:</w:t>
      </w:r>
    </w:p>
    <w:p w14:paraId="5066E719" w14:textId="77777777" w:rsidR="00456A08" w:rsidRDefault="00000000">
      <w:pPr>
        <w:pStyle w:val="ListParagraph"/>
        <w:numPr>
          <w:ilvl w:val="0"/>
          <w:numId w:val="2"/>
        </w:numPr>
        <w:spacing w:before="40" w:after="40"/>
      </w:pPr>
      <w:r>
        <w:t>USDA AMS (Agricultural Marketing Service) data feeds</w:t>
      </w:r>
    </w:p>
    <w:p w14:paraId="16BC9635" w14:textId="77777777" w:rsidR="00456A08" w:rsidRDefault="00000000">
      <w:pPr>
        <w:pStyle w:val="ListParagraph"/>
        <w:numPr>
          <w:ilvl w:val="0"/>
          <w:numId w:val="2"/>
        </w:numPr>
        <w:spacing w:before="40" w:after="40"/>
      </w:pPr>
      <w:r>
        <w:t>State agriculture department databases</w:t>
      </w:r>
    </w:p>
    <w:p w14:paraId="5BDB26D9" w14:textId="77777777" w:rsidR="00456A08" w:rsidRDefault="00000000">
      <w:pPr>
        <w:pStyle w:val="ListParagraph"/>
        <w:numPr>
          <w:ilvl w:val="0"/>
          <w:numId w:val="2"/>
        </w:numPr>
        <w:spacing w:before="40" w:after="40"/>
      </w:pPr>
      <w:r>
        <w:t>National Weather Service API</w:t>
      </w:r>
    </w:p>
    <w:p w14:paraId="016E4A7F" w14:textId="77777777" w:rsidR="00456A08" w:rsidRDefault="00000000">
      <w:pPr>
        <w:pStyle w:val="ListParagraph"/>
        <w:numPr>
          <w:ilvl w:val="0"/>
          <w:numId w:val="2"/>
        </w:numPr>
        <w:spacing w:before="40" w:after="40"/>
      </w:pPr>
      <w:r>
        <w:t>Third-party satellite imagery providers</w:t>
      </w:r>
    </w:p>
    <w:p w14:paraId="7F2CA0AE" w14:textId="77777777" w:rsidR="00456A08" w:rsidRDefault="00000000">
      <w:pPr>
        <w:pStyle w:val="ListParagraph"/>
        <w:numPr>
          <w:ilvl w:val="0"/>
          <w:numId w:val="2"/>
        </w:numPr>
        <w:spacing w:before="40" w:after="40"/>
      </w:pPr>
      <w:r>
        <w:t>ERP or supply chain management software</w:t>
      </w:r>
    </w:p>
    <w:p w14:paraId="6E1D3C67" w14:textId="77777777" w:rsidR="00456A08" w:rsidRDefault="00456A08">
      <w:pPr>
        <w:spacing w:after="80"/>
      </w:pPr>
    </w:p>
    <w:p w14:paraId="72A33746" w14:textId="77777777" w:rsidR="00456A08" w:rsidRDefault="00000000">
      <w:pPr>
        <w:pStyle w:val="Heading2"/>
      </w:pPr>
      <w:bookmarkStart w:id="104" w:name="_Toc232751655"/>
      <w:r>
        <w:t>18.7 Security Settings</w:t>
      </w:r>
      <w:bookmarkEnd w:id="104"/>
    </w:p>
    <w:p w14:paraId="7A8C5C02" w14:textId="77777777" w:rsidR="00456A08" w:rsidRDefault="00000000">
      <w:pPr>
        <w:spacing w:before="60" w:after="100"/>
      </w:pPr>
      <w:r>
        <w:t>Configure platform security policies such as:</w:t>
      </w:r>
    </w:p>
    <w:p w14:paraId="75B2A1FF" w14:textId="77777777" w:rsidR="00456A08" w:rsidRDefault="00000000">
      <w:pPr>
        <w:pStyle w:val="ListParagraph"/>
        <w:numPr>
          <w:ilvl w:val="0"/>
          <w:numId w:val="2"/>
        </w:numPr>
        <w:spacing w:before="40" w:after="40"/>
      </w:pPr>
      <w:r>
        <w:t>Session timeout duration (how long before idle users are logged out)</w:t>
      </w:r>
    </w:p>
    <w:p w14:paraId="60FDBBC8" w14:textId="77777777" w:rsidR="00456A08" w:rsidRDefault="00000000">
      <w:pPr>
        <w:pStyle w:val="ListParagraph"/>
        <w:numPr>
          <w:ilvl w:val="0"/>
          <w:numId w:val="2"/>
        </w:numPr>
        <w:spacing w:before="40" w:after="40"/>
      </w:pPr>
      <w:r>
        <w:t>Two-factor authentication (2FA) requirements</w:t>
      </w:r>
    </w:p>
    <w:p w14:paraId="0119C326" w14:textId="77777777" w:rsidR="00456A08" w:rsidRDefault="00000000">
      <w:pPr>
        <w:pStyle w:val="ListParagraph"/>
        <w:numPr>
          <w:ilvl w:val="0"/>
          <w:numId w:val="2"/>
        </w:numPr>
        <w:spacing w:before="40" w:after="40"/>
      </w:pPr>
      <w:r>
        <w:t>IP allowlist / denylist for restricting access by location</w:t>
      </w:r>
    </w:p>
    <w:p w14:paraId="546033F6" w14:textId="77777777" w:rsidR="00456A08" w:rsidRDefault="00000000">
      <w:pPr>
        <w:pStyle w:val="ListParagraph"/>
        <w:numPr>
          <w:ilvl w:val="0"/>
          <w:numId w:val="2"/>
        </w:numPr>
        <w:spacing w:before="40" w:after="40"/>
      </w:pPr>
      <w:r>
        <w:t>API key management for integrations</w:t>
      </w:r>
    </w:p>
    <w:p w14:paraId="09B65630" w14:textId="77777777" w:rsidR="00456A08" w:rsidRDefault="00456A08">
      <w:pPr>
        <w:spacing w:after="80"/>
      </w:pPr>
    </w:p>
    <w:p w14:paraId="33152B02" w14:textId="77777777" w:rsidR="00456A08" w:rsidRDefault="00000000">
      <w:pPr>
        <w:pStyle w:val="Heading2"/>
      </w:pPr>
      <w:bookmarkStart w:id="105" w:name="_Toc232751656"/>
      <w:r>
        <w:t>18.8 Appearance Settings</w:t>
      </w:r>
      <w:bookmarkEnd w:id="105"/>
    </w:p>
    <w:p w14:paraId="4E1FAEB6" w14:textId="77777777" w:rsidR="00456A08" w:rsidRDefault="00000000">
      <w:pPr>
        <w:spacing w:before="60" w:after="100"/>
      </w:pPr>
      <w:r>
        <w:t>Customise the visual look of the platform:</w:t>
      </w:r>
    </w:p>
    <w:p w14:paraId="307E64CB" w14:textId="77777777" w:rsidR="00456A08" w:rsidRDefault="00000000">
      <w:pPr>
        <w:spacing w:before="60" w:after="100"/>
      </w:pPr>
      <w:r>
        <w:rPr>
          <w:b/>
          <w:bCs/>
        </w:rPr>
        <w:lastRenderedPageBreak/>
        <w:t xml:space="preserve">Accent Colour: </w:t>
      </w:r>
      <w:r>
        <w:t>Choose from several preset colours (blue, teal, purple, amber) for the platform's primary colour theme. The colour affects buttons, active menu items, charts, and borders. Click a colour swatch to apply it.</w:t>
      </w:r>
    </w:p>
    <w:p w14:paraId="7BED9011" w14:textId="77777777" w:rsidR="00456A08" w:rsidRDefault="00000000">
      <w:pPr>
        <w:spacing w:before="60" w:after="100"/>
      </w:pPr>
      <w:r>
        <w:rPr>
          <w:b/>
          <w:bCs/>
        </w:rPr>
        <w:t xml:space="preserve">Background Blur: </w:t>
      </w:r>
      <w:r>
        <w:t>Fine-tune the frosted glass blur effect (same as the General settings slider).</w:t>
      </w:r>
    </w:p>
    <w:p w14:paraId="63BCD196" w14:textId="77777777" w:rsidR="00456A08" w:rsidRDefault="00456A08">
      <w:pPr>
        <w:spacing w:after="80"/>
      </w:pPr>
    </w:p>
    <w:p w14:paraId="5DC1599B" w14:textId="77777777" w:rsidR="00456A08" w:rsidRDefault="00000000">
      <w:pPr>
        <w:pStyle w:val="Heading2"/>
      </w:pPr>
      <w:bookmarkStart w:id="106" w:name="_Toc232751657"/>
      <w:r>
        <w:t>18.9 Saving Settings</w:t>
      </w:r>
      <w:bookmarkEnd w:id="106"/>
    </w:p>
    <w:p w14:paraId="5D9781A6" w14:textId="77777777" w:rsidR="00456A08" w:rsidRDefault="00000000">
      <w:pPr>
        <w:spacing w:before="60" w:after="100"/>
      </w:pPr>
      <w:r>
        <w:t>After making any changes in Settings:</w:t>
      </w:r>
    </w:p>
    <w:p w14:paraId="18559E31" w14:textId="77777777" w:rsidR="00456A08" w:rsidRDefault="00000000">
      <w:pPr>
        <w:pStyle w:val="ListParagraph"/>
        <w:numPr>
          <w:ilvl w:val="0"/>
          <w:numId w:val="3"/>
        </w:numPr>
        <w:spacing w:before="40" w:after="40"/>
      </w:pPr>
      <w:r>
        <w:t>Click the 'Save Changes' button in the top-right corner of the Settings page.</w:t>
      </w:r>
    </w:p>
    <w:p w14:paraId="27A26BF5" w14:textId="77777777" w:rsidR="00456A08" w:rsidRDefault="00000000">
      <w:pPr>
        <w:pStyle w:val="ListParagraph"/>
        <w:numPr>
          <w:ilvl w:val="0"/>
          <w:numId w:val="3"/>
        </w:numPr>
        <w:spacing w:before="40" w:after="40"/>
      </w:pPr>
      <w:r>
        <w:t>A green notification will confirm your settings have been saved.</w:t>
      </w:r>
    </w:p>
    <w:p w14:paraId="1D146BA6" w14:textId="77777777" w:rsidR="00456A08" w:rsidRDefault="00000000">
      <w:pPr>
        <w:pStyle w:val="ListParagraph"/>
        <w:numPr>
          <w:ilvl w:val="0"/>
          <w:numId w:val="3"/>
        </w:numPr>
        <w:spacing w:before="40" w:after="40"/>
      </w:pPr>
      <w:r>
        <w:t>Settings are preserved in your browser and will be remembered the next time you log in from the same device.</w:t>
      </w:r>
    </w:p>
    <w:p w14:paraId="33728A62"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754A9F76" w14:textId="77777777">
        <w:tc>
          <w:tcPr>
            <w:tcW w:w="9360" w:type="dxa"/>
            <w:tcBorders>
              <w:top w:val="single" w:sz="4" w:space="0" w:color="C8D9F0"/>
              <w:left w:val="thick" w:sz="14" w:space="0" w:color="1A3F6F"/>
              <w:bottom w:val="single" w:sz="4" w:space="0" w:color="C8D9F0"/>
              <w:right w:val="single" w:sz="4" w:space="0" w:color="C8D9F0"/>
            </w:tcBorders>
            <w:shd w:val="clear" w:color="auto" w:fill="EAF0FA"/>
            <w:tcMar>
              <w:top w:w="100" w:type="dxa"/>
              <w:left w:w="180" w:type="dxa"/>
              <w:bottom w:w="100" w:type="dxa"/>
              <w:right w:w="180" w:type="dxa"/>
            </w:tcMar>
          </w:tcPr>
          <w:p w14:paraId="4C33AB97" w14:textId="77777777" w:rsidR="00456A08" w:rsidRDefault="00000000">
            <w:r>
              <w:rPr>
                <w:b/>
                <w:bCs/>
                <w:color w:val="1A3F6F"/>
              </w:rPr>
              <w:t xml:space="preserve">NOTE: </w:t>
            </w:r>
            <w:r>
              <w:t>Settings are saved to your specific browser. If you log in from a different computer or use a private/incognito browser window, your custom settings will not carry over.</w:t>
            </w:r>
          </w:p>
        </w:tc>
      </w:tr>
    </w:tbl>
    <w:p w14:paraId="4AD46961" w14:textId="77777777" w:rsidR="00456A08" w:rsidRDefault="00456A08">
      <w:pPr>
        <w:spacing w:after="80"/>
      </w:pPr>
    </w:p>
    <w:p w14:paraId="51DB7D49" w14:textId="77777777" w:rsidR="00456A08" w:rsidRDefault="00000000">
      <w:r>
        <w:br w:type="page"/>
      </w:r>
    </w:p>
    <w:p w14:paraId="6C624B8F" w14:textId="77777777" w:rsidR="00456A08" w:rsidRDefault="00000000">
      <w:pPr>
        <w:pStyle w:val="Heading1"/>
        <w:pBdr>
          <w:bottom w:val="single" w:sz="8" w:space="4" w:color="2C6FAC"/>
        </w:pBdr>
      </w:pPr>
      <w:bookmarkStart w:id="107" w:name="_Toc232751658"/>
      <w:r>
        <w:lastRenderedPageBreak/>
        <w:t>19. On-Screen Notifications</w:t>
      </w:r>
      <w:bookmarkEnd w:id="107"/>
    </w:p>
    <w:p w14:paraId="11F99853" w14:textId="77777777" w:rsidR="00456A08" w:rsidRDefault="00000000">
      <w:pPr>
        <w:spacing w:before="60" w:after="100"/>
      </w:pPr>
      <w:r>
        <w:t>AgriCortex uses small pop-up notification bars (called 'toasts') to give you instant feedback on your actions. These appear briefly at the bottom of the screen and disappear automatically after about 3.5 seconds.</w:t>
      </w:r>
    </w:p>
    <w:p w14:paraId="2F5566DE"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5"/>
        <w:gridCol w:w="1999"/>
        <w:gridCol w:w="5546"/>
      </w:tblGrid>
      <w:tr w:rsidR="00456A08" w14:paraId="5BC2F55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7A582DC2" w14:textId="77777777" w:rsidR="00456A08" w:rsidRDefault="00000000">
            <w:r>
              <w:rPr>
                <w:b/>
                <w:bCs/>
                <w:color w:val="FFFFFF"/>
              </w:rPr>
              <w:t>Toast Colour</w:t>
            </w:r>
          </w:p>
        </w:tc>
        <w:tc>
          <w:tcPr>
            <w:tcW w:w="2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23E066E3" w14:textId="77777777" w:rsidR="00456A08" w:rsidRDefault="00000000">
            <w:r>
              <w:rPr>
                <w:b/>
                <w:bCs/>
                <w:color w:val="FFFFFF"/>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72D7CC3B" w14:textId="77777777" w:rsidR="00456A08" w:rsidRDefault="00000000">
            <w:r>
              <w:rPr>
                <w:b/>
                <w:bCs/>
                <w:color w:val="FFFFFF"/>
              </w:rPr>
              <w:t>Example Message</w:t>
            </w:r>
          </w:p>
        </w:tc>
      </w:tr>
      <w:tr w:rsidR="00456A08" w14:paraId="276FC5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4BA30F" w14:textId="77777777" w:rsidR="00456A08" w:rsidRDefault="00000000">
            <w:r>
              <w:t>Green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BB7215" w14:textId="77777777" w:rsidR="00456A08" w:rsidRDefault="00000000">
            <w:r>
              <w:t>Success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145E3B" w14:textId="77777777" w:rsidR="00456A08" w:rsidRDefault="00000000">
            <w:r>
              <w:t>'Sensor registered successfully' / 'Dashboard refreshed with latest data'</w:t>
            </w:r>
          </w:p>
        </w:tc>
      </w:tr>
      <w:tr w:rsidR="00456A08" w14:paraId="585A85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5FEE87F" w14:textId="77777777" w:rsidR="00456A08" w:rsidRDefault="00000000">
            <w:r>
              <w:t>Red</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F2A0C88" w14:textId="77777777" w:rsidR="00456A08" w:rsidRDefault="00000000">
            <w:r>
              <w:t>Error/Critical</w:t>
            </w:r>
          </w:p>
        </w:tc>
        <w:tc>
          <w:tcPr>
            <w:tcW w:w="55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B2F8052" w14:textId="77777777" w:rsidR="00456A08" w:rsidRDefault="00000000">
            <w:r>
              <w:t>'2 critical alerts require attention'</w:t>
            </w:r>
          </w:p>
        </w:tc>
      </w:tr>
      <w:tr w:rsidR="00456A08" w14:paraId="0D1344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B23DCC" w14:textId="77777777" w:rsidR="00456A08" w:rsidRDefault="00000000">
            <w:r>
              <w:t>Amber/Orange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F989CA" w14:textId="77777777" w:rsidR="00456A08" w:rsidRDefault="00000000">
            <w:r>
              <w:t>Warning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27B339" w14:textId="77777777" w:rsidR="00456A08" w:rsidRDefault="00000000">
            <w:r>
              <w:t>'Recall signal sent to all drones'</w:t>
            </w:r>
          </w:p>
        </w:tc>
      </w:tr>
      <w:tr w:rsidR="00456A08" w14:paraId="1F632C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7494E23" w14:textId="77777777" w:rsidR="00456A08" w:rsidRDefault="00000000">
            <w:r>
              <w:t>Blue</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247541B" w14:textId="77777777" w:rsidR="00456A08" w:rsidRDefault="00000000">
            <w:r>
              <w:t>Informational</w:t>
            </w:r>
          </w:p>
        </w:tc>
        <w:tc>
          <w:tcPr>
            <w:tcW w:w="55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5725CE9" w14:textId="77777777" w:rsidR="00456A08" w:rsidRDefault="00000000">
            <w:r>
              <w:t>'Refreshing all live feeds...' / 'Requesting new satellite pass...'</w:t>
            </w:r>
          </w:p>
        </w:tc>
      </w:tr>
    </w:tbl>
    <w:p w14:paraId="3AC0BCCC" w14:textId="77777777" w:rsidR="00456A08" w:rsidRDefault="00456A08">
      <w:pPr>
        <w:spacing w:after="80"/>
      </w:pPr>
    </w:p>
    <w:p w14:paraId="0F17B960" w14:textId="77777777" w:rsidR="00456A08" w:rsidRDefault="00000000">
      <w:pPr>
        <w:spacing w:before="60" w:after="100"/>
      </w:pPr>
      <w:r>
        <w:t>You do not need to click or dismiss these toasts. They disappear on their own and are purely informational feedback to let you know your action was received.</w:t>
      </w:r>
    </w:p>
    <w:p w14:paraId="1C2F547F" w14:textId="77777777" w:rsidR="00456A08" w:rsidRDefault="00456A08">
      <w:pPr>
        <w:spacing w:after="80"/>
      </w:pPr>
    </w:p>
    <w:p w14:paraId="5EC93D96" w14:textId="77777777" w:rsidR="00456A08" w:rsidRDefault="00000000">
      <w:r>
        <w:br w:type="page"/>
      </w:r>
    </w:p>
    <w:p w14:paraId="694C9F32" w14:textId="77777777" w:rsidR="00456A08" w:rsidRDefault="00000000">
      <w:pPr>
        <w:pStyle w:val="Heading1"/>
        <w:pBdr>
          <w:bottom w:val="single" w:sz="8" w:space="4" w:color="2C6FAC"/>
        </w:pBdr>
      </w:pPr>
      <w:bookmarkStart w:id="108" w:name="_Toc232751659"/>
      <w:r>
        <w:lastRenderedPageBreak/>
        <w:t>20. Quick Reference Guide</w:t>
      </w:r>
      <w:bookmarkEnd w:id="108"/>
    </w:p>
    <w:p w14:paraId="3B843D19" w14:textId="77777777" w:rsidR="00456A08" w:rsidRDefault="00000000">
      <w:pPr>
        <w:pStyle w:val="Heading2"/>
      </w:pPr>
      <w:bookmarkStart w:id="109" w:name="_Toc232751660"/>
      <w:r>
        <w:t>20.1 Common Tasks at a Glance</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56A08" w14:paraId="5F5016E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5B28AC31" w14:textId="77777777" w:rsidR="00456A08" w:rsidRDefault="00000000">
            <w:r>
              <w:rPr>
                <w:b/>
                <w:bCs/>
                <w:color w:val="FFFFFF"/>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4262B1E9" w14:textId="77777777" w:rsidR="00456A08" w:rsidRDefault="00000000">
            <w:r>
              <w:rPr>
                <w:b/>
                <w:bCs/>
                <w:color w:val="FFFFFF"/>
              </w:rPr>
              <w:t>How to Do It</w:t>
            </w:r>
          </w:p>
        </w:tc>
      </w:tr>
      <w:tr w:rsidR="00456A08" w14:paraId="671101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8A8A69" w14:textId="77777777" w:rsidR="00456A08" w:rsidRDefault="00000000">
            <w:r>
              <w:t>Go to a specific module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EC9B5C" w14:textId="77777777" w:rsidR="00456A08" w:rsidRDefault="00000000">
            <w:r>
              <w:t>Click its name in the left sidebar</w:t>
            </w:r>
          </w:p>
        </w:tc>
      </w:tr>
      <w:tr w:rsidR="00456A08" w14:paraId="0C1B887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2780B81" w14:textId="77777777" w:rsidR="00456A08" w:rsidRDefault="00000000">
            <w:r>
              <w:t>Search for something quickly</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25E0611" w14:textId="77777777" w:rsidR="00456A08" w:rsidRDefault="00000000">
            <w:r>
              <w:t>Type keyword in top bar search, press Enter</w:t>
            </w:r>
          </w:p>
        </w:tc>
      </w:tr>
      <w:tr w:rsidR="00456A08" w14:paraId="51BE007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4F830B" w14:textId="77777777" w:rsidR="00456A08" w:rsidRDefault="00000000">
            <w:r>
              <w:t>Refresh live data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6304DA" w14:textId="77777777" w:rsidR="00456A08" w:rsidRDefault="00000000">
            <w:r>
              <w:t>Click the ↺ refresh icon in the top bar</w:t>
            </w:r>
          </w:p>
        </w:tc>
      </w:tr>
      <w:tr w:rsidR="00456A08" w14:paraId="4E6024D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1243324" w14:textId="77777777" w:rsidR="00456A08" w:rsidRDefault="00000000">
            <w:r>
              <w:t>Export data to a file</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64CAAD1D" w14:textId="77777777" w:rsidR="00456A08" w:rsidRDefault="00000000">
            <w:r>
              <w:t>Click ↓ export icon → configure → click Export</w:t>
            </w:r>
          </w:p>
        </w:tc>
      </w:tr>
      <w:tr w:rsidR="00456A08" w14:paraId="108042B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72930A" w14:textId="77777777" w:rsidR="00456A08" w:rsidRDefault="00000000">
            <w:r>
              <w:t>Check current time (UTC)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7FCA4A" w14:textId="77777777" w:rsidR="00456A08" w:rsidRDefault="00000000">
            <w:r>
              <w:t>Look at the clock display in the top bar</w:t>
            </w:r>
          </w:p>
        </w:tc>
      </w:tr>
      <w:tr w:rsidR="00456A08" w14:paraId="01FF55D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38B308F" w14:textId="77777777" w:rsidR="00456A08" w:rsidRDefault="00000000">
            <w:r>
              <w:t>Register a new sensor</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DD29087" w14:textId="77777777" w:rsidR="00456A08" w:rsidRDefault="00000000">
            <w:r>
              <w:t>IoT Sensors → Add Sensor button → fill form → Register</w:t>
            </w:r>
          </w:p>
        </w:tc>
      </w:tr>
      <w:tr w:rsidR="00456A08" w14:paraId="0E55E24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8C3DC5" w14:textId="77777777" w:rsidR="00456A08" w:rsidRDefault="00000000">
            <w:r>
              <w:t>Recall all drones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2A784D" w14:textId="77777777" w:rsidR="00456A08" w:rsidRDefault="00000000">
            <w:r>
              <w:t>Drone Operations → Recall All button</w:t>
            </w:r>
          </w:p>
        </w:tc>
      </w:tr>
      <w:tr w:rsidR="00456A08" w14:paraId="325ED18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FD5F856" w14:textId="77777777" w:rsidR="00456A08" w:rsidRDefault="00000000">
            <w:r>
              <w:t>Request satellite pass</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EA4C679" w14:textId="77777777" w:rsidR="00456A08" w:rsidRDefault="00000000">
            <w:r>
              <w:t>Satellite Imagery → Request Pass button</w:t>
            </w:r>
          </w:p>
        </w:tc>
      </w:tr>
      <w:tr w:rsidR="00456A08" w14:paraId="0F3DAAF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98B2AE" w14:textId="77777777" w:rsidR="00456A08" w:rsidRDefault="00000000">
            <w:r>
              <w:t>Run a yield prediction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0BB578" w14:textId="77777777" w:rsidR="00456A08" w:rsidRDefault="00000000">
            <w:r>
              <w:t>Yield Prediction → Run Prediction button</w:t>
            </w:r>
          </w:p>
        </w:tc>
      </w:tr>
      <w:tr w:rsidR="00456A08" w14:paraId="7912BB5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BD48E8F" w14:textId="77777777" w:rsidR="00456A08" w:rsidRDefault="00000000">
            <w:r>
              <w:t>Scan for pest outbreaks</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46DF312" w14:textId="77777777" w:rsidR="00456A08" w:rsidRDefault="00000000">
            <w:r>
              <w:t>Pest &amp; Disease → Scan Imagery button</w:t>
            </w:r>
          </w:p>
        </w:tc>
      </w:tr>
      <w:tr w:rsidR="00456A08" w14:paraId="0AF4734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A94B6C" w14:textId="77777777" w:rsidR="00456A08" w:rsidRDefault="00000000">
            <w:r>
              <w:t>Auto-optimize irrigation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BF5A35" w14:textId="77777777" w:rsidR="00456A08" w:rsidRDefault="00000000">
            <w:r>
              <w:t>Irrigation Control → Auto-Optimize button</w:t>
            </w:r>
          </w:p>
        </w:tc>
      </w:tr>
      <w:tr w:rsidR="00456A08" w14:paraId="1969628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EF74455" w14:textId="77777777" w:rsidR="00456A08" w:rsidRDefault="00000000">
            <w:r>
              <w:t>Generate a policy report</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F054D0A" w14:textId="77777777" w:rsidR="00456A08" w:rsidRDefault="00000000">
            <w:r>
              <w:t>Policy Intelligence → New Report → fill form → Generate with AI</w:t>
            </w:r>
          </w:p>
        </w:tc>
      </w:tr>
      <w:tr w:rsidR="00456A08" w14:paraId="05306B6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F4E1F3" w14:textId="77777777" w:rsidR="00456A08" w:rsidRDefault="00000000">
            <w:r>
              <w:t>Generate analytics report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8D277B" w14:textId="77777777" w:rsidR="00456A08" w:rsidRDefault="00000000">
            <w:r>
              <w:t>Analytics &amp; Reports → Generate Report → fill form → Generate</w:t>
            </w:r>
          </w:p>
        </w:tc>
      </w:tr>
      <w:tr w:rsidR="00456A08" w14:paraId="65A057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D963B52" w14:textId="77777777" w:rsidR="00456A08" w:rsidRDefault="00000000">
            <w:r>
              <w:t>Change temperature to Celsius</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76E82E4" w14:textId="77777777" w:rsidR="00456A08" w:rsidRDefault="00000000">
            <w:r>
              <w:t>Settings → General → Temperature Unit → Celsius → Save</w:t>
            </w:r>
          </w:p>
        </w:tc>
      </w:tr>
      <w:tr w:rsidR="00456A08" w14:paraId="6B481FA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42AD3E" w14:textId="77777777" w:rsidR="00456A08" w:rsidRDefault="00000000">
            <w:r>
              <w:t>View audit logs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FD162A" w14:textId="77777777" w:rsidR="00456A08" w:rsidRDefault="00000000">
            <w:r>
              <w:t>Security &amp; Audit (in sidebar) → scroll to Audit Log section</w:t>
            </w:r>
          </w:p>
        </w:tc>
      </w:tr>
      <w:tr w:rsidR="00456A08" w14:paraId="4BE609C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8F30DB4" w14:textId="77777777" w:rsidR="00456A08" w:rsidRDefault="00000000">
            <w:r>
              <w:t>Toggle compact mode</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F618989" w14:textId="77777777" w:rsidR="00456A08" w:rsidRDefault="00000000">
            <w:r>
              <w:t>Settings → General → Compact Mode toggle → Save</w:t>
            </w:r>
          </w:p>
        </w:tc>
      </w:tr>
      <w:tr w:rsidR="00456A08" w14:paraId="4CA53E9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115222" w14:textId="77777777" w:rsidR="00456A08" w:rsidRDefault="00000000">
            <w:r>
              <w:t>Change map view 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88C974" w14:textId="77777777" w:rsidR="00456A08" w:rsidRDefault="00000000">
            <w:r>
              <w:t>Dashboard map → click OSM / Satellite / Topo buttons above map</w:t>
            </w:r>
          </w:p>
        </w:tc>
      </w:tr>
      <w:tr w:rsidR="00456A08" w14:paraId="5982921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A5EB2FE" w14:textId="77777777" w:rsidR="00456A08" w:rsidRDefault="00000000">
            <w:r>
              <w:t>Filter sensors by region</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E05A473" w14:textId="77777777" w:rsidR="00456A08" w:rsidRDefault="00000000">
            <w:r>
              <w:t>IoT Sensors → All Regions dropdown → select region</w:t>
            </w:r>
          </w:p>
        </w:tc>
      </w:tr>
      <w:tr w:rsidR="00456A08" w14:paraId="53DD9C0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2B4CAF" w14:textId="77777777" w:rsidR="00456A08" w:rsidRDefault="00000000">
            <w:r>
              <w:t>View weather for another region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297E42" w14:textId="77777777" w:rsidR="00456A08" w:rsidRDefault="00000000">
            <w:r>
              <w:t>Weather &amp; NOAA → region dropdown (top right) → select</w:t>
            </w:r>
          </w:p>
        </w:tc>
      </w:tr>
      <w:tr w:rsidR="00456A08" w14:paraId="7963FB7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7B73C5C" w14:textId="77777777" w:rsidR="00456A08" w:rsidRDefault="00000000">
            <w:r>
              <w:t>Acknowledge an alert</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B939FBD" w14:textId="77777777" w:rsidR="00456A08" w:rsidRDefault="00000000">
            <w:r>
              <w:t>Live Alerts → find alert → click Acknowledge</w:t>
            </w:r>
          </w:p>
        </w:tc>
      </w:tr>
    </w:tbl>
    <w:p w14:paraId="0BB3BE7C" w14:textId="77777777" w:rsidR="00456A08" w:rsidRDefault="00456A08">
      <w:pPr>
        <w:spacing w:after="80"/>
      </w:pPr>
    </w:p>
    <w:p w14:paraId="099F4709" w14:textId="77777777" w:rsidR="00456A08" w:rsidRDefault="00000000">
      <w:pPr>
        <w:pStyle w:val="Heading2"/>
      </w:pPr>
      <w:bookmarkStart w:id="110" w:name="_Toc232751661"/>
      <w:r>
        <w:lastRenderedPageBreak/>
        <w:t>20.2 Keyboard Shortcut: Searching</w:t>
      </w:r>
      <w:bookmarkEnd w:id="110"/>
    </w:p>
    <w:p w14:paraId="3E74C949" w14:textId="77777777" w:rsidR="00456A08" w:rsidRDefault="00000000">
      <w:pPr>
        <w:spacing w:before="60" w:after="100"/>
      </w:pPr>
      <w:r>
        <w:t>While the search bar is focused (clicked), you can type any of the navigation keywords listed in Section 2.5 and press Enter to navigate instantly. This is the fastest way to jump between modules.</w:t>
      </w:r>
    </w:p>
    <w:p w14:paraId="215AC505" w14:textId="77777777" w:rsidR="00456A08" w:rsidRDefault="00456A08">
      <w:pPr>
        <w:spacing w:after="80"/>
      </w:pPr>
    </w:p>
    <w:p w14:paraId="32451FF1" w14:textId="77777777" w:rsidR="00456A08" w:rsidRDefault="00000000">
      <w:r>
        <w:br w:type="page"/>
      </w:r>
    </w:p>
    <w:p w14:paraId="20E73333" w14:textId="77777777" w:rsidR="00456A08" w:rsidRDefault="00000000">
      <w:pPr>
        <w:pStyle w:val="Heading1"/>
        <w:pBdr>
          <w:bottom w:val="single" w:sz="8" w:space="4" w:color="2C6FAC"/>
        </w:pBdr>
      </w:pPr>
      <w:bookmarkStart w:id="111" w:name="_Toc232751662"/>
      <w:r>
        <w:lastRenderedPageBreak/>
        <w:t>21. Troubleshooting Common Issues</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56A08" w14:paraId="341D6C1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60A3EC6A" w14:textId="77777777" w:rsidR="00456A08" w:rsidRDefault="00000000">
            <w:r>
              <w:rPr>
                <w:b/>
                <w:bCs/>
                <w:color w:val="FFFFFF"/>
              </w:rPr>
              <w:t>Problem</w:t>
            </w:r>
          </w:p>
        </w:tc>
        <w:tc>
          <w:tcPr>
            <w:tcW w:w="63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0BB183E4" w14:textId="77777777" w:rsidR="00456A08" w:rsidRDefault="00000000">
            <w:r>
              <w:rPr>
                <w:b/>
                <w:bCs/>
                <w:color w:val="FFFFFF"/>
              </w:rPr>
              <w:t>Solution</w:t>
            </w:r>
          </w:p>
        </w:tc>
      </w:tr>
      <w:tr w:rsidR="00456A08" w14:paraId="2004ED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C872EA" w14:textId="77777777" w:rsidR="00456A08" w:rsidRDefault="00000000">
            <w:r>
              <w:t>The map is not loading or appears blank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ED5C91" w14:textId="77777777" w:rsidR="00456A08" w:rsidRDefault="00000000">
            <w:r>
              <w:t>Wait 10–15 seconds for map tiles to download. Check your internet connection. Try refreshing the page (F5).</w:t>
            </w:r>
          </w:p>
        </w:tc>
      </w:tr>
      <w:tr w:rsidR="00456A08" w14:paraId="289089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80BFAFD" w14:textId="77777777" w:rsidR="00456A08" w:rsidRDefault="00000000">
            <w:r>
              <w:t>Charts show no data or appear empty</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EA8B0B8" w14:textId="77777777" w:rsidR="00456A08" w:rsidRDefault="00000000">
            <w:r>
              <w:t>Click the Refresh button in the top bar to force a data reload. If the problem persists, check your internet connection.</w:t>
            </w:r>
          </w:p>
        </w:tc>
      </w:tr>
      <w:tr w:rsidR="00456A08" w14:paraId="37F867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08A935" w14:textId="77777777" w:rsidR="00456A08" w:rsidRDefault="00000000">
            <w:r>
              <w:t>My settings were lost after relogging 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503B1D" w14:textId="77777777" w:rsidR="00456A08" w:rsidRDefault="00000000">
            <w:r>
              <w:t>Settings are stored in your browser. If you cleared browser data or used a different device, you will need to re-enter your preferences.</w:t>
            </w:r>
          </w:p>
        </w:tc>
      </w:tr>
      <w:tr w:rsidR="00456A08" w14:paraId="38F35D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FA2D5A6" w14:textId="77777777" w:rsidR="00456A08" w:rsidRDefault="00000000">
            <w:r>
              <w:t>The sidebar is missing on my screen</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4EB10E1" w14:textId="77777777" w:rsidR="00456A08" w:rsidRDefault="00000000">
            <w:r>
              <w:t>You may be on a small screen (phone/tablet). Tap the ≡ hamburger icon in the top-left corner to open the sidebar.</w:t>
            </w:r>
          </w:p>
        </w:tc>
      </w:tr>
      <w:tr w:rsidR="00456A08" w14:paraId="4F3E19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6382E7" w14:textId="77777777" w:rsidR="00456A08" w:rsidRDefault="00000000">
            <w:r>
              <w:t>I cannot see the Recall All or Dispatch buttons for drones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A1BF8B" w14:textId="77777777" w:rsidR="00456A08" w:rsidRDefault="00000000">
            <w:r>
              <w:t>Ensure you are on the Drone Operations page. These buttons appear in the top-right corner of that page's header.</w:t>
            </w:r>
          </w:p>
        </w:tc>
      </w:tr>
      <w:tr w:rsidR="00456A08" w14:paraId="160298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C6253F3" w14:textId="77777777" w:rsidR="00456A08" w:rsidRDefault="00000000">
            <w:r>
              <w:t>A sensor shows as Offline</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33B5398" w14:textId="77777777" w:rsidR="00456A08" w:rsidRDefault="00000000">
            <w:r>
              <w:t>The sensor may have a dead battery, damaged antenna, or be physically removed. Log the issue and contact your field maintenance team.</w:t>
            </w:r>
          </w:p>
        </w:tc>
      </w:tr>
      <w:tr w:rsidR="00456A08" w14:paraId="50DA22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94EBC2" w14:textId="77777777" w:rsidR="00456A08" w:rsidRDefault="00000000">
            <w:r>
              <w:t>The export file did not download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257A84" w14:textId="77777777" w:rsidR="00456A08" w:rsidRDefault="00000000">
            <w:r>
              <w:t>Check if your browser is blocking downloads. Allow downloads from agricortex.usda.gov in your browser settings.</w:t>
            </w:r>
          </w:p>
        </w:tc>
      </w:tr>
      <w:tr w:rsidR="00456A08" w14:paraId="24191F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B71F389" w14:textId="77777777" w:rsidR="00456A08" w:rsidRDefault="00000000">
            <w:r>
              <w:t>Notification toasts are not appearing</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D98A5B0" w14:textId="77777777" w:rsidR="00456A08" w:rsidRDefault="00000000">
            <w:r>
              <w:t>Ensure browser notifications are not blocked. Check Settings → Notifications to verify your preferred channels are enabled.</w:t>
            </w:r>
          </w:p>
        </w:tc>
      </w:tr>
      <w:tr w:rsidR="00456A08" w14:paraId="54CBEA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D5F99F" w14:textId="77777777" w:rsidR="00456A08" w:rsidRDefault="00000000">
            <w:r>
              <w:t>Platform feels slow or laggy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D62EBE" w14:textId="77777777" w:rsidR="00456A08" w:rsidRDefault="00000000">
            <w:r>
              <w:t>Try enabling Compact Mode in Settings → General to reduce visual complexity. Also try turning off Animations.</w:t>
            </w:r>
          </w:p>
        </w:tc>
      </w:tr>
      <w:tr w:rsidR="00456A08" w14:paraId="61671E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DF94BF3" w14:textId="77777777" w:rsidR="00456A08" w:rsidRDefault="00000000">
            <w:r>
              <w:t>AI Yield prediction model shows low confidence</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FE36359" w14:textId="77777777" w:rsidR="00456A08" w:rsidRDefault="00000000">
            <w:r>
              <w:t>Low confidence (below 85%) means the model needs more recent data. Click 'Run Prediction' again after the next sensor data cycle (approximately 6 hours).</w:t>
            </w:r>
          </w:p>
        </w:tc>
      </w:tr>
    </w:tbl>
    <w:p w14:paraId="4C0643C9" w14:textId="77777777" w:rsidR="00456A08" w:rsidRDefault="00456A08">
      <w:pPr>
        <w:spacing w:after="80"/>
      </w:pPr>
    </w:p>
    <w:p w14:paraId="27636537" w14:textId="77777777" w:rsidR="00456A08" w:rsidRDefault="00000000">
      <w:r>
        <w:br w:type="page"/>
      </w:r>
    </w:p>
    <w:p w14:paraId="2B2EB7BD" w14:textId="77777777" w:rsidR="00456A08" w:rsidRDefault="00000000">
      <w:pPr>
        <w:pStyle w:val="Heading1"/>
        <w:pBdr>
          <w:bottom w:val="single" w:sz="8" w:space="4" w:color="2C6FAC"/>
        </w:pBdr>
      </w:pPr>
      <w:bookmarkStart w:id="112" w:name="_Toc232751663"/>
      <w:r>
        <w:lastRenderedPageBreak/>
        <w:t>22. Glossary of Terms</w:t>
      </w:r>
      <w:bookmarkEnd w:id="112"/>
    </w:p>
    <w:p w14:paraId="3A4B8F73" w14:textId="77777777" w:rsidR="00456A08" w:rsidRDefault="00000000">
      <w:pPr>
        <w:spacing w:before="60" w:after="100"/>
      </w:pPr>
      <w:r>
        <w:t>The following terms are used throughout this manual and within the AgriCortex platform:</w:t>
      </w:r>
    </w:p>
    <w:p w14:paraId="7FCAF4AF"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56A08" w14:paraId="08CE80C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2819C979" w14:textId="77777777" w:rsidR="00456A08" w:rsidRDefault="00000000">
            <w:r>
              <w:rPr>
                <w:b/>
                <w:bCs/>
                <w:color w:val="FFFFFF"/>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A3F6F"/>
            <w:tcMar>
              <w:top w:w="80" w:type="dxa"/>
              <w:left w:w="120" w:type="dxa"/>
              <w:bottom w:w="80" w:type="dxa"/>
              <w:right w:w="120" w:type="dxa"/>
            </w:tcMar>
          </w:tcPr>
          <w:p w14:paraId="0052F004" w14:textId="77777777" w:rsidR="00456A08" w:rsidRDefault="00000000">
            <w:r>
              <w:rPr>
                <w:b/>
                <w:bCs/>
                <w:color w:val="FFFFFF"/>
              </w:rPr>
              <w:t>Definition</w:t>
            </w:r>
          </w:p>
        </w:tc>
      </w:tr>
      <w:tr w:rsidR="00456A08" w14:paraId="1E5521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2E2189" w14:textId="77777777" w:rsidR="00456A08" w:rsidRDefault="00000000">
            <w:r>
              <w:t>AI / Artificial Intelligence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C9808C" w14:textId="77777777" w:rsidR="00456A08" w:rsidRDefault="00000000">
            <w:r>
              <w:t>Computer systems that can perform tasks that normally require human intelligence, such as identifying pests in images or predicting crop yields.</w:t>
            </w:r>
          </w:p>
        </w:tc>
      </w:tr>
      <w:tr w:rsidR="00456A08" w14:paraId="0F7051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3024062" w14:textId="77777777" w:rsidR="00456A08" w:rsidRDefault="00000000">
            <w:r>
              <w:t>AES-256</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86CC28C" w14:textId="77777777" w:rsidR="00456A08" w:rsidRDefault="00000000">
            <w:r>
              <w:t>Advanced Encryption Standard with 256-bit key, considered the gold standard for data security and used by governments and militaries worldwide.</w:t>
            </w:r>
          </w:p>
        </w:tc>
      </w:tr>
      <w:tr w:rsidR="00456A08" w14:paraId="2303D5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F815A7" w14:textId="77777777" w:rsidR="00456A08" w:rsidRDefault="00000000">
            <w:r>
              <w:t>Bu/acre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63A027" w14:textId="77777777" w:rsidR="00456A08" w:rsidRDefault="00000000">
            <w:r>
              <w:t>Bushels per acre, the standard unit for measuring crop yield in the United States (how much grain comes from one acre of land).</w:t>
            </w:r>
          </w:p>
        </w:tc>
      </w:tr>
      <w:tr w:rsidR="00456A08" w14:paraId="34E46D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650F6339" w14:textId="77777777" w:rsidR="00456A08" w:rsidRDefault="00000000">
            <w:r>
              <w:t>Computer Vision</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A5E7613" w14:textId="77777777" w:rsidR="00456A08" w:rsidRDefault="00000000">
            <w:r>
              <w:t>A type of AI that can ‘see’ and interpret images. In this platform, it is used to identify pest damage in drone photos.</w:t>
            </w:r>
          </w:p>
        </w:tc>
      </w:tr>
      <w:tr w:rsidR="00456A08" w14:paraId="201C30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533717" w14:textId="77777777" w:rsidR="00456A08" w:rsidRDefault="00000000">
            <w:r>
              <w:t>CSV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754D1E" w14:textId="77777777" w:rsidR="00456A08" w:rsidRDefault="00000000">
            <w:r>
              <w:t>Comma-Separated Values, a simple spreadsheet file format that can be opened by Excel, Google Sheets, or most data tools.</w:t>
            </w:r>
          </w:p>
        </w:tc>
      </w:tr>
      <w:tr w:rsidR="00456A08" w14:paraId="1F9B02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4820A7E" w14:textId="77777777" w:rsidR="00456A08" w:rsidRDefault="00000000">
            <w:r>
              <w:t>Drone / UAV</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BD96F99" w14:textId="77777777" w:rsidR="00456A08" w:rsidRDefault="00000000">
            <w:r>
              <w:t>Unmanned Aerial Vehicle, a remotely operated aircraft (drone) carrying cameras or sensors to survey agricultural land.</w:t>
            </w:r>
          </w:p>
        </w:tc>
      </w:tr>
      <w:tr w:rsidR="00456A08" w14:paraId="65AA1F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C51BC7" w14:textId="77777777" w:rsidR="00456A08" w:rsidRDefault="00000000">
            <w:r>
              <w:t>Edge Computing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C75238" w14:textId="77777777" w:rsidR="00456A08" w:rsidRDefault="00000000">
            <w:r>
              <w:t>Processing data near the source (in the field) rather than sending all data to a central server. This reduces delays and bandwidth usage.</w:t>
            </w:r>
          </w:p>
        </w:tc>
      </w:tr>
      <w:tr w:rsidR="00456A08" w14:paraId="23EF2B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A8C7C44" w14:textId="77777777" w:rsidR="00456A08" w:rsidRDefault="00000000">
            <w:r>
              <w:t>GeoJSON / KML</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A88248F" w14:textId="77777777" w:rsidR="00456A08" w:rsidRDefault="00000000">
            <w:r>
              <w:t>File formats that store geographic (map) data. Used to share sensor locations or outbreak areas with GIS mapping software.</w:t>
            </w:r>
          </w:p>
        </w:tc>
      </w:tr>
      <w:tr w:rsidR="00456A08" w14:paraId="70DDF5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773891" w14:textId="77777777" w:rsidR="00456A08" w:rsidRDefault="00000000">
            <w:r>
              <w:t>IoT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C1DA3B" w14:textId="77777777" w:rsidR="00456A08" w:rsidRDefault="00000000">
            <w:r>
              <w:t>Internet of Things, referring to physical devices (like field sensors) connected to the internet that collect and transmit data automatically.</w:t>
            </w:r>
          </w:p>
        </w:tc>
      </w:tr>
      <w:tr w:rsidR="00456A08" w14:paraId="13051C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0E13C732" w14:textId="77777777" w:rsidR="00456A08" w:rsidRDefault="00000000">
            <w:r>
              <w:t>KPI</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27CD88C8" w14:textId="77777777" w:rsidR="00456A08" w:rsidRDefault="00000000">
            <w:r>
              <w:t>Key Performance Indicator, a measurable value that shows how well something is performing (e.g., number of active sensors, crop health score).</w:t>
            </w:r>
          </w:p>
        </w:tc>
      </w:tr>
      <w:tr w:rsidR="00456A08" w14:paraId="448556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1B7FED" w14:textId="77777777" w:rsidR="00456A08" w:rsidRDefault="00000000">
            <w:r>
              <w:t>Latency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078BA7" w14:textId="77777777" w:rsidR="00456A08" w:rsidRDefault="00000000">
            <w:r>
              <w:t>The delay between when data is created and when it is processed. Measured in milliseconds (ms). Lower latency = faster response.</w:t>
            </w:r>
          </w:p>
        </w:tc>
      </w:tr>
      <w:tr w:rsidR="00456A08" w14:paraId="1D2D70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A4F1FAD" w14:textId="77777777" w:rsidR="00456A08" w:rsidRDefault="00000000">
            <w:r>
              <w:t>Machine Learning (ML)</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587F0D48" w14:textId="77777777" w:rsidR="00456A08" w:rsidRDefault="00000000">
            <w:r>
              <w:t>A subset of AI where systems learn from data and improve over time without being explicitly reprogrammed.</w:t>
            </w:r>
          </w:p>
        </w:tc>
      </w:tr>
      <w:tr w:rsidR="00456A08" w14:paraId="491969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3DF2CF" w14:textId="77777777" w:rsidR="00456A08" w:rsidRDefault="00000000">
            <w:r>
              <w:lastRenderedPageBreak/>
              <w:t>MODIS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98F5C6" w14:textId="77777777" w:rsidR="00456A08" w:rsidRDefault="00000000">
            <w:r>
              <w:t>Moderate Resolution Imaging Spectroradiometer, a satellite sensor that provides daily images of Earth's surface for environmental monitoring.</w:t>
            </w:r>
          </w:p>
        </w:tc>
      </w:tr>
      <w:tr w:rsidR="00456A08" w14:paraId="6B49B5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6EE1B873" w14:textId="77777777" w:rsidR="00456A08" w:rsidRDefault="00000000">
            <w:r>
              <w:t>NDVI</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646E01D8" w14:textId="77777777" w:rsidR="00456A08" w:rsidRDefault="00000000">
            <w:r>
              <w:t>Normalized Difference Vegetation Index, a numeric scale from -1 to +1 that indicates how healthy and dense plant growth is in an area.</w:t>
            </w:r>
          </w:p>
        </w:tc>
      </w:tr>
      <w:tr w:rsidR="00456A08" w14:paraId="2C5D54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BA5248" w14:textId="77777777" w:rsidR="00456A08" w:rsidRDefault="00000000">
            <w:r>
              <w:t>NOAA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F35053" w14:textId="77777777" w:rsidR="00456A08" w:rsidRDefault="00000000">
            <w:r>
              <w:t>National Oceanic and Atmospheric Administration, the U.S. government agency responsible for weather forecasting and climate data.</w:t>
            </w:r>
          </w:p>
        </w:tc>
      </w:tr>
      <w:tr w:rsidR="00456A08" w14:paraId="45E58E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3806064" w14:textId="77777777" w:rsidR="00456A08" w:rsidRDefault="00000000">
            <w:r>
              <w:t>NPK</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EFE8949" w14:textId="77777777" w:rsidR="00456A08" w:rsidRDefault="00000000">
            <w:r>
              <w:t>Nitrogen (N), Phosphorus (P), and Potassium (K), the three primary nutrients essential for crop growth, measured by field sensors.</w:t>
            </w:r>
          </w:p>
        </w:tc>
      </w:tr>
      <w:tr w:rsidR="00456A08" w14:paraId="6A1A66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A28F22" w14:textId="77777777" w:rsidR="00456A08" w:rsidRDefault="00000000">
            <w:r>
              <w:t>pH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59B8FD" w14:textId="77777777" w:rsidR="00456A08" w:rsidRDefault="00000000">
            <w:r>
              <w:t>A measure of soil acidity or alkalinity on a scale of 0–14. Most crops grow best in soil with pH between 6.0 and 7.0.</w:t>
            </w:r>
          </w:p>
        </w:tc>
      </w:tr>
      <w:tr w:rsidR="00456A08" w14:paraId="779693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11E5A1DC" w14:textId="77777777" w:rsidR="00456A08" w:rsidRDefault="00000000">
            <w:r>
              <w:t>Sentinel-2A/B</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317F3164" w14:textId="77777777" w:rsidR="00456A08" w:rsidRDefault="00000000">
            <w:r>
              <w:t>European Space Agency satellites providing high-resolution optical imagery for land monitoring every 5 days.</w:t>
            </w:r>
          </w:p>
        </w:tc>
      </w:tr>
      <w:tr w:rsidR="00456A08" w14:paraId="1D8D28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9A35D6" w14:textId="77777777" w:rsidR="00456A08" w:rsidRDefault="00000000">
            <w:r>
              <w:t>Toast Notification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104E00" w14:textId="77777777" w:rsidR="00456A08" w:rsidRDefault="00000000">
            <w:r>
              <w:t>A small pop-up message that briefly appears on screen to confirm an action or alert you to an event.</w:t>
            </w:r>
          </w:p>
        </w:tc>
      </w:tr>
      <w:tr w:rsidR="00456A08" w14:paraId="65CFDD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B490A19" w14:textId="77777777" w:rsidR="00456A08" w:rsidRDefault="00000000">
            <w:r>
              <w:t>UAV</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4C153CF2" w14:textId="77777777" w:rsidR="00456A08" w:rsidRDefault="00000000">
            <w:r>
              <w:t>See Drone / UAV above.</w:t>
            </w:r>
          </w:p>
        </w:tc>
      </w:tr>
      <w:tr w:rsidR="00456A08" w14:paraId="6ED514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813737" w14:textId="77777777" w:rsidR="00456A08" w:rsidRDefault="00000000">
            <w:r>
              <w:t>USDA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3037AF" w14:textId="77777777" w:rsidR="00456A08" w:rsidRDefault="00000000">
            <w:r>
              <w:t>United States Department of Agriculture, the federal agency that operates AgriCortex for national agricultural intelligence.</w:t>
            </w:r>
          </w:p>
        </w:tc>
      </w:tr>
      <w:tr w:rsidR="00456A08" w14:paraId="54D623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7F7CBFD4" w14:textId="77777777" w:rsidR="00456A08" w:rsidRDefault="00000000">
            <w:r>
              <w:t>UTC</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20" w:type="dxa"/>
              <w:bottom w:w="70" w:type="dxa"/>
              <w:right w:w="120" w:type="dxa"/>
            </w:tcMar>
          </w:tcPr>
          <w:p w14:paraId="6FD83780" w14:textId="77777777" w:rsidR="00456A08" w:rsidRDefault="00000000">
            <w:r>
              <w:t>Coordinated Universal Time, the global standard time reference used throughout the platform.</w:t>
            </w:r>
          </w:p>
        </w:tc>
      </w:tr>
    </w:tbl>
    <w:p w14:paraId="3624BA7C" w14:textId="77777777" w:rsidR="00456A08" w:rsidRDefault="00456A08">
      <w:pPr>
        <w:spacing w:after="80"/>
      </w:pPr>
    </w:p>
    <w:p w14:paraId="3A12F7D2" w14:textId="77777777" w:rsidR="00456A08" w:rsidRDefault="00000000">
      <w:r>
        <w:br w:type="page"/>
      </w:r>
    </w:p>
    <w:p w14:paraId="04BA05CA" w14:textId="77777777" w:rsidR="00456A08" w:rsidRDefault="00000000">
      <w:pPr>
        <w:pStyle w:val="Heading1"/>
        <w:pBdr>
          <w:bottom w:val="single" w:sz="8" w:space="4" w:color="2C6FAC"/>
        </w:pBdr>
      </w:pPr>
      <w:bookmarkStart w:id="113" w:name="_Toc232751664"/>
      <w:r>
        <w:lastRenderedPageBreak/>
        <w:t>23. Support &amp; Contact Information</w:t>
      </w:r>
      <w:bookmarkEnd w:id="113"/>
    </w:p>
    <w:p w14:paraId="6F7CC955" w14:textId="77777777" w:rsidR="00456A08" w:rsidRDefault="00000000">
      <w:pPr>
        <w:pStyle w:val="Heading2"/>
      </w:pPr>
      <w:bookmarkStart w:id="114" w:name="_Toc232751665"/>
      <w:r>
        <w:t>23.1 TerraVision Analytics Support</w:t>
      </w:r>
      <w:bookmarkEnd w:id="114"/>
    </w:p>
    <w:p w14:paraId="2144AF80" w14:textId="77777777" w:rsidR="00456A08" w:rsidRDefault="00000000">
      <w:pPr>
        <w:spacing w:before="60" w:after="100"/>
      </w:pPr>
      <w:r>
        <w:t>For technical issues with the AgriCortex platform, contact TerraVision Analytics:</w:t>
      </w:r>
    </w:p>
    <w:p w14:paraId="630D9172" w14:textId="77777777" w:rsidR="00456A08" w:rsidRDefault="00000000">
      <w:pPr>
        <w:spacing w:before="60" w:after="100"/>
      </w:pPr>
      <w:r>
        <w:rPr>
          <w:b/>
          <w:bCs/>
        </w:rPr>
        <w:t xml:space="preserve">Website: </w:t>
      </w:r>
      <w:r>
        <w:t>https://www.terravisionanalytics.com</w:t>
      </w:r>
    </w:p>
    <w:p w14:paraId="1A91BB5A" w14:textId="77777777" w:rsidR="00456A08" w:rsidRDefault="00000000">
      <w:pPr>
        <w:spacing w:before="60" w:after="100"/>
      </w:pPr>
      <w:r>
        <w:rPr>
          <w:b/>
          <w:bCs/>
        </w:rPr>
        <w:t xml:space="preserve">Platform URL: </w:t>
      </w:r>
      <w:r>
        <w:t>https://www.terravisionanalytics.com/platform/agricortex/</w:t>
      </w:r>
    </w:p>
    <w:p w14:paraId="63CD259D" w14:textId="77777777" w:rsidR="00456A08" w:rsidRDefault="00456A08">
      <w:pPr>
        <w:spacing w:after="80"/>
      </w:pPr>
    </w:p>
    <w:p w14:paraId="5028E189" w14:textId="77777777" w:rsidR="00456A08" w:rsidRDefault="00000000">
      <w:pPr>
        <w:pStyle w:val="Heading2"/>
      </w:pPr>
      <w:bookmarkStart w:id="115" w:name="_Toc232751666"/>
      <w:r>
        <w:t>23.2 Before Contacting Support</w:t>
      </w:r>
      <w:bookmarkEnd w:id="115"/>
    </w:p>
    <w:p w14:paraId="4B611504" w14:textId="77777777" w:rsidR="00456A08" w:rsidRDefault="00000000">
      <w:pPr>
        <w:spacing w:before="60" w:after="100"/>
      </w:pPr>
      <w:r>
        <w:t>To help the support team resolve your issue quickly, please have the following ready:</w:t>
      </w:r>
    </w:p>
    <w:p w14:paraId="667028E5" w14:textId="77777777" w:rsidR="00456A08" w:rsidRDefault="00000000">
      <w:pPr>
        <w:pStyle w:val="ListParagraph"/>
        <w:numPr>
          <w:ilvl w:val="0"/>
          <w:numId w:val="2"/>
        </w:numPr>
        <w:spacing w:before="40" w:after="40"/>
      </w:pPr>
      <w:r>
        <w:t>Your username and the organisation you are accessing AgriCortex under</w:t>
      </w:r>
    </w:p>
    <w:p w14:paraId="77DDCF5A" w14:textId="77777777" w:rsidR="00456A08" w:rsidRDefault="00000000">
      <w:pPr>
        <w:pStyle w:val="ListParagraph"/>
        <w:numPr>
          <w:ilvl w:val="0"/>
          <w:numId w:val="2"/>
        </w:numPr>
        <w:spacing w:before="40" w:after="40"/>
      </w:pPr>
      <w:r>
        <w:t>A description of what you were doing when the problem occurred</w:t>
      </w:r>
    </w:p>
    <w:p w14:paraId="13689AB2" w14:textId="77777777" w:rsidR="00456A08" w:rsidRDefault="00000000">
      <w:pPr>
        <w:pStyle w:val="ListParagraph"/>
        <w:numPr>
          <w:ilvl w:val="0"/>
          <w:numId w:val="2"/>
        </w:numPr>
        <w:spacing w:before="40" w:after="40"/>
      </w:pPr>
      <w:r>
        <w:t>The exact error message or notification displayed (take a screenshot if possible)</w:t>
      </w:r>
    </w:p>
    <w:p w14:paraId="2F0360D4" w14:textId="77777777" w:rsidR="00456A08" w:rsidRDefault="00000000">
      <w:pPr>
        <w:pStyle w:val="ListParagraph"/>
        <w:numPr>
          <w:ilvl w:val="0"/>
          <w:numId w:val="2"/>
        </w:numPr>
        <w:spacing w:before="40" w:after="40"/>
      </w:pPr>
      <w:r>
        <w:t>The browser and device you are using (e.g., Chrome on Windows 11)</w:t>
      </w:r>
    </w:p>
    <w:p w14:paraId="2FA66767" w14:textId="77777777" w:rsidR="00456A08" w:rsidRDefault="00000000">
      <w:pPr>
        <w:pStyle w:val="ListParagraph"/>
        <w:numPr>
          <w:ilvl w:val="0"/>
          <w:numId w:val="2"/>
        </w:numPr>
        <w:spacing w:before="40" w:after="40"/>
      </w:pPr>
      <w:r>
        <w:t>The date and time the issue occurred</w:t>
      </w:r>
    </w:p>
    <w:p w14:paraId="1DD9B1B6" w14:textId="77777777" w:rsidR="00456A08" w:rsidRDefault="00456A08">
      <w:pPr>
        <w:spacing w:after="80"/>
      </w:pPr>
    </w:p>
    <w:p w14:paraId="43835E0C" w14:textId="77777777" w:rsidR="00456A08" w:rsidRDefault="00000000">
      <w:pPr>
        <w:pStyle w:val="Heading2"/>
      </w:pPr>
      <w:bookmarkStart w:id="116" w:name="_Toc232751667"/>
      <w:r>
        <w:t>23.3 Reporting Security Incidents</w:t>
      </w:r>
      <w:bookmarkEnd w:id="116"/>
    </w:p>
    <w:p w14:paraId="21BBBE6A" w14:textId="77777777" w:rsidR="00456A08" w:rsidRDefault="00000000">
      <w:pPr>
        <w:spacing w:before="60" w:after="100"/>
      </w:pPr>
      <w:r>
        <w:t>If you suspect a security breach, unauthorised access, or data compromise:</w:t>
      </w:r>
    </w:p>
    <w:p w14:paraId="3A84A9FF" w14:textId="77777777" w:rsidR="00456A08" w:rsidRDefault="00000000">
      <w:pPr>
        <w:pStyle w:val="ListParagraph"/>
        <w:numPr>
          <w:ilvl w:val="0"/>
          <w:numId w:val="3"/>
        </w:numPr>
        <w:spacing w:before="40" w:after="40"/>
      </w:pPr>
      <w:r>
        <w:t>Immediately go to Security &amp; Audit Center and check the Audit Log for unusual activity.</w:t>
      </w:r>
    </w:p>
    <w:p w14:paraId="0E7A6C0A" w14:textId="77777777" w:rsidR="00456A08" w:rsidRDefault="00000000">
      <w:pPr>
        <w:pStyle w:val="ListParagraph"/>
        <w:numPr>
          <w:ilvl w:val="0"/>
          <w:numId w:val="3"/>
        </w:numPr>
        <w:spacing w:before="40" w:after="40"/>
      </w:pPr>
      <w:r>
        <w:t>Document everything you observe (screenshots, timestamps).</w:t>
      </w:r>
    </w:p>
    <w:p w14:paraId="098F6B4A" w14:textId="77777777" w:rsidR="00456A08" w:rsidRDefault="00000000">
      <w:pPr>
        <w:pStyle w:val="ListParagraph"/>
        <w:numPr>
          <w:ilvl w:val="0"/>
          <w:numId w:val="3"/>
        </w:numPr>
        <w:spacing w:before="40" w:after="40"/>
      </w:pPr>
      <w:r>
        <w:t>Report immediately to your department's cybersecurity officer.</w:t>
      </w:r>
    </w:p>
    <w:p w14:paraId="5E13BD70" w14:textId="77777777" w:rsidR="00456A08" w:rsidRDefault="00000000">
      <w:pPr>
        <w:pStyle w:val="ListParagraph"/>
        <w:numPr>
          <w:ilvl w:val="0"/>
          <w:numId w:val="3"/>
        </w:numPr>
        <w:spacing w:before="40" w:after="40"/>
      </w:pPr>
      <w:r>
        <w:t>Contact TerraVision Analytics using the emergency contact information provided to your organisation's administrator.</w:t>
      </w:r>
    </w:p>
    <w:p w14:paraId="36575D6F" w14:textId="77777777" w:rsidR="00456A08" w:rsidRDefault="00456A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6A08" w14:paraId="639760BD" w14:textId="77777777">
        <w:tc>
          <w:tcPr>
            <w:tcW w:w="9360" w:type="dxa"/>
            <w:tcBorders>
              <w:top w:val="single" w:sz="4" w:space="0" w:color="FCDDB8"/>
              <w:left w:val="thick" w:sz="14" w:space="0" w:color="8B3A0A"/>
              <w:bottom w:val="single" w:sz="4" w:space="0" w:color="FCDDB8"/>
              <w:right w:val="single" w:sz="4" w:space="0" w:color="FCDDB8"/>
            </w:tcBorders>
            <w:shd w:val="clear" w:color="auto" w:fill="FEF5EC"/>
            <w:tcMar>
              <w:top w:w="100" w:type="dxa"/>
              <w:left w:w="180" w:type="dxa"/>
              <w:bottom w:w="100" w:type="dxa"/>
              <w:right w:w="180" w:type="dxa"/>
            </w:tcMar>
          </w:tcPr>
          <w:p w14:paraId="50A84CCE" w14:textId="77777777" w:rsidR="00456A08" w:rsidRDefault="00000000">
            <w:r>
              <w:rPr>
                <w:b/>
                <w:bCs/>
                <w:color w:val="8B3A0A"/>
              </w:rPr>
              <w:t xml:space="preserve">IMPORTANT: </w:t>
            </w:r>
            <w:r>
              <w:t>Do NOT attempt to investigate or resolve a suspected security breach on your own. Follow your organisation's incident response procedures and involve your cybersecurity team immediately.</w:t>
            </w:r>
          </w:p>
        </w:tc>
      </w:tr>
    </w:tbl>
    <w:p w14:paraId="41670DB3" w14:textId="77777777" w:rsidR="00456A08" w:rsidRDefault="00456A08">
      <w:pPr>
        <w:spacing w:after="80"/>
      </w:pPr>
    </w:p>
    <w:p w14:paraId="29855A1B" w14:textId="77777777" w:rsidR="00456A08" w:rsidRDefault="00456A08">
      <w:pPr>
        <w:pBdr>
          <w:top w:val="single" w:sz="4" w:space="4" w:color="2C6FAC"/>
        </w:pBdr>
        <w:spacing w:before="400" w:after="80"/>
      </w:pPr>
    </w:p>
    <w:p w14:paraId="7BDE7B9F" w14:textId="77777777" w:rsidR="00456A08" w:rsidRDefault="00000000">
      <w:pPr>
        <w:spacing w:after="60"/>
        <w:jc w:val="center"/>
      </w:pPr>
      <w:r>
        <w:rPr>
          <w:color w:val="5A6A7A"/>
          <w:sz w:val="18"/>
          <w:szCs w:val="18"/>
        </w:rPr>
        <w:t>AgriCortex User Manual | Version 1.0 | June 2026</w:t>
      </w:r>
    </w:p>
    <w:p w14:paraId="21397D59" w14:textId="77777777" w:rsidR="00456A08" w:rsidRDefault="00000000">
      <w:pPr>
        <w:jc w:val="center"/>
      </w:pPr>
      <w:r>
        <w:rPr>
          <w:color w:val="5A6A7A"/>
          <w:sz w:val="18"/>
          <w:szCs w:val="18"/>
        </w:rPr>
        <w:t>© 2026 TerraVision Analytics. All rights reserved. Prepared for the USDA National Agricultural Intelligence Platform.</w:t>
      </w:r>
    </w:p>
    <w:sectPr w:rsidR="00456A08">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EBBF2" w14:textId="77777777" w:rsidR="00634B53" w:rsidRDefault="00634B53">
      <w:r>
        <w:separator/>
      </w:r>
    </w:p>
  </w:endnote>
  <w:endnote w:type="continuationSeparator" w:id="0">
    <w:p w14:paraId="29EE889A" w14:textId="77777777" w:rsidR="00634B53" w:rsidRDefault="00634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F5D0" w14:textId="77777777" w:rsidR="00456A08" w:rsidRDefault="00000000">
    <w:pPr>
      <w:pBdr>
        <w:top w:val="single" w:sz="4" w:space="4" w:color="E8EDF3"/>
      </w:pBdr>
      <w:spacing w:before="80"/>
    </w:pPr>
    <w:r>
      <w:rPr>
        <w:color w:val="5A6A7A"/>
        <w:sz w:val="16"/>
        <w:szCs w:val="16"/>
      </w:rPr>
      <w:t xml:space="preserve">CONFIDENTIAL — Authorized Personnel Only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ECEF6" w14:textId="77777777" w:rsidR="00634B53" w:rsidRDefault="00634B53">
      <w:r>
        <w:separator/>
      </w:r>
    </w:p>
  </w:footnote>
  <w:footnote w:type="continuationSeparator" w:id="0">
    <w:p w14:paraId="67E5E770" w14:textId="77777777" w:rsidR="00634B53" w:rsidRDefault="00634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0ED6" w14:textId="77777777" w:rsidR="00456A08" w:rsidRDefault="00000000">
    <w:pPr>
      <w:pBdr>
        <w:bottom w:val="single" w:sz="4" w:space="4" w:color="E8EDF3"/>
      </w:pBdr>
      <w:spacing w:after="80"/>
    </w:pPr>
    <w:proofErr w:type="spellStart"/>
    <w:r>
      <w:rPr>
        <w:b/>
        <w:bCs/>
        <w:color w:val="1A3F6F"/>
        <w:sz w:val="18"/>
        <w:szCs w:val="18"/>
      </w:rPr>
      <w:t>AgriCortex</w:t>
    </w:r>
    <w:proofErr w:type="spellEnd"/>
    <w:r>
      <w:rPr>
        <w:color w:val="5A6A7A"/>
        <w:sz w:val="18"/>
        <w:szCs w:val="18"/>
      </w:rPr>
      <w:t xml:space="preserve"> — User Manual | </w:t>
    </w:r>
    <w:proofErr w:type="spellStart"/>
    <w:r>
      <w:rPr>
        <w:color w:val="5A6A7A"/>
        <w:sz w:val="18"/>
        <w:szCs w:val="18"/>
      </w:rPr>
      <w:t>TerraVision</w:t>
    </w:r>
    <w:proofErr w:type="spellEnd"/>
    <w:r>
      <w:rPr>
        <w:color w:val="5A6A7A"/>
        <w:sz w:val="18"/>
        <w:szCs w:val="18"/>
      </w:rPr>
      <w:t xml:space="preserv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CD6"/>
    <w:multiLevelType w:val="hybridMultilevel"/>
    <w:tmpl w:val="618A7BD8"/>
    <w:lvl w:ilvl="0" w:tplc="718EAFDE">
      <w:start w:val="1"/>
      <w:numFmt w:val="bullet"/>
      <w:lvlText w:val="●"/>
      <w:lvlJc w:val="left"/>
      <w:pPr>
        <w:ind w:left="720" w:hanging="360"/>
      </w:pPr>
    </w:lvl>
    <w:lvl w:ilvl="1" w:tplc="6944EEF2">
      <w:start w:val="1"/>
      <w:numFmt w:val="bullet"/>
      <w:lvlText w:val="○"/>
      <w:lvlJc w:val="left"/>
      <w:pPr>
        <w:ind w:left="1440" w:hanging="360"/>
      </w:pPr>
    </w:lvl>
    <w:lvl w:ilvl="2" w:tplc="5F2209A8">
      <w:start w:val="1"/>
      <w:numFmt w:val="bullet"/>
      <w:lvlText w:val="■"/>
      <w:lvlJc w:val="left"/>
      <w:pPr>
        <w:ind w:left="2160" w:hanging="360"/>
      </w:pPr>
    </w:lvl>
    <w:lvl w:ilvl="3" w:tplc="D96E08FC">
      <w:start w:val="1"/>
      <w:numFmt w:val="bullet"/>
      <w:lvlText w:val="●"/>
      <w:lvlJc w:val="left"/>
      <w:pPr>
        <w:ind w:left="2880" w:hanging="360"/>
      </w:pPr>
    </w:lvl>
    <w:lvl w:ilvl="4" w:tplc="F77CFE92">
      <w:start w:val="1"/>
      <w:numFmt w:val="bullet"/>
      <w:lvlText w:val="○"/>
      <w:lvlJc w:val="left"/>
      <w:pPr>
        <w:ind w:left="3600" w:hanging="360"/>
      </w:pPr>
    </w:lvl>
    <w:lvl w:ilvl="5" w:tplc="A99EAA5A">
      <w:start w:val="1"/>
      <w:numFmt w:val="bullet"/>
      <w:lvlText w:val="■"/>
      <w:lvlJc w:val="left"/>
      <w:pPr>
        <w:ind w:left="4320" w:hanging="360"/>
      </w:pPr>
    </w:lvl>
    <w:lvl w:ilvl="6" w:tplc="F2E4A5D4">
      <w:start w:val="1"/>
      <w:numFmt w:val="bullet"/>
      <w:lvlText w:val="●"/>
      <w:lvlJc w:val="left"/>
      <w:pPr>
        <w:ind w:left="5040" w:hanging="360"/>
      </w:pPr>
    </w:lvl>
    <w:lvl w:ilvl="7" w:tplc="42B2266A">
      <w:start w:val="1"/>
      <w:numFmt w:val="bullet"/>
      <w:lvlText w:val="●"/>
      <w:lvlJc w:val="left"/>
      <w:pPr>
        <w:ind w:left="5760" w:hanging="360"/>
      </w:pPr>
    </w:lvl>
    <w:lvl w:ilvl="8" w:tplc="F7F0661C">
      <w:start w:val="1"/>
      <w:numFmt w:val="bullet"/>
      <w:lvlText w:val="●"/>
      <w:lvlJc w:val="left"/>
      <w:pPr>
        <w:ind w:left="6480" w:hanging="360"/>
      </w:pPr>
    </w:lvl>
  </w:abstractNum>
  <w:abstractNum w:abstractNumId="1" w15:restartNumberingAfterBreak="0">
    <w:nsid w:val="26763F74"/>
    <w:multiLevelType w:val="hybridMultilevel"/>
    <w:tmpl w:val="0966EE18"/>
    <w:lvl w:ilvl="0" w:tplc="92DA2BB6">
      <w:start w:val="1"/>
      <w:numFmt w:val="bullet"/>
      <w:lvlText w:val="•"/>
      <w:lvlJc w:val="left"/>
      <w:pPr>
        <w:ind w:left="720" w:hanging="360"/>
      </w:pPr>
    </w:lvl>
    <w:lvl w:ilvl="1" w:tplc="287C6506">
      <w:start w:val="1"/>
      <w:numFmt w:val="bullet"/>
      <w:lvlText w:val="◦"/>
      <w:lvlJc w:val="left"/>
      <w:pPr>
        <w:ind w:left="1080" w:hanging="360"/>
      </w:pPr>
    </w:lvl>
    <w:lvl w:ilvl="2" w:tplc="0E2876D4">
      <w:start w:val="1"/>
      <w:numFmt w:val="bullet"/>
      <w:lvlText w:val="-"/>
      <w:lvlJc w:val="left"/>
      <w:pPr>
        <w:ind w:left="1440" w:hanging="360"/>
      </w:pPr>
    </w:lvl>
    <w:lvl w:ilvl="3" w:tplc="2BDAD08C">
      <w:numFmt w:val="decimal"/>
      <w:lvlText w:val=""/>
      <w:lvlJc w:val="left"/>
    </w:lvl>
    <w:lvl w:ilvl="4" w:tplc="2BC223EA">
      <w:numFmt w:val="decimal"/>
      <w:lvlText w:val=""/>
      <w:lvlJc w:val="left"/>
    </w:lvl>
    <w:lvl w:ilvl="5" w:tplc="265AAE7E">
      <w:numFmt w:val="decimal"/>
      <w:lvlText w:val=""/>
      <w:lvlJc w:val="left"/>
    </w:lvl>
    <w:lvl w:ilvl="6" w:tplc="B60C8D9C">
      <w:numFmt w:val="decimal"/>
      <w:lvlText w:val=""/>
      <w:lvlJc w:val="left"/>
    </w:lvl>
    <w:lvl w:ilvl="7" w:tplc="11D2017C">
      <w:numFmt w:val="decimal"/>
      <w:lvlText w:val=""/>
      <w:lvlJc w:val="left"/>
    </w:lvl>
    <w:lvl w:ilvl="8" w:tplc="2D405026">
      <w:numFmt w:val="decimal"/>
      <w:lvlText w:val=""/>
      <w:lvlJc w:val="left"/>
    </w:lvl>
  </w:abstractNum>
  <w:abstractNum w:abstractNumId="2" w15:restartNumberingAfterBreak="0">
    <w:nsid w:val="6E6C7EFB"/>
    <w:multiLevelType w:val="hybridMultilevel"/>
    <w:tmpl w:val="8EFCD512"/>
    <w:lvl w:ilvl="0" w:tplc="A866E9DE">
      <w:start w:val="1"/>
      <w:numFmt w:val="decimal"/>
      <w:lvlText w:val="%1."/>
      <w:lvlJc w:val="left"/>
      <w:pPr>
        <w:ind w:left="720" w:hanging="360"/>
      </w:pPr>
    </w:lvl>
    <w:lvl w:ilvl="1" w:tplc="8CB0BBCA">
      <w:numFmt w:val="decimal"/>
      <w:lvlText w:val=""/>
      <w:lvlJc w:val="left"/>
    </w:lvl>
    <w:lvl w:ilvl="2" w:tplc="BB0AEA26">
      <w:numFmt w:val="decimal"/>
      <w:lvlText w:val=""/>
      <w:lvlJc w:val="left"/>
    </w:lvl>
    <w:lvl w:ilvl="3" w:tplc="5844A4C0">
      <w:numFmt w:val="decimal"/>
      <w:lvlText w:val=""/>
      <w:lvlJc w:val="left"/>
    </w:lvl>
    <w:lvl w:ilvl="4" w:tplc="0346D85C">
      <w:numFmt w:val="decimal"/>
      <w:lvlText w:val=""/>
      <w:lvlJc w:val="left"/>
    </w:lvl>
    <w:lvl w:ilvl="5" w:tplc="C9C07406">
      <w:numFmt w:val="decimal"/>
      <w:lvlText w:val=""/>
      <w:lvlJc w:val="left"/>
    </w:lvl>
    <w:lvl w:ilvl="6" w:tplc="A72E0CC8">
      <w:numFmt w:val="decimal"/>
      <w:lvlText w:val=""/>
      <w:lvlJc w:val="left"/>
    </w:lvl>
    <w:lvl w:ilvl="7" w:tplc="C8AAB9F4">
      <w:numFmt w:val="decimal"/>
      <w:lvlText w:val=""/>
      <w:lvlJc w:val="left"/>
    </w:lvl>
    <w:lvl w:ilvl="8" w:tplc="5B32F2B2">
      <w:numFmt w:val="decimal"/>
      <w:lvlText w:val=""/>
      <w:lvlJc w:val="left"/>
    </w:lvl>
  </w:abstractNum>
  <w:num w:numId="1" w16cid:durableId="1160661200">
    <w:abstractNumId w:val="0"/>
    <w:lvlOverride w:ilvl="0">
      <w:startOverride w:val="1"/>
    </w:lvlOverride>
  </w:num>
  <w:num w:numId="2" w16cid:durableId="118302883">
    <w:abstractNumId w:val="1"/>
    <w:lvlOverride w:ilvl="0">
      <w:startOverride w:val="1"/>
    </w:lvlOverride>
  </w:num>
  <w:num w:numId="3" w16cid:durableId="15494119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A08"/>
    <w:rsid w:val="000D3F38"/>
    <w:rsid w:val="0018544D"/>
    <w:rsid w:val="00420909"/>
    <w:rsid w:val="00456A08"/>
    <w:rsid w:val="006230DC"/>
    <w:rsid w:val="00634B53"/>
    <w:rsid w:val="00BB3034"/>
    <w:rsid w:val="00C16071"/>
    <w:rsid w:val="00CC1678"/>
    <w:rsid w:val="00D6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6CB4"/>
  <w15:docId w15:val="{E3165428-5E41-4F25-BD24-771965A5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2B50"/>
      <w:sz w:val="36"/>
      <w:szCs w:val="36"/>
    </w:rPr>
  </w:style>
  <w:style w:type="paragraph" w:styleId="Heading2">
    <w:name w:val="heading 2"/>
    <w:uiPriority w:val="9"/>
    <w:unhideWhenUsed/>
    <w:qFormat/>
    <w:pPr>
      <w:spacing w:before="280" w:after="120"/>
      <w:outlineLvl w:val="1"/>
    </w:pPr>
    <w:rPr>
      <w:b/>
      <w:bCs/>
      <w:color w:val="2C6FAC"/>
      <w:sz w:val="28"/>
      <w:szCs w:val="28"/>
    </w:rPr>
  </w:style>
  <w:style w:type="paragraph" w:styleId="Heading3">
    <w:name w:val="heading 3"/>
    <w:uiPriority w:val="9"/>
    <w:unhideWhenUsed/>
    <w:qFormat/>
    <w:pPr>
      <w:spacing w:before="200" w:after="80"/>
      <w:outlineLvl w:val="2"/>
    </w:pPr>
    <w:rPr>
      <w:b/>
      <w:bCs/>
      <w:color w:val="0E7A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8544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8544D"/>
    <w:pPr>
      <w:tabs>
        <w:tab w:val="right" w:leader="dot" w:pos="9710"/>
      </w:tabs>
      <w:spacing w:after="100"/>
    </w:pPr>
    <w:rPr>
      <w:b/>
      <w:bCs/>
      <w:noProof/>
    </w:rPr>
  </w:style>
  <w:style w:type="paragraph" w:styleId="TOC2">
    <w:name w:val="toc 2"/>
    <w:basedOn w:val="Normal"/>
    <w:next w:val="Normal"/>
    <w:autoRedefine/>
    <w:uiPriority w:val="39"/>
    <w:unhideWhenUsed/>
    <w:rsid w:val="0018544D"/>
    <w:pPr>
      <w:spacing w:after="100"/>
      <w:ind w:left="240"/>
    </w:pPr>
  </w:style>
  <w:style w:type="paragraph" w:styleId="TOC3">
    <w:name w:val="toc 3"/>
    <w:basedOn w:val="Normal"/>
    <w:next w:val="Normal"/>
    <w:autoRedefine/>
    <w:uiPriority w:val="39"/>
    <w:unhideWhenUsed/>
    <w:rsid w:val="0018544D"/>
    <w:pPr>
      <w:spacing w:after="100"/>
      <w:ind w:left="480"/>
    </w:pPr>
  </w:style>
  <w:style w:type="paragraph" w:styleId="TOC4">
    <w:name w:val="toc 4"/>
    <w:basedOn w:val="Normal"/>
    <w:next w:val="Normal"/>
    <w:autoRedefine/>
    <w:uiPriority w:val="39"/>
    <w:unhideWhenUsed/>
    <w:rsid w:val="0018544D"/>
    <w:pPr>
      <w:spacing w:after="100" w:line="278" w:lineRule="auto"/>
      <w:ind w:left="720"/>
    </w:pPr>
    <w:rPr>
      <w:rFonts w:asciiTheme="minorHAnsi" w:eastAsiaTheme="minorEastAsia" w:hAnsiTheme="minorHAnsi" w:cstheme="minorBidi"/>
      <w:color w:val="auto"/>
      <w:kern w:val="2"/>
      <w14:ligatures w14:val="standardContextual"/>
    </w:rPr>
  </w:style>
  <w:style w:type="paragraph" w:styleId="TOC5">
    <w:name w:val="toc 5"/>
    <w:basedOn w:val="Normal"/>
    <w:next w:val="Normal"/>
    <w:autoRedefine/>
    <w:uiPriority w:val="39"/>
    <w:unhideWhenUsed/>
    <w:rsid w:val="0018544D"/>
    <w:pPr>
      <w:spacing w:after="100" w:line="278" w:lineRule="auto"/>
      <w:ind w:left="960"/>
    </w:pPr>
    <w:rPr>
      <w:rFonts w:asciiTheme="minorHAnsi" w:eastAsiaTheme="minorEastAsia" w:hAnsiTheme="minorHAnsi" w:cstheme="minorBidi"/>
      <w:color w:val="auto"/>
      <w:kern w:val="2"/>
      <w14:ligatures w14:val="standardContextual"/>
    </w:rPr>
  </w:style>
  <w:style w:type="paragraph" w:styleId="TOC6">
    <w:name w:val="toc 6"/>
    <w:basedOn w:val="Normal"/>
    <w:next w:val="Normal"/>
    <w:autoRedefine/>
    <w:uiPriority w:val="39"/>
    <w:unhideWhenUsed/>
    <w:rsid w:val="0018544D"/>
    <w:pPr>
      <w:spacing w:after="100" w:line="278" w:lineRule="auto"/>
      <w:ind w:left="1200"/>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18544D"/>
    <w:pPr>
      <w:spacing w:after="100" w:line="278" w:lineRule="auto"/>
      <w:ind w:left="1440"/>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18544D"/>
    <w:pPr>
      <w:spacing w:after="100" w:line="278" w:lineRule="auto"/>
      <w:ind w:left="1680"/>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18544D"/>
    <w:pPr>
      <w:spacing w:after="100" w:line="278" w:lineRule="auto"/>
      <w:ind w:left="1920"/>
    </w:pPr>
    <w:rPr>
      <w:rFonts w:asciiTheme="minorHAnsi" w:eastAsiaTheme="minorEastAsia" w:hAnsiTheme="minorHAnsi" w:cstheme="minorBidi"/>
      <w:color w:val="auto"/>
      <w:kern w:val="2"/>
      <w14:ligatures w14:val="standardContextual"/>
    </w:rPr>
  </w:style>
  <w:style w:type="character" w:styleId="UnresolvedMention">
    <w:name w:val="Unresolved Mention"/>
    <w:basedOn w:val="DefaultParagraphFont"/>
    <w:uiPriority w:val="99"/>
    <w:semiHidden/>
    <w:unhideWhenUsed/>
    <w:rsid w:val="00185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E55B2-F843-448C-BA87-9360D0137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50</Pages>
  <Words>10208</Words>
  <Characters>58191</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Gideon Olawale Sodipo</dc:creator>
  <cp:lastModifiedBy>Ahmed Sayuti Kamel</cp:lastModifiedBy>
  <cp:revision>5</cp:revision>
  <dcterms:created xsi:type="dcterms:W3CDTF">2026-06-19T08:01:00Z</dcterms:created>
  <dcterms:modified xsi:type="dcterms:W3CDTF">2026-06-19T08:53:00Z</dcterms:modified>
</cp:coreProperties>
</file>