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D24" w:rsidRDefault="00906D24">
      <w:pPr>
        <w:pStyle w:val="BodyText"/>
        <w:spacing w:before="10"/>
        <w:rPr>
          <w:rFonts w:ascii="Times New Roman"/>
          <w:sz w:val="3"/>
        </w:rPr>
      </w:pPr>
    </w:p>
    <w:p w:rsidR="00906D24" w:rsidRDefault="00832F72">
      <w:pPr>
        <w:pStyle w:val="BodyText"/>
        <w:ind w:left="4014"/>
        <w:rPr>
          <w:rFonts w:ascii="Times New Roman"/>
          <w:sz w:val="20"/>
        </w:rPr>
      </w:pPr>
      <w:r>
        <w:rPr>
          <w:rFonts w:ascii="Times New Roman"/>
          <w:noProof/>
          <w:sz w:val="20"/>
        </w:rPr>
        <w:drawing>
          <wp:inline distT="0" distB="0" distL="0" distR="0">
            <wp:extent cx="1034537" cy="12321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4537" cy="1232153"/>
                    </a:xfrm>
                    <a:prstGeom prst="rect">
                      <a:avLst/>
                    </a:prstGeom>
                  </pic:spPr>
                </pic:pic>
              </a:graphicData>
            </a:graphic>
          </wp:inline>
        </w:drawing>
      </w:r>
    </w:p>
    <w:p w:rsidR="00906D24" w:rsidRDefault="00906D24">
      <w:pPr>
        <w:pStyle w:val="BodyText"/>
        <w:rPr>
          <w:rFonts w:ascii="Times New Roman"/>
          <w:sz w:val="20"/>
        </w:rPr>
      </w:pPr>
    </w:p>
    <w:p w:rsidR="00906D24" w:rsidRDefault="00906D24">
      <w:pPr>
        <w:pStyle w:val="BodyText"/>
        <w:rPr>
          <w:rFonts w:ascii="Times New Roman"/>
          <w:sz w:val="16"/>
        </w:rPr>
      </w:pPr>
    </w:p>
    <w:p w:rsidR="00906D24" w:rsidRDefault="00832F72">
      <w:pPr>
        <w:pStyle w:val="Title"/>
        <w:ind w:right="139"/>
      </w:pPr>
      <w:r>
        <w:t>Ahsanullah</w:t>
      </w:r>
      <w:r>
        <w:rPr>
          <w:spacing w:val="-5"/>
        </w:rPr>
        <w:t xml:space="preserve"> </w:t>
      </w:r>
      <w:r>
        <w:t>University</w:t>
      </w:r>
      <w:r>
        <w:rPr>
          <w:spacing w:val="-5"/>
        </w:rPr>
        <w:t xml:space="preserve"> </w:t>
      </w:r>
      <w:r>
        <w:t>of</w:t>
      </w:r>
      <w:r>
        <w:rPr>
          <w:spacing w:val="-6"/>
        </w:rPr>
        <w:t xml:space="preserve"> </w:t>
      </w:r>
      <w:r>
        <w:t>Science</w:t>
      </w:r>
      <w:r>
        <w:rPr>
          <w:spacing w:val="-5"/>
        </w:rPr>
        <w:t xml:space="preserve"> </w:t>
      </w:r>
      <w:r>
        <w:t>and</w:t>
      </w:r>
      <w:r>
        <w:rPr>
          <w:spacing w:val="-4"/>
        </w:rPr>
        <w:t xml:space="preserve"> </w:t>
      </w:r>
      <w:r>
        <w:t>Technology</w:t>
      </w:r>
      <w:r>
        <w:rPr>
          <w:spacing w:val="-6"/>
        </w:rPr>
        <w:t xml:space="preserve"> </w:t>
      </w:r>
      <w:r>
        <w:t>(AUST)</w:t>
      </w:r>
    </w:p>
    <w:p w:rsidR="00906D24" w:rsidRDefault="00832F72" w:rsidP="00C648E4">
      <w:pPr>
        <w:spacing w:before="3"/>
        <w:ind w:left="134" w:right="136"/>
        <w:jc w:val="center"/>
        <w:rPr>
          <w:sz w:val="42"/>
        </w:rPr>
      </w:pPr>
      <w:r>
        <w:rPr>
          <w:sz w:val="36"/>
        </w:rPr>
        <w:t>Department</w:t>
      </w:r>
      <w:r>
        <w:rPr>
          <w:spacing w:val="-5"/>
          <w:sz w:val="36"/>
        </w:rPr>
        <w:t xml:space="preserve"> </w:t>
      </w:r>
      <w:r>
        <w:rPr>
          <w:sz w:val="36"/>
        </w:rPr>
        <w:t>of</w:t>
      </w:r>
      <w:r>
        <w:rPr>
          <w:spacing w:val="-4"/>
          <w:sz w:val="36"/>
        </w:rPr>
        <w:t xml:space="preserve"> </w:t>
      </w:r>
      <w:r w:rsidR="00C648E4" w:rsidRPr="00C648E4">
        <w:rPr>
          <w:sz w:val="36"/>
        </w:rPr>
        <w:t>Electrical and Electronic Engineering</w:t>
      </w:r>
    </w:p>
    <w:p w:rsidR="00906D24" w:rsidRDefault="00906D24">
      <w:pPr>
        <w:pStyle w:val="BodyText"/>
        <w:rPr>
          <w:sz w:val="42"/>
        </w:rPr>
      </w:pPr>
    </w:p>
    <w:p w:rsidR="00C648E4" w:rsidRPr="00385915" w:rsidRDefault="00C648E4" w:rsidP="00C648E4">
      <w:pPr>
        <w:spacing w:before="326"/>
        <w:ind w:left="134" w:right="135"/>
        <w:jc w:val="center"/>
        <w:rPr>
          <w:sz w:val="28"/>
        </w:rPr>
      </w:pPr>
      <w:r w:rsidRPr="00385915">
        <w:rPr>
          <w:sz w:val="28"/>
        </w:rPr>
        <w:t>Course</w:t>
      </w:r>
      <w:r w:rsidRPr="00385915">
        <w:rPr>
          <w:spacing w:val="-2"/>
          <w:sz w:val="28"/>
        </w:rPr>
        <w:t xml:space="preserve"> </w:t>
      </w:r>
      <w:r w:rsidRPr="00385915">
        <w:rPr>
          <w:sz w:val="28"/>
        </w:rPr>
        <w:t>No.</w:t>
      </w:r>
      <w:r w:rsidRPr="00385915">
        <w:rPr>
          <w:spacing w:val="1"/>
          <w:sz w:val="28"/>
        </w:rPr>
        <w:t>:</w:t>
      </w:r>
      <w:r w:rsidRPr="00385915">
        <w:rPr>
          <w:spacing w:val="-2"/>
          <w:sz w:val="28"/>
        </w:rPr>
        <w:t xml:space="preserve"> </w:t>
      </w:r>
      <w:r w:rsidRPr="00385915">
        <w:rPr>
          <w:sz w:val="28"/>
        </w:rPr>
        <w:t xml:space="preserve"> EEE 1110</w:t>
      </w:r>
      <w:r w:rsidRPr="00385915">
        <w:rPr>
          <w:sz w:val="28"/>
        </w:rPr>
        <w:cr/>
      </w:r>
    </w:p>
    <w:p w:rsidR="00C648E4" w:rsidRPr="00385915" w:rsidRDefault="00C648E4" w:rsidP="00C648E4">
      <w:pPr>
        <w:spacing w:before="2"/>
        <w:ind w:left="134" w:right="134"/>
        <w:jc w:val="center"/>
        <w:rPr>
          <w:sz w:val="28"/>
        </w:rPr>
      </w:pPr>
      <w:r w:rsidRPr="00385915">
        <w:rPr>
          <w:sz w:val="28"/>
        </w:rPr>
        <w:t>Course</w:t>
      </w:r>
      <w:r w:rsidRPr="00385915">
        <w:rPr>
          <w:spacing w:val="-4"/>
          <w:sz w:val="28"/>
        </w:rPr>
        <w:t xml:space="preserve"> </w:t>
      </w:r>
      <w:r w:rsidRPr="00385915">
        <w:rPr>
          <w:sz w:val="28"/>
        </w:rPr>
        <w:t>Title:</w:t>
      </w:r>
      <w:r w:rsidRPr="00385915">
        <w:rPr>
          <w:spacing w:val="-5"/>
          <w:sz w:val="28"/>
        </w:rPr>
        <w:t xml:space="preserve"> </w:t>
      </w:r>
      <w:r w:rsidRPr="00385915">
        <w:rPr>
          <w:sz w:val="28"/>
        </w:rPr>
        <w:t>Programming Language Laboratory</w:t>
      </w:r>
      <w:r w:rsidRPr="00385915">
        <w:rPr>
          <w:sz w:val="28"/>
        </w:rPr>
        <w:cr/>
      </w:r>
    </w:p>
    <w:p w:rsidR="00906D24" w:rsidRDefault="00906D24">
      <w:pPr>
        <w:pStyle w:val="BodyText"/>
        <w:rPr>
          <w:sz w:val="42"/>
        </w:rPr>
      </w:pPr>
    </w:p>
    <w:p w:rsidR="00906D24" w:rsidRPr="00385915" w:rsidRDefault="00906D24">
      <w:pPr>
        <w:pStyle w:val="BodyText"/>
        <w:rPr>
          <w:sz w:val="44"/>
        </w:rPr>
      </w:pPr>
    </w:p>
    <w:p w:rsidR="00551AAD" w:rsidRDefault="00D447B6" w:rsidP="00551AAD">
      <w:pPr>
        <w:pStyle w:val="Title"/>
        <w:spacing w:before="294"/>
        <w:ind w:left="0"/>
      </w:pPr>
      <w:bookmarkStart w:id="0" w:name="_GoBack"/>
      <w:bookmarkEnd w:id="0"/>
      <w:r w:rsidRPr="00D447B6">
        <w:rPr>
          <w:rStyle w:val="Strong"/>
          <w:b/>
          <w:bCs/>
        </w:rPr>
        <w:t>Payroll Management System Report</w:t>
      </w:r>
    </w:p>
    <w:p w:rsidR="00C648E4" w:rsidRPr="00385915" w:rsidRDefault="00C03934" w:rsidP="00551AAD">
      <w:pPr>
        <w:pStyle w:val="Title"/>
        <w:spacing w:before="294"/>
        <w:ind w:left="0"/>
      </w:pPr>
      <w:r w:rsidRPr="00385915">
        <w:rPr>
          <w:b w:val="0"/>
        </w:rPr>
        <w:t>ID</w:t>
      </w:r>
      <w:r w:rsidR="00C648E4" w:rsidRPr="00385915">
        <w:rPr>
          <w:b w:val="0"/>
        </w:rPr>
        <w:t>:</w:t>
      </w:r>
      <w:r w:rsidR="00551AAD">
        <w:t xml:space="preserve"> 20230502176</w:t>
      </w:r>
    </w:p>
    <w:p w:rsidR="00551AAD" w:rsidRDefault="00C03934" w:rsidP="00551AAD">
      <w:pPr>
        <w:pStyle w:val="Title"/>
        <w:spacing w:before="294"/>
        <w:ind w:left="0"/>
      </w:pPr>
      <w:r w:rsidRPr="00385915">
        <w:rPr>
          <w:b w:val="0"/>
        </w:rPr>
        <w:t>Name</w:t>
      </w:r>
      <w:r w:rsidR="00C648E4" w:rsidRPr="00385915">
        <w:rPr>
          <w:b w:val="0"/>
        </w:rPr>
        <w:t>:</w:t>
      </w:r>
      <w:r w:rsidRPr="00A052FB">
        <w:t xml:space="preserve"> </w:t>
      </w:r>
      <w:proofErr w:type="spellStart"/>
      <w:r w:rsidRPr="00385915">
        <w:t>F</w:t>
      </w:r>
      <w:r w:rsidR="00551AAD">
        <w:t>ahim</w:t>
      </w:r>
      <w:proofErr w:type="spellEnd"/>
      <w:r w:rsidR="00551AAD">
        <w:t xml:space="preserve"> </w:t>
      </w:r>
      <w:proofErr w:type="spellStart"/>
      <w:r w:rsidR="00551AAD">
        <w:t>Monayem</w:t>
      </w:r>
      <w:proofErr w:type="spellEnd"/>
    </w:p>
    <w:p w:rsidR="00C03934" w:rsidRDefault="00385915" w:rsidP="00551AAD">
      <w:pPr>
        <w:pStyle w:val="Title"/>
        <w:spacing w:before="294"/>
        <w:ind w:left="0"/>
      </w:pPr>
      <w:r>
        <w:rPr>
          <w:b w:val="0"/>
        </w:rPr>
        <w:t>Section</w:t>
      </w:r>
      <w:r w:rsidRPr="00385915">
        <w:rPr>
          <w:b w:val="0"/>
        </w:rPr>
        <w:t>:</w:t>
      </w:r>
      <w:r>
        <w:t xml:space="preserve"> C2</w:t>
      </w:r>
    </w:p>
    <w:p w:rsidR="00906D24" w:rsidRDefault="00906D24">
      <w:pPr>
        <w:pStyle w:val="BodyText"/>
        <w:rPr>
          <w:sz w:val="36"/>
        </w:rPr>
      </w:pPr>
    </w:p>
    <w:p w:rsidR="00385915" w:rsidRDefault="00385915" w:rsidP="00DD1F1C">
      <w:pPr>
        <w:spacing w:before="278"/>
        <w:ind w:right="1290"/>
        <w:rPr>
          <w:sz w:val="36"/>
          <w:szCs w:val="24"/>
        </w:rPr>
      </w:pPr>
    </w:p>
    <w:p w:rsidR="00C03934" w:rsidRDefault="00DD1F1C" w:rsidP="00C03934">
      <w:pPr>
        <w:spacing w:before="278"/>
        <w:ind w:right="1290"/>
        <w:jc w:val="center"/>
        <w:rPr>
          <w:sz w:val="28"/>
          <w:szCs w:val="28"/>
        </w:rPr>
      </w:pPr>
      <w:r>
        <w:rPr>
          <w:sz w:val="36"/>
          <w:szCs w:val="24"/>
        </w:rPr>
        <w:t xml:space="preserve">       </w:t>
      </w:r>
      <w:r w:rsidR="00832F72" w:rsidRPr="00DD1F1C">
        <w:rPr>
          <w:sz w:val="28"/>
          <w:szCs w:val="28"/>
        </w:rPr>
        <w:t xml:space="preserve">For the students of </w:t>
      </w:r>
      <w:r w:rsidR="00C648E4" w:rsidRPr="00DD1F1C">
        <w:rPr>
          <w:sz w:val="28"/>
          <w:szCs w:val="28"/>
        </w:rPr>
        <w:t>the</w:t>
      </w:r>
    </w:p>
    <w:p w:rsidR="005B6CDE" w:rsidRPr="00C03934" w:rsidRDefault="005E18BB" w:rsidP="00C03934">
      <w:pPr>
        <w:spacing w:before="278"/>
        <w:ind w:right="1290"/>
        <w:jc w:val="center"/>
        <w:rPr>
          <w:spacing w:val="-8"/>
          <w:sz w:val="28"/>
          <w:szCs w:val="28"/>
        </w:rPr>
      </w:pPr>
      <w:r>
        <w:rPr>
          <w:sz w:val="28"/>
          <w:szCs w:val="28"/>
        </w:rPr>
        <w:t xml:space="preserve">      </w:t>
      </w:r>
      <w:r w:rsidR="00DD1F1C">
        <w:rPr>
          <w:sz w:val="28"/>
          <w:szCs w:val="28"/>
        </w:rPr>
        <w:t xml:space="preserve"> </w:t>
      </w:r>
      <w:r w:rsidR="00C648E4" w:rsidRPr="00DD1F1C">
        <w:rPr>
          <w:sz w:val="28"/>
          <w:szCs w:val="28"/>
        </w:rPr>
        <w:t>Departme</w:t>
      </w:r>
      <w:r w:rsidR="005B6CDE" w:rsidRPr="00DD1F1C">
        <w:rPr>
          <w:sz w:val="28"/>
          <w:szCs w:val="28"/>
        </w:rPr>
        <w:t>nt of Electrical and Electronic Engineering</w:t>
      </w:r>
    </w:p>
    <w:p w:rsidR="00906D24" w:rsidRPr="00DD1F1C" w:rsidRDefault="005E18BB" w:rsidP="00C03934">
      <w:pPr>
        <w:spacing w:before="278"/>
        <w:ind w:right="1290"/>
        <w:jc w:val="center"/>
        <w:rPr>
          <w:sz w:val="28"/>
          <w:szCs w:val="28"/>
        </w:rPr>
      </w:pPr>
      <w:r>
        <w:rPr>
          <w:sz w:val="28"/>
          <w:szCs w:val="28"/>
        </w:rPr>
        <w:t xml:space="preserve">       </w:t>
      </w:r>
      <w:r w:rsidR="005B6CDE" w:rsidRPr="00DD1F1C">
        <w:rPr>
          <w:sz w:val="28"/>
          <w:szCs w:val="28"/>
        </w:rPr>
        <w:t>1st Year, 1st Semester</w:t>
      </w:r>
    </w:p>
    <w:p w:rsidR="005B6CDE" w:rsidRDefault="005B6CDE" w:rsidP="005B6CDE">
      <w:pPr>
        <w:spacing w:before="278"/>
        <w:ind w:right="1290"/>
        <w:rPr>
          <w:sz w:val="32"/>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lastRenderedPageBreak/>
        <w:t>Overview</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This project involves creating an Employee Payroll Management System using C++. The system allows HR manager to add employee information, calculate payroll details, generate payroll and manage allowances and deductions. The key functionalities include adding employee records, displaying employee information, generating pay slips, and updating salary structures.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Objective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The main objective of this system is to simplify the payroll management process for a company. It allows HR managers to input employee details, automatically calculate various allowances (house, medical, transport), and generate detailed pay slips based on the basic salary and deductions. The system is designed to ensure flexibility in updating salary structures and allowances as needed.</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Design and Implementation:</w:t>
      </w:r>
    </w:p>
    <w:p w:rsidR="006A4742" w:rsidRPr="006A4742" w:rsidRDefault="006A4742" w:rsidP="006A4742">
      <w:pPr>
        <w:widowControl/>
        <w:autoSpaceDE/>
        <w:autoSpaceDN/>
        <w:spacing w:after="120" w:line="360" w:lineRule="auto"/>
        <w:rPr>
          <w:rFonts w:ascii="Times New Roman" w:eastAsia="Times New Roman" w:hAnsi="Times New Roman" w:cs="Times New Roman"/>
          <w:sz w:val="28"/>
          <w:szCs w:val="24"/>
        </w:rPr>
      </w:pPr>
      <w:r w:rsidRPr="002B4C00">
        <w:rPr>
          <w:rFonts w:ascii="Times New Roman" w:eastAsia="Times New Roman" w:hAnsi="Times New Roman" w:cs="Times New Roman"/>
          <w:b/>
          <w:bCs/>
          <w:sz w:val="28"/>
          <w:szCs w:val="24"/>
        </w:rPr>
        <w:t>Employee Structure</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 xml:space="preserve"> The central data structure used in this program is the </w:t>
      </w:r>
      <w:r w:rsidRPr="002B4C00">
        <w:rPr>
          <w:rFonts w:ascii="Times New Roman" w:eastAsia="Times New Roman" w:hAnsi="Times New Roman" w:cs="Times New Roman"/>
          <w:sz w:val="20"/>
          <w:szCs w:val="20"/>
        </w:rPr>
        <w:t>Employee</w:t>
      </w:r>
      <w:r w:rsidRPr="006A4742">
        <w:rPr>
          <w:rFonts w:ascii="Times New Roman" w:eastAsia="Times New Roman" w:hAnsi="Times New Roman" w:cs="Times New Roman"/>
          <w:sz w:val="24"/>
          <w:szCs w:val="24"/>
        </w:rPr>
        <w:t xml:space="preserve"> </w:t>
      </w:r>
      <w:proofErr w:type="spellStart"/>
      <w:r w:rsidRPr="006A4742">
        <w:rPr>
          <w:rFonts w:ascii="Times New Roman" w:eastAsia="Times New Roman" w:hAnsi="Times New Roman" w:cs="Times New Roman"/>
          <w:sz w:val="24"/>
          <w:szCs w:val="24"/>
        </w:rPr>
        <w:t>struct</w:t>
      </w:r>
      <w:proofErr w:type="spellEnd"/>
      <w:r w:rsidRPr="006A4742">
        <w:rPr>
          <w:rFonts w:ascii="Times New Roman" w:eastAsia="Times New Roman" w:hAnsi="Times New Roman" w:cs="Times New Roman"/>
          <w:sz w:val="24"/>
          <w:szCs w:val="24"/>
        </w:rPr>
        <w:t>. It encapsulates all relevant information about an employee, including:</w:t>
      </w:r>
    </w:p>
    <w:p w:rsidR="006A4742" w:rsidRPr="006A4742" w:rsidRDefault="006A4742" w:rsidP="006A4742">
      <w:pPr>
        <w:widowControl/>
        <w:autoSpaceDE/>
        <w:autoSpaceDN/>
        <w:spacing w:after="120" w:line="360" w:lineRule="auto"/>
        <w:rPr>
          <w:rFonts w:ascii="Times New Roman" w:eastAsia="Calibri" w:hAnsi="Times New Roman" w:cs="Times New Roman"/>
        </w:rPr>
      </w:pPr>
      <w:r w:rsidRPr="002B4C00">
        <w:rPr>
          <w:rFonts w:ascii="Times New Roman" w:eastAsia="Calibri" w:hAnsi="Times New Roman" w:cs="Times New Roman"/>
          <w:b/>
          <w:bCs/>
        </w:rPr>
        <w:t>Basic Information</w:t>
      </w:r>
      <w:r w:rsidRPr="006A4742">
        <w:rPr>
          <w:rFonts w:ascii="Times New Roman" w:eastAsia="Calibri" w:hAnsi="Times New Roman" w:cs="Times New Roman"/>
        </w:rPr>
        <w:t xml:space="preserve">: </w:t>
      </w:r>
      <w:r w:rsidRPr="002B4C00">
        <w:rPr>
          <w:rFonts w:ascii="Times New Roman" w:eastAsia="Calibri" w:hAnsi="Times New Roman" w:cs="Times New Roman"/>
          <w:sz w:val="20"/>
          <w:szCs w:val="20"/>
        </w:rPr>
        <w:t>id</w:t>
      </w:r>
      <w:r w:rsidRPr="006A4742">
        <w:rPr>
          <w:rFonts w:ascii="Times New Roman" w:eastAsia="Calibri" w:hAnsi="Times New Roman" w:cs="Times New Roman"/>
        </w:rPr>
        <w:t xml:space="preserve">, </w:t>
      </w:r>
      <w:r w:rsidRPr="002B4C00">
        <w:rPr>
          <w:rFonts w:ascii="Times New Roman" w:eastAsia="Calibri" w:hAnsi="Times New Roman" w:cs="Times New Roman"/>
          <w:sz w:val="20"/>
          <w:szCs w:val="20"/>
        </w:rPr>
        <w:t>name</w:t>
      </w:r>
      <w:r w:rsidRPr="006A4742">
        <w:rPr>
          <w:rFonts w:ascii="Times New Roman" w:eastAsia="Calibri" w:hAnsi="Times New Roman" w:cs="Times New Roman"/>
        </w:rPr>
        <w:t xml:space="preserve">, </w:t>
      </w:r>
      <w:r w:rsidRPr="002B4C00">
        <w:rPr>
          <w:rFonts w:ascii="Times New Roman" w:eastAsia="Calibri" w:hAnsi="Times New Roman" w:cs="Times New Roman"/>
          <w:sz w:val="20"/>
          <w:szCs w:val="20"/>
        </w:rPr>
        <w:t>department</w:t>
      </w:r>
      <w:r w:rsidRPr="006A4742">
        <w:rPr>
          <w:rFonts w:ascii="Times New Roman" w:eastAsia="Calibri" w:hAnsi="Times New Roman" w:cs="Times New Roman"/>
        </w:rPr>
        <w:t xml:space="preserve">, </w:t>
      </w:r>
      <w:proofErr w:type="spellStart"/>
      <w:r w:rsidRPr="002B4C00">
        <w:rPr>
          <w:rFonts w:ascii="Times New Roman" w:eastAsia="Calibri" w:hAnsi="Times New Roman" w:cs="Times New Roman"/>
          <w:sz w:val="20"/>
          <w:szCs w:val="20"/>
        </w:rPr>
        <w:t>basicSalary</w:t>
      </w:r>
      <w:proofErr w:type="spellEnd"/>
      <w:r w:rsidRPr="002B4C00">
        <w:rPr>
          <w:rFonts w:ascii="Times New Roman" w:eastAsia="Calibri" w:hAnsi="Times New Roman" w:cs="Times New Roman"/>
          <w:sz w:val="20"/>
          <w:szCs w:val="20"/>
        </w:rPr>
        <w:t xml:space="preserve">. </w:t>
      </w:r>
    </w:p>
    <w:p w:rsidR="006A4742" w:rsidRPr="006A4742" w:rsidRDefault="006A4742" w:rsidP="006A4742">
      <w:pPr>
        <w:widowControl/>
        <w:autoSpaceDE/>
        <w:autoSpaceDN/>
        <w:spacing w:after="120" w:line="360" w:lineRule="auto"/>
        <w:rPr>
          <w:rFonts w:ascii="Times New Roman" w:eastAsia="Calibri" w:hAnsi="Times New Roman" w:cs="Times New Roman"/>
        </w:rPr>
      </w:pPr>
      <w:r w:rsidRPr="002B4C00">
        <w:rPr>
          <w:rFonts w:ascii="Times New Roman" w:eastAsia="Calibri" w:hAnsi="Times New Roman" w:cs="Times New Roman"/>
          <w:b/>
          <w:bCs/>
        </w:rPr>
        <w:t>Allowances and Bills</w:t>
      </w:r>
      <w:r w:rsidRPr="006A4742">
        <w:rPr>
          <w:rFonts w:ascii="Times New Roman" w:eastAsia="Calibri" w:hAnsi="Times New Roman" w:cs="Times New Roman"/>
        </w:rPr>
        <w:t>: House, medical, transport bills, and other allowances. These are calculated as percentages of the basic salary.</w:t>
      </w:r>
    </w:p>
    <w:p w:rsidR="006A4742" w:rsidRPr="006A4742" w:rsidRDefault="006A4742" w:rsidP="006A4742">
      <w:pPr>
        <w:widowControl/>
        <w:autoSpaceDE/>
        <w:autoSpaceDN/>
        <w:spacing w:after="120" w:line="360" w:lineRule="auto"/>
        <w:rPr>
          <w:rFonts w:ascii="Times New Roman" w:eastAsia="Calibri" w:hAnsi="Times New Roman" w:cs="Times New Roman"/>
        </w:rPr>
      </w:pPr>
      <w:r w:rsidRPr="002B4C00">
        <w:rPr>
          <w:rFonts w:ascii="Times New Roman" w:eastAsia="Calibri" w:hAnsi="Times New Roman" w:cs="Times New Roman"/>
          <w:b/>
          <w:bCs/>
        </w:rPr>
        <w:t>Deductions</w:t>
      </w:r>
      <w:r w:rsidRPr="006A4742">
        <w:rPr>
          <w:rFonts w:ascii="Times New Roman" w:eastAsia="Calibri" w:hAnsi="Times New Roman" w:cs="Times New Roman"/>
        </w:rPr>
        <w:t>: This field accounts for any deductions that should be subtracted from the employee’s net salary.</w:t>
      </w:r>
    </w:p>
    <w:p w:rsidR="006A4742" w:rsidRPr="002B4C00" w:rsidRDefault="006A4742" w:rsidP="006A4742">
      <w:pPr>
        <w:widowControl/>
        <w:autoSpaceDE/>
        <w:autoSpaceDN/>
        <w:spacing w:after="120" w:line="360" w:lineRule="auto"/>
        <w:rPr>
          <w:rFonts w:ascii="Times New Roman" w:eastAsia="Times New Roman" w:hAnsi="Times New Roman" w:cs="Times New Roman"/>
          <w:b/>
          <w:bCs/>
          <w:sz w:val="24"/>
          <w:szCs w:val="24"/>
        </w:rPr>
      </w:pPr>
    </w:p>
    <w:p w:rsidR="006A4742" w:rsidRPr="002B4C00" w:rsidRDefault="006A4742" w:rsidP="006A4742">
      <w:pPr>
        <w:widowControl/>
        <w:autoSpaceDE/>
        <w:autoSpaceDN/>
        <w:spacing w:after="120" w:line="360" w:lineRule="auto"/>
        <w:rPr>
          <w:rFonts w:ascii="Times New Roman" w:eastAsia="Times New Roman" w:hAnsi="Times New Roman" w:cs="Times New Roman"/>
          <w:b/>
          <w:bCs/>
          <w:sz w:val="24"/>
          <w:szCs w:val="24"/>
        </w:rPr>
      </w:pPr>
    </w:p>
    <w:p w:rsidR="006A4742" w:rsidRPr="006A4742" w:rsidRDefault="006A4742" w:rsidP="006A4742">
      <w:pPr>
        <w:widowControl/>
        <w:autoSpaceDE/>
        <w:autoSpaceDN/>
        <w:spacing w:after="120" w:line="360" w:lineRule="auto"/>
        <w:rPr>
          <w:rFonts w:ascii="Times New Roman" w:eastAsia="Times New Roman" w:hAnsi="Times New Roman" w:cs="Times New Roman"/>
          <w:sz w:val="28"/>
          <w:szCs w:val="24"/>
        </w:rPr>
      </w:pPr>
      <w:r w:rsidRPr="002B4C00">
        <w:rPr>
          <w:rFonts w:ascii="Times New Roman" w:eastAsia="Times New Roman" w:hAnsi="Times New Roman" w:cs="Times New Roman"/>
          <w:b/>
          <w:bCs/>
          <w:sz w:val="28"/>
          <w:szCs w:val="24"/>
        </w:rPr>
        <w:t>Functions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The program is modularized through different functions to handle various aspects of employee management. Each function is focused on a specific task, which enhances code maintainability and clarity.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lastRenderedPageBreak/>
        <w:t>addEmployee</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collects new employee details and calculates allowances based on predefined percentages. It validates the input to ensure data consistency.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displayEmployees</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displays the details of all employees in a formatted manner, which helps in reviewing the employee records. The data is displayed in a tabular format for ease of understanding.</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generatePaySlip</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generates a detailed pay slip for each employee, including allowances, deductions, and total salary. The pay slip is calculated based on the employee's basic salary, allowances, and any deductions.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calculateNetSalary</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2B4C00">
        <w:rPr>
          <w:rFonts w:ascii="Times New Roman" w:eastAsia="Times New Roman" w:hAnsi="Times New Roman" w:cs="Times New Roman"/>
          <w:b/>
          <w:bCs/>
          <w:sz w:val="24"/>
          <w:szCs w:val="24"/>
        </w:rPr>
        <w:t xml:space="preserve"> &amp; </w:t>
      </w:r>
      <w:proofErr w:type="spellStart"/>
      <w:r w:rsidRPr="002B4C00">
        <w:rPr>
          <w:rFonts w:ascii="Times New Roman" w:eastAsia="Times New Roman" w:hAnsi="Times New Roman" w:cs="Times New Roman"/>
          <w:b/>
          <w:bCs/>
          <w:sz w:val="20"/>
          <w:szCs w:val="20"/>
        </w:rPr>
        <w:t>calculateTotalSalary</w:t>
      </w:r>
      <w:proofErr w:type="spell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These two functions perform calculations to determine the net salary after deductions and the total salary including allowances.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updateDeductions</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allows updates to the deduction amount for a specific employee. It recalculates the total salary after the update and persists the data to a file.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updateEmployeeAllowances</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allows HR to adjust the percentage of various allowances (house, medical, transport). The percentages are updated, and the allowance amounts are recalculated accordingly.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updateEmployeeSalary</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This function allows for updating an employee’s basic salary and recalculates all the allowance values based on the new salary.</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proofErr w:type="gramStart"/>
      <w:r w:rsidRPr="002B4C00">
        <w:rPr>
          <w:rFonts w:ascii="Times New Roman" w:eastAsia="Times New Roman" w:hAnsi="Times New Roman" w:cs="Times New Roman"/>
          <w:b/>
          <w:bCs/>
          <w:sz w:val="20"/>
          <w:szCs w:val="20"/>
        </w:rPr>
        <w:t>saveEmployeesToFile</w:t>
      </w:r>
      <w:proofErr w:type="spellEnd"/>
      <w:r w:rsidRPr="002B4C00">
        <w:rPr>
          <w:rFonts w:ascii="Times New Roman" w:eastAsia="Times New Roman" w:hAnsi="Times New Roman" w:cs="Times New Roman"/>
          <w:b/>
          <w:bCs/>
          <w:sz w:val="20"/>
          <w:szCs w:val="20"/>
        </w:rPr>
        <w:t>(</w:t>
      </w:r>
      <w:proofErr w:type="gramEnd"/>
      <w:r w:rsidRPr="002B4C00">
        <w:rPr>
          <w:rFonts w:ascii="Times New Roman" w:eastAsia="Times New Roman" w:hAnsi="Times New Roman" w:cs="Times New Roman"/>
          <w:b/>
          <w:bCs/>
          <w:sz w:val="20"/>
          <w:szCs w:val="20"/>
        </w:rPr>
        <w:t>)</w:t>
      </w:r>
      <w:r w:rsidRPr="002B4C00">
        <w:rPr>
          <w:rFonts w:ascii="Times New Roman" w:eastAsia="Times New Roman" w:hAnsi="Times New Roman" w:cs="Times New Roman"/>
          <w:b/>
          <w:bCs/>
          <w:sz w:val="24"/>
          <w:szCs w:val="24"/>
        </w:rPr>
        <w:t xml:space="preserve"> &amp; </w:t>
      </w:r>
      <w:proofErr w:type="spellStart"/>
      <w:r w:rsidRPr="002B4C00">
        <w:rPr>
          <w:rFonts w:ascii="Times New Roman" w:eastAsia="Times New Roman" w:hAnsi="Times New Roman" w:cs="Times New Roman"/>
          <w:b/>
          <w:bCs/>
          <w:sz w:val="20"/>
          <w:szCs w:val="20"/>
        </w:rPr>
        <w:t>loadEmployeesFromFile</w:t>
      </w:r>
      <w:proofErr w:type="spellEnd"/>
      <w:r w:rsidRPr="002B4C00">
        <w:rPr>
          <w:rFonts w:ascii="Times New Roman" w:eastAsia="Times New Roman" w:hAnsi="Times New Roman" w:cs="Times New Roman"/>
          <w:b/>
          <w:bCs/>
          <w:sz w:val="20"/>
          <w:szCs w:val="20"/>
        </w:rPr>
        <w:t>()</w:t>
      </w:r>
      <w:r w:rsidRPr="006A4742">
        <w:rPr>
          <w:rFonts w:ascii="Times New Roman" w:eastAsia="Times New Roman" w:hAnsi="Times New Roman" w:cs="Times New Roman"/>
          <w:sz w:val="24"/>
          <w:szCs w:val="24"/>
        </w:rPr>
        <w:t>: These two functions handle file input and output. Employee details are stored in a text file, ensuring persistence across multiple runs of the program. This feature provides long-term storage and retrieval of employee data.</w:t>
      </w:r>
    </w:p>
    <w:p w:rsidR="006A4742" w:rsidRPr="002B4C00" w:rsidRDefault="006A4742" w:rsidP="006A4742">
      <w:pPr>
        <w:widowControl/>
        <w:autoSpaceDE/>
        <w:autoSpaceDN/>
        <w:spacing w:after="120" w:line="360" w:lineRule="auto"/>
        <w:rPr>
          <w:rFonts w:ascii="Times New Roman" w:eastAsia="Times New Roman" w:hAnsi="Times New Roman" w:cs="Times New Roman"/>
          <w:b/>
          <w:bCs/>
          <w:sz w:val="28"/>
          <w:szCs w:val="24"/>
        </w:rPr>
      </w:pPr>
    </w:p>
    <w:p w:rsidR="006A4742" w:rsidRPr="006A4742" w:rsidRDefault="006A4742" w:rsidP="006A4742">
      <w:pPr>
        <w:widowControl/>
        <w:autoSpaceDE/>
        <w:autoSpaceDN/>
        <w:spacing w:after="120" w:line="360" w:lineRule="auto"/>
        <w:rPr>
          <w:rFonts w:ascii="Times New Roman" w:eastAsia="Times New Roman" w:hAnsi="Times New Roman" w:cs="Times New Roman"/>
          <w:sz w:val="28"/>
          <w:szCs w:val="24"/>
        </w:rPr>
      </w:pPr>
      <w:r w:rsidRPr="002B4C00">
        <w:rPr>
          <w:rFonts w:ascii="Times New Roman" w:eastAsia="Times New Roman" w:hAnsi="Times New Roman" w:cs="Times New Roman"/>
          <w:b/>
          <w:bCs/>
          <w:sz w:val="28"/>
          <w:szCs w:val="24"/>
        </w:rPr>
        <w:t>File Handling</w:t>
      </w:r>
    </w:p>
    <w:p w:rsidR="006A4742" w:rsidRPr="002B4C00" w:rsidRDefault="006A4742" w:rsidP="006A4742">
      <w:pPr>
        <w:widowControl/>
        <w:autoSpaceDE/>
        <w:autoSpaceDN/>
        <w:spacing w:after="120" w:line="360" w:lineRule="auto"/>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The program reads and writes employee data to a file (</w:t>
      </w:r>
      <w:r w:rsidRPr="002B4C00">
        <w:rPr>
          <w:rFonts w:ascii="Times New Roman" w:eastAsia="Times New Roman" w:hAnsi="Times New Roman" w:cs="Times New Roman"/>
          <w:sz w:val="20"/>
          <w:szCs w:val="20"/>
        </w:rPr>
        <w:t>employees.txt</w:t>
      </w:r>
      <w:r w:rsidRPr="006A4742">
        <w:rPr>
          <w:rFonts w:ascii="Times New Roman" w:eastAsia="Times New Roman" w:hAnsi="Times New Roman" w:cs="Times New Roman"/>
          <w:sz w:val="24"/>
          <w:szCs w:val="24"/>
        </w:rPr>
        <w:t>). This allows the system to persist employee data even after the program is closed. The file is structured in CSV format, with each employee’s details saved in a single line. This design decision ensures easy retrieval and updating of employee records.</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lastRenderedPageBreak/>
        <w:t>Reasoning Behind Design Decisions: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roofErr w:type="spellStart"/>
      <w:r w:rsidRPr="002B4C00">
        <w:rPr>
          <w:rFonts w:ascii="Times New Roman" w:eastAsia="Times New Roman" w:hAnsi="Times New Roman" w:cs="Times New Roman"/>
          <w:b/>
          <w:bCs/>
          <w:sz w:val="24"/>
          <w:szCs w:val="24"/>
        </w:rPr>
        <w:t>Struct</w:t>
      </w:r>
      <w:proofErr w:type="spellEnd"/>
      <w:r w:rsidRPr="002B4C00">
        <w:rPr>
          <w:rFonts w:ascii="Times New Roman" w:eastAsia="Times New Roman" w:hAnsi="Times New Roman" w:cs="Times New Roman"/>
          <w:b/>
          <w:bCs/>
          <w:sz w:val="24"/>
          <w:szCs w:val="24"/>
        </w:rPr>
        <w:t xml:space="preserve"> for Employee Data</w:t>
      </w:r>
      <w:r w:rsidRPr="006A4742">
        <w:rPr>
          <w:rFonts w:ascii="Times New Roman" w:eastAsia="Times New Roman" w:hAnsi="Times New Roman" w:cs="Times New Roman"/>
          <w:sz w:val="24"/>
          <w:szCs w:val="24"/>
        </w:rPr>
        <w:t xml:space="preserve">: The use of a </w:t>
      </w:r>
      <w:proofErr w:type="spellStart"/>
      <w:r w:rsidRPr="006A4742">
        <w:rPr>
          <w:rFonts w:ascii="Times New Roman" w:eastAsia="Times New Roman" w:hAnsi="Times New Roman" w:cs="Times New Roman"/>
          <w:sz w:val="24"/>
          <w:szCs w:val="24"/>
        </w:rPr>
        <w:t>struct</w:t>
      </w:r>
      <w:proofErr w:type="spellEnd"/>
      <w:r w:rsidRPr="006A4742">
        <w:rPr>
          <w:rFonts w:ascii="Times New Roman" w:eastAsia="Times New Roman" w:hAnsi="Times New Roman" w:cs="Times New Roman"/>
          <w:sz w:val="24"/>
          <w:szCs w:val="24"/>
        </w:rPr>
        <w:t xml:space="preserve"> was chosen for simplicity and clarity. Since the employee data follows a straightforward format and doesn’t require complex inheritance or polymorphism, a </w:t>
      </w:r>
      <w:proofErr w:type="spellStart"/>
      <w:r w:rsidRPr="006A4742">
        <w:rPr>
          <w:rFonts w:ascii="Times New Roman" w:eastAsia="Times New Roman" w:hAnsi="Times New Roman" w:cs="Times New Roman"/>
          <w:sz w:val="24"/>
          <w:szCs w:val="24"/>
        </w:rPr>
        <w:t>struct</w:t>
      </w:r>
      <w:proofErr w:type="spellEnd"/>
      <w:r w:rsidRPr="006A4742">
        <w:rPr>
          <w:rFonts w:ascii="Times New Roman" w:eastAsia="Times New Roman" w:hAnsi="Times New Roman" w:cs="Times New Roman"/>
          <w:sz w:val="24"/>
          <w:szCs w:val="24"/>
        </w:rPr>
        <w:t xml:space="preserve"> is an ideal solution for grouping related fields.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Modular Functions</w:t>
      </w:r>
      <w:r w:rsidRPr="006A4742">
        <w:rPr>
          <w:rFonts w:ascii="Times New Roman" w:eastAsia="Times New Roman" w:hAnsi="Times New Roman" w:cs="Times New Roman"/>
          <w:sz w:val="24"/>
          <w:szCs w:val="24"/>
        </w:rPr>
        <w:t>: Breaking the system into functions promotes reusability and easier debugging. Each function addresses a specific task (e.g., updating deductions, displaying employees), making the system easier to extend in the future.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Validation</w:t>
      </w:r>
      <w:r w:rsidRPr="006A4742">
        <w:rPr>
          <w:rFonts w:ascii="Times New Roman" w:eastAsia="Times New Roman" w:hAnsi="Times New Roman" w:cs="Times New Roman"/>
          <w:sz w:val="24"/>
          <w:szCs w:val="24"/>
        </w:rPr>
        <w:t>: Input validation was incorporated in critical parts of the system, such as when adding a new employee. This ensures that only valid data is entered, avoiding inconsistencies in payroll calculations.</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Key Features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Flexible Payroll Calculation</w:t>
      </w:r>
      <w:r w:rsidRPr="006A4742">
        <w:rPr>
          <w:rFonts w:ascii="Times New Roman" w:eastAsia="Times New Roman" w:hAnsi="Times New Roman" w:cs="Times New Roman"/>
          <w:sz w:val="24"/>
          <w:szCs w:val="24"/>
        </w:rPr>
        <w:t>: The system can calculate various allowances as percentages of the basic salary, providing flexibility to modify the payroll structure for different employees.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Pay Slip Generation</w:t>
      </w:r>
      <w:r w:rsidRPr="006A4742">
        <w:rPr>
          <w:rFonts w:ascii="Times New Roman" w:eastAsia="Times New Roman" w:hAnsi="Times New Roman" w:cs="Times New Roman"/>
          <w:sz w:val="24"/>
          <w:szCs w:val="24"/>
        </w:rPr>
        <w:t>: A clear and detailed pay slip is generated, showing all salary components including allowances and deductions.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Deductions and Allowances Updates</w:t>
      </w:r>
      <w:r w:rsidRPr="006A4742">
        <w:rPr>
          <w:rFonts w:ascii="Times New Roman" w:eastAsia="Times New Roman" w:hAnsi="Times New Roman" w:cs="Times New Roman"/>
          <w:sz w:val="24"/>
          <w:szCs w:val="24"/>
        </w:rPr>
        <w:t>: The system allows updating both deductions and allowances, making it adaptable for companies with changing payroll structures.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Data Persistence</w:t>
      </w:r>
      <w:r w:rsidRPr="006A4742">
        <w:rPr>
          <w:rFonts w:ascii="Times New Roman" w:eastAsia="Times New Roman" w:hAnsi="Times New Roman" w:cs="Times New Roman"/>
          <w:sz w:val="24"/>
          <w:szCs w:val="24"/>
        </w:rPr>
        <w:t>: Employee records are stored in a text file, ensuring that data is not lost between sessions. This feature makes the system suitable for long-term use.</w:t>
      </w: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Problems Encountered:</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Handling Complex Calculations</w:t>
      </w:r>
      <w:r w:rsidRPr="006A4742">
        <w:rPr>
          <w:rFonts w:ascii="Times New Roman" w:eastAsia="Times New Roman" w:hAnsi="Times New Roman" w:cs="Times New Roman"/>
          <w:sz w:val="24"/>
          <w:szCs w:val="24"/>
        </w:rPr>
        <w:t xml:space="preserve">: One challenge was ensuring that the salary calculations were accurate and consistently updated when values like basic salary or allowances changed. This was solved by breaking down the calculations into smaller, testable </w:t>
      </w:r>
      <w:r w:rsidRPr="006A4742">
        <w:rPr>
          <w:rFonts w:ascii="Times New Roman" w:eastAsia="Times New Roman" w:hAnsi="Times New Roman" w:cs="Times New Roman"/>
          <w:sz w:val="28"/>
          <w:szCs w:val="28"/>
        </w:rPr>
        <w:t>functions (</w:t>
      </w:r>
      <w:proofErr w:type="spellStart"/>
      <w:proofErr w:type="gramStart"/>
      <w:r w:rsidRPr="002B4C00">
        <w:rPr>
          <w:rFonts w:ascii="Times New Roman" w:eastAsia="Times New Roman" w:hAnsi="Times New Roman" w:cs="Times New Roman"/>
          <w:sz w:val="28"/>
          <w:szCs w:val="28"/>
        </w:rPr>
        <w:t>calculateNetSalary</w:t>
      </w:r>
      <w:proofErr w:type="spellEnd"/>
      <w:r w:rsidRPr="002B4C00">
        <w:rPr>
          <w:rFonts w:ascii="Times New Roman" w:eastAsia="Times New Roman" w:hAnsi="Times New Roman" w:cs="Times New Roman"/>
          <w:sz w:val="28"/>
          <w:szCs w:val="28"/>
        </w:rPr>
        <w:t>(</w:t>
      </w:r>
      <w:proofErr w:type="gramEnd"/>
      <w:r w:rsidRPr="002B4C00">
        <w:rPr>
          <w:rFonts w:ascii="Times New Roman" w:eastAsia="Times New Roman" w:hAnsi="Times New Roman" w:cs="Times New Roman"/>
          <w:sz w:val="28"/>
          <w:szCs w:val="28"/>
        </w:rPr>
        <w:t>)</w:t>
      </w:r>
      <w:r w:rsidRPr="006A4742">
        <w:rPr>
          <w:rFonts w:ascii="Times New Roman" w:eastAsia="Times New Roman" w:hAnsi="Times New Roman" w:cs="Times New Roman"/>
          <w:sz w:val="24"/>
          <w:szCs w:val="24"/>
        </w:rPr>
        <w:t xml:space="preserve"> and </w:t>
      </w:r>
      <w:proofErr w:type="spellStart"/>
      <w:r w:rsidRPr="002B4C00">
        <w:rPr>
          <w:rFonts w:ascii="Times New Roman" w:eastAsia="Times New Roman" w:hAnsi="Times New Roman" w:cs="Times New Roman"/>
          <w:sz w:val="24"/>
          <w:szCs w:val="24"/>
        </w:rPr>
        <w:t>calculateTotalSalary</w:t>
      </w:r>
      <w:proofErr w:type="spellEnd"/>
      <w:r w:rsidRPr="002B4C00">
        <w:rPr>
          <w:rFonts w:ascii="Times New Roman" w:eastAsia="Times New Roman" w:hAnsi="Times New Roman" w:cs="Times New Roman"/>
          <w:sz w:val="24"/>
          <w:szCs w:val="24"/>
        </w:rPr>
        <w:t>()</w:t>
      </w:r>
      <w:r w:rsidRPr="006A4742">
        <w:rPr>
          <w:rFonts w:ascii="Times New Roman" w:eastAsia="Times New Roman" w:hAnsi="Times New Roman" w:cs="Times New Roman"/>
          <w:sz w:val="24"/>
          <w:szCs w:val="24"/>
        </w:rPr>
        <w:t>).</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lastRenderedPageBreak/>
        <w:t>File Handling</w:t>
      </w:r>
      <w:r w:rsidRPr="006A4742">
        <w:rPr>
          <w:rFonts w:ascii="Times New Roman" w:eastAsia="Times New Roman" w:hAnsi="Times New Roman" w:cs="Times New Roman"/>
          <w:sz w:val="24"/>
          <w:szCs w:val="24"/>
        </w:rPr>
        <w:t>: Another issue was ensuring that data is correctly written to and read from the file. CSV formatting issues were addressed by carefully managing the delimiter and ensuring that all fields are written in the correct order.</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Future Improvements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Graphical User Interface (GUI)</w:t>
      </w:r>
      <w:r w:rsidRPr="006A4742">
        <w:rPr>
          <w:rFonts w:ascii="Times New Roman" w:eastAsia="Times New Roman" w:hAnsi="Times New Roman" w:cs="Times New Roman"/>
          <w:sz w:val="24"/>
          <w:szCs w:val="24"/>
        </w:rPr>
        <w:t>: Future improvements could include a graphical interface to make the system more user-friendly. A GUI would also simplify input, making it more accessible for HR managers.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Advanced Reporting</w:t>
      </w:r>
      <w:r w:rsidRPr="006A4742">
        <w:rPr>
          <w:rFonts w:ascii="Times New Roman" w:eastAsia="Times New Roman" w:hAnsi="Times New Roman" w:cs="Times New Roman"/>
          <w:sz w:val="24"/>
          <w:szCs w:val="24"/>
        </w:rPr>
        <w:t>: Another possible extension would be adding reporting features, such as generating summaries of payroll expenses or tracking payroll changes over time.</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2B4C00">
        <w:rPr>
          <w:rFonts w:ascii="Times New Roman" w:eastAsia="Times New Roman" w:hAnsi="Times New Roman" w:cs="Times New Roman"/>
          <w:b/>
          <w:bCs/>
          <w:sz w:val="24"/>
          <w:szCs w:val="24"/>
        </w:rPr>
        <w:t>Employee Search and Filtering</w:t>
      </w:r>
      <w:r w:rsidRPr="006A4742">
        <w:rPr>
          <w:rFonts w:ascii="Times New Roman" w:eastAsia="Times New Roman" w:hAnsi="Times New Roman" w:cs="Times New Roman"/>
          <w:sz w:val="24"/>
          <w:szCs w:val="24"/>
        </w:rPr>
        <w:t>: Implementing more advanced search and filtering options, like searching by department or salary range, could enhance the usability of the system for large companies.</w:t>
      </w:r>
    </w:p>
    <w:p w:rsidR="006A4742" w:rsidRPr="006A4742" w:rsidRDefault="006A4742" w:rsidP="006A4742">
      <w:pPr>
        <w:widowControl/>
        <w:autoSpaceDE/>
        <w:autoSpaceDN/>
        <w:spacing w:after="120" w:line="360" w:lineRule="auto"/>
        <w:rPr>
          <w:rFonts w:ascii="Times New Roman" w:eastAsia="Times New Roman" w:hAnsi="Times New Roman" w:cs="Times New Roman"/>
          <w:sz w:val="24"/>
          <w:szCs w:val="24"/>
        </w:rPr>
      </w:pPr>
    </w:p>
    <w:p w:rsidR="006A4742" w:rsidRPr="006A4742" w:rsidRDefault="006A4742" w:rsidP="006A4742">
      <w:pPr>
        <w:widowControl/>
        <w:autoSpaceDE/>
        <w:autoSpaceDN/>
        <w:spacing w:after="120" w:line="360" w:lineRule="auto"/>
        <w:outlineLvl w:val="3"/>
        <w:rPr>
          <w:rFonts w:ascii="Times New Roman" w:eastAsia="Times New Roman" w:hAnsi="Times New Roman" w:cs="Times New Roman"/>
          <w:b/>
          <w:bCs/>
          <w:sz w:val="32"/>
          <w:szCs w:val="24"/>
        </w:rPr>
      </w:pPr>
      <w:r w:rsidRPr="006A4742">
        <w:rPr>
          <w:rFonts w:ascii="Times New Roman" w:eastAsia="Times New Roman" w:hAnsi="Times New Roman" w:cs="Times New Roman"/>
          <w:b/>
          <w:bCs/>
          <w:sz w:val="32"/>
          <w:szCs w:val="24"/>
        </w:rPr>
        <w:t>Conclusion</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r w:rsidRPr="006A4742">
        <w:rPr>
          <w:rFonts w:ascii="Times New Roman" w:eastAsia="Times New Roman" w:hAnsi="Times New Roman" w:cs="Times New Roman"/>
          <w:sz w:val="24"/>
          <w:szCs w:val="24"/>
        </w:rPr>
        <w:t>The Payroll Management System successfully automates the payroll process, reducing administrative burden and improving accuracy. With a user-friendly interface and robust functionality, it simplifies salary calculations and employee management. Future enhancements could further improve the system's efficiency and expand its capabilities.</w:t>
      </w:r>
    </w:p>
    <w:p w:rsidR="006A4742" w:rsidRPr="006A4742" w:rsidRDefault="006A4742" w:rsidP="006A4742">
      <w:pPr>
        <w:widowControl/>
        <w:autoSpaceDE/>
        <w:autoSpaceDN/>
        <w:spacing w:after="120" w:line="360" w:lineRule="auto"/>
        <w:jc w:val="both"/>
        <w:rPr>
          <w:rFonts w:ascii="Times New Roman" w:eastAsia="Times New Roman" w:hAnsi="Times New Roman" w:cs="Times New Roman"/>
          <w:sz w:val="24"/>
          <w:szCs w:val="24"/>
        </w:rPr>
      </w:pPr>
    </w:p>
    <w:p w:rsidR="006A4742" w:rsidRDefault="006A4742" w:rsidP="005B6CDE">
      <w:pPr>
        <w:spacing w:before="278"/>
        <w:ind w:right="1290"/>
        <w:rPr>
          <w:sz w:val="32"/>
        </w:rPr>
      </w:pPr>
    </w:p>
    <w:sectPr w:rsidR="006A4742">
      <w:footerReference w:type="default" r:id="rId9"/>
      <w:pgSz w:w="12240" w:h="15840"/>
      <w:pgMar w:top="1380" w:right="1300" w:bottom="1500" w:left="130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BC4" w:rsidRDefault="00D95BC4">
      <w:r>
        <w:separator/>
      </w:r>
    </w:p>
  </w:endnote>
  <w:endnote w:type="continuationSeparator" w:id="0">
    <w:p w:rsidR="00D95BC4" w:rsidRDefault="00D9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24" w:rsidRDefault="00D95BC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6.15pt;margin-top:715.8pt;width:47pt;height:14.95pt;z-index:-251658752;mso-position-horizontal-relative:page;mso-position-vertical-relative:page" filled="f" stroked="f">
          <v:textbox inset="0,0,0,0">
            <w:txbxContent>
              <w:p w:rsidR="00906D24" w:rsidRDefault="00906D24" w:rsidP="00CD52B2">
                <w:pPr>
                  <w:spacing w:before="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BC4" w:rsidRDefault="00D95BC4">
      <w:r>
        <w:separator/>
      </w:r>
    </w:p>
  </w:footnote>
  <w:footnote w:type="continuationSeparator" w:id="0">
    <w:p w:rsidR="00D95BC4" w:rsidRDefault="00D95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E60"/>
    <w:multiLevelType w:val="hybridMultilevel"/>
    <w:tmpl w:val="9E50EE42"/>
    <w:lvl w:ilvl="0" w:tplc="F222847A">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CD609110">
      <w:numFmt w:val="bullet"/>
      <w:lvlText w:val=""/>
      <w:lvlJc w:val="left"/>
      <w:pPr>
        <w:ind w:left="2120" w:hanging="360"/>
      </w:pPr>
      <w:rPr>
        <w:rFonts w:ascii="Wingdings" w:eastAsia="Wingdings" w:hAnsi="Wingdings" w:cs="Wingdings" w:hint="default"/>
        <w:color w:val="221F1F"/>
        <w:w w:val="100"/>
        <w:sz w:val="24"/>
        <w:szCs w:val="24"/>
        <w:lang w:val="en-US" w:eastAsia="en-US" w:bidi="ar-SA"/>
      </w:rPr>
    </w:lvl>
    <w:lvl w:ilvl="2" w:tplc="930E0710">
      <w:numFmt w:val="bullet"/>
      <w:lvlText w:val="•"/>
      <w:lvlJc w:val="left"/>
      <w:pPr>
        <w:ind w:left="2955" w:hanging="360"/>
      </w:pPr>
      <w:rPr>
        <w:rFonts w:hint="default"/>
        <w:lang w:val="en-US" w:eastAsia="en-US" w:bidi="ar-SA"/>
      </w:rPr>
    </w:lvl>
    <w:lvl w:ilvl="3" w:tplc="2E6E936C">
      <w:numFmt w:val="bullet"/>
      <w:lvlText w:val="•"/>
      <w:lvlJc w:val="left"/>
      <w:pPr>
        <w:ind w:left="3791" w:hanging="360"/>
      </w:pPr>
      <w:rPr>
        <w:rFonts w:hint="default"/>
        <w:lang w:val="en-US" w:eastAsia="en-US" w:bidi="ar-SA"/>
      </w:rPr>
    </w:lvl>
    <w:lvl w:ilvl="4" w:tplc="17825ACA">
      <w:numFmt w:val="bullet"/>
      <w:lvlText w:val="•"/>
      <w:lvlJc w:val="left"/>
      <w:pPr>
        <w:ind w:left="4626" w:hanging="360"/>
      </w:pPr>
      <w:rPr>
        <w:rFonts w:hint="default"/>
        <w:lang w:val="en-US" w:eastAsia="en-US" w:bidi="ar-SA"/>
      </w:rPr>
    </w:lvl>
    <w:lvl w:ilvl="5" w:tplc="6C742C7E">
      <w:numFmt w:val="bullet"/>
      <w:lvlText w:val="•"/>
      <w:lvlJc w:val="left"/>
      <w:pPr>
        <w:ind w:left="5462" w:hanging="360"/>
      </w:pPr>
      <w:rPr>
        <w:rFonts w:hint="default"/>
        <w:lang w:val="en-US" w:eastAsia="en-US" w:bidi="ar-SA"/>
      </w:rPr>
    </w:lvl>
    <w:lvl w:ilvl="6" w:tplc="2F22B096">
      <w:numFmt w:val="bullet"/>
      <w:lvlText w:val="•"/>
      <w:lvlJc w:val="left"/>
      <w:pPr>
        <w:ind w:left="6297" w:hanging="360"/>
      </w:pPr>
      <w:rPr>
        <w:rFonts w:hint="default"/>
        <w:lang w:val="en-US" w:eastAsia="en-US" w:bidi="ar-SA"/>
      </w:rPr>
    </w:lvl>
    <w:lvl w:ilvl="7" w:tplc="E0A6D1B8">
      <w:numFmt w:val="bullet"/>
      <w:lvlText w:val="•"/>
      <w:lvlJc w:val="left"/>
      <w:pPr>
        <w:ind w:left="7133" w:hanging="360"/>
      </w:pPr>
      <w:rPr>
        <w:rFonts w:hint="default"/>
        <w:lang w:val="en-US" w:eastAsia="en-US" w:bidi="ar-SA"/>
      </w:rPr>
    </w:lvl>
    <w:lvl w:ilvl="8" w:tplc="F8ECFC38">
      <w:numFmt w:val="bullet"/>
      <w:lvlText w:val="•"/>
      <w:lvlJc w:val="left"/>
      <w:pPr>
        <w:ind w:left="7968" w:hanging="360"/>
      </w:pPr>
      <w:rPr>
        <w:rFonts w:hint="default"/>
        <w:lang w:val="en-US" w:eastAsia="en-US" w:bidi="ar-SA"/>
      </w:rPr>
    </w:lvl>
  </w:abstractNum>
  <w:abstractNum w:abstractNumId="1" w15:restartNumberingAfterBreak="0">
    <w:nsid w:val="04AC7B56"/>
    <w:multiLevelType w:val="hybridMultilevel"/>
    <w:tmpl w:val="C5A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420E0"/>
    <w:multiLevelType w:val="hybridMultilevel"/>
    <w:tmpl w:val="BDE47894"/>
    <w:lvl w:ilvl="0" w:tplc="399ECE5A">
      <w:numFmt w:val="bullet"/>
      <w:lvlText w:val=""/>
      <w:lvlJc w:val="left"/>
      <w:pPr>
        <w:ind w:left="860" w:hanging="360"/>
      </w:pPr>
      <w:rPr>
        <w:rFonts w:hint="default"/>
        <w:w w:val="100"/>
        <w:lang w:val="en-US" w:eastAsia="en-US" w:bidi="ar-SA"/>
      </w:rPr>
    </w:lvl>
    <w:lvl w:ilvl="1" w:tplc="FC969A5E">
      <w:numFmt w:val="bullet"/>
      <w:lvlText w:val="•"/>
      <w:lvlJc w:val="left"/>
      <w:pPr>
        <w:ind w:left="1738" w:hanging="360"/>
      </w:pPr>
      <w:rPr>
        <w:rFonts w:hint="default"/>
        <w:lang w:val="en-US" w:eastAsia="en-US" w:bidi="ar-SA"/>
      </w:rPr>
    </w:lvl>
    <w:lvl w:ilvl="2" w:tplc="7040ACA6">
      <w:numFmt w:val="bullet"/>
      <w:lvlText w:val="•"/>
      <w:lvlJc w:val="left"/>
      <w:pPr>
        <w:ind w:left="2616" w:hanging="360"/>
      </w:pPr>
      <w:rPr>
        <w:rFonts w:hint="default"/>
        <w:lang w:val="en-US" w:eastAsia="en-US" w:bidi="ar-SA"/>
      </w:rPr>
    </w:lvl>
    <w:lvl w:ilvl="3" w:tplc="D9A894E8">
      <w:numFmt w:val="bullet"/>
      <w:lvlText w:val="•"/>
      <w:lvlJc w:val="left"/>
      <w:pPr>
        <w:ind w:left="3494" w:hanging="360"/>
      </w:pPr>
      <w:rPr>
        <w:rFonts w:hint="default"/>
        <w:lang w:val="en-US" w:eastAsia="en-US" w:bidi="ar-SA"/>
      </w:rPr>
    </w:lvl>
    <w:lvl w:ilvl="4" w:tplc="0726B87E">
      <w:numFmt w:val="bullet"/>
      <w:lvlText w:val="•"/>
      <w:lvlJc w:val="left"/>
      <w:pPr>
        <w:ind w:left="4372" w:hanging="360"/>
      </w:pPr>
      <w:rPr>
        <w:rFonts w:hint="default"/>
        <w:lang w:val="en-US" w:eastAsia="en-US" w:bidi="ar-SA"/>
      </w:rPr>
    </w:lvl>
    <w:lvl w:ilvl="5" w:tplc="4656C8BE">
      <w:numFmt w:val="bullet"/>
      <w:lvlText w:val="•"/>
      <w:lvlJc w:val="left"/>
      <w:pPr>
        <w:ind w:left="5250" w:hanging="360"/>
      </w:pPr>
      <w:rPr>
        <w:rFonts w:hint="default"/>
        <w:lang w:val="en-US" w:eastAsia="en-US" w:bidi="ar-SA"/>
      </w:rPr>
    </w:lvl>
    <w:lvl w:ilvl="6" w:tplc="BAF61392">
      <w:numFmt w:val="bullet"/>
      <w:lvlText w:val="•"/>
      <w:lvlJc w:val="left"/>
      <w:pPr>
        <w:ind w:left="6128" w:hanging="360"/>
      </w:pPr>
      <w:rPr>
        <w:rFonts w:hint="default"/>
        <w:lang w:val="en-US" w:eastAsia="en-US" w:bidi="ar-SA"/>
      </w:rPr>
    </w:lvl>
    <w:lvl w:ilvl="7" w:tplc="0908B124">
      <w:numFmt w:val="bullet"/>
      <w:lvlText w:val="•"/>
      <w:lvlJc w:val="left"/>
      <w:pPr>
        <w:ind w:left="7006" w:hanging="360"/>
      </w:pPr>
      <w:rPr>
        <w:rFonts w:hint="default"/>
        <w:lang w:val="en-US" w:eastAsia="en-US" w:bidi="ar-SA"/>
      </w:rPr>
    </w:lvl>
    <w:lvl w:ilvl="8" w:tplc="22162D7E">
      <w:numFmt w:val="bullet"/>
      <w:lvlText w:val="•"/>
      <w:lvlJc w:val="left"/>
      <w:pPr>
        <w:ind w:left="7884" w:hanging="360"/>
      </w:pPr>
      <w:rPr>
        <w:rFonts w:hint="default"/>
        <w:lang w:val="en-US" w:eastAsia="en-US" w:bidi="ar-SA"/>
      </w:rPr>
    </w:lvl>
  </w:abstractNum>
  <w:abstractNum w:abstractNumId="3" w15:restartNumberingAfterBreak="0">
    <w:nsid w:val="10BB0E8F"/>
    <w:multiLevelType w:val="multilevel"/>
    <w:tmpl w:val="770A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28A2"/>
    <w:multiLevelType w:val="hybridMultilevel"/>
    <w:tmpl w:val="22EAF7B4"/>
    <w:lvl w:ilvl="0" w:tplc="661A483E">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C3788164">
      <w:numFmt w:val="bullet"/>
      <w:lvlText w:val="•"/>
      <w:lvlJc w:val="left"/>
      <w:pPr>
        <w:ind w:left="2152" w:hanging="360"/>
      </w:pPr>
      <w:rPr>
        <w:rFonts w:hint="default"/>
        <w:lang w:val="en-US" w:eastAsia="en-US" w:bidi="ar-SA"/>
      </w:rPr>
    </w:lvl>
    <w:lvl w:ilvl="2" w:tplc="5C5CA392">
      <w:numFmt w:val="bullet"/>
      <w:lvlText w:val="•"/>
      <w:lvlJc w:val="left"/>
      <w:pPr>
        <w:ind w:left="2984" w:hanging="360"/>
      </w:pPr>
      <w:rPr>
        <w:rFonts w:hint="default"/>
        <w:lang w:val="en-US" w:eastAsia="en-US" w:bidi="ar-SA"/>
      </w:rPr>
    </w:lvl>
    <w:lvl w:ilvl="3" w:tplc="8F6E0CEA">
      <w:numFmt w:val="bullet"/>
      <w:lvlText w:val="•"/>
      <w:lvlJc w:val="left"/>
      <w:pPr>
        <w:ind w:left="3816" w:hanging="360"/>
      </w:pPr>
      <w:rPr>
        <w:rFonts w:hint="default"/>
        <w:lang w:val="en-US" w:eastAsia="en-US" w:bidi="ar-SA"/>
      </w:rPr>
    </w:lvl>
    <w:lvl w:ilvl="4" w:tplc="B6F66BD0">
      <w:numFmt w:val="bullet"/>
      <w:lvlText w:val="•"/>
      <w:lvlJc w:val="left"/>
      <w:pPr>
        <w:ind w:left="4648" w:hanging="360"/>
      </w:pPr>
      <w:rPr>
        <w:rFonts w:hint="default"/>
        <w:lang w:val="en-US" w:eastAsia="en-US" w:bidi="ar-SA"/>
      </w:rPr>
    </w:lvl>
    <w:lvl w:ilvl="5" w:tplc="60FAE55C">
      <w:numFmt w:val="bullet"/>
      <w:lvlText w:val="•"/>
      <w:lvlJc w:val="left"/>
      <w:pPr>
        <w:ind w:left="5480" w:hanging="360"/>
      </w:pPr>
      <w:rPr>
        <w:rFonts w:hint="default"/>
        <w:lang w:val="en-US" w:eastAsia="en-US" w:bidi="ar-SA"/>
      </w:rPr>
    </w:lvl>
    <w:lvl w:ilvl="6" w:tplc="A606D9B6">
      <w:numFmt w:val="bullet"/>
      <w:lvlText w:val="•"/>
      <w:lvlJc w:val="left"/>
      <w:pPr>
        <w:ind w:left="6312" w:hanging="360"/>
      </w:pPr>
      <w:rPr>
        <w:rFonts w:hint="default"/>
        <w:lang w:val="en-US" w:eastAsia="en-US" w:bidi="ar-SA"/>
      </w:rPr>
    </w:lvl>
    <w:lvl w:ilvl="7" w:tplc="C52CDC5E">
      <w:numFmt w:val="bullet"/>
      <w:lvlText w:val="•"/>
      <w:lvlJc w:val="left"/>
      <w:pPr>
        <w:ind w:left="7144" w:hanging="360"/>
      </w:pPr>
      <w:rPr>
        <w:rFonts w:hint="default"/>
        <w:lang w:val="en-US" w:eastAsia="en-US" w:bidi="ar-SA"/>
      </w:rPr>
    </w:lvl>
    <w:lvl w:ilvl="8" w:tplc="BA7A8CE2">
      <w:numFmt w:val="bullet"/>
      <w:lvlText w:val="•"/>
      <w:lvlJc w:val="left"/>
      <w:pPr>
        <w:ind w:left="7976" w:hanging="360"/>
      </w:pPr>
      <w:rPr>
        <w:rFonts w:hint="default"/>
        <w:lang w:val="en-US" w:eastAsia="en-US" w:bidi="ar-SA"/>
      </w:rPr>
    </w:lvl>
  </w:abstractNum>
  <w:abstractNum w:abstractNumId="5" w15:restartNumberingAfterBreak="0">
    <w:nsid w:val="17A84423"/>
    <w:multiLevelType w:val="hybridMultilevel"/>
    <w:tmpl w:val="4E3471E2"/>
    <w:lvl w:ilvl="0" w:tplc="73D89EEA">
      <w:numFmt w:val="bullet"/>
      <w:lvlText w:val=""/>
      <w:lvlJc w:val="left"/>
      <w:pPr>
        <w:ind w:left="1311" w:hanging="360"/>
      </w:pPr>
      <w:rPr>
        <w:rFonts w:ascii="Symbol" w:eastAsia="Symbol" w:hAnsi="Symbol" w:cs="Symbol" w:hint="default"/>
        <w:color w:val="221F1F"/>
        <w:w w:val="100"/>
        <w:sz w:val="24"/>
        <w:szCs w:val="24"/>
        <w:lang w:val="en-US" w:eastAsia="en-US" w:bidi="ar-SA"/>
      </w:rPr>
    </w:lvl>
    <w:lvl w:ilvl="1" w:tplc="04E88606">
      <w:numFmt w:val="bullet"/>
      <w:lvlText w:val="•"/>
      <w:lvlJc w:val="left"/>
      <w:pPr>
        <w:ind w:left="2152" w:hanging="360"/>
      </w:pPr>
      <w:rPr>
        <w:rFonts w:hint="default"/>
        <w:lang w:val="en-US" w:eastAsia="en-US" w:bidi="ar-SA"/>
      </w:rPr>
    </w:lvl>
    <w:lvl w:ilvl="2" w:tplc="019274B2">
      <w:numFmt w:val="bullet"/>
      <w:lvlText w:val="•"/>
      <w:lvlJc w:val="left"/>
      <w:pPr>
        <w:ind w:left="2984" w:hanging="360"/>
      </w:pPr>
      <w:rPr>
        <w:rFonts w:hint="default"/>
        <w:lang w:val="en-US" w:eastAsia="en-US" w:bidi="ar-SA"/>
      </w:rPr>
    </w:lvl>
    <w:lvl w:ilvl="3" w:tplc="4F5C16F4">
      <w:numFmt w:val="bullet"/>
      <w:lvlText w:val="•"/>
      <w:lvlJc w:val="left"/>
      <w:pPr>
        <w:ind w:left="3816" w:hanging="360"/>
      </w:pPr>
      <w:rPr>
        <w:rFonts w:hint="default"/>
        <w:lang w:val="en-US" w:eastAsia="en-US" w:bidi="ar-SA"/>
      </w:rPr>
    </w:lvl>
    <w:lvl w:ilvl="4" w:tplc="E7403836">
      <w:numFmt w:val="bullet"/>
      <w:lvlText w:val="•"/>
      <w:lvlJc w:val="left"/>
      <w:pPr>
        <w:ind w:left="4648" w:hanging="360"/>
      </w:pPr>
      <w:rPr>
        <w:rFonts w:hint="default"/>
        <w:lang w:val="en-US" w:eastAsia="en-US" w:bidi="ar-SA"/>
      </w:rPr>
    </w:lvl>
    <w:lvl w:ilvl="5" w:tplc="FD30B0E6">
      <w:numFmt w:val="bullet"/>
      <w:lvlText w:val="•"/>
      <w:lvlJc w:val="left"/>
      <w:pPr>
        <w:ind w:left="5480" w:hanging="360"/>
      </w:pPr>
      <w:rPr>
        <w:rFonts w:hint="default"/>
        <w:lang w:val="en-US" w:eastAsia="en-US" w:bidi="ar-SA"/>
      </w:rPr>
    </w:lvl>
    <w:lvl w:ilvl="6" w:tplc="E6A837AA">
      <w:numFmt w:val="bullet"/>
      <w:lvlText w:val="•"/>
      <w:lvlJc w:val="left"/>
      <w:pPr>
        <w:ind w:left="6312" w:hanging="360"/>
      </w:pPr>
      <w:rPr>
        <w:rFonts w:hint="default"/>
        <w:lang w:val="en-US" w:eastAsia="en-US" w:bidi="ar-SA"/>
      </w:rPr>
    </w:lvl>
    <w:lvl w:ilvl="7" w:tplc="EA38EB42">
      <w:numFmt w:val="bullet"/>
      <w:lvlText w:val="•"/>
      <w:lvlJc w:val="left"/>
      <w:pPr>
        <w:ind w:left="7144" w:hanging="360"/>
      </w:pPr>
      <w:rPr>
        <w:rFonts w:hint="default"/>
        <w:lang w:val="en-US" w:eastAsia="en-US" w:bidi="ar-SA"/>
      </w:rPr>
    </w:lvl>
    <w:lvl w:ilvl="8" w:tplc="C728FD88">
      <w:numFmt w:val="bullet"/>
      <w:lvlText w:val="•"/>
      <w:lvlJc w:val="left"/>
      <w:pPr>
        <w:ind w:left="7976" w:hanging="360"/>
      </w:pPr>
      <w:rPr>
        <w:rFonts w:hint="default"/>
        <w:lang w:val="en-US" w:eastAsia="en-US" w:bidi="ar-SA"/>
      </w:rPr>
    </w:lvl>
  </w:abstractNum>
  <w:abstractNum w:abstractNumId="6" w15:restartNumberingAfterBreak="0">
    <w:nsid w:val="1A3816FF"/>
    <w:multiLevelType w:val="multilevel"/>
    <w:tmpl w:val="F05CA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81B6C"/>
    <w:multiLevelType w:val="hybridMultilevel"/>
    <w:tmpl w:val="5A26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15B13"/>
    <w:multiLevelType w:val="multilevel"/>
    <w:tmpl w:val="5A40C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44714"/>
    <w:multiLevelType w:val="hybridMultilevel"/>
    <w:tmpl w:val="00807CF8"/>
    <w:lvl w:ilvl="0" w:tplc="9874259C">
      <w:numFmt w:val="bullet"/>
      <w:lvlText w:val=""/>
      <w:lvlJc w:val="left"/>
      <w:pPr>
        <w:ind w:left="860" w:hanging="360"/>
      </w:pPr>
      <w:rPr>
        <w:rFonts w:ascii="Wingdings" w:eastAsia="Wingdings" w:hAnsi="Wingdings" w:cs="Wingdings" w:hint="default"/>
        <w:color w:val="221F1F"/>
        <w:w w:val="99"/>
        <w:sz w:val="32"/>
        <w:szCs w:val="32"/>
        <w:lang w:val="en-US" w:eastAsia="en-US" w:bidi="ar-SA"/>
      </w:rPr>
    </w:lvl>
    <w:lvl w:ilvl="1" w:tplc="535A06D2">
      <w:numFmt w:val="bullet"/>
      <w:lvlText w:val="•"/>
      <w:lvlJc w:val="left"/>
      <w:pPr>
        <w:ind w:left="1738" w:hanging="360"/>
      </w:pPr>
      <w:rPr>
        <w:rFonts w:hint="default"/>
        <w:lang w:val="en-US" w:eastAsia="en-US" w:bidi="ar-SA"/>
      </w:rPr>
    </w:lvl>
    <w:lvl w:ilvl="2" w:tplc="E1DC3432">
      <w:numFmt w:val="bullet"/>
      <w:lvlText w:val="•"/>
      <w:lvlJc w:val="left"/>
      <w:pPr>
        <w:ind w:left="2616" w:hanging="360"/>
      </w:pPr>
      <w:rPr>
        <w:rFonts w:hint="default"/>
        <w:lang w:val="en-US" w:eastAsia="en-US" w:bidi="ar-SA"/>
      </w:rPr>
    </w:lvl>
    <w:lvl w:ilvl="3" w:tplc="ACFAA3B0">
      <w:numFmt w:val="bullet"/>
      <w:lvlText w:val="•"/>
      <w:lvlJc w:val="left"/>
      <w:pPr>
        <w:ind w:left="3494" w:hanging="360"/>
      </w:pPr>
      <w:rPr>
        <w:rFonts w:hint="default"/>
        <w:lang w:val="en-US" w:eastAsia="en-US" w:bidi="ar-SA"/>
      </w:rPr>
    </w:lvl>
    <w:lvl w:ilvl="4" w:tplc="2BFA8A32">
      <w:numFmt w:val="bullet"/>
      <w:lvlText w:val="•"/>
      <w:lvlJc w:val="left"/>
      <w:pPr>
        <w:ind w:left="4372" w:hanging="360"/>
      </w:pPr>
      <w:rPr>
        <w:rFonts w:hint="default"/>
        <w:lang w:val="en-US" w:eastAsia="en-US" w:bidi="ar-SA"/>
      </w:rPr>
    </w:lvl>
    <w:lvl w:ilvl="5" w:tplc="096CF18C">
      <w:numFmt w:val="bullet"/>
      <w:lvlText w:val="•"/>
      <w:lvlJc w:val="left"/>
      <w:pPr>
        <w:ind w:left="5250" w:hanging="360"/>
      </w:pPr>
      <w:rPr>
        <w:rFonts w:hint="default"/>
        <w:lang w:val="en-US" w:eastAsia="en-US" w:bidi="ar-SA"/>
      </w:rPr>
    </w:lvl>
    <w:lvl w:ilvl="6" w:tplc="3FE2136C">
      <w:numFmt w:val="bullet"/>
      <w:lvlText w:val="•"/>
      <w:lvlJc w:val="left"/>
      <w:pPr>
        <w:ind w:left="6128" w:hanging="360"/>
      </w:pPr>
      <w:rPr>
        <w:rFonts w:hint="default"/>
        <w:lang w:val="en-US" w:eastAsia="en-US" w:bidi="ar-SA"/>
      </w:rPr>
    </w:lvl>
    <w:lvl w:ilvl="7" w:tplc="9362BD6E">
      <w:numFmt w:val="bullet"/>
      <w:lvlText w:val="•"/>
      <w:lvlJc w:val="left"/>
      <w:pPr>
        <w:ind w:left="7006" w:hanging="360"/>
      </w:pPr>
      <w:rPr>
        <w:rFonts w:hint="default"/>
        <w:lang w:val="en-US" w:eastAsia="en-US" w:bidi="ar-SA"/>
      </w:rPr>
    </w:lvl>
    <w:lvl w:ilvl="8" w:tplc="BAFE50B2">
      <w:numFmt w:val="bullet"/>
      <w:lvlText w:val="•"/>
      <w:lvlJc w:val="left"/>
      <w:pPr>
        <w:ind w:left="7884" w:hanging="360"/>
      </w:pPr>
      <w:rPr>
        <w:rFonts w:hint="default"/>
        <w:lang w:val="en-US" w:eastAsia="en-US" w:bidi="ar-SA"/>
      </w:rPr>
    </w:lvl>
  </w:abstractNum>
  <w:abstractNum w:abstractNumId="10" w15:restartNumberingAfterBreak="0">
    <w:nsid w:val="392C1B0A"/>
    <w:multiLevelType w:val="hybridMultilevel"/>
    <w:tmpl w:val="E8B63272"/>
    <w:lvl w:ilvl="0" w:tplc="991C5322">
      <w:numFmt w:val="bullet"/>
      <w:lvlText w:val=""/>
      <w:lvlJc w:val="left"/>
      <w:pPr>
        <w:ind w:left="860" w:hanging="360"/>
      </w:pPr>
      <w:rPr>
        <w:rFonts w:ascii="Symbol" w:eastAsia="Symbol" w:hAnsi="Symbol" w:cs="Symbol" w:hint="default"/>
        <w:color w:val="221F1F"/>
        <w:w w:val="100"/>
        <w:sz w:val="24"/>
        <w:szCs w:val="24"/>
        <w:lang w:val="en-US" w:eastAsia="en-US" w:bidi="ar-SA"/>
      </w:rPr>
    </w:lvl>
    <w:lvl w:ilvl="1" w:tplc="9F644A44">
      <w:numFmt w:val="bullet"/>
      <w:lvlText w:val="•"/>
      <w:lvlJc w:val="left"/>
      <w:pPr>
        <w:ind w:left="1738" w:hanging="360"/>
      </w:pPr>
      <w:rPr>
        <w:rFonts w:hint="default"/>
        <w:lang w:val="en-US" w:eastAsia="en-US" w:bidi="ar-SA"/>
      </w:rPr>
    </w:lvl>
    <w:lvl w:ilvl="2" w:tplc="870ECD96">
      <w:numFmt w:val="bullet"/>
      <w:lvlText w:val="•"/>
      <w:lvlJc w:val="left"/>
      <w:pPr>
        <w:ind w:left="2616" w:hanging="360"/>
      </w:pPr>
      <w:rPr>
        <w:rFonts w:hint="default"/>
        <w:lang w:val="en-US" w:eastAsia="en-US" w:bidi="ar-SA"/>
      </w:rPr>
    </w:lvl>
    <w:lvl w:ilvl="3" w:tplc="8C425CFE">
      <w:numFmt w:val="bullet"/>
      <w:lvlText w:val="•"/>
      <w:lvlJc w:val="left"/>
      <w:pPr>
        <w:ind w:left="3494" w:hanging="360"/>
      </w:pPr>
      <w:rPr>
        <w:rFonts w:hint="default"/>
        <w:lang w:val="en-US" w:eastAsia="en-US" w:bidi="ar-SA"/>
      </w:rPr>
    </w:lvl>
    <w:lvl w:ilvl="4" w:tplc="D51C4966">
      <w:numFmt w:val="bullet"/>
      <w:lvlText w:val="•"/>
      <w:lvlJc w:val="left"/>
      <w:pPr>
        <w:ind w:left="4372" w:hanging="360"/>
      </w:pPr>
      <w:rPr>
        <w:rFonts w:hint="default"/>
        <w:lang w:val="en-US" w:eastAsia="en-US" w:bidi="ar-SA"/>
      </w:rPr>
    </w:lvl>
    <w:lvl w:ilvl="5" w:tplc="27182A0C">
      <w:numFmt w:val="bullet"/>
      <w:lvlText w:val="•"/>
      <w:lvlJc w:val="left"/>
      <w:pPr>
        <w:ind w:left="5250" w:hanging="360"/>
      </w:pPr>
      <w:rPr>
        <w:rFonts w:hint="default"/>
        <w:lang w:val="en-US" w:eastAsia="en-US" w:bidi="ar-SA"/>
      </w:rPr>
    </w:lvl>
    <w:lvl w:ilvl="6" w:tplc="9AE8371C">
      <w:numFmt w:val="bullet"/>
      <w:lvlText w:val="•"/>
      <w:lvlJc w:val="left"/>
      <w:pPr>
        <w:ind w:left="6128" w:hanging="360"/>
      </w:pPr>
      <w:rPr>
        <w:rFonts w:hint="default"/>
        <w:lang w:val="en-US" w:eastAsia="en-US" w:bidi="ar-SA"/>
      </w:rPr>
    </w:lvl>
    <w:lvl w:ilvl="7" w:tplc="A0288C18">
      <w:numFmt w:val="bullet"/>
      <w:lvlText w:val="•"/>
      <w:lvlJc w:val="left"/>
      <w:pPr>
        <w:ind w:left="7006" w:hanging="360"/>
      </w:pPr>
      <w:rPr>
        <w:rFonts w:hint="default"/>
        <w:lang w:val="en-US" w:eastAsia="en-US" w:bidi="ar-SA"/>
      </w:rPr>
    </w:lvl>
    <w:lvl w:ilvl="8" w:tplc="18CE0090">
      <w:numFmt w:val="bullet"/>
      <w:lvlText w:val="•"/>
      <w:lvlJc w:val="left"/>
      <w:pPr>
        <w:ind w:left="7884" w:hanging="360"/>
      </w:pPr>
      <w:rPr>
        <w:rFonts w:hint="default"/>
        <w:lang w:val="en-US" w:eastAsia="en-US" w:bidi="ar-SA"/>
      </w:rPr>
    </w:lvl>
  </w:abstractNum>
  <w:abstractNum w:abstractNumId="11" w15:restartNumberingAfterBreak="0">
    <w:nsid w:val="3A8551BF"/>
    <w:multiLevelType w:val="hybridMultilevel"/>
    <w:tmpl w:val="8932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159AA"/>
    <w:multiLevelType w:val="hybridMultilevel"/>
    <w:tmpl w:val="1B1C5362"/>
    <w:lvl w:ilvl="0" w:tplc="34C605BA">
      <w:start w:val="1"/>
      <w:numFmt w:val="decimal"/>
      <w:lvlText w:val="%1."/>
      <w:lvlJc w:val="left"/>
      <w:pPr>
        <w:ind w:left="860" w:hanging="360"/>
      </w:pPr>
      <w:rPr>
        <w:rFonts w:ascii="Cambria" w:eastAsia="Cambria" w:hAnsi="Cambria" w:cs="Cambria" w:hint="default"/>
        <w:b/>
        <w:bCs/>
        <w:spacing w:val="-1"/>
        <w:w w:val="100"/>
        <w:sz w:val="24"/>
        <w:szCs w:val="24"/>
        <w:lang w:val="en-US" w:eastAsia="en-US" w:bidi="ar-SA"/>
      </w:rPr>
    </w:lvl>
    <w:lvl w:ilvl="1" w:tplc="07467EF0">
      <w:start w:val="1"/>
      <w:numFmt w:val="lowerRoman"/>
      <w:lvlText w:val="%2."/>
      <w:lvlJc w:val="left"/>
      <w:pPr>
        <w:ind w:left="2300" w:hanging="492"/>
        <w:jc w:val="right"/>
      </w:pPr>
      <w:rPr>
        <w:rFonts w:ascii="Cambria" w:eastAsia="Cambria" w:hAnsi="Cambria" w:cs="Cambria" w:hint="default"/>
        <w:b/>
        <w:bCs/>
        <w:spacing w:val="-2"/>
        <w:w w:val="100"/>
        <w:sz w:val="24"/>
        <w:szCs w:val="24"/>
        <w:lang w:val="en-US" w:eastAsia="en-US" w:bidi="ar-SA"/>
      </w:rPr>
    </w:lvl>
    <w:lvl w:ilvl="2" w:tplc="50265870">
      <w:numFmt w:val="bullet"/>
      <w:lvlText w:val="•"/>
      <w:lvlJc w:val="left"/>
      <w:pPr>
        <w:ind w:left="3115" w:hanging="492"/>
      </w:pPr>
      <w:rPr>
        <w:rFonts w:hint="default"/>
        <w:lang w:val="en-US" w:eastAsia="en-US" w:bidi="ar-SA"/>
      </w:rPr>
    </w:lvl>
    <w:lvl w:ilvl="3" w:tplc="3BF22528">
      <w:numFmt w:val="bullet"/>
      <w:lvlText w:val="•"/>
      <w:lvlJc w:val="left"/>
      <w:pPr>
        <w:ind w:left="3931" w:hanging="492"/>
      </w:pPr>
      <w:rPr>
        <w:rFonts w:hint="default"/>
        <w:lang w:val="en-US" w:eastAsia="en-US" w:bidi="ar-SA"/>
      </w:rPr>
    </w:lvl>
    <w:lvl w:ilvl="4" w:tplc="F24CD45A">
      <w:numFmt w:val="bullet"/>
      <w:lvlText w:val="•"/>
      <w:lvlJc w:val="left"/>
      <w:pPr>
        <w:ind w:left="4746" w:hanging="492"/>
      </w:pPr>
      <w:rPr>
        <w:rFonts w:hint="default"/>
        <w:lang w:val="en-US" w:eastAsia="en-US" w:bidi="ar-SA"/>
      </w:rPr>
    </w:lvl>
    <w:lvl w:ilvl="5" w:tplc="320EB21C">
      <w:numFmt w:val="bullet"/>
      <w:lvlText w:val="•"/>
      <w:lvlJc w:val="left"/>
      <w:pPr>
        <w:ind w:left="5562" w:hanging="492"/>
      </w:pPr>
      <w:rPr>
        <w:rFonts w:hint="default"/>
        <w:lang w:val="en-US" w:eastAsia="en-US" w:bidi="ar-SA"/>
      </w:rPr>
    </w:lvl>
    <w:lvl w:ilvl="6" w:tplc="4FF84C96">
      <w:numFmt w:val="bullet"/>
      <w:lvlText w:val="•"/>
      <w:lvlJc w:val="left"/>
      <w:pPr>
        <w:ind w:left="6377" w:hanging="492"/>
      </w:pPr>
      <w:rPr>
        <w:rFonts w:hint="default"/>
        <w:lang w:val="en-US" w:eastAsia="en-US" w:bidi="ar-SA"/>
      </w:rPr>
    </w:lvl>
    <w:lvl w:ilvl="7" w:tplc="6A441B58">
      <w:numFmt w:val="bullet"/>
      <w:lvlText w:val="•"/>
      <w:lvlJc w:val="left"/>
      <w:pPr>
        <w:ind w:left="7193" w:hanging="492"/>
      </w:pPr>
      <w:rPr>
        <w:rFonts w:hint="default"/>
        <w:lang w:val="en-US" w:eastAsia="en-US" w:bidi="ar-SA"/>
      </w:rPr>
    </w:lvl>
    <w:lvl w:ilvl="8" w:tplc="40403572">
      <w:numFmt w:val="bullet"/>
      <w:lvlText w:val="•"/>
      <w:lvlJc w:val="left"/>
      <w:pPr>
        <w:ind w:left="8008" w:hanging="492"/>
      </w:pPr>
      <w:rPr>
        <w:rFonts w:hint="default"/>
        <w:lang w:val="en-US" w:eastAsia="en-US" w:bidi="ar-SA"/>
      </w:rPr>
    </w:lvl>
  </w:abstractNum>
  <w:abstractNum w:abstractNumId="13" w15:restartNumberingAfterBreak="0">
    <w:nsid w:val="4F4A0349"/>
    <w:multiLevelType w:val="hybridMultilevel"/>
    <w:tmpl w:val="8A9E30F2"/>
    <w:lvl w:ilvl="0" w:tplc="0F28E96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37762318">
      <w:numFmt w:val="bullet"/>
      <w:lvlText w:val="•"/>
      <w:lvlJc w:val="left"/>
      <w:pPr>
        <w:ind w:left="2224" w:hanging="360"/>
      </w:pPr>
      <w:rPr>
        <w:rFonts w:hint="default"/>
        <w:lang w:val="en-US" w:eastAsia="en-US" w:bidi="ar-SA"/>
      </w:rPr>
    </w:lvl>
    <w:lvl w:ilvl="2" w:tplc="A5F06274">
      <w:numFmt w:val="bullet"/>
      <w:lvlText w:val="•"/>
      <w:lvlJc w:val="left"/>
      <w:pPr>
        <w:ind w:left="3048" w:hanging="360"/>
      </w:pPr>
      <w:rPr>
        <w:rFonts w:hint="default"/>
        <w:lang w:val="en-US" w:eastAsia="en-US" w:bidi="ar-SA"/>
      </w:rPr>
    </w:lvl>
    <w:lvl w:ilvl="3" w:tplc="765658EA">
      <w:numFmt w:val="bullet"/>
      <w:lvlText w:val="•"/>
      <w:lvlJc w:val="left"/>
      <w:pPr>
        <w:ind w:left="3872" w:hanging="360"/>
      </w:pPr>
      <w:rPr>
        <w:rFonts w:hint="default"/>
        <w:lang w:val="en-US" w:eastAsia="en-US" w:bidi="ar-SA"/>
      </w:rPr>
    </w:lvl>
    <w:lvl w:ilvl="4" w:tplc="7A020182">
      <w:numFmt w:val="bullet"/>
      <w:lvlText w:val="•"/>
      <w:lvlJc w:val="left"/>
      <w:pPr>
        <w:ind w:left="4696" w:hanging="360"/>
      </w:pPr>
      <w:rPr>
        <w:rFonts w:hint="default"/>
        <w:lang w:val="en-US" w:eastAsia="en-US" w:bidi="ar-SA"/>
      </w:rPr>
    </w:lvl>
    <w:lvl w:ilvl="5" w:tplc="1DFC9928">
      <w:numFmt w:val="bullet"/>
      <w:lvlText w:val="•"/>
      <w:lvlJc w:val="left"/>
      <w:pPr>
        <w:ind w:left="5520" w:hanging="360"/>
      </w:pPr>
      <w:rPr>
        <w:rFonts w:hint="default"/>
        <w:lang w:val="en-US" w:eastAsia="en-US" w:bidi="ar-SA"/>
      </w:rPr>
    </w:lvl>
    <w:lvl w:ilvl="6" w:tplc="09D6A94C">
      <w:numFmt w:val="bullet"/>
      <w:lvlText w:val="•"/>
      <w:lvlJc w:val="left"/>
      <w:pPr>
        <w:ind w:left="6344" w:hanging="360"/>
      </w:pPr>
      <w:rPr>
        <w:rFonts w:hint="default"/>
        <w:lang w:val="en-US" w:eastAsia="en-US" w:bidi="ar-SA"/>
      </w:rPr>
    </w:lvl>
    <w:lvl w:ilvl="7" w:tplc="6C742FDA">
      <w:numFmt w:val="bullet"/>
      <w:lvlText w:val="•"/>
      <w:lvlJc w:val="left"/>
      <w:pPr>
        <w:ind w:left="7168" w:hanging="360"/>
      </w:pPr>
      <w:rPr>
        <w:rFonts w:hint="default"/>
        <w:lang w:val="en-US" w:eastAsia="en-US" w:bidi="ar-SA"/>
      </w:rPr>
    </w:lvl>
    <w:lvl w:ilvl="8" w:tplc="2D8464D4">
      <w:numFmt w:val="bullet"/>
      <w:lvlText w:val="•"/>
      <w:lvlJc w:val="left"/>
      <w:pPr>
        <w:ind w:left="7992" w:hanging="360"/>
      </w:pPr>
      <w:rPr>
        <w:rFonts w:hint="default"/>
        <w:lang w:val="en-US" w:eastAsia="en-US" w:bidi="ar-SA"/>
      </w:rPr>
    </w:lvl>
  </w:abstractNum>
  <w:abstractNum w:abstractNumId="14" w15:restartNumberingAfterBreak="0">
    <w:nsid w:val="52427E3A"/>
    <w:multiLevelType w:val="hybridMultilevel"/>
    <w:tmpl w:val="79BEDC72"/>
    <w:lvl w:ilvl="0" w:tplc="AEAEDDD0">
      <w:numFmt w:val="bullet"/>
      <w:lvlText w:val=""/>
      <w:lvlJc w:val="left"/>
      <w:pPr>
        <w:ind w:left="500" w:hanging="360"/>
      </w:pPr>
      <w:rPr>
        <w:rFonts w:ascii="Wingdings" w:eastAsia="Wingdings" w:hAnsi="Wingdings" w:cs="Wingdings" w:hint="default"/>
        <w:color w:val="221F1F"/>
        <w:w w:val="100"/>
        <w:sz w:val="28"/>
        <w:szCs w:val="28"/>
        <w:lang w:val="en-US" w:eastAsia="en-US" w:bidi="ar-SA"/>
      </w:rPr>
    </w:lvl>
    <w:lvl w:ilvl="1" w:tplc="1E32DD5A">
      <w:numFmt w:val="bullet"/>
      <w:lvlText w:val=""/>
      <w:lvlJc w:val="left"/>
      <w:pPr>
        <w:ind w:left="860" w:hanging="360"/>
      </w:pPr>
      <w:rPr>
        <w:rFonts w:hint="default"/>
        <w:w w:val="100"/>
        <w:lang w:val="en-US" w:eastAsia="en-US" w:bidi="ar-SA"/>
      </w:rPr>
    </w:lvl>
    <w:lvl w:ilvl="2" w:tplc="58AAC6B0">
      <w:numFmt w:val="bullet"/>
      <w:lvlText w:val=""/>
      <w:lvlJc w:val="left"/>
      <w:pPr>
        <w:ind w:left="1580" w:hanging="360"/>
      </w:pPr>
      <w:rPr>
        <w:rFonts w:ascii="Wingdings" w:eastAsia="Wingdings" w:hAnsi="Wingdings" w:cs="Wingdings" w:hint="default"/>
        <w:color w:val="221F1F"/>
        <w:w w:val="100"/>
        <w:sz w:val="24"/>
        <w:szCs w:val="24"/>
        <w:lang w:val="en-US" w:eastAsia="en-US" w:bidi="ar-SA"/>
      </w:rPr>
    </w:lvl>
    <w:lvl w:ilvl="3" w:tplc="01BE3310">
      <w:numFmt w:val="bullet"/>
      <w:lvlText w:val="•"/>
      <w:lvlJc w:val="left"/>
      <w:pPr>
        <w:ind w:left="1580" w:hanging="360"/>
      </w:pPr>
      <w:rPr>
        <w:rFonts w:hint="default"/>
        <w:lang w:val="en-US" w:eastAsia="en-US" w:bidi="ar-SA"/>
      </w:rPr>
    </w:lvl>
    <w:lvl w:ilvl="4" w:tplc="50BC9690">
      <w:numFmt w:val="bullet"/>
      <w:lvlText w:val="•"/>
      <w:lvlJc w:val="left"/>
      <w:pPr>
        <w:ind w:left="1680" w:hanging="360"/>
      </w:pPr>
      <w:rPr>
        <w:rFonts w:hint="default"/>
        <w:lang w:val="en-US" w:eastAsia="en-US" w:bidi="ar-SA"/>
      </w:rPr>
    </w:lvl>
    <w:lvl w:ilvl="5" w:tplc="82766AB4">
      <w:numFmt w:val="bullet"/>
      <w:lvlText w:val="•"/>
      <w:lvlJc w:val="left"/>
      <w:pPr>
        <w:ind w:left="3006" w:hanging="360"/>
      </w:pPr>
      <w:rPr>
        <w:rFonts w:hint="default"/>
        <w:lang w:val="en-US" w:eastAsia="en-US" w:bidi="ar-SA"/>
      </w:rPr>
    </w:lvl>
    <w:lvl w:ilvl="6" w:tplc="D41CC54C">
      <w:numFmt w:val="bullet"/>
      <w:lvlText w:val="•"/>
      <w:lvlJc w:val="left"/>
      <w:pPr>
        <w:ind w:left="4333" w:hanging="360"/>
      </w:pPr>
      <w:rPr>
        <w:rFonts w:hint="default"/>
        <w:lang w:val="en-US" w:eastAsia="en-US" w:bidi="ar-SA"/>
      </w:rPr>
    </w:lvl>
    <w:lvl w:ilvl="7" w:tplc="75803920">
      <w:numFmt w:val="bullet"/>
      <w:lvlText w:val="•"/>
      <w:lvlJc w:val="left"/>
      <w:pPr>
        <w:ind w:left="5660" w:hanging="360"/>
      </w:pPr>
      <w:rPr>
        <w:rFonts w:hint="default"/>
        <w:lang w:val="en-US" w:eastAsia="en-US" w:bidi="ar-SA"/>
      </w:rPr>
    </w:lvl>
    <w:lvl w:ilvl="8" w:tplc="F29E2F48">
      <w:numFmt w:val="bullet"/>
      <w:lvlText w:val="•"/>
      <w:lvlJc w:val="left"/>
      <w:pPr>
        <w:ind w:left="6986" w:hanging="360"/>
      </w:pPr>
      <w:rPr>
        <w:rFonts w:hint="default"/>
        <w:lang w:val="en-US" w:eastAsia="en-US" w:bidi="ar-SA"/>
      </w:rPr>
    </w:lvl>
  </w:abstractNum>
  <w:abstractNum w:abstractNumId="15" w15:restartNumberingAfterBreak="0">
    <w:nsid w:val="53756C31"/>
    <w:multiLevelType w:val="hybridMultilevel"/>
    <w:tmpl w:val="B524CD58"/>
    <w:lvl w:ilvl="0" w:tplc="3D44B274">
      <w:start w:val="1"/>
      <w:numFmt w:val="decimal"/>
      <w:lvlText w:val="%1."/>
      <w:lvlJc w:val="left"/>
      <w:pPr>
        <w:ind w:left="860" w:hanging="360"/>
      </w:pPr>
      <w:rPr>
        <w:rFonts w:ascii="Cambria" w:eastAsia="Cambria" w:hAnsi="Cambria" w:cs="Cambria" w:hint="default"/>
        <w:spacing w:val="-1"/>
        <w:w w:val="100"/>
        <w:sz w:val="24"/>
        <w:szCs w:val="24"/>
        <w:lang w:val="en-US" w:eastAsia="en-US" w:bidi="ar-SA"/>
      </w:rPr>
    </w:lvl>
    <w:lvl w:ilvl="1" w:tplc="9926AC5C">
      <w:numFmt w:val="bullet"/>
      <w:lvlText w:val="•"/>
      <w:lvlJc w:val="left"/>
      <w:pPr>
        <w:ind w:left="1738" w:hanging="360"/>
      </w:pPr>
      <w:rPr>
        <w:rFonts w:hint="default"/>
        <w:lang w:val="en-US" w:eastAsia="en-US" w:bidi="ar-SA"/>
      </w:rPr>
    </w:lvl>
    <w:lvl w:ilvl="2" w:tplc="C4487022">
      <w:numFmt w:val="bullet"/>
      <w:lvlText w:val="•"/>
      <w:lvlJc w:val="left"/>
      <w:pPr>
        <w:ind w:left="2616" w:hanging="360"/>
      </w:pPr>
      <w:rPr>
        <w:rFonts w:hint="default"/>
        <w:lang w:val="en-US" w:eastAsia="en-US" w:bidi="ar-SA"/>
      </w:rPr>
    </w:lvl>
    <w:lvl w:ilvl="3" w:tplc="5A3E6DB0">
      <w:numFmt w:val="bullet"/>
      <w:lvlText w:val="•"/>
      <w:lvlJc w:val="left"/>
      <w:pPr>
        <w:ind w:left="3494" w:hanging="360"/>
      </w:pPr>
      <w:rPr>
        <w:rFonts w:hint="default"/>
        <w:lang w:val="en-US" w:eastAsia="en-US" w:bidi="ar-SA"/>
      </w:rPr>
    </w:lvl>
    <w:lvl w:ilvl="4" w:tplc="50D08ADC">
      <w:numFmt w:val="bullet"/>
      <w:lvlText w:val="•"/>
      <w:lvlJc w:val="left"/>
      <w:pPr>
        <w:ind w:left="4372" w:hanging="360"/>
      </w:pPr>
      <w:rPr>
        <w:rFonts w:hint="default"/>
        <w:lang w:val="en-US" w:eastAsia="en-US" w:bidi="ar-SA"/>
      </w:rPr>
    </w:lvl>
    <w:lvl w:ilvl="5" w:tplc="AB9033BA">
      <w:numFmt w:val="bullet"/>
      <w:lvlText w:val="•"/>
      <w:lvlJc w:val="left"/>
      <w:pPr>
        <w:ind w:left="5250" w:hanging="360"/>
      </w:pPr>
      <w:rPr>
        <w:rFonts w:hint="default"/>
        <w:lang w:val="en-US" w:eastAsia="en-US" w:bidi="ar-SA"/>
      </w:rPr>
    </w:lvl>
    <w:lvl w:ilvl="6" w:tplc="DC44A0A6">
      <w:numFmt w:val="bullet"/>
      <w:lvlText w:val="•"/>
      <w:lvlJc w:val="left"/>
      <w:pPr>
        <w:ind w:left="6128" w:hanging="360"/>
      </w:pPr>
      <w:rPr>
        <w:rFonts w:hint="default"/>
        <w:lang w:val="en-US" w:eastAsia="en-US" w:bidi="ar-SA"/>
      </w:rPr>
    </w:lvl>
    <w:lvl w:ilvl="7" w:tplc="A0A41C02">
      <w:numFmt w:val="bullet"/>
      <w:lvlText w:val="•"/>
      <w:lvlJc w:val="left"/>
      <w:pPr>
        <w:ind w:left="7006" w:hanging="360"/>
      </w:pPr>
      <w:rPr>
        <w:rFonts w:hint="default"/>
        <w:lang w:val="en-US" w:eastAsia="en-US" w:bidi="ar-SA"/>
      </w:rPr>
    </w:lvl>
    <w:lvl w:ilvl="8" w:tplc="BA0E2432">
      <w:numFmt w:val="bullet"/>
      <w:lvlText w:val="•"/>
      <w:lvlJc w:val="left"/>
      <w:pPr>
        <w:ind w:left="7884" w:hanging="360"/>
      </w:pPr>
      <w:rPr>
        <w:rFonts w:hint="default"/>
        <w:lang w:val="en-US" w:eastAsia="en-US" w:bidi="ar-SA"/>
      </w:rPr>
    </w:lvl>
  </w:abstractNum>
  <w:abstractNum w:abstractNumId="16" w15:restartNumberingAfterBreak="0">
    <w:nsid w:val="57564C15"/>
    <w:multiLevelType w:val="multilevel"/>
    <w:tmpl w:val="F1DA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CC6A9A"/>
    <w:multiLevelType w:val="hybridMultilevel"/>
    <w:tmpl w:val="A5E6E002"/>
    <w:lvl w:ilvl="0" w:tplc="32B82BB4">
      <w:numFmt w:val="bullet"/>
      <w:lvlText w:val=""/>
      <w:lvlJc w:val="left"/>
      <w:pPr>
        <w:ind w:left="1400" w:hanging="360"/>
      </w:pPr>
      <w:rPr>
        <w:rFonts w:ascii="Symbol" w:eastAsia="Symbol" w:hAnsi="Symbol" w:cs="Symbol" w:hint="default"/>
        <w:color w:val="221F1F"/>
        <w:w w:val="100"/>
        <w:sz w:val="24"/>
        <w:szCs w:val="24"/>
        <w:lang w:val="en-US" w:eastAsia="en-US" w:bidi="ar-SA"/>
      </w:rPr>
    </w:lvl>
    <w:lvl w:ilvl="1" w:tplc="E6223A6E">
      <w:numFmt w:val="bullet"/>
      <w:lvlText w:val="•"/>
      <w:lvlJc w:val="left"/>
      <w:pPr>
        <w:ind w:left="2224" w:hanging="360"/>
      </w:pPr>
      <w:rPr>
        <w:rFonts w:hint="default"/>
        <w:lang w:val="en-US" w:eastAsia="en-US" w:bidi="ar-SA"/>
      </w:rPr>
    </w:lvl>
    <w:lvl w:ilvl="2" w:tplc="FE826E4A">
      <w:numFmt w:val="bullet"/>
      <w:lvlText w:val="•"/>
      <w:lvlJc w:val="left"/>
      <w:pPr>
        <w:ind w:left="3048" w:hanging="360"/>
      </w:pPr>
      <w:rPr>
        <w:rFonts w:hint="default"/>
        <w:lang w:val="en-US" w:eastAsia="en-US" w:bidi="ar-SA"/>
      </w:rPr>
    </w:lvl>
    <w:lvl w:ilvl="3" w:tplc="6A8C1BD8">
      <w:numFmt w:val="bullet"/>
      <w:lvlText w:val="•"/>
      <w:lvlJc w:val="left"/>
      <w:pPr>
        <w:ind w:left="3872" w:hanging="360"/>
      </w:pPr>
      <w:rPr>
        <w:rFonts w:hint="default"/>
        <w:lang w:val="en-US" w:eastAsia="en-US" w:bidi="ar-SA"/>
      </w:rPr>
    </w:lvl>
    <w:lvl w:ilvl="4" w:tplc="7B98E2CE">
      <w:numFmt w:val="bullet"/>
      <w:lvlText w:val="•"/>
      <w:lvlJc w:val="left"/>
      <w:pPr>
        <w:ind w:left="4696" w:hanging="360"/>
      </w:pPr>
      <w:rPr>
        <w:rFonts w:hint="default"/>
        <w:lang w:val="en-US" w:eastAsia="en-US" w:bidi="ar-SA"/>
      </w:rPr>
    </w:lvl>
    <w:lvl w:ilvl="5" w:tplc="8B1C4CC4">
      <w:numFmt w:val="bullet"/>
      <w:lvlText w:val="•"/>
      <w:lvlJc w:val="left"/>
      <w:pPr>
        <w:ind w:left="5520" w:hanging="360"/>
      </w:pPr>
      <w:rPr>
        <w:rFonts w:hint="default"/>
        <w:lang w:val="en-US" w:eastAsia="en-US" w:bidi="ar-SA"/>
      </w:rPr>
    </w:lvl>
    <w:lvl w:ilvl="6" w:tplc="80E08DE0">
      <w:numFmt w:val="bullet"/>
      <w:lvlText w:val="•"/>
      <w:lvlJc w:val="left"/>
      <w:pPr>
        <w:ind w:left="6344" w:hanging="360"/>
      </w:pPr>
      <w:rPr>
        <w:rFonts w:hint="default"/>
        <w:lang w:val="en-US" w:eastAsia="en-US" w:bidi="ar-SA"/>
      </w:rPr>
    </w:lvl>
    <w:lvl w:ilvl="7" w:tplc="44E67ECC">
      <w:numFmt w:val="bullet"/>
      <w:lvlText w:val="•"/>
      <w:lvlJc w:val="left"/>
      <w:pPr>
        <w:ind w:left="7168" w:hanging="360"/>
      </w:pPr>
      <w:rPr>
        <w:rFonts w:hint="default"/>
        <w:lang w:val="en-US" w:eastAsia="en-US" w:bidi="ar-SA"/>
      </w:rPr>
    </w:lvl>
    <w:lvl w:ilvl="8" w:tplc="B992CCA0">
      <w:numFmt w:val="bullet"/>
      <w:lvlText w:val="•"/>
      <w:lvlJc w:val="left"/>
      <w:pPr>
        <w:ind w:left="7992" w:hanging="360"/>
      </w:pPr>
      <w:rPr>
        <w:rFonts w:hint="default"/>
        <w:lang w:val="en-US" w:eastAsia="en-US" w:bidi="ar-SA"/>
      </w:rPr>
    </w:lvl>
  </w:abstractNum>
  <w:abstractNum w:abstractNumId="18" w15:restartNumberingAfterBreak="0">
    <w:nsid w:val="5C2D61B5"/>
    <w:multiLevelType w:val="multilevel"/>
    <w:tmpl w:val="3EA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E1EDA"/>
    <w:multiLevelType w:val="multilevel"/>
    <w:tmpl w:val="6DD63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061846"/>
    <w:multiLevelType w:val="hybridMultilevel"/>
    <w:tmpl w:val="F9863D1C"/>
    <w:lvl w:ilvl="0" w:tplc="D7207CA2">
      <w:numFmt w:val="bullet"/>
      <w:lvlText w:val=""/>
      <w:lvlJc w:val="left"/>
      <w:pPr>
        <w:ind w:left="771" w:hanging="360"/>
      </w:pPr>
      <w:rPr>
        <w:rFonts w:ascii="Symbol" w:eastAsia="Symbol" w:hAnsi="Symbol" w:cs="Symbol" w:hint="default"/>
        <w:color w:val="221F1F"/>
        <w:w w:val="100"/>
        <w:sz w:val="24"/>
        <w:szCs w:val="24"/>
        <w:lang w:val="en-US" w:eastAsia="en-US" w:bidi="ar-SA"/>
      </w:rPr>
    </w:lvl>
    <w:lvl w:ilvl="1" w:tplc="C8B8BC8A">
      <w:numFmt w:val="bullet"/>
      <w:lvlText w:val=""/>
      <w:lvlJc w:val="left"/>
      <w:pPr>
        <w:ind w:left="1491" w:hanging="360"/>
      </w:pPr>
      <w:rPr>
        <w:rFonts w:ascii="Symbol" w:eastAsia="Symbol" w:hAnsi="Symbol" w:cs="Symbol" w:hint="default"/>
        <w:color w:val="221F1F"/>
        <w:w w:val="100"/>
        <w:sz w:val="24"/>
        <w:szCs w:val="24"/>
        <w:lang w:val="en-US" w:eastAsia="en-US" w:bidi="ar-SA"/>
      </w:rPr>
    </w:lvl>
    <w:lvl w:ilvl="2" w:tplc="96EA20F6">
      <w:numFmt w:val="bullet"/>
      <w:lvlText w:val="•"/>
      <w:lvlJc w:val="left"/>
      <w:pPr>
        <w:ind w:left="2404" w:hanging="360"/>
      </w:pPr>
      <w:rPr>
        <w:rFonts w:hint="default"/>
        <w:lang w:val="en-US" w:eastAsia="en-US" w:bidi="ar-SA"/>
      </w:rPr>
    </w:lvl>
    <w:lvl w:ilvl="3" w:tplc="DCE60EF2">
      <w:numFmt w:val="bullet"/>
      <w:lvlText w:val="•"/>
      <w:lvlJc w:val="left"/>
      <w:pPr>
        <w:ind w:left="3308" w:hanging="360"/>
      </w:pPr>
      <w:rPr>
        <w:rFonts w:hint="default"/>
        <w:lang w:val="en-US" w:eastAsia="en-US" w:bidi="ar-SA"/>
      </w:rPr>
    </w:lvl>
    <w:lvl w:ilvl="4" w:tplc="B7FE3240">
      <w:numFmt w:val="bullet"/>
      <w:lvlText w:val="•"/>
      <w:lvlJc w:val="left"/>
      <w:pPr>
        <w:ind w:left="4213" w:hanging="360"/>
      </w:pPr>
      <w:rPr>
        <w:rFonts w:hint="default"/>
        <w:lang w:val="en-US" w:eastAsia="en-US" w:bidi="ar-SA"/>
      </w:rPr>
    </w:lvl>
    <w:lvl w:ilvl="5" w:tplc="500097AC">
      <w:numFmt w:val="bullet"/>
      <w:lvlText w:val="•"/>
      <w:lvlJc w:val="left"/>
      <w:pPr>
        <w:ind w:left="5117" w:hanging="360"/>
      </w:pPr>
      <w:rPr>
        <w:rFonts w:hint="default"/>
        <w:lang w:val="en-US" w:eastAsia="en-US" w:bidi="ar-SA"/>
      </w:rPr>
    </w:lvl>
    <w:lvl w:ilvl="6" w:tplc="0A247572">
      <w:numFmt w:val="bullet"/>
      <w:lvlText w:val="•"/>
      <w:lvlJc w:val="left"/>
      <w:pPr>
        <w:ind w:left="6022" w:hanging="360"/>
      </w:pPr>
      <w:rPr>
        <w:rFonts w:hint="default"/>
        <w:lang w:val="en-US" w:eastAsia="en-US" w:bidi="ar-SA"/>
      </w:rPr>
    </w:lvl>
    <w:lvl w:ilvl="7" w:tplc="13F86E7C">
      <w:numFmt w:val="bullet"/>
      <w:lvlText w:val="•"/>
      <w:lvlJc w:val="left"/>
      <w:pPr>
        <w:ind w:left="6926" w:hanging="360"/>
      </w:pPr>
      <w:rPr>
        <w:rFonts w:hint="default"/>
        <w:lang w:val="en-US" w:eastAsia="en-US" w:bidi="ar-SA"/>
      </w:rPr>
    </w:lvl>
    <w:lvl w:ilvl="8" w:tplc="0FD83C48">
      <w:numFmt w:val="bullet"/>
      <w:lvlText w:val="•"/>
      <w:lvlJc w:val="left"/>
      <w:pPr>
        <w:ind w:left="7831" w:hanging="360"/>
      </w:pPr>
      <w:rPr>
        <w:rFonts w:hint="default"/>
        <w:lang w:val="en-US" w:eastAsia="en-US" w:bidi="ar-SA"/>
      </w:rPr>
    </w:lvl>
  </w:abstractNum>
  <w:abstractNum w:abstractNumId="21" w15:restartNumberingAfterBreak="0">
    <w:nsid w:val="742464E8"/>
    <w:multiLevelType w:val="hybridMultilevel"/>
    <w:tmpl w:val="D74C4118"/>
    <w:lvl w:ilvl="0" w:tplc="A7AE6600">
      <w:start w:val="1"/>
      <w:numFmt w:val="decimal"/>
      <w:lvlText w:val="%1)"/>
      <w:lvlJc w:val="left"/>
      <w:pPr>
        <w:ind w:left="720" w:hanging="360"/>
      </w:pPr>
      <w:rPr>
        <w:rFonts w:ascii="Calibri" w:eastAsia="Calibri" w:hAnsi="Calibri" w:cs="Calibri" w:hint="default"/>
        <w:w w:val="100"/>
        <w:position w:val="2"/>
        <w:sz w:val="22"/>
        <w:szCs w:val="22"/>
        <w:lang w:val="en-US" w:eastAsia="en-US" w:bidi="ar-SA"/>
      </w:rPr>
    </w:lvl>
    <w:lvl w:ilvl="1" w:tplc="8F38F618">
      <w:numFmt w:val="bullet"/>
      <w:lvlText w:val="•"/>
      <w:lvlJc w:val="left"/>
      <w:pPr>
        <w:ind w:left="1014" w:hanging="360"/>
      </w:pPr>
      <w:rPr>
        <w:rFonts w:hint="default"/>
        <w:lang w:val="en-US" w:eastAsia="en-US" w:bidi="ar-SA"/>
      </w:rPr>
    </w:lvl>
    <w:lvl w:ilvl="2" w:tplc="7E6C73D2">
      <w:numFmt w:val="bullet"/>
      <w:lvlText w:val="•"/>
      <w:lvlJc w:val="left"/>
      <w:pPr>
        <w:ind w:left="1309" w:hanging="360"/>
      </w:pPr>
      <w:rPr>
        <w:rFonts w:hint="default"/>
        <w:lang w:val="en-US" w:eastAsia="en-US" w:bidi="ar-SA"/>
      </w:rPr>
    </w:lvl>
    <w:lvl w:ilvl="3" w:tplc="BF247E3A">
      <w:numFmt w:val="bullet"/>
      <w:lvlText w:val="•"/>
      <w:lvlJc w:val="left"/>
      <w:pPr>
        <w:ind w:left="1603" w:hanging="360"/>
      </w:pPr>
      <w:rPr>
        <w:rFonts w:hint="default"/>
        <w:lang w:val="en-US" w:eastAsia="en-US" w:bidi="ar-SA"/>
      </w:rPr>
    </w:lvl>
    <w:lvl w:ilvl="4" w:tplc="1D4C37FC">
      <w:numFmt w:val="bullet"/>
      <w:lvlText w:val="•"/>
      <w:lvlJc w:val="left"/>
      <w:pPr>
        <w:ind w:left="1898" w:hanging="360"/>
      </w:pPr>
      <w:rPr>
        <w:rFonts w:hint="default"/>
        <w:lang w:val="en-US" w:eastAsia="en-US" w:bidi="ar-SA"/>
      </w:rPr>
    </w:lvl>
    <w:lvl w:ilvl="5" w:tplc="1CE27F4C">
      <w:numFmt w:val="bullet"/>
      <w:lvlText w:val="•"/>
      <w:lvlJc w:val="left"/>
      <w:pPr>
        <w:ind w:left="2193" w:hanging="360"/>
      </w:pPr>
      <w:rPr>
        <w:rFonts w:hint="default"/>
        <w:lang w:val="en-US" w:eastAsia="en-US" w:bidi="ar-SA"/>
      </w:rPr>
    </w:lvl>
    <w:lvl w:ilvl="6" w:tplc="05061B28">
      <w:numFmt w:val="bullet"/>
      <w:lvlText w:val="•"/>
      <w:lvlJc w:val="left"/>
      <w:pPr>
        <w:ind w:left="2487" w:hanging="360"/>
      </w:pPr>
      <w:rPr>
        <w:rFonts w:hint="default"/>
        <w:lang w:val="en-US" w:eastAsia="en-US" w:bidi="ar-SA"/>
      </w:rPr>
    </w:lvl>
    <w:lvl w:ilvl="7" w:tplc="0E9E3880">
      <w:numFmt w:val="bullet"/>
      <w:lvlText w:val="•"/>
      <w:lvlJc w:val="left"/>
      <w:pPr>
        <w:ind w:left="2782" w:hanging="360"/>
      </w:pPr>
      <w:rPr>
        <w:rFonts w:hint="default"/>
        <w:lang w:val="en-US" w:eastAsia="en-US" w:bidi="ar-SA"/>
      </w:rPr>
    </w:lvl>
    <w:lvl w:ilvl="8" w:tplc="EF4E4CCE">
      <w:numFmt w:val="bullet"/>
      <w:lvlText w:val="•"/>
      <w:lvlJc w:val="left"/>
      <w:pPr>
        <w:ind w:left="3077" w:hanging="360"/>
      </w:pPr>
      <w:rPr>
        <w:rFonts w:hint="default"/>
        <w:lang w:val="en-US" w:eastAsia="en-US" w:bidi="ar-SA"/>
      </w:rPr>
    </w:lvl>
  </w:abstractNum>
  <w:abstractNum w:abstractNumId="22" w15:restartNumberingAfterBreak="0">
    <w:nsid w:val="756B4B12"/>
    <w:multiLevelType w:val="multilevel"/>
    <w:tmpl w:val="861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6500EB"/>
    <w:multiLevelType w:val="hybridMultilevel"/>
    <w:tmpl w:val="D7F20156"/>
    <w:lvl w:ilvl="0" w:tplc="BE821608">
      <w:start w:val="1"/>
      <w:numFmt w:val="decimal"/>
      <w:lvlText w:val="%1."/>
      <w:lvlJc w:val="left"/>
      <w:pPr>
        <w:ind w:left="500" w:hanging="360"/>
      </w:pPr>
      <w:rPr>
        <w:rFonts w:ascii="Cambria" w:eastAsia="Cambria" w:hAnsi="Cambria" w:cs="Cambria" w:hint="default"/>
        <w:color w:val="221F1F"/>
        <w:spacing w:val="-1"/>
        <w:w w:val="100"/>
        <w:sz w:val="24"/>
        <w:szCs w:val="24"/>
        <w:lang w:val="en-US" w:eastAsia="en-US" w:bidi="ar-SA"/>
      </w:rPr>
    </w:lvl>
    <w:lvl w:ilvl="1" w:tplc="8A94D010">
      <w:start w:val="1"/>
      <w:numFmt w:val="lowerLetter"/>
      <w:lvlText w:val="%2."/>
      <w:lvlJc w:val="left"/>
      <w:pPr>
        <w:ind w:left="860" w:hanging="360"/>
      </w:pPr>
      <w:rPr>
        <w:rFonts w:ascii="Cambria" w:eastAsia="Cambria" w:hAnsi="Cambria" w:cs="Cambria" w:hint="default"/>
        <w:color w:val="221F1F"/>
        <w:w w:val="100"/>
        <w:sz w:val="24"/>
        <w:szCs w:val="24"/>
        <w:lang w:val="en-US" w:eastAsia="en-US" w:bidi="ar-SA"/>
      </w:rPr>
    </w:lvl>
    <w:lvl w:ilvl="2" w:tplc="813AF746">
      <w:numFmt w:val="bullet"/>
      <w:lvlText w:val="•"/>
      <w:lvlJc w:val="left"/>
      <w:pPr>
        <w:ind w:left="5900" w:hanging="360"/>
      </w:pPr>
      <w:rPr>
        <w:rFonts w:hint="default"/>
        <w:lang w:val="en-US" w:eastAsia="en-US" w:bidi="ar-SA"/>
      </w:rPr>
    </w:lvl>
    <w:lvl w:ilvl="3" w:tplc="B8E4BBB4">
      <w:numFmt w:val="bullet"/>
      <w:lvlText w:val="•"/>
      <w:lvlJc w:val="left"/>
      <w:pPr>
        <w:ind w:left="6367" w:hanging="360"/>
      </w:pPr>
      <w:rPr>
        <w:rFonts w:hint="default"/>
        <w:lang w:val="en-US" w:eastAsia="en-US" w:bidi="ar-SA"/>
      </w:rPr>
    </w:lvl>
    <w:lvl w:ilvl="4" w:tplc="59CEAA9A">
      <w:numFmt w:val="bullet"/>
      <w:lvlText w:val="•"/>
      <w:lvlJc w:val="left"/>
      <w:pPr>
        <w:ind w:left="6835" w:hanging="360"/>
      </w:pPr>
      <w:rPr>
        <w:rFonts w:hint="default"/>
        <w:lang w:val="en-US" w:eastAsia="en-US" w:bidi="ar-SA"/>
      </w:rPr>
    </w:lvl>
    <w:lvl w:ilvl="5" w:tplc="5AD03C26">
      <w:numFmt w:val="bullet"/>
      <w:lvlText w:val="•"/>
      <w:lvlJc w:val="left"/>
      <w:pPr>
        <w:ind w:left="7302" w:hanging="360"/>
      </w:pPr>
      <w:rPr>
        <w:rFonts w:hint="default"/>
        <w:lang w:val="en-US" w:eastAsia="en-US" w:bidi="ar-SA"/>
      </w:rPr>
    </w:lvl>
    <w:lvl w:ilvl="6" w:tplc="E1586E7A">
      <w:numFmt w:val="bullet"/>
      <w:lvlText w:val="•"/>
      <w:lvlJc w:val="left"/>
      <w:pPr>
        <w:ind w:left="7770" w:hanging="360"/>
      </w:pPr>
      <w:rPr>
        <w:rFonts w:hint="default"/>
        <w:lang w:val="en-US" w:eastAsia="en-US" w:bidi="ar-SA"/>
      </w:rPr>
    </w:lvl>
    <w:lvl w:ilvl="7" w:tplc="A67ED392">
      <w:numFmt w:val="bullet"/>
      <w:lvlText w:val="•"/>
      <w:lvlJc w:val="left"/>
      <w:pPr>
        <w:ind w:left="8237" w:hanging="360"/>
      </w:pPr>
      <w:rPr>
        <w:rFonts w:hint="default"/>
        <w:lang w:val="en-US" w:eastAsia="en-US" w:bidi="ar-SA"/>
      </w:rPr>
    </w:lvl>
    <w:lvl w:ilvl="8" w:tplc="0A2EE914">
      <w:numFmt w:val="bullet"/>
      <w:lvlText w:val="•"/>
      <w:lvlJc w:val="left"/>
      <w:pPr>
        <w:ind w:left="8705" w:hanging="360"/>
      </w:pPr>
      <w:rPr>
        <w:rFonts w:hint="default"/>
        <w:lang w:val="en-US" w:eastAsia="en-US" w:bidi="ar-SA"/>
      </w:rPr>
    </w:lvl>
  </w:abstractNum>
  <w:num w:numId="1">
    <w:abstractNumId w:val="10"/>
  </w:num>
  <w:num w:numId="2">
    <w:abstractNumId w:val="21"/>
  </w:num>
  <w:num w:numId="3">
    <w:abstractNumId w:val="20"/>
  </w:num>
  <w:num w:numId="4">
    <w:abstractNumId w:val="23"/>
  </w:num>
  <w:num w:numId="5">
    <w:abstractNumId w:val="4"/>
  </w:num>
  <w:num w:numId="6">
    <w:abstractNumId w:val="5"/>
  </w:num>
  <w:num w:numId="7">
    <w:abstractNumId w:val="0"/>
  </w:num>
  <w:num w:numId="8">
    <w:abstractNumId w:val="12"/>
  </w:num>
  <w:num w:numId="9">
    <w:abstractNumId w:val="17"/>
  </w:num>
  <w:num w:numId="10">
    <w:abstractNumId w:val="13"/>
  </w:num>
  <w:num w:numId="11">
    <w:abstractNumId w:val="14"/>
  </w:num>
  <w:num w:numId="12">
    <w:abstractNumId w:val="9"/>
  </w:num>
  <w:num w:numId="13">
    <w:abstractNumId w:val="2"/>
  </w:num>
  <w:num w:numId="14">
    <w:abstractNumId w:val="15"/>
  </w:num>
  <w:num w:numId="15">
    <w:abstractNumId w:val="18"/>
  </w:num>
  <w:num w:numId="16">
    <w:abstractNumId w:val="6"/>
  </w:num>
  <w:num w:numId="17">
    <w:abstractNumId w:val="8"/>
  </w:num>
  <w:num w:numId="18">
    <w:abstractNumId w:val="16"/>
  </w:num>
  <w:num w:numId="19">
    <w:abstractNumId w:val="3"/>
  </w:num>
  <w:num w:numId="20">
    <w:abstractNumId w:val="22"/>
  </w:num>
  <w:num w:numId="21">
    <w:abstractNumId w:val="1"/>
  </w:num>
  <w:num w:numId="22">
    <w:abstractNumId w:val="19"/>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D24"/>
    <w:rsid w:val="000469F3"/>
    <w:rsid w:val="00047C0C"/>
    <w:rsid w:val="001E47A1"/>
    <w:rsid w:val="00221236"/>
    <w:rsid w:val="002339C4"/>
    <w:rsid w:val="00260694"/>
    <w:rsid w:val="002B4C00"/>
    <w:rsid w:val="002E2A39"/>
    <w:rsid w:val="002E448C"/>
    <w:rsid w:val="00365097"/>
    <w:rsid w:val="00385915"/>
    <w:rsid w:val="00425162"/>
    <w:rsid w:val="00542069"/>
    <w:rsid w:val="00551AAD"/>
    <w:rsid w:val="00576338"/>
    <w:rsid w:val="005B6CDE"/>
    <w:rsid w:val="005E18BB"/>
    <w:rsid w:val="006A4742"/>
    <w:rsid w:val="006C26AA"/>
    <w:rsid w:val="00722DAF"/>
    <w:rsid w:val="00725151"/>
    <w:rsid w:val="00751988"/>
    <w:rsid w:val="00832F72"/>
    <w:rsid w:val="00885E76"/>
    <w:rsid w:val="00906D24"/>
    <w:rsid w:val="00A052FB"/>
    <w:rsid w:val="00AC634D"/>
    <w:rsid w:val="00AD57D0"/>
    <w:rsid w:val="00B836D9"/>
    <w:rsid w:val="00C03934"/>
    <w:rsid w:val="00C648E4"/>
    <w:rsid w:val="00CD52B2"/>
    <w:rsid w:val="00D05C88"/>
    <w:rsid w:val="00D447B6"/>
    <w:rsid w:val="00D5202E"/>
    <w:rsid w:val="00D95BC4"/>
    <w:rsid w:val="00DD1F1C"/>
    <w:rsid w:val="00F5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0C3FAD"/>
  <w15:docId w15:val="{ADA96B01-00CA-46FA-BB08-ADB1AE1D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8"/>
      <w:ind w:left="111"/>
      <w:outlineLvl w:val="0"/>
    </w:pPr>
    <w:rPr>
      <w:b/>
      <w:bCs/>
      <w:sz w:val="32"/>
      <w:szCs w:val="32"/>
    </w:rPr>
  </w:style>
  <w:style w:type="paragraph" w:styleId="Heading2">
    <w:name w:val="heading 2"/>
    <w:basedOn w:val="Normal"/>
    <w:uiPriority w:val="1"/>
    <w:qFormat/>
    <w:pPr>
      <w:ind w:left="140"/>
      <w:outlineLvl w:val="1"/>
    </w:pPr>
    <w:rPr>
      <w:b/>
      <w:bCs/>
      <w:sz w:val="28"/>
      <w:szCs w:val="28"/>
    </w:rPr>
  </w:style>
  <w:style w:type="paragraph" w:styleId="Heading3">
    <w:name w:val="heading 3"/>
    <w:basedOn w:val="Normal"/>
    <w:uiPriority w:val="1"/>
    <w:qFormat/>
    <w:pPr>
      <w:ind w:left="140"/>
      <w:outlineLvl w:val="2"/>
    </w:pPr>
    <w:rPr>
      <w:b/>
      <w:bCs/>
      <w:sz w:val="24"/>
      <w:szCs w:val="24"/>
    </w:rPr>
  </w:style>
  <w:style w:type="paragraph" w:styleId="Heading4">
    <w:name w:val="heading 4"/>
    <w:basedOn w:val="Normal"/>
    <w:next w:val="Normal"/>
    <w:link w:val="Heading4Char"/>
    <w:uiPriority w:val="9"/>
    <w:semiHidden/>
    <w:unhideWhenUsed/>
    <w:qFormat/>
    <w:rsid w:val="00DD1F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53"/>
    </w:pPr>
    <w:rPr>
      <w:rFonts w:ascii="Times New Roman" w:eastAsia="Times New Roman" w:hAnsi="Times New Roman" w:cs="Times New Roman"/>
      <w:b/>
      <w:bCs/>
      <w:sz w:val="24"/>
      <w:szCs w:val="24"/>
    </w:rPr>
  </w:style>
  <w:style w:type="paragraph" w:styleId="TOC2">
    <w:name w:val="toc 2"/>
    <w:basedOn w:val="Normal"/>
    <w:uiPriority w:val="1"/>
    <w:qFormat/>
    <w:pPr>
      <w:ind w:left="452"/>
    </w:pPr>
    <w:rPr>
      <w:rFonts w:ascii="Times New Roman" w:eastAsia="Times New Roman" w:hAnsi="Times New Roman" w:cs="Times New Roman"/>
      <w:b/>
      <w:bCs/>
      <w:i/>
      <w:iCs/>
    </w:rPr>
  </w:style>
  <w:style w:type="paragraph" w:styleId="TOC3">
    <w:name w:val="toc 3"/>
    <w:basedOn w:val="Normal"/>
    <w:uiPriority w:val="1"/>
    <w:qFormat/>
    <w:pPr>
      <w:ind w:left="654"/>
    </w:pPr>
    <w:rPr>
      <w:rFonts w:ascii="Times New Roman" w:eastAsia="Times New Roman" w:hAnsi="Times New Roman" w:cs="Times New Roman"/>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00"/>
      <w:ind w:left="134" w:right="135"/>
      <w:jc w:val="center"/>
    </w:pPr>
    <w:rPr>
      <w:b/>
      <w:bCs/>
      <w:sz w:val="36"/>
      <w:szCs w:val="36"/>
    </w:rPr>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before="72"/>
      <w:ind w:left="27"/>
      <w:jc w:val="center"/>
    </w:pPr>
  </w:style>
  <w:style w:type="character" w:customStyle="1" w:styleId="Heading4Char">
    <w:name w:val="Heading 4 Char"/>
    <w:basedOn w:val="DefaultParagraphFont"/>
    <w:link w:val="Heading4"/>
    <w:uiPriority w:val="9"/>
    <w:semiHidden/>
    <w:rsid w:val="00DD1F1C"/>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DD1F1C"/>
    <w:rPr>
      <w:b/>
      <w:bCs/>
    </w:rPr>
  </w:style>
  <w:style w:type="paragraph" w:styleId="NormalWeb">
    <w:name w:val="Normal (Web)"/>
    <w:basedOn w:val="Normal"/>
    <w:uiPriority w:val="99"/>
    <w:unhideWhenUsed/>
    <w:rsid w:val="00DD1F1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1F1C"/>
    <w:rPr>
      <w:rFonts w:ascii="Courier New" w:eastAsia="Times New Roman" w:hAnsi="Courier New" w:cs="Courier New"/>
      <w:sz w:val="20"/>
      <w:szCs w:val="20"/>
    </w:rPr>
  </w:style>
  <w:style w:type="paragraph" w:styleId="Header">
    <w:name w:val="header"/>
    <w:basedOn w:val="Normal"/>
    <w:link w:val="HeaderChar"/>
    <w:uiPriority w:val="99"/>
    <w:unhideWhenUsed/>
    <w:rsid w:val="00365097"/>
    <w:pPr>
      <w:tabs>
        <w:tab w:val="center" w:pos="4680"/>
        <w:tab w:val="right" w:pos="9360"/>
      </w:tabs>
    </w:pPr>
  </w:style>
  <w:style w:type="character" w:customStyle="1" w:styleId="HeaderChar">
    <w:name w:val="Header Char"/>
    <w:basedOn w:val="DefaultParagraphFont"/>
    <w:link w:val="Header"/>
    <w:uiPriority w:val="99"/>
    <w:rsid w:val="00365097"/>
    <w:rPr>
      <w:rFonts w:ascii="Cambria" w:eastAsia="Cambria" w:hAnsi="Cambria" w:cs="Cambria"/>
    </w:rPr>
  </w:style>
  <w:style w:type="paragraph" w:styleId="Footer">
    <w:name w:val="footer"/>
    <w:basedOn w:val="Normal"/>
    <w:link w:val="FooterChar"/>
    <w:uiPriority w:val="99"/>
    <w:unhideWhenUsed/>
    <w:rsid w:val="00365097"/>
    <w:pPr>
      <w:tabs>
        <w:tab w:val="center" w:pos="4680"/>
        <w:tab w:val="right" w:pos="9360"/>
      </w:tabs>
    </w:pPr>
  </w:style>
  <w:style w:type="character" w:customStyle="1" w:styleId="FooterChar">
    <w:name w:val="Footer Char"/>
    <w:basedOn w:val="DefaultParagraphFont"/>
    <w:link w:val="Footer"/>
    <w:uiPriority w:val="99"/>
    <w:rsid w:val="0036509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405702">
      <w:bodyDiv w:val="1"/>
      <w:marLeft w:val="0"/>
      <w:marRight w:val="0"/>
      <w:marTop w:val="0"/>
      <w:marBottom w:val="0"/>
      <w:divBdr>
        <w:top w:val="none" w:sz="0" w:space="0" w:color="auto"/>
        <w:left w:val="none" w:sz="0" w:space="0" w:color="auto"/>
        <w:bottom w:val="none" w:sz="0" w:space="0" w:color="auto"/>
        <w:right w:val="none" w:sz="0" w:space="0" w:color="auto"/>
      </w:divBdr>
    </w:div>
    <w:div w:id="815610741">
      <w:bodyDiv w:val="1"/>
      <w:marLeft w:val="0"/>
      <w:marRight w:val="0"/>
      <w:marTop w:val="0"/>
      <w:marBottom w:val="0"/>
      <w:divBdr>
        <w:top w:val="none" w:sz="0" w:space="0" w:color="auto"/>
        <w:left w:val="none" w:sz="0" w:space="0" w:color="auto"/>
        <w:bottom w:val="none" w:sz="0" w:space="0" w:color="auto"/>
        <w:right w:val="none" w:sz="0" w:space="0" w:color="auto"/>
      </w:divBdr>
    </w:div>
    <w:div w:id="1471552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DC189-2A06-42A8-AE51-2A57A434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Shanjida Khatun</dc:creator>
  <cp:lastModifiedBy>Ullas</cp:lastModifiedBy>
  <cp:revision>20</cp:revision>
  <dcterms:created xsi:type="dcterms:W3CDTF">2024-09-19T08:01:00Z</dcterms:created>
  <dcterms:modified xsi:type="dcterms:W3CDTF">2024-09-19T21:15:00Z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2024-09-19T00:00:00Z</vt:filetime>
  </property>
</Properties>
</file>