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305"/>
        <w:gridCol w:w="1211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07445D79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45428" w:rsidRPr="00C6730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Complaints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2B1910AE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218F6958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</w:t>
            </w:r>
            <w:r w:rsidR="00135592">
              <w:rPr>
                <w:rFonts w:asciiTheme="majorBidi" w:hAnsiTheme="majorBidi" w:cstheme="majorBidi"/>
                <w:sz w:val="30"/>
                <w:szCs w:val="30"/>
                <w:lang w:bidi="ar-EG"/>
              </w:rPr>
              <w:t>Low</w:t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059B444A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Manager, Seller, Client</w:t>
            </w:r>
          </w:p>
        </w:tc>
      </w:tr>
      <w:tr w:rsidR="00B406C4" w:rsidRPr="001B0214" w14:paraId="0D684600" w14:textId="77777777" w:rsidTr="00135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ABAD97D" w14:textId="23919688" w:rsidR="00135592" w:rsidRPr="006B47FC" w:rsidRDefault="006B47FC" w:rsidP="006B47FC">
            <w:p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</w:t>
            </w:r>
            <w:r w:rsidR="00B406C4" w:rsidRPr="006B47F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 w:rsidRPr="006B47FC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6B47FC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7C4070" w:rsidRPr="006B47FC">
              <w:rPr>
                <w:rFonts w:ascii="Garamond" w:hAnsi="Garamond"/>
                <w:b/>
                <w:bCs/>
                <w:sz w:val="28"/>
                <w:szCs w:val="28"/>
              </w:rPr>
              <w:t>This use case describes how a user (</w:t>
            </w:r>
            <w:r w:rsidR="007C4070" w:rsidRPr="006B47F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Seller, Client</w:t>
            </w:r>
            <w:r w:rsidR="007C4070" w:rsidRPr="006B47FC">
              <w:rPr>
                <w:rFonts w:ascii="Garamond" w:hAnsi="Garamond"/>
                <w:b/>
                <w:bCs/>
                <w:sz w:val="28"/>
                <w:szCs w:val="28"/>
              </w:rPr>
              <w:t xml:space="preserve">) </w:t>
            </w:r>
            <w:r w:rsidR="00135592" w:rsidRPr="006B47FC">
              <w:rPr>
                <w:rFonts w:ascii="Garamond" w:hAnsi="Garamond"/>
                <w:b/>
                <w:bCs/>
                <w:sz w:val="28"/>
                <w:szCs w:val="28"/>
              </w:rPr>
              <w:t xml:space="preserve">Sending Complaints through mailbox for </w:t>
            </w:r>
            <w:r w:rsidR="00474931" w:rsidRPr="006B47FC">
              <w:rPr>
                <w:rFonts w:ascii="Garamond" w:hAnsi="Garamond"/>
                <w:b/>
                <w:bCs/>
                <w:sz w:val="28"/>
                <w:szCs w:val="28"/>
              </w:rPr>
              <w:t xml:space="preserve">the </w:t>
            </w:r>
            <w:r w:rsidR="00474931">
              <w:rPr>
                <w:rFonts w:ascii="Garamond" w:hAnsi="Garamond"/>
                <w:b/>
                <w:bCs/>
                <w:sz w:val="28"/>
                <w:szCs w:val="28"/>
              </w:rPr>
              <w:t>management</w:t>
            </w:r>
            <w:r w:rsidR="00135592" w:rsidRPr="006B47FC">
              <w:rPr>
                <w:rFonts w:ascii="Garamond" w:hAnsi="Garamond"/>
                <w:b/>
                <w:bCs/>
                <w:sz w:val="28"/>
                <w:szCs w:val="28"/>
              </w:rPr>
              <w:t>.</w:t>
            </w:r>
          </w:p>
          <w:p w14:paraId="32088F25" w14:textId="4D368287" w:rsidR="00B406C4" w:rsidRPr="001B0214" w:rsidRDefault="00B406C4" w:rsidP="007C4070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166D07D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>
              <w:t xml:space="preserve"> 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problems face the user (Seller, Client).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575808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54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1A3BE76F" w14:textId="7F986049" w:rsidR="00F26126" w:rsidRPr="006B47FC" w:rsidRDefault="00135592" w:rsidP="006B47FC">
            <w:pPr>
              <w:pStyle w:val="ListParagraph"/>
              <w:numPr>
                <w:ilvl w:val="0"/>
                <w:numId w:val="14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6B47F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Problems face users.</w:t>
            </w:r>
          </w:p>
          <w:p w14:paraId="7B69FD2E" w14:textId="48E0B6B0" w:rsidR="00135592" w:rsidRPr="006B47FC" w:rsidRDefault="00135592" w:rsidP="006B47FC">
            <w:pPr>
              <w:pStyle w:val="ListParagraph"/>
              <w:numPr>
                <w:ilvl w:val="0"/>
                <w:numId w:val="14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6B47F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Users can’t solve these problems.</w:t>
            </w:r>
          </w:p>
          <w:p w14:paraId="29BEF351" w14:textId="2456970E" w:rsidR="00135592" w:rsidRPr="006B47FC" w:rsidRDefault="00474931" w:rsidP="006B47FC">
            <w:pPr>
              <w:pStyle w:val="ListParagraph"/>
              <w:numPr>
                <w:ilvl w:val="0"/>
                <w:numId w:val="14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product is not in good condition when it delivered to client.</w:t>
            </w:r>
          </w:p>
        </w:tc>
      </w:tr>
      <w:tr w:rsidR="005A47AA" w:rsidRPr="001B0214" w14:paraId="4E6DA971" w14:textId="2608500E" w:rsidTr="00B75D55">
        <w:trPr>
          <w:trHeight w:val="16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4447D6C0" w14:textId="40331FC5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0F0D2843" w14:textId="6EBBCBF1" w:rsidR="003A6B3D" w:rsidRPr="003A6B3D" w:rsidRDefault="009853E9" w:rsidP="003A6B3D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hidden="0" allowOverlap="1" wp14:anchorId="7DC7E965" wp14:editId="052AD90A">
                      <wp:simplePos x="0" y="0"/>
                      <wp:positionH relativeFrom="column">
                        <wp:posOffset>5570220</wp:posOffset>
                      </wp:positionH>
                      <wp:positionV relativeFrom="paragraph">
                        <wp:posOffset>109220</wp:posOffset>
                      </wp:positionV>
                      <wp:extent cx="304800" cy="0"/>
                      <wp:effectExtent l="0" t="76200" r="1905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0684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438.6pt;margin-top:8.6pt;width:24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</w: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user click on “C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omplaints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”</w:t>
            </w:r>
          </w:p>
          <w:p w14:paraId="06CE5900" w14:textId="3CA51F32" w:rsidR="003A6B3D" w:rsidRPr="003A6B3D" w:rsidRDefault="009853E9" w:rsidP="003A6B3D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6EA5759B" wp14:editId="2C207F77">
                      <wp:simplePos x="0" y="0"/>
                      <wp:positionH relativeFrom="column">
                        <wp:posOffset>5566198</wp:posOffset>
                      </wp:positionH>
                      <wp:positionV relativeFrom="paragraph">
                        <wp:posOffset>123825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26666" id="Straight Arrow Connector 2" o:spid="_x0000_s1026" type="#_x0000_t32" style="position:absolute;margin-left:438.3pt;margin-top:9.75pt;width:21.7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Vc0G+d0AAAAJAQAADwAAAGRycy9k&#10;b3ducmV2LnhtbEyPwU7DMAyG70i8Q2QkbizdYN1amk5o0o4gsXEYt6wxaaFxqiTbCk+PEQc42v+n&#10;35+r1eh6ccIQO08KppMMBFLjTUdWwctuc7MEEZMmo3tPqOATI6zqy4tKl8af6RlP22QFl1AstYI2&#10;paGUMjYtOh0nfkDi7M0HpxOPwUoT9JnLXS9nWZZLpzviC60ecN1i87E9OgWPydngivnmzlq6fX2P&#10;u/X+6Uup66vx4R5EwjH9wfCjz+pQs9PBH8lE0StYLvKcUQ6KOQgGilk2BXH4Xci6kv8/qL8B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Vc0G+d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</w: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The user 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write his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complaint, then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send it to management.</w:t>
            </w:r>
          </w:p>
          <w:p w14:paraId="79F1B53D" w14:textId="77777777" w:rsidR="0036745E" w:rsidRDefault="009853E9" w:rsidP="009853E9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55818DDE" wp14:editId="541D66E3">
                      <wp:simplePos x="0" y="0"/>
                      <wp:positionH relativeFrom="column">
                        <wp:posOffset>5585460</wp:posOffset>
                      </wp:positionH>
                      <wp:positionV relativeFrom="paragraph">
                        <wp:posOffset>118957</wp:posOffset>
                      </wp:positionV>
                      <wp:extent cx="304800" cy="0"/>
                      <wp:effectExtent l="0" t="76200" r="1905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D2A75" id="Straight Arrow Connector 5" o:spid="_x0000_s1026" type="#_x0000_t32" style="position:absolute;margin-left:439.8pt;margin-top:9.35pt;width:2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</w: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The </w:t>
            </w:r>
            <w:r w:rsidR="001355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management receive the complaint message.</w:t>
            </w:r>
          </w:p>
          <w:p w14:paraId="33AB51CB" w14:textId="4BE0BB28" w:rsidR="009721A5" w:rsidRPr="00383F78" w:rsidRDefault="009721A5" w:rsidP="009853E9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7A38D8D8" w14:textId="78C3A651" w:rsidR="005A47AA" w:rsidRPr="009853E9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9853E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9853E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7C97A172" w14:textId="136DE33F" w:rsidR="009853E9" w:rsidRDefault="009853E9" w:rsidP="009853E9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Complaint </w:t>
            </w:r>
            <w:r w:rsidR="009721A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table.</w:t>
            </w:r>
          </w:p>
          <w:p w14:paraId="0E1037F5" w14:textId="77777777" w:rsidR="009853E9" w:rsidRDefault="009853E9" w:rsidP="009853E9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Complaint content.</w:t>
            </w:r>
          </w:p>
          <w:p w14:paraId="27F3E1CF" w14:textId="2D5F33C4" w:rsidR="009853E9" w:rsidRPr="00760D92" w:rsidRDefault="009853E9" w:rsidP="009853E9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Complaint content.</w:t>
            </w:r>
          </w:p>
        </w:tc>
      </w:tr>
      <w:tr w:rsidR="005A47AA" w:rsidRPr="001B0214" w14:paraId="052A0BFE" w14:textId="35EF31C5" w:rsidTr="0054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7B7A3529" w14:textId="60510398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48408269" w14:textId="71BB6610" w:rsidR="0054603D" w:rsidRPr="0054603D" w:rsidRDefault="0054603D" w:rsidP="005460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hidden="0" allowOverlap="1" wp14:anchorId="5D303CE1" wp14:editId="2D81E3EF">
                      <wp:simplePos x="0" y="0"/>
                      <wp:positionH relativeFrom="column">
                        <wp:posOffset>5547995</wp:posOffset>
                      </wp:positionH>
                      <wp:positionV relativeFrom="paragraph">
                        <wp:posOffset>130810</wp:posOffset>
                      </wp:positionV>
                      <wp:extent cx="304800" cy="0"/>
                      <wp:effectExtent l="0" t="76200" r="1905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A547D" id="Straight Arrow Connector 15" o:spid="_x0000_s1026" type="#_x0000_t32" style="position:absolute;margin-left:436.85pt;margin-top:10.3pt;width:24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" strokecolor="black [3040]">
                      <v:stroke endarrow="block"/>
                    </v:shape>
                  </w:pict>
                </mc:Fallback>
              </mc:AlternateConten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Invalid account user or password.</w:t>
            </w:r>
          </w:p>
          <w:p w14:paraId="600A45F1" w14:textId="668258D8" w:rsidR="005A47AA" w:rsidRPr="001515CB" w:rsidRDefault="0054603D" w:rsidP="005460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User already logged into the system before.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77484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0DABD20E" w14:textId="5893D517" w:rsidR="00304288" w:rsidRDefault="00BC6A27" w:rsidP="00E8724A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34551D1F" w14:textId="6A315A84" w:rsidR="00E473A8" w:rsidRPr="00E8724A" w:rsidRDefault="0054603D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Reset password</w:t>
            </w:r>
            <w:r w:rsidR="00787F6D"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</w:p>
        </w:tc>
      </w:tr>
      <w:tr w:rsidR="00B406C4" w:rsidRPr="001B0214" w14:paraId="4FD6D224" w14:textId="77777777" w:rsidTr="00A57BCD">
        <w:trPr>
          <w:trHeight w:val="14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1C1A8238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1EA130EF" w14:textId="28DF0396" w:rsidR="00F26126" w:rsidRDefault="00B75D55" w:rsidP="00B75D55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Solving p</w:t>
            </w:r>
            <w:r w:rsidRPr="00B75D55">
              <w:rPr>
                <w:rFonts w:ascii="Garamond" w:hAnsi="Garamond"/>
                <w:b/>
                <w:bCs/>
                <w:sz w:val="28"/>
                <w:szCs w:val="28"/>
              </w:rPr>
              <w:t xml:space="preserve">roblems of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users.</w:t>
            </w:r>
          </w:p>
          <w:p w14:paraId="391AAFCB" w14:textId="35652512" w:rsidR="00B75D55" w:rsidRPr="00B75D55" w:rsidRDefault="00B75D55" w:rsidP="00B75D55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8201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If it is a fraud case, the owner's account will be deleted, and the police will be reported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with this fraud.</w:t>
            </w:r>
          </w:p>
        </w:tc>
      </w:tr>
      <w:tr w:rsidR="00B406C4" w:rsidRPr="001B0214" w14:paraId="1DADC60D" w14:textId="77777777" w:rsidTr="00A57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70717A1" w14:textId="37A66F20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249492EB" w14:textId="3D7CD396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</w:t>
            </w:r>
            <w:r w:rsidR="00B75D5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Incorrect password or email.</w:t>
            </w:r>
          </w:p>
          <w:p w14:paraId="72D5069A" w14:textId="78CDF27D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2. </w:t>
            </w:r>
            <w:r w:rsidR="00B75D5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Server crash.</w:t>
            </w:r>
          </w:p>
          <w:p w14:paraId="5B2802A4" w14:textId="0FDC8CD1" w:rsidR="00EC27AC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3. </w:t>
            </w:r>
            <w:r w:rsidR="00B75D5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Power cut off.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  <w:p w14:paraId="1BB1197C" w14:textId="51296E64" w:rsidR="00B75D55" w:rsidRPr="00B75D55" w:rsidRDefault="00B75D55" w:rsidP="00B75D55">
            <w:p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</w:t>
            </w:r>
            <w:r w:rsidRPr="00B75D5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4.  Fraud process.</w:t>
            </w:r>
          </w:p>
          <w:p w14:paraId="7F488F48" w14:textId="742B7160" w:rsidR="00B75D55" w:rsidRPr="00F26126" w:rsidRDefault="00B75D55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3118CA67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247E5CA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59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3" w:type="dxa"/>
            <w:shd w:val="clear" w:color="auto" w:fill="F2F2F2" w:themeFill="background1" w:themeFillShade="F2"/>
          </w:tcPr>
          <w:p w14:paraId="3D701C02" w14:textId="08242D5E" w:rsidR="00E74024" w:rsidRPr="00DD0495" w:rsidRDefault="00E74024" w:rsidP="00DD0495">
            <w:pPr>
              <w:pStyle w:val="ListParagraph"/>
              <w:spacing w:after="60"/>
              <w:ind w:left="70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D1EBB15" w14:textId="0F024D98" w:rsidR="00256C56" w:rsidRPr="00256C56" w:rsidRDefault="00DD0495" w:rsidP="00DD0495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Complaint message.</w:t>
            </w:r>
          </w:p>
          <w:p w14:paraId="53C5DBA3" w14:textId="52C5D975" w:rsidR="00453525" w:rsidRPr="00256C56" w:rsidRDefault="00453525" w:rsidP="00DD0495">
            <w:pPr>
              <w:pStyle w:val="ListParagraph"/>
              <w:spacing w:after="60"/>
              <w:ind w:left="708"/>
              <w:rPr>
                <w:rFonts w:ascii="Garamond" w:hAnsi="Garamond" w:cstheme="majorBidi"/>
                <w:b/>
                <w:bCs/>
                <w:color w:val="1F497D" w:themeColor="text2"/>
                <w:sz w:val="30"/>
                <w:szCs w:val="30"/>
                <w:lang w:bidi="ar-EG"/>
              </w:rPr>
            </w:pPr>
          </w:p>
        </w:tc>
        <w:tc>
          <w:tcPr>
            <w:tcW w:w="3664" w:type="dxa"/>
            <w:shd w:val="clear" w:color="auto" w:fill="F2F2F2" w:themeFill="background1" w:themeFillShade="F2"/>
          </w:tcPr>
          <w:p w14:paraId="14A8190F" w14:textId="77777777" w:rsidR="00256C56" w:rsidRDefault="00256C56" w:rsidP="00256C56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887E4D0" w14:textId="11A998F1" w:rsidR="00B406C4" w:rsidRPr="00256C56" w:rsidRDefault="00256C56" w:rsidP="00DD0495">
            <w:pPr>
              <w:pStyle w:val="ListParagraph"/>
              <w:numPr>
                <w:ilvl w:val="0"/>
                <w:numId w:val="11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User 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(</w:t>
            </w: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Seller, Client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29B8457B" w14:textId="77777777" w:rsidR="00AF6E95" w:rsidRDefault="00AF6E95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5F9E3489" w14:textId="410A6B0C" w:rsidR="00256C56" w:rsidRPr="00256C56" w:rsidRDefault="00400D16" w:rsidP="00DD0495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Solving problem.</w:t>
            </w:r>
          </w:p>
          <w:p w14:paraId="4061EF48" w14:textId="1DCE37DA" w:rsidR="00E74024" w:rsidRPr="00E74024" w:rsidRDefault="00E74024" w:rsidP="009721A5">
            <w:pPr>
              <w:pStyle w:val="ListParagraph"/>
              <w:spacing w:after="60"/>
              <w:ind w:left="64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03F2B5D0" w14:textId="53E4A479" w:rsidR="009E37FF" w:rsidRPr="00DE7DE3" w:rsidRDefault="00F26126" w:rsidP="00797D27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sz w:val="28"/>
                <w:szCs w:val="28"/>
                <w:lang w:bidi="ar-EG"/>
              </w:rPr>
              <w:t xml:space="preserve"> </w:t>
            </w:r>
          </w:p>
          <w:p w14:paraId="51F83DD6" w14:textId="77777777" w:rsidR="00B406C4" w:rsidRPr="00DD0495" w:rsidRDefault="00DD0495" w:rsidP="00DD0495">
            <w:pPr>
              <w:pStyle w:val="ListParagraph"/>
              <w:numPr>
                <w:ilvl w:val="0"/>
                <w:numId w:val="1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Management.</w:t>
            </w:r>
          </w:p>
          <w:p w14:paraId="08257055" w14:textId="1A515E25" w:rsidR="00DD0495" w:rsidRPr="00256C56" w:rsidRDefault="00DD0495" w:rsidP="009721A5">
            <w:pPr>
              <w:pStyle w:val="ListParagraph"/>
              <w:spacing w:after="6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14:paraId="5ED8223E" w14:textId="7A06CB8A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C2CB5" w14:textId="77777777" w:rsidR="002A6CDB" w:rsidRDefault="002A6CDB" w:rsidP="008C543E">
      <w:pPr>
        <w:spacing w:after="0" w:line="240" w:lineRule="auto"/>
      </w:pPr>
      <w:r>
        <w:separator/>
      </w:r>
    </w:p>
  </w:endnote>
  <w:endnote w:type="continuationSeparator" w:id="0">
    <w:p w14:paraId="7B218D5C" w14:textId="77777777" w:rsidR="002A6CDB" w:rsidRDefault="002A6CDB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3242E" w14:textId="77777777" w:rsidR="002A6CDB" w:rsidRDefault="002A6CDB" w:rsidP="008C543E">
      <w:pPr>
        <w:spacing w:after="0" w:line="240" w:lineRule="auto"/>
      </w:pPr>
      <w:r>
        <w:separator/>
      </w:r>
    </w:p>
  </w:footnote>
  <w:footnote w:type="continuationSeparator" w:id="0">
    <w:p w14:paraId="2EB5A072" w14:textId="77777777" w:rsidR="002A6CDB" w:rsidRDefault="002A6CDB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677"/>
    <w:multiLevelType w:val="hybridMultilevel"/>
    <w:tmpl w:val="595A3B1A"/>
    <w:lvl w:ilvl="0" w:tplc="E7321F2E">
      <w:start w:val="1"/>
      <w:numFmt w:val="decimal"/>
      <w:lvlText w:val="%1."/>
      <w:lvlJc w:val="left"/>
      <w:pPr>
        <w:ind w:left="2180" w:hanging="360"/>
      </w:pPr>
      <w:rPr>
        <w:rFonts w:ascii="Garamond" w:eastAsiaTheme="minorHAnsi" w:hAnsi="Garamond" w:cstheme="majorBidi"/>
      </w:rPr>
    </w:lvl>
    <w:lvl w:ilvl="1" w:tplc="04090019" w:tentative="1">
      <w:start w:val="1"/>
      <w:numFmt w:val="lowerLetter"/>
      <w:lvlText w:val="%2."/>
      <w:lvlJc w:val="left"/>
      <w:pPr>
        <w:ind w:left="2900" w:hanging="360"/>
      </w:pPr>
    </w:lvl>
    <w:lvl w:ilvl="2" w:tplc="0409001B" w:tentative="1">
      <w:start w:val="1"/>
      <w:numFmt w:val="lowerRoman"/>
      <w:lvlText w:val="%3."/>
      <w:lvlJc w:val="right"/>
      <w:pPr>
        <w:ind w:left="3620" w:hanging="180"/>
      </w:pPr>
    </w:lvl>
    <w:lvl w:ilvl="3" w:tplc="0409000F" w:tentative="1">
      <w:start w:val="1"/>
      <w:numFmt w:val="decimal"/>
      <w:lvlText w:val="%4."/>
      <w:lvlJc w:val="left"/>
      <w:pPr>
        <w:ind w:left="4340" w:hanging="360"/>
      </w:pPr>
    </w:lvl>
    <w:lvl w:ilvl="4" w:tplc="04090019" w:tentative="1">
      <w:start w:val="1"/>
      <w:numFmt w:val="lowerLetter"/>
      <w:lvlText w:val="%5."/>
      <w:lvlJc w:val="left"/>
      <w:pPr>
        <w:ind w:left="5060" w:hanging="360"/>
      </w:pPr>
    </w:lvl>
    <w:lvl w:ilvl="5" w:tplc="0409001B" w:tentative="1">
      <w:start w:val="1"/>
      <w:numFmt w:val="lowerRoman"/>
      <w:lvlText w:val="%6."/>
      <w:lvlJc w:val="right"/>
      <w:pPr>
        <w:ind w:left="5780" w:hanging="180"/>
      </w:pPr>
    </w:lvl>
    <w:lvl w:ilvl="6" w:tplc="0409000F" w:tentative="1">
      <w:start w:val="1"/>
      <w:numFmt w:val="decimal"/>
      <w:lvlText w:val="%7."/>
      <w:lvlJc w:val="left"/>
      <w:pPr>
        <w:ind w:left="6500" w:hanging="360"/>
      </w:pPr>
    </w:lvl>
    <w:lvl w:ilvl="7" w:tplc="04090019" w:tentative="1">
      <w:start w:val="1"/>
      <w:numFmt w:val="lowerLetter"/>
      <w:lvlText w:val="%8."/>
      <w:lvlJc w:val="left"/>
      <w:pPr>
        <w:ind w:left="7220" w:hanging="360"/>
      </w:pPr>
    </w:lvl>
    <w:lvl w:ilvl="8" w:tplc="0409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1" w15:restartNumberingAfterBreak="0">
    <w:nsid w:val="080017A7"/>
    <w:multiLevelType w:val="hybridMultilevel"/>
    <w:tmpl w:val="E29ADE32"/>
    <w:lvl w:ilvl="0" w:tplc="BE728EB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C8306D"/>
    <w:multiLevelType w:val="hybridMultilevel"/>
    <w:tmpl w:val="772C774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524872"/>
    <w:multiLevelType w:val="hybridMultilevel"/>
    <w:tmpl w:val="624A25C2"/>
    <w:lvl w:ilvl="0" w:tplc="47C0E928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" w15:restartNumberingAfterBreak="0">
    <w:nsid w:val="127C43A7"/>
    <w:multiLevelType w:val="hybridMultilevel"/>
    <w:tmpl w:val="47445DD0"/>
    <w:lvl w:ilvl="0" w:tplc="8264C69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FC65A5E"/>
    <w:multiLevelType w:val="hybridMultilevel"/>
    <w:tmpl w:val="806E6DB0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4A043726"/>
    <w:multiLevelType w:val="hybridMultilevel"/>
    <w:tmpl w:val="A20C2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6F4826"/>
    <w:multiLevelType w:val="hybridMultilevel"/>
    <w:tmpl w:val="46D61232"/>
    <w:lvl w:ilvl="0" w:tplc="5E929E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5E6E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566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B41C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055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1675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43D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84F7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4C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E7FBA"/>
    <w:multiLevelType w:val="hybridMultilevel"/>
    <w:tmpl w:val="5224B8F0"/>
    <w:lvl w:ilvl="0" w:tplc="281878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5E077C30"/>
    <w:multiLevelType w:val="hybridMultilevel"/>
    <w:tmpl w:val="1F905EC0"/>
    <w:lvl w:ilvl="0" w:tplc="D4A0AE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0666BDD"/>
    <w:multiLevelType w:val="hybridMultilevel"/>
    <w:tmpl w:val="9CDAF0E8"/>
    <w:lvl w:ilvl="0" w:tplc="D7E4D4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7059980">
    <w:abstractNumId w:val="6"/>
  </w:num>
  <w:num w:numId="2" w16cid:durableId="1972207214">
    <w:abstractNumId w:val="5"/>
  </w:num>
  <w:num w:numId="3" w16cid:durableId="759644103">
    <w:abstractNumId w:val="11"/>
  </w:num>
  <w:num w:numId="4" w16cid:durableId="2056657664">
    <w:abstractNumId w:val="10"/>
  </w:num>
  <w:num w:numId="5" w16cid:durableId="1855341992">
    <w:abstractNumId w:val="13"/>
  </w:num>
  <w:num w:numId="6" w16cid:durableId="369116147">
    <w:abstractNumId w:val="9"/>
  </w:num>
  <w:num w:numId="7" w16cid:durableId="1022976658">
    <w:abstractNumId w:val="0"/>
  </w:num>
  <w:num w:numId="8" w16cid:durableId="699402829">
    <w:abstractNumId w:val="12"/>
  </w:num>
  <w:num w:numId="9" w16cid:durableId="1326664460">
    <w:abstractNumId w:val="4"/>
  </w:num>
  <w:num w:numId="10" w16cid:durableId="563292697">
    <w:abstractNumId w:val="7"/>
  </w:num>
  <w:num w:numId="11" w16cid:durableId="329137407">
    <w:abstractNumId w:val="1"/>
  </w:num>
  <w:num w:numId="12" w16cid:durableId="2041004417">
    <w:abstractNumId w:val="2"/>
  </w:num>
  <w:num w:numId="13" w16cid:durableId="1823815555">
    <w:abstractNumId w:val="8"/>
  </w:num>
  <w:num w:numId="14" w16cid:durableId="187885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73EC1"/>
    <w:rsid w:val="00083A0F"/>
    <w:rsid w:val="000A0B34"/>
    <w:rsid w:val="000B06CE"/>
    <w:rsid w:val="000B1235"/>
    <w:rsid w:val="001070BC"/>
    <w:rsid w:val="00135592"/>
    <w:rsid w:val="00137432"/>
    <w:rsid w:val="001515CB"/>
    <w:rsid w:val="001B0214"/>
    <w:rsid w:val="001D679D"/>
    <w:rsid w:val="001E0A96"/>
    <w:rsid w:val="00206E7F"/>
    <w:rsid w:val="00256C56"/>
    <w:rsid w:val="00294AAA"/>
    <w:rsid w:val="002A6CDB"/>
    <w:rsid w:val="002C5420"/>
    <w:rsid w:val="002E1FC1"/>
    <w:rsid w:val="003017C8"/>
    <w:rsid w:val="00304288"/>
    <w:rsid w:val="00336CC6"/>
    <w:rsid w:val="0035663F"/>
    <w:rsid w:val="0036745E"/>
    <w:rsid w:val="00383F78"/>
    <w:rsid w:val="003A6B3D"/>
    <w:rsid w:val="003B67E2"/>
    <w:rsid w:val="003C2DEC"/>
    <w:rsid w:val="003F25C1"/>
    <w:rsid w:val="00400D16"/>
    <w:rsid w:val="00407FE1"/>
    <w:rsid w:val="00415BC2"/>
    <w:rsid w:val="0043029F"/>
    <w:rsid w:val="00453525"/>
    <w:rsid w:val="00467550"/>
    <w:rsid w:val="00474931"/>
    <w:rsid w:val="0047557F"/>
    <w:rsid w:val="00484ED5"/>
    <w:rsid w:val="004904CC"/>
    <w:rsid w:val="004A57CE"/>
    <w:rsid w:val="004D193D"/>
    <w:rsid w:val="004F2E2B"/>
    <w:rsid w:val="005144F5"/>
    <w:rsid w:val="00532C55"/>
    <w:rsid w:val="005436BF"/>
    <w:rsid w:val="0054603D"/>
    <w:rsid w:val="00563306"/>
    <w:rsid w:val="00573B62"/>
    <w:rsid w:val="00596C3F"/>
    <w:rsid w:val="005A47AA"/>
    <w:rsid w:val="005A5FEF"/>
    <w:rsid w:val="005B72EB"/>
    <w:rsid w:val="005D614E"/>
    <w:rsid w:val="005F5D92"/>
    <w:rsid w:val="00697433"/>
    <w:rsid w:val="006B47FC"/>
    <w:rsid w:val="006D2FBF"/>
    <w:rsid w:val="006E1DE4"/>
    <w:rsid w:val="00745428"/>
    <w:rsid w:val="00760D92"/>
    <w:rsid w:val="0077484E"/>
    <w:rsid w:val="0078656E"/>
    <w:rsid w:val="00787F6D"/>
    <w:rsid w:val="00797D27"/>
    <w:rsid w:val="007A696C"/>
    <w:rsid w:val="007C4070"/>
    <w:rsid w:val="00821C61"/>
    <w:rsid w:val="00855B0F"/>
    <w:rsid w:val="008604D2"/>
    <w:rsid w:val="008B5FD3"/>
    <w:rsid w:val="008C543E"/>
    <w:rsid w:val="008D751B"/>
    <w:rsid w:val="008E65AD"/>
    <w:rsid w:val="00901E67"/>
    <w:rsid w:val="00936143"/>
    <w:rsid w:val="009721A5"/>
    <w:rsid w:val="00980329"/>
    <w:rsid w:val="009853E9"/>
    <w:rsid w:val="009B7C8A"/>
    <w:rsid w:val="009E37FF"/>
    <w:rsid w:val="009F7800"/>
    <w:rsid w:val="00A00E35"/>
    <w:rsid w:val="00A047F5"/>
    <w:rsid w:val="00A27064"/>
    <w:rsid w:val="00A45993"/>
    <w:rsid w:val="00A57BCD"/>
    <w:rsid w:val="00A957A6"/>
    <w:rsid w:val="00AA4339"/>
    <w:rsid w:val="00AC314D"/>
    <w:rsid w:val="00AF212E"/>
    <w:rsid w:val="00AF6E95"/>
    <w:rsid w:val="00B13788"/>
    <w:rsid w:val="00B32E97"/>
    <w:rsid w:val="00B406C4"/>
    <w:rsid w:val="00B50B05"/>
    <w:rsid w:val="00B75D55"/>
    <w:rsid w:val="00B90C6F"/>
    <w:rsid w:val="00BC6A27"/>
    <w:rsid w:val="00BE0B03"/>
    <w:rsid w:val="00C2476B"/>
    <w:rsid w:val="00C6533B"/>
    <w:rsid w:val="00C66982"/>
    <w:rsid w:val="00CD4B9A"/>
    <w:rsid w:val="00CE68E2"/>
    <w:rsid w:val="00D31C94"/>
    <w:rsid w:val="00D33FBB"/>
    <w:rsid w:val="00D34CBE"/>
    <w:rsid w:val="00D44994"/>
    <w:rsid w:val="00D46CF8"/>
    <w:rsid w:val="00D83C22"/>
    <w:rsid w:val="00DD0495"/>
    <w:rsid w:val="00DE7DE3"/>
    <w:rsid w:val="00E473A8"/>
    <w:rsid w:val="00E66F7D"/>
    <w:rsid w:val="00E74024"/>
    <w:rsid w:val="00E75FBE"/>
    <w:rsid w:val="00E864F5"/>
    <w:rsid w:val="00E8724A"/>
    <w:rsid w:val="00E87E95"/>
    <w:rsid w:val="00EB0016"/>
    <w:rsid w:val="00EB0FA8"/>
    <w:rsid w:val="00EB1E1A"/>
    <w:rsid w:val="00EC27AC"/>
    <w:rsid w:val="00EC2AF1"/>
    <w:rsid w:val="00F03BCB"/>
    <w:rsid w:val="00F2059F"/>
    <w:rsid w:val="00F26126"/>
    <w:rsid w:val="00F60D85"/>
    <w:rsid w:val="00F65E28"/>
    <w:rsid w:val="00F73F79"/>
    <w:rsid w:val="00F75C62"/>
    <w:rsid w:val="00FA2472"/>
    <w:rsid w:val="00FC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440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11</cp:revision>
  <cp:lastPrinted>2022-10-23T00:00:00Z</cp:lastPrinted>
  <dcterms:created xsi:type="dcterms:W3CDTF">2022-10-23T12:58:00Z</dcterms:created>
  <dcterms:modified xsi:type="dcterms:W3CDTF">2022-11-09T21:22:00Z</dcterms:modified>
</cp:coreProperties>
</file>