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4"/>
        <w:ind w:left="2" w:right="0" w:firstLine="0"/>
        <w:jc w:val="center"/>
        <w:rPr>
          <w:rFonts w:ascii="Calibri"/>
          <w:sz w:val="24"/>
        </w:rPr>
      </w:pPr>
      <w:r>
        <w:rPr>
          <w:rFonts w:ascii="Calibri"/>
          <w:sz w:val="24"/>
        </w:rPr>
        <w:drawing>
          <wp:anchor distT="0" distB="0" distL="0" distR="0" allowOverlap="1" layoutInCell="1" locked="0" behindDoc="0" simplePos="0" relativeHeight="15732224">
            <wp:simplePos x="0" y="0"/>
            <wp:positionH relativeFrom="page">
              <wp:posOffset>717626</wp:posOffset>
            </wp:positionH>
            <wp:positionV relativeFrom="paragraph">
              <wp:posOffset>54674</wp:posOffset>
            </wp:positionV>
            <wp:extent cx="905597" cy="90254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05597" cy="902547"/>
                    </a:xfrm>
                    <a:prstGeom prst="rect">
                      <a:avLst/>
                    </a:prstGeom>
                  </pic:spPr>
                </pic:pic>
              </a:graphicData>
            </a:graphic>
          </wp:anchor>
        </w:drawing>
      </w:r>
      <w:r>
        <w:rPr>
          <w:rFonts w:ascii="Calibri"/>
          <w:sz w:val="24"/>
        </w:rPr>
        <w:drawing>
          <wp:anchor distT="0" distB="0" distL="0" distR="0" allowOverlap="1" layoutInCell="1" locked="0" behindDoc="0" simplePos="0" relativeHeight="15732736">
            <wp:simplePos x="0" y="0"/>
            <wp:positionH relativeFrom="page">
              <wp:posOffset>6019400</wp:posOffset>
            </wp:positionH>
            <wp:positionV relativeFrom="paragraph">
              <wp:posOffset>54836</wp:posOffset>
            </wp:positionV>
            <wp:extent cx="747041" cy="90170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47041" cy="901702"/>
                    </a:xfrm>
                    <a:prstGeom prst="rect">
                      <a:avLst/>
                    </a:prstGeom>
                  </pic:spPr>
                </pic:pic>
              </a:graphicData>
            </a:graphic>
          </wp:anchor>
        </w:drawing>
      </w:r>
      <w:r>
        <w:rPr>
          <w:rFonts w:ascii="Calibri"/>
          <w:sz w:val="24"/>
        </w:rPr>
        <w:t>REPUBLIC OF </w:t>
      </w:r>
      <w:r>
        <w:rPr>
          <w:rFonts w:ascii="Calibri"/>
          <w:spacing w:val="-2"/>
          <w:sz w:val="24"/>
        </w:rPr>
        <w:t>TUNISIA</w:t>
      </w:r>
    </w:p>
    <w:p>
      <w:pPr>
        <w:spacing w:line="372" w:lineRule="auto" w:before="60"/>
        <w:ind w:left="4017" w:right="1634" w:hanging="1458"/>
        <w:jc w:val="left"/>
        <w:rPr>
          <w:rFonts w:ascii="Calibri"/>
          <w:sz w:val="24"/>
        </w:rPr>
      </w:pPr>
      <w:r>
        <w:rPr>
          <w:rFonts w:ascii="Calibri"/>
          <w:sz w:val="24"/>
        </w:rPr>
        <w:t>Ministry</w:t>
      </w:r>
      <w:r>
        <w:rPr>
          <w:rFonts w:ascii="Calibri"/>
          <w:spacing w:val="-6"/>
          <w:sz w:val="24"/>
        </w:rPr>
        <w:t> </w:t>
      </w:r>
      <w:r>
        <w:rPr>
          <w:rFonts w:ascii="Calibri"/>
          <w:sz w:val="24"/>
        </w:rPr>
        <w:t>of</w:t>
      </w:r>
      <w:r>
        <w:rPr>
          <w:rFonts w:ascii="Calibri"/>
          <w:spacing w:val="-6"/>
          <w:sz w:val="24"/>
        </w:rPr>
        <w:t> </w:t>
      </w:r>
      <w:r>
        <w:rPr>
          <w:rFonts w:ascii="Calibri"/>
          <w:sz w:val="24"/>
        </w:rPr>
        <w:t>Higher</w:t>
      </w:r>
      <w:r>
        <w:rPr>
          <w:rFonts w:ascii="Calibri"/>
          <w:spacing w:val="-6"/>
          <w:sz w:val="24"/>
        </w:rPr>
        <w:t> </w:t>
      </w:r>
      <w:r>
        <w:rPr>
          <w:rFonts w:ascii="Calibri"/>
          <w:sz w:val="24"/>
        </w:rPr>
        <w:t>Education</w:t>
      </w:r>
      <w:r>
        <w:rPr>
          <w:rFonts w:ascii="Calibri"/>
          <w:spacing w:val="-6"/>
          <w:sz w:val="24"/>
        </w:rPr>
        <w:t> </w:t>
      </w:r>
      <w:r>
        <w:rPr>
          <w:rFonts w:ascii="Calibri"/>
          <w:sz w:val="24"/>
        </w:rPr>
        <w:t>and</w:t>
      </w:r>
      <w:r>
        <w:rPr>
          <w:rFonts w:ascii="Calibri"/>
          <w:spacing w:val="-6"/>
          <w:sz w:val="24"/>
        </w:rPr>
        <w:t> </w:t>
      </w:r>
      <w:r>
        <w:rPr>
          <w:rFonts w:ascii="Calibri"/>
          <w:sz w:val="24"/>
        </w:rPr>
        <w:t>Scientific</w:t>
      </w:r>
      <w:r>
        <w:rPr>
          <w:rFonts w:ascii="Calibri"/>
          <w:spacing w:val="-6"/>
          <w:sz w:val="24"/>
        </w:rPr>
        <w:t> </w:t>
      </w:r>
      <w:r>
        <w:rPr>
          <w:rFonts w:ascii="Calibri"/>
          <w:sz w:val="24"/>
        </w:rPr>
        <w:t>Research University of Carthage</w:t>
      </w:r>
    </w:p>
    <w:p>
      <w:pPr>
        <w:pStyle w:val="Heading2"/>
      </w:pPr>
      <w:r>
        <w:rPr/>
        <w:t>National Institute of Applied Sciences and </w:t>
      </w:r>
      <w:r>
        <w:rPr>
          <w:spacing w:val="-2"/>
        </w:rPr>
        <w:t>Technology</w:t>
      </w:r>
    </w:p>
    <w:p>
      <w:pPr>
        <w:pStyle w:val="BodyText"/>
        <w:spacing w:before="3"/>
        <w:rPr>
          <w:rFonts w:ascii="Calibri"/>
          <w:b/>
        </w:rPr>
      </w:pPr>
      <w:r>
        <w:rPr>
          <w:rFonts w:ascii="Calibri"/>
          <w:b/>
        </w:rPr>
        <mc:AlternateContent>
          <mc:Choice Requires="wps">
            <w:drawing>
              <wp:anchor distT="0" distB="0" distL="0" distR="0" allowOverlap="1" layoutInCell="1" locked="0" behindDoc="1" simplePos="0" relativeHeight="487587840">
                <wp:simplePos x="0" y="0"/>
                <wp:positionH relativeFrom="page">
                  <wp:posOffset>619510</wp:posOffset>
                </wp:positionH>
                <wp:positionV relativeFrom="paragraph">
                  <wp:posOffset>172436</wp:posOffset>
                </wp:positionV>
                <wp:extent cx="6320790" cy="2222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320790" cy="22225"/>
                          <a:chExt cx="6320790" cy="22225"/>
                        </a:xfrm>
                      </wpg:grpSpPr>
                      <wps:wsp>
                        <wps:cNvPr id="4" name="Graphic 4"/>
                        <wps:cNvSpPr/>
                        <wps:spPr>
                          <a:xfrm>
                            <a:off x="9528" y="9528"/>
                            <a:ext cx="6301740" cy="3175"/>
                          </a:xfrm>
                          <a:custGeom>
                            <a:avLst/>
                            <a:gdLst/>
                            <a:ahLst/>
                            <a:cxnLst/>
                            <a:rect l="l" t="t" r="r" b="b"/>
                            <a:pathLst>
                              <a:path w="6301740" h="3175">
                                <a:moveTo>
                                  <a:pt x="0" y="2663"/>
                                </a:moveTo>
                                <a:lnTo>
                                  <a:pt x="6301212" y="0"/>
                                </a:lnTo>
                              </a:path>
                            </a:pathLst>
                          </a:custGeom>
                          <a:ln w="19057">
                            <a:solidFill>
                              <a:srgbClr val="000000"/>
                            </a:solidFill>
                            <a:prstDash val="solid"/>
                          </a:ln>
                        </wps:spPr>
                        <wps:bodyPr wrap="square" lIns="0" tIns="0" rIns="0" bIns="0" rtlCol="0">
                          <a:prstTxWarp prst="textNoShape">
                            <a:avLst/>
                          </a:prstTxWarp>
                          <a:noAutofit/>
                        </wps:bodyPr>
                      </wps:wsp>
                      <wps:wsp>
                        <wps:cNvPr id="5" name="Graphic 5"/>
                        <wps:cNvSpPr/>
                        <wps:spPr>
                          <a:xfrm>
                            <a:off x="9520" y="7434"/>
                            <a:ext cx="6306820" cy="9525"/>
                          </a:xfrm>
                          <a:custGeom>
                            <a:avLst/>
                            <a:gdLst/>
                            <a:ahLst/>
                            <a:cxnLst/>
                            <a:rect l="l" t="t" r="r" b="b"/>
                            <a:pathLst>
                              <a:path w="6306820" h="9525">
                                <a:moveTo>
                                  <a:pt x="6306756" y="0"/>
                                </a:moveTo>
                                <a:lnTo>
                                  <a:pt x="6306756" y="0"/>
                                </a:lnTo>
                                <a:lnTo>
                                  <a:pt x="0" y="0"/>
                                </a:lnTo>
                                <a:lnTo>
                                  <a:pt x="0" y="6108"/>
                                </a:lnTo>
                                <a:lnTo>
                                  <a:pt x="1081786" y="6108"/>
                                </a:lnTo>
                                <a:lnTo>
                                  <a:pt x="1081786" y="9525"/>
                                </a:lnTo>
                                <a:lnTo>
                                  <a:pt x="1091323" y="9525"/>
                                </a:lnTo>
                                <a:lnTo>
                                  <a:pt x="1091323" y="6096"/>
                                </a:lnTo>
                                <a:lnTo>
                                  <a:pt x="5225072" y="6096"/>
                                </a:lnTo>
                                <a:lnTo>
                                  <a:pt x="5225072" y="9525"/>
                                </a:lnTo>
                                <a:lnTo>
                                  <a:pt x="5234597" y="9525"/>
                                </a:lnTo>
                                <a:lnTo>
                                  <a:pt x="5234597" y="6108"/>
                                </a:lnTo>
                                <a:lnTo>
                                  <a:pt x="6306756" y="6108"/>
                                </a:lnTo>
                                <a:lnTo>
                                  <a:pt x="63067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780376pt;margin-top:13.577658pt;width:497.7pt;height:1.75pt;mso-position-horizontal-relative:page;mso-position-vertical-relative:paragraph;z-index:-15728640;mso-wrap-distance-left:0;mso-wrap-distance-right:0" id="docshapegroup1" coordorigin="976,272" coordsize="9954,35">
                <v:line style="position:absolute" from="991,291" to="10914,287" stroked="true" strokeweight="1.500565pt" strokecolor="#000000">
                  <v:stroke dashstyle="solid"/>
                </v:line>
                <v:shape style="position:absolute;left:990;top:283;width:9932;height:15" id="docshape2" coordorigin="991,283" coordsize="9932,15" path="m10923,283l10923,283,991,283,991,293,2694,293,2694,298,2709,298,2709,293,9219,293,9219,298,9234,298,9234,293,10923,293,10923,283xe" filled="true" fillcolor="#000000" stroked="false">
                  <v:path arrowok="t"/>
                  <v:fill type="solid"/>
                </v:shape>
                <w10:wrap type="topAndBottom"/>
              </v:group>
            </w:pict>
          </mc:Fallback>
        </mc:AlternateContent>
      </w:r>
    </w:p>
    <w:p>
      <w:pPr>
        <w:pStyle w:val="Heading1"/>
        <w:bidi/>
        <w:ind w:right="0" w:left="271" w:firstLine="0"/>
        <w:jc w:val="left"/>
      </w:pPr>
      <w:r>
        <w:rPr>
          <w:w w:val="54"/>
          <w:rtl/>
        </w:rPr>
        <w:t>ﺗﺼﻤﻴﻢ</w:t>
      </w:r>
      <w:r>
        <w:rPr>
          <w:spacing w:val="-10"/>
          <w:w w:val="54"/>
          <w:rtl/>
        </w:rPr>
        <w:t> </w:t>
      </w:r>
      <w:r>
        <w:rPr>
          <w:w w:val="54"/>
          <w:rtl/>
        </w:rPr>
        <w:t>وﺗﻨﻔﻴﺬ</w:t>
      </w:r>
      <w:r>
        <w:rPr>
          <w:spacing w:val="-10"/>
          <w:w w:val="54"/>
          <w:rtl/>
        </w:rPr>
        <w:t> </w:t>
      </w:r>
      <w:r>
        <w:rPr>
          <w:w w:val="54"/>
          <w:rtl/>
        </w:rPr>
        <w:t>ﻣﺠﻤﻮﻋﺔ</w:t>
      </w:r>
      <w:r>
        <w:rPr>
          <w:spacing w:val="-3"/>
          <w:w w:val="54"/>
          <w:rtl/>
        </w:rPr>
        <w:t> </w:t>
      </w:r>
      <w:r>
        <w:rPr>
          <w:w w:val="54"/>
          <w:rtl/>
        </w:rPr>
        <w:t>اﺧﺘﺒﺎرات</w:t>
      </w:r>
      <w:r>
        <w:rPr>
          <w:spacing w:val="-3"/>
          <w:w w:val="54"/>
          <w:rtl/>
        </w:rPr>
        <w:t> </w:t>
      </w:r>
      <w:r>
        <w:rPr>
          <w:w w:val="54"/>
          <w:rtl/>
        </w:rPr>
        <w:t>اﻟﺪﺧﺎن</w:t>
      </w:r>
      <w:r>
        <w:rPr>
          <w:spacing w:val="-10"/>
          <w:w w:val="54"/>
          <w:rtl/>
        </w:rPr>
        <w:t> </w:t>
      </w:r>
      <w:r>
        <w:rPr>
          <w:w w:val="54"/>
          <w:rtl/>
        </w:rPr>
        <w:t>ودﻣﺠﻬﺎ</w:t>
      </w:r>
      <w:r>
        <w:rPr>
          <w:spacing w:val="-6"/>
          <w:w w:val="54"/>
          <w:rtl/>
        </w:rPr>
        <w:t> </w:t>
      </w:r>
      <w:r>
        <w:rPr>
          <w:w w:val="54"/>
          <w:rtl/>
        </w:rPr>
        <w:t>ﻓﻲ</w:t>
      </w:r>
      <w:r>
        <w:rPr>
          <w:spacing w:val="-14"/>
          <w:w w:val="54"/>
          <w:rtl/>
        </w:rPr>
        <w:t> </w:t>
      </w:r>
      <w:r>
        <w:rPr>
          <w:w w:val="54"/>
          <w:rtl/>
        </w:rPr>
        <w:t>ﺧﻂ</w:t>
      </w:r>
      <w:r>
        <w:rPr>
          <w:spacing w:val="-3"/>
          <w:w w:val="54"/>
          <w:rtl/>
        </w:rPr>
        <w:t> </w:t>
      </w:r>
      <w:r>
        <w:rPr>
          <w:w w:val="54"/>
          <w:rtl/>
        </w:rPr>
        <w:t>اﻟﺄﻧﺎﺑﻴﺐ</w:t>
      </w:r>
      <w:r>
        <w:rPr>
          <w:spacing w:val="-17"/>
          <w:w w:val="54"/>
          <w:rtl/>
        </w:rPr>
        <w:t> </w:t>
      </w:r>
      <w:r>
        <w:rPr>
          <w:w w:val="54"/>
          <w:rtl/>
        </w:rPr>
        <w:t>ﻛﺒﻮاﺑﺔ</w:t>
      </w:r>
      <w:r>
        <w:rPr>
          <w:spacing w:val="-15"/>
          <w:w w:val="54"/>
          <w:rtl/>
        </w:rPr>
        <w:t> </w:t>
      </w:r>
      <w:r>
        <w:rPr>
          <w:w w:val="54"/>
          <w:rtl/>
        </w:rPr>
        <w:t>ﺟﻮدة</w:t>
      </w:r>
      <w:r>
        <w:rPr>
          <w:spacing w:val="-5"/>
          <w:w w:val="54"/>
          <w:rtl/>
        </w:rPr>
        <w:t> </w:t>
      </w:r>
      <w:r>
        <w:rPr>
          <w:w w:val="54"/>
          <w:rtl/>
        </w:rPr>
        <w:t>ﻟﻠﺘﻜﺎﻣﻞ</w:t>
      </w:r>
      <w:r>
        <w:rPr>
          <w:spacing w:val="-3"/>
          <w:w w:val="54"/>
          <w:rtl/>
        </w:rPr>
        <w:t> </w:t>
      </w:r>
      <w:r>
        <w:rPr>
          <w:w w:val="54"/>
          <w:rtl/>
        </w:rPr>
        <w:t>اﻟﻤﺴﺘﻤﺮ</w:t>
      </w:r>
      <w:r>
        <w:rPr>
          <w:spacing w:val="-10"/>
          <w:w w:val="54"/>
          <w:rtl/>
        </w:rPr>
        <w:t> </w:t>
      </w:r>
      <w:r>
        <w:rPr>
          <w:w w:val="54"/>
          <w:rtl/>
        </w:rPr>
        <w:t>واﻟﻨﺸﺮ</w:t>
      </w:r>
      <w:r>
        <w:rPr>
          <w:spacing w:val="-3"/>
          <w:w w:val="54"/>
          <w:rtl/>
        </w:rPr>
        <w:t> </w:t>
      </w:r>
      <w:r>
        <w:rPr>
          <w:w w:val="54"/>
          <w:rtl/>
        </w:rPr>
        <w:t>اﻟﻤﺴﺘﻤﺮ</w:t>
      </w:r>
      <w:r>
        <w:rPr>
          <w:spacing w:val="-6"/>
          <w:w w:val="54"/>
          <w:rtl/>
        </w:rPr>
        <w:t> </w:t>
      </w:r>
      <w:r>
        <w:rPr>
          <w:w w:val="54"/>
        </w:rPr>
        <w:t>(</w:t>
      </w:r>
      <w:r>
        <w:rPr>
          <w:rFonts w:ascii="Lucida Sans Unicode" w:cs="Lucida Sans Unicode"/>
          <w:w w:val="54"/>
          <w:sz w:val="20"/>
          <w:szCs w:val="20"/>
        </w:rPr>
        <w:t>CI</w:t>
      </w:r>
      <w:r>
        <w:rPr>
          <w:w w:val="54"/>
        </w:rPr>
        <w:t>/</w:t>
      </w:r>
      <w:r>
        <w:rPr>
          <w:rFonts w:ascii="Lucida Sans Unicode" w:cs="Lucida Sans Unicode"/>
          <w:w w:val="54"/>
          <w:sz w:val="20"/>
          <w:szCs w:val="20"/>
        </w:rPr>
        <w:t>CD</w:t>
      </w:r>
      <w:r>
        <w:rPr>
          <w:w w:val="54"/>
        </w:rPr>
        <w:t>)</w:t>
      </w:r>
      <w:r>
        <w:rPr>
          <w:spacing w:val="-6"/>
          <w:w w:val="54"/>
          <w:rtl/>
        </w:rPr>
        <w:t> </w:t>
      </w:r>
      <w:r>
        <w:rPr>
          <w:w w:val="54"/>
          <w:rtl/>
        </w:rPr>
        <w:t>ﻟﻤﻨﺼﺔ</w:t>
      </w:r>
      <w:r>
        <w:rPr>
          <w:spacing w:val="-6"/>
          <w:w w:val="54"/>
          <w:rtl/>
        </w:rPr>
        <w:t> </w:t>
      </w:r>
      <w:r>
        <w:rPr>
          <w:w w:val="54"/>
          <w:rtl/>
        </w:rPr>
        <w:t>ﺑﺮﻣﺠﻴﺔ</w:t>
      </w:r>
      <w:r>
        <w:rPr>
          <w:spacing w:val="-16"/>
          <w:w w:val="54"/>
          <w:rtl/>
        </w:rPr>
        <w:t> </w:t>
      </w:r>
      <w:r>
        <w:rPr>
          <w:w w:val="54"/>
          <w:rtl/>
        </w:rPr>
        <w:t>ﻛﺨﺪﻣﺔ</w:t>
      </w:r>
      <w:r>
        <w:rPr>
          <w:spacing w:val="-7"/>
          <w:w w:val="54"/>
          <w:rtl/>
        </w:rPr>
        <w:t> </w:t>
      </w:r>
      <w:r>
        <w:rPr>
          <w:w w:val="54"/>
        </w:rPr>
        <w:t>(</w:t>
      </w:r>
      <w:r>
        <w:rPr>
          <w:rFonts w:ascii="Lucida Sans Unicode" w:cs="Lucida Sans Unicode"/>
          <w:w w:val="54"/>
          <w:sz w:val="20"/>
          <w:szCs w:val="20"/>
        </w:rPr>
        <w:t>SaaS</w:t>
      </w:r>
      <w:r>
        <w:rPr>
          <w:w w:val="54"/>
        </w:rPr>
        <w:t>)</w:t>
      </w:r>
      <w:r>
        <w:rPr>
          <w:spacing w:val="-9"/>
          <w:w w:val="54"/>
          <w:rtl/>
        </w:rPr>
        <w:t> </w:t>
      </w:r>
      <w:r>
        <w:rPr>
          <w:w w:val="54"/>
          <w:rtl/>
        </w:rPr>
        <w:t>ﻣﺘﻌﺪدة</w:t>
      </w:r>
      <w:r>
        <w:rPr>
          <w:spacing w:val="-4"/>
          <w:w w:val="54"/>
          <w:rtl/>
        </w:rPr>
        <w:t> </w:t>
      </w:r>
      <w:r>
        <w:rPr>
          <w:w w:val="54"/>
          <w:rtl/>
        </w:rPr>
        <w:t>اﻟﺄﻛﻮا</w:t>
      </w:r>
      <w:r>
        <w:rPr>
          <w:w w:val="54"/>
          <w:rtl/>
        </w:rPr>
        <w:t>ن</w:t>
      </w:r>
    </w:p>
    <w:p>
      <w:pPr>
        <w:pStyle w:val="BodyText"/>
        <w:spacing w:before="1"/>
        <w:rPr>
          <w:rFonts w:ascii="Tahoma"/>
          <w:sz w:val="5"/>
        </w:rPr>
      </w:pPr>
      <w:r>
        <w:rPr>
          <w:rFonts w:ascii="Tahoma"/>
          <w:sz w:val="5"/>
        </w:rPr>
        <mc:AlternateContent>
          <mc:Choice Requires="wps">
            <w:drawing>
              <wp:anchor distT="0" distB="0" distL="0" distR="0" allowOverlap="1" layoutInCell="1" locked="0" behindDoc="1" simplePos="0" relativeHeight="487588352">
                <wp:simplePos x="0" y="0"/>
                <wp:positionH relativeFrom="page">
                  <wp:posOffset>629042</wp:posOffset>
                </wp:positionH>
                <wp:positionV relativeFrom="paragraph">
                  <wp:posOffset>54584</wp:posOffset>
                </wp:positionV>
                <wp:extent cx="6320790" cy="254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320790" cy="2540"/>
                        </a:xfrm>
                        <a:custGeom>
                          <a:avLst/>
                          <a:gdLst/>
                          <a:ahLst/>
                          <a:cxnLst/>
                          <a:rect l="l" t="t" r="r" b="b"/>
                          <a:pathLst>
                            <a:path w="6320790" h="2540">
                              <a:moveTo>
                                <a:pt x="0" y="0"/>
                              </a:moveTo>
                              <a:lnTo>
                                <a:pt x="6320655" y="2100"/>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128;mso-wrap-distance-left:0;mso-wrap-distance-right:0" from="49.53091pt,4.298017pt" to="547.220309pt,4.463429pt" stroked="true" strokeweight="1.500565pt" strokecolor="#000000">
                <v:stroke dashstyle="solid"/>
                <w10:wrap type="topAndBottom"/>
              </v:line>
            </w:pict>
          </mc:Fallback>
        </mc:AlternateContent>
      </w:r>
    </w:p>
    <w:p>
      <w:pPr>
        <w:pStyle w:val="Heading1"/>
        <w:bidi/>
        <w:spacing w:before="111"/>
        <w:ind w:right="0" w:left="223" w:firstLine="0"/>
        <w:jc w:val="left"/>
      </w:pPr>
      <w:r>
        <w:rPr>
          <w:w w:val="55"/>
          <w:rtl/>
        </w:rPr>
        <w:t>اﻟﻤﻠﺨ</w:t>
      </w:r>
      <w:r>
        <w:rPr>
          <w:w w:val="55"/>
          <w:rtl/>
        </w:rPr>
        <w:t>ﺺ</w:t>
      </w:r>
    </w:p>
    <w:p>
      <w:pPr>
        <w:bidi/>
        <w:spacing w:line="153" w:lineRule="auto" w:before="219"/>
        <w:ind w:right="246" w:left="216" w:firstLine="60"/>
        <w:jc w:val="left"/>
        <w:rPr>
          <w:rFonts w:ascii="Tahoma" w:cs="Tahoma"/>
          <w:sz w:val="26"/>
          <w:szCs w:val="26"/>
        </w:rPr>
      </w:pPr>
      <w:r>
        <w:rPr>
          <w:rFonts w:ascii="Tahoma" w:cs="Tahoma"/>
          <w:w w:val="58"/>
          <w:sz w:val="26"/>
          <w:szCs w:val="26"/>
          <w:rtl/>
        </w:rPr>
        <w:t>ﺗُﺸﻐّﻞ</w:t>
      </w:r>
      <w:r>
        <w:rPr>
          <w:rFonts w:ascii="Lucida Sans Unicode" w:cs="Lucida Sans Unicode"/>
          <w:spacing w:val="-20"/>
          <w:sz w:val="20"/>
          <w:szCs w:val="20"/>
          <w:rtl/>
        </w:rPr>
        <w:t> </w:t>
      </w:r>
      <w:r>
        <w:rPr>
          <w:rFonts w:ascii="Lucida Sans Unicode" w:cs="Lucida Sans Unicode"/>
          <w:w w:val="58"/>
          <w:sz w:val="20"/>
          <w:szCs w:val="20"/>
        </w:rPr>
        <w:t>Connection</w:t>
      </w:r>
      <w:r>
        <w:rPr>
          <w:rFonts w:ascii="Lucida Sans Unicode" w:cs="Lucida Sans Unicode"/>
          <w:spacing w:val="-20"/>
          <w:sz w:val="20"/>
          <w:szCs w:val="20"/>
          <w:rtl/>
        </w:rPr>
        <w:t> </w:t>
      </w:r>
      <w:r>
        <w:rPr>
          <w:rFonts w:ascii="Lucida Sans Unicode" w:cs="Lucida Sans Unicode"/>
          <w:w w:val="58"/>
          <w:sz w:val="20"/>
          <w:szCs w:val="20"/>
        </w:rPr>
        <w:t>LittleBig</w:t>
      </w:r>
      <w:r>
        <w:rPr>
          <w:rFonts w:ascii="Tahoma" w:cs="Tahoma"/>
          <w:spacing w:val="-2"/>
          <w:w w:val="58"/>
          <w:sz w:val="26"/>
          <w:szCs w:val="26"/>
          <w:rtl/>
        </w:rPr>
        <w:t> </w:t>
      </w:r>
      <w:r>
        <w:rPr>
          <w:rFonts w:ascii="Tahoma" w:cs="Tahoma"/>
          <w:w w:val="58"/>
          <w:sz w:val="26"/>
          <w:szCs w:val="26"/>
          <w:rtl/>
        </w:rPr>
        <w:t>ﻣﻨﺼﺔ ﺑﺮﻣﺠﻴﺔ</w:t>
      </w:r>
      <w:r>
        <w:rPr>
          <w:rFonts w:ascii="Tahoma" w:cs="Tahoma"/>
          <w:spacing w:val="-11"/>
          <w:w w:val="58"/>
          <w:sz w:val="26"/>
          <w:szCs w:val="26"/>
          <w:rtl/>
        </w:rPr>
        <w:t> </w:t>
      </w:r>
      <w:r>
        <w:rPr>
          <w:rFonts w:ascii="Tahoma" w:cs="Tahoma"/>
          <w:w w:val="58"/>
          <w:sz w:val="26"/>
          <w:szCs w:val="26"/>
          <w:rtl/>
        </w:rPr>
        <w:t>ﻛﺨﺪﻣﺔ </w:t>
      </w:r>
      <w:r>
        <w:rPr>
          <w:rFonts w:ascii="Tahoma" w:cs="Tahoma"/>
          <w:w w:val="58"/>
          <w:sz w:val="26"/>
          <w:szCs w:val="26"/>
        </w:rPr>
        <w:t>(</w:t>
      </w:r>
      <w:r>
        <w:rPr>
          <w:rFonts w:ascii="Lucida Sans Unicode" w:cs="Lucida Sans Unicode"/>
          <w:w w:val="58"/>
          <w:sz w:val="20"/>
          <w:szCs w:val="20"/>
        </w:rPr>
        <w:t>SaaS</w:t>
      </w:r>
      <w:r>
        <w:rPr>
          <w:rFonts w:ascii="Tahoma" w:cs="Tahoma"/>
          <w:w w:val="58"/>
          <w:sz w:val="26"/>
          <w:szCs w:val="26"/>
        </w:rPr>
        <w:t>)</w:t>
      </w:r>
      <w:r>
        <w:rPr>
          <w:rFonts w:ascii="Tahoma" w:cs="Tahoma"/>
          <w:spacing w:val="-2"/>
          <w:w w:val="58"/>
          <w:sz w:val="26"/>
          <w:szCs w:val="26"/>
          <w:rtl/>
        </w:rPr>
        <w:t> </w:t>
      </w:r>
      <w:r>
        <w:rPr>
          <w:rFonts w:ascii="Tahoma" w:cs="Tahoma"/>
          <w:w w:val="58"/>
          <w:sz w:val="26"/>
          <w:szCs w:val="26"/>
          <w:rtl/>
        </w:rPr>
        <w:t>ﻣﻮزﻋﺔ</w:t>
      </w:r>
      <w:r>
        <w:rPr>
          <w:rFonts w:ascii="Tahoma" w:cs="Tahoma"/>
          <w:spacing w:val="-5"/>
          <w:w w:val="58"/>
          <w:sz w:val="26"/>
          <w:szCs w:val="26"/>
          <w:rtl/>
        </w:rPr>
        <w:t> </w:t>
      </w:r>
      <w:r>
        <w:rPr>
          <w:rFonts w:ascii="Tahoma" w:cs="Tahoma"/>
          <w:w w:val="58"/>
          <w:sz w:val="26"/>
          <w:szCs w:val="26"/>
          <w:rtl/>
        </w:rPr>
        <w:t>ﻋﻠﻰ</w:t>
      </w:r>
      <w:r>
        <w:rPr>
          <w:rFonts w:ascii="Tahoma" w:cs="Tahoma"/>
          <w:spacing w:val="-3"/>
          <w:w w:val="58"/>
          <w:sz w:val="26"/>
          <w:szCs w:val="26"/>
          <w:rtl/>
        </w:rPr>
        <w:t> </w:t>
      </w:r>
      <w:r>
        <w:rPr>
          <w:rFonts w:ascii="Tahoma" w:cs="Tahoma"/>
          <w:w w:val="58"/>
          <w:sz w:val="26"/>
          <w:szCs w:val="26"/>
          <w:rtl/>
        </w:rPr>
        <w:t>أرﺑﻌﺔ</w:t>
      </w:r>
      <w:r>
        <w:rPr>
          <w:rFonts w:ascii="Tahoma" w:cs="Tahoma"/>
          <w:spacing w:val="-3"/>
          <w:w w:val="58"/>
          <w:sz w:val="26"/>
          <w:szCs w:val="26"/>
          <w:rtl/>
        </w:rPr>
        <w:t> </w:t>
      </w:r>
      <w:r>
        <w:rPr>
          <w:rFonts w:ascii="Tahoma" w:cs="Tahoma"/>
          <w:w w:val="58"/>
          <w:sz w:val="26"/>
          <w:szCs w:val="26"/>
          <w:rtl/>
        </w:rPr>
        <w:t>أﻛﻮان</w:t>
      </w:r>
      <w:r>
        <w:rPr>
          <w:rFonts w:ascii="Tahoma" w:cs="Tahoma"/>
          <w:spacing w:val="-8"/>
          <w:w w:val="58"/>
          <w:sz w:val="26"/>
          <w:szCs w:val="26"/>
          <w:rtl/>
        </w:rPr>
        <w:t> </w:t>
      </w:r>
      <w:r>
        <w:rPr>
          <w:rFonts w:ascii="Tahoma" w:cs="Tahoma"/>
          <w:w w:val="58"/>
          <w:sz w:val="26"/>
          <w:szCs w:val="26"/>
          <w:rtl/>
        </w:rPr>
        <w:t>ﺗﻄﺒﻴﻘﻴﺔ</w:t>
      </w:r>
      <w:r>
        <w:rPr>
          <w:rFonts w:ascii="Tahoma" w:cs="Tahoma"/>
          <w:spacing w:val="-1"/>
          <w:w w:val="58"/>
          <w:sz w:val="26"/>
          <w:szCs w:val="26"/>
          <w:rtl/>
        </w:rPr>
        <w:t> </w:t>
      </w:r>
      <w:r>
        <w:rPr>
          <w:rFonts w:ascii="Tahoma" w:cs="Tahoma"/>
          <w:w w:val="58"/>
          <w:sz w:val="26"/>
          <w:szCs w:val="26"/>
        </w:rPr>
        <w:t>.</w:t>
      </w:r>
      <w:r>
        <w:rPr>
          <w:rFonts w:ascii="Tahoma" w:cs="Tahoma"/>
          <w:spacing w:val="-11"/>
          <w:w w:val="58"/>
          <w:sz w:val="26"/>
          <w:szCs w:val="26"/>
          <w:rtl/>
        </w:rPr>
        <w:t> </w:t>
      </w:r>
      <w:r>
        <w:rPr>
          <w:rFonts w:ascii="Tahoma" w:cs="Tahoma"/>
          <w:w w:val="58"/>
          <w:sz w:val="26"/>
          <w:szCs w:val="26"/>
          <w:rtl/>
        </w:rPr>
        <w:t>ﻛﺎﻧﺖ</w:t>
      </w:r>
      <w:r>
        <w:rPr>
          <w:rFonts w:ascii="Tahoma" w:cs="Tahoma"/>
          <w:spacing w:val="-2"/>
          <w:w w:val="58"/>
          <w:sz w:val="26"/>
          <w:szCs w:val="26"/>
          <w:rtl/>
        </w:rPr>
        <w:t> </w:t>
      </w:r>
      <w:r>
        <w:rPr>
          <w:rFonts w:ascii="Tahoma" w:cs="Tahoma"/>
          <w:w w:val="58"/>
          <w:sz w:val="26"/>
          <w:szCs w:val="26"/>
          <w:rtl/>
        </w:rPr>
        <w:t>ﻣﺠﻤﻮﻋﺔ اﺧﺘﺒﺎرات اﻟﺎﻧﺤﺪار اﻟﺨﺎﺻﺔ ﺑﻔﺮﻳﻖ</w:t>
      </w:r>
      <w:r>
        <w:rPr>
          <w:rFonts w:ascii="Tahoma" w:cs="Tahoma"/>
          <w:spacing w:val="-6"/>
          <w:w w:val="58"/>
          <w:sz w:val="26"/>
          <w:szCs w:val="26"/>
          <w:rtl/>
        </w:rPr>
        <w:t> </w:t>
      </w:r>
      <w:r>
        <w:rPr>
          <w:rFonts w:ascii="Tahoma" w:cs="Tahoma"/>
          <w:w w:val="58"/>
          <w:sz w:val="26"/>
          <w:szCs w:val="26"/>
          <w:rtl/>
        </w:rPr>
        <w:t>ﺿﻤﺎن اﻟﺠﻮدة</w:t>
      </w:r>
      <w:r>
        <w:rPr>
          <w:rFonts w:ascii="Tahoma" w:cs="Tahoma"/>
          <w:spacing w:val="-5"/>
          <w:w w:val="58"/>
          <w:sz w:val="26"/>
          <w:szCs w:val="26"/>
          <w:rtl/>
        </w:rPr>
        <w:t> </w:t>
      </w:r>
      <w:r>
        <w:rPr>
          <w:rFonts w:ascii="Tahoma" w:cs="Tahoma"/>
          <w:w w:val="58"/>
          <w:sz w:val="26"/>
          <w:szCs w:val="26"/>
        </w:rPr>
        <w:t>,</w:t>
      </w:r>
      <w:r>
        <w:rPr>
          <w:rFonts w:ascii="Tahoma" w:cs="Tahoma"/>
          <w:spacing w:val="-2"/>
          <w:w w:val="58"/>
          <w:sz w:val="26"/>
          <w:szCs w:val="26"/>
          <w:rtl/>
        </w:rPr>
        <w:t> </w:t>
      </w:r>
      <w:r>
        <w:rPr>
          <w:rFonts w:ascii="Tahoma" w:cs="Tahoma"/>
          <w:w w:val="58"/>
          <w:sz w:val="26"/>
          <w:szCs w:val="26"/>
          <w:rtl/>
        </w:rPr>
        <w:t>واﻟﻤﻜﻮّﻧﺔ</w:t>
      </w:r>
      <w:r>
        <w:rPr>
          <w:rFonts w:ascii="Tahoma" w:cs="Tahoma"/>
          <w:sz w:val="26"/>
          <w:szCs w:val="26"/>
          <w:rtl/>
        </w:rPr>
        <w:t> </w:t>
      </w:r>
      <w:r>
        <w:rPr>
          <w:rFonts w:ascii="Tahoma" w:cs="Tahoma"/>
          <w:w w:val="60"/>
          <w:sz w:val="26"/>
          <w:szCs w:val="26"/>
          <w:rtl/>
        </w:rPr>
        <w:t>ﻣﻦ</w:t>
      </w:r>
      <w:r>
        <w:rPr>
          <w:rFonts w:ascii="Tahoma" w:cs="Tahoma"/>
          <w:sz w:val="16"/>
          <w:szCs w:val="16"/>
          <w:rtl/>
        </w:rPr>
        <w:t> </w:t>
      </w:r>
      <w:r>
        <w:rPr>
          <w:rFonts w:ascii="Tahoma" w:cs="Tahoma"/>
          <w:w w:val="60"/>
          <w:sz w:val="16"/>
          <w:szCs w:val="16"/>
        </w:rPr>
        <w:t>976</w:t>
      </w:r>
      <w:r>
        <w:rPr>
          <w:rFonts w:ascii="Tahoma" w:cs="Tahoma"/>
          <w:spacing w:val="-14"/>
          <w:w w:val="60"/>
          <w:sz w:val="26"/>
          <w:szCs w:val="26"/>
          <w:rtl/>
        </w:rPr>
        <w:t> </w:t>
      </w:r>
      <w:r>
        <w:rPr>
          <w:rFonts w:ascii="Tahoma" w:cs="Tahoma"/>
          <w:w w:val="60"/>
          <w:sz w:val="26"/>
          <w:szCs w:val="26"/>
          <w:rtl/>
        </w:rPr>
        <w:t>ﺣﺎﻟﺔ اﺧﺘﺒﺎر</w:t>
      </w:r>
      <w:r>
        <w:rPr>
          <w:rFonts w:ascii="Tahoma" w:cs="Tahoma"/>
          <w:spacing w:val="-7"/>
          <w:w w:val="60"/>
          <w:sz w:val="26"/>
          <w:szCs w:val="26"/>
          <w:rtl/>
        </w:rPr>
        <w:t> </w:t>
      </w:r>
      <w:r>
        <w:rPr>
          <w:rFonts w:ascii="Tahoma" w:cs="Tahoma"/>
          <w:w w:val="60"/>
          <w:sz w:val="26"/>
          <w:szCs w:val="26"/>
          <w:rtl/>
        </w:rPr>
        <w:t>ﻣﺒﻨﻴﺔ</w:t>
      </w:r>
      <w:r>
        <w:rPr>
          <w:rFonts w:ascii="Tahoma" w:cs="Tahoma"/>
          <w:spacing w:val="-4"/>
          <w:w w:val="60"/>
          <w:sz w:val="26"/>
          <w:szCs w:val="26"/>
          <w:rtl/>
        </w:rPr>
        <w:t> </w:t>
      </w:r>
      <w:r>
        <w:rPr>
          <w:rFonts w:ascii="Tahoma" w:cs="Tahoma"/>
          <w:w w:val="60"/>
          <w:sz w:val="26"/>
          <w:szCs w:val="26"/>
          <w:rtl/>
        </w:rPr>
        <w:t>ﺑﺎﺳﺘﺨﺪام</w:t>
      </w:r>
      <w:r>
        <w:rPr>
          <w:rFonts w:ascii="Lucida Sans Unicode" w:cs="Lucida Sans Unicode"/>
          <w:w w:val="60"/>
          <w:sz w:val="20"/>
          <w:szCs w:val="20"/>
          <w:rtl/>
        </w:rPr>
        <w:t> </w:t>
      </w:r>
      <w:r>
        <w:rPr>
          <w:rFonts w:ascii="Lucida Sans Unicode" w:cs="Lucida Sans Unicode"/>
          <w:w w:val="60"/>
          <w:sz w:val="20"/>
          <w:szCs w:val="20"/>
        </w:rPr>
        <w:t>Framework</w:t>
      </w:r>
      <w:r>
        <w:rPr>
          <w:rFonts w:ascii="Lucida Sans Unicode" w:cs="Lucida Sans Unicode"/>
          <w:w w:val="60"/>
          <w:sz w:val="20"/>
          <w:szCs w:val="20"/>
          <w:rtl/>
        </w:rPr>
        <w:t> </w:t>
      </w:r>
      <w:r>
        <w:rPr>
          <w:rFonts w:ascii="Lucida Sans Unicode" w:cs="Lucida Sans Unicode"/>
          <w:w w:val="60"/>
          <w:sz w:val="20"/>
          <w:szCs w:val="20"/>
        </w:rPr>
        <w:t>Robot</w:t>
      </w:r>
      <w:r>
        <w:rPr>
          <w:rFonts w:ascii="Tahoma" w:cs="Tahoma"/>
          <w:spacing w:val="-7"/>
          <w:w w:val="60"/>
          <w:sz w:val="26"/>
          <w:szCs w:val="26"/>
          <w:rtl/>
        </w:rPr>
        <w:t> </w:t>
      </w:r>
      <w:r>
        <w:rPr>
          <w:rFonts w:ascii="Tahoma" w:cs="Tahoma"/>
          <w:w w:val="60"/>
          <w:sz w:val="26"/>
          <w:szCs w:val="26"/>
          <w:rtl/>
        </w:rPr>
        <w:t>و</w:t>
      </w:r>
      <w:r>
        <w:rPr>
          <w:rFonts w:ascii="Lucida Sans Unicode" w:cs="Lucida Sans Unicode"/>
          <w:w w:val="60"/>
          <w:sz w:val="20"/>
          <w:szCs w:val="20"/>
        </w:rPr>
        <w:t>SeleniumLibrary</w:t>
      </w:r>
      <w:r>
        <w:rPr>
          <w:rFonts w:ascii="Tahoma" w:cs="Tahoma"/>
          <w:spacing w:val="-10"/>
          <w:w w:val="60"/>
          <w:sz w:val="26"/>
          <w:szCs w:val="26"/>
          <w:rtl/>
        </w:rPr>
        <w:t> </w:t>
      </w:r>
      <w:r>
        <w:rPr>
          <w:rFonts w:ascii="Tahoma" w:cs="Tahoma"/>
          <w:w w:val="60"/>
          <w:sz w:val="26"/>
          <w:szCs w:val="26"/>
        </w:rPr>
        <w:t>,</w:t>
      </w:r>
      <w:r>
        <w:rPr>
          <w:rFonts w:ascii="Tahoma" w:cs="Tahoma"/>
          <w:spacing w:val="-12"/>
          <w:w w:val="60"/>
          <w:sz w:val="26"/>
          <w:szCs w:val="26"/>
          <w:rtl/>
        </w:rPr>
        <w:t> </w:t>
      </w:r>
      <w:r>
        <w:rPr>
          <w:rFonts w:ascii="Tahoma" w:cs="Tahoma"/>
          <w:w w:val="60"/>
          <w:sz w:val="26"/>
          <w:szCs w:val="26"/>
          <w:rtl/>
        </w:rPr>
        <w:t>ﺗﺘﻄﻠﺐ</w:t>
      </w:r>
      <w:r>
        <w:rPr>
          <w:rFonts w:ascii="Tahoma" w:cs="Tahoma"/>
          <w:spacing w:val="-8"/>
          <w:w w:val="60"/>
          <w:sz w:val="26"/>
          <w:szCs w:val="26"/>
          <w:rtl/>
        </w:rPr>
        <w:t> </w:t>
      </w:r>
      <w:r>
        <w:rPr>
          <w:rFonts w:ascii="Tahoma" w:cs="Tahoma"/>
          <w:w w:val="60"/>
          <w:sz w:val="26"/>
          <w:szCs w:val="26"/>
          <w:rtl/>
        </w:rPr>
        <w:t>أﻛﺜﺮ</w:t>
      </w:r>
      <w:r>
        <w:rPr>
          <w:rFonts w:ascii="Tahoma" w:cs="Tahoma"/>
          <w:spacing w:val="-7"/>
          <w:w w:val="60"/>
          <w:sz w:val="26"/>
          <w:szCs w:val="26"/>
          <w:rtl/>
        </w:rPr>
        <w:t> </w:t>
      </w:r>
      <w:r>
        <w:rPr>
          <w:rFonts w:ascii="Tahoma" w:cs="Tahoma"/>
          <w:w w:val="60"/>
          <w:sz w:val="26"/>
          <w:szCs w:val="26"/>
          <w:rtl/>
        </w:rPr>
        <w:t>ﻣﻦ</w:t>
      </w:r>
      <w:r>
        <w:rPr>
          <w:rFonts w:ascii="Tahoma" w:cs="Tahoma"/>
          <w:spacing w:val="-10"/>
          <w:w w:val="60"/>
          <w:sz w:val="26"/>
          <w:szCs w:val="26"/>
          <w:rtl/>
        </w:rPr>
        <w:t> </w:t>
      </w:r>
      <w:r>
        <w:rPr>
          <w:rFonts w:ascii="Tahoma" w:cs="Tahoma"/>
          <w:w w:val="60"/>
          <w:sz w:val="26"/>
          <w:szCs w:val="26"/>
          <w:rtl/>
        </w:rPr>
        <w:t>ﺛﻤﺎﻧﻲ</w:t>
      </w:r>
      <w:r>
        <w:rPr>
          <w:rFonts w:ascii="Tahoma" w:cs="Tahoma"/>
          <w:spacing w:val="-12"/>
          <w:w w:val="60"/>
          <w:sz w:val="26"/>
          <w:szCs w:val="26"/>
          <w:rtl/>
        </w:rPr>
        <w:t> </w:t>
      </w:r>
      <w:r>
        <w:rPr>
          <w:rFonts w:ascii="Tahoma" w:cs="Tahoma"/>
          <w:w w:val="60"/>
          <w:sz w:val="26"/>
          <w:szCs w:val="26"/>
          <w:rtl/>
        </w:rPr>
        <w:t>ﺳﺎﻋﺎت</w:t>
      </w:r>
      <w:r>
        <w:rPr>
          <w:rFonts w:ascii="Tahoma" w:cs="Tahoma"/>
          <w:spacing w:val="-3"/>
          <w:w w:val="60"/>
          <w:sz w:val="26"/>
          <w:szCs w:val="26"/>
          <w:rtl/>
        </w:rPr>
        <w:t> </w:t>
      </w:r>
      <w:r>
        <w:rPr>
          <w:rFonts w:ascii="Tahoma" w:cs="Tahoma"/>
          <w:w w:val="60"/>
          <w:sz w:val="26"/>
          <w:szCs w:val="26"/>
          <w:rtl/>
        </w:rPr>
        <w:t>ﻟﻠﺘﻨﻔﻴﺬ</w:t>
      </w:r>
      <w:r>
        <w:rPr>
          <w:rFonts w:ascii="Tahoma" w:cs="Tahoma"/>
          <w:spacing w:val="-7"/>
          <w:w w:val="60"/>
          <w:sz w:val="26"/>
          <w:szCs w:val="26"/>
          <w:rtl/>
        </w:rPr>
        <w:t> </w:t>
      </w:r>
      <w:r>
        <w:rPr>
          <w:rFonts w:ascii="Tahoma" w:cs="Tahoma"/>
          <w:w w:val="60"/>
          <w:sz w:val="26"/>
          <w:szCs w:val="26"/>
          <w:rtl/>
        </w:rPr>
        <w:t>ﻣﻊ</w:t>
      </w:r>
      <w:r>
        <w:rPr>
          <w:rFonts w:ascii="Tahoma" w:cs="Tahoma"/>
          <w:spacing w:val="-7"/>
          <w:w w:val="60"/>
          <w:sz w:val="26"/>
          <w:szCs w:val="26"/>
          <w:rtl/>
        </w:rPr>
        <w:t> </w:t>
      </w:r>
      <w:r>
        <w:rPr>
          <w:rFonts w:ascii="Tahoma" w:cs="Tahoma"/>
          <w:w w:val="60"/>
          <w:sz w:val="26"/>
          <w:szCs w:val="26"/>
          <w:rtl/>
        </w:rPr>
        <w:t>ﻣﻌﺪل</w:t>
      </w:r>
      <w:r>
        <w:rPr>
          <w:rFonts w:ascii="Tahoma" w:cs="Tahoma"/>
          <w:spacing w:val="-11"/>
          <w:w w:val="60"/>
          <w:sz w:val="26"/>
          <w:szCs w:val="26"/>
          <w:rtl/>
        </w:rPr>
        <w:t> </w:t>
      </w:r>
      <w:r>
        <w:rPr>
          <w:rFonts w:ascii="Tahoma" w:cs="Tahoma"/>
          <w:w w:val="60"/>
          <w:sz w:val="26"/>
          <w:szCs w:val="26"/>
          <w:rtl/>
        </w:rPr>
        <w:t>ﻫﺸﺎﺷﺔ</w:t>
      </w:r>
      <w:r>
        <w:rPr>
          <w:rFonts w:ascii="Tahoma" w:cs="Tahoma"/>
          <w:spacing w:val="-6"/>
          <w:w w:val="60"/>
          <w:sz w:val="26"/>
          <w:szCs w:val="26"/>
          <w:rtl/>
        </w:rPr>
        <w:t> </w:t>
      </w:r>
      <w:r>
        <w:rPr>
          <w:rFonts w:ascii="Tahoma" w:cs="Tahoma"/>
          <w:w w:val="60"/>
          <w:sz w:val="26"/>
          <w:szCs w:val="26"/>
          <w:rtl/>
        </w:rPr>
        <w:t>ﻏﻴﺮ</w:t>
      </w:r>
      <w:r>
        <w:rPr>
          <w:rFonts w:ascii="Tahoma" w:cs="Tahoma"/>
          <w:spacing w:val="-7"/>
          <w:w w:val="60"/>
          <w:sz w:val="26"/>
          <w:szCs w:val="26"/>
          <w:rtl/>
        </w:rPr>
        <w:t> </w:t>
      </w:r>
      <w:r>
        <w:rPr>
          <w:rFonts w:ascii="Tahoma" w:cs="Tahoma"/>
          <w:w w:val="60"/>
          <w:sz w:val="26"/>
          <w:szCs w:val="26"/>
          <w:rtl/>
        </w:rPr>
        <w:t>ﻣﻘﺎس</w:t>
      </w:r>
      <w:r>
        <w:rPr>
          <w:rFonts w:ascii="Tahoma" w:cs="Tahoma"/>
          <w:spacing w:val="-6"/>
          <w:w w:val="60"/>
          <w:sz w:val="26"/>
          <w:szCs w:val="26"/>
          <w:rtl/>
        </w:rPr>
        <w:t> </w:t>
      </w:r>
      <w:r>
        <w:rPr>
          <w:rFonts w:ascii="Tahoma" w:cs="Tahoma"/>
          <w:w w:val="60"/>
          <w:sz w:val="26"/>
          <w:szCs w:val="26"/>
        </w:rPr>
        <w:t>.</w:t>
      </w:r>
      <w:r>
        <w:rPr>
          <w:rFonts w:ascii="Tahoma" w:cs="Tahoma"/>
          <w:spacing w:val="-10"/>
          <w:w w:val="60"/>
          <w:sz w:val="26"/>
          <w:szCs w:val="26"/>
          <w:rtl/>
        </w:rPr>
        <w:t> </w:t>
      </w:r>
      <w:r>
        <w:rPr>
          <w:rFonts w:ascii="Tahoma" w:cs="Tahoma"/>
          <w:w w:val="60"/>
          <w:sz w:val="26"/>
          <w:szCs w:val="26"/>
          <w:rtl/>
        </w:rPr>
        <w:t>ﻳﻘﺪّم</w:t>
      </w:r>
      <w:r>
        <w:rPr>
          <w:rFonts w:ascii="Tahoma" w:cs="Tahoma"/>
          <w:spacing w:val="-11"/>
          <w:w w:val="60"/>
          <w:sz w:val="26"/>
          <w:szCs w:val="26"/>
          <w:rtl/>
        </w:rPr>
        <w:t> </w:t>
      </w:r>
      <w:r>
        <w:rPr>
          <w:rFonts w:ascii="Tahoma" w:cs="Tahoma"/>
          <w:w w:val="60"/>
          <w:sz w:val="26"/>
          <w:szCs w:val="26"/>
          <w:rtl/>
        </w:rPr>
        <w:t>ﻫﺬا اﻟﻌﻤﻞ </w:t>
      </w:r>
      <w:r>
        <w:rPr>
          <w:rFonts w:ascii="Tahoma" w:cs="Tahoma"/>
          <w:w w:val="64"/>
          <w:sz w:val="26"/>
          <w:szCs w:val="26"/>
          <w:rtl/>
        </w:rPr>
        <w:t>ﻣﺠﻤﻮﻋﺔ</w:t>
      </w:r>
      <w:r>
        <w:rPr>
          <w:rFonts w:ascii="Tahoma" w:cs="Tahoma"/>
          <w:spacing w:val="-1"/>
          <w:w w:val="64"/>
          <w:sz w:val="26"/>
          <w:szCs w:val="26"/>
          <w:rtl/>
        </w:rPr>
        <w:t> </w:t>
      </w:r>
      <w:r>
        <w:rPr>
          <w:rFonts w:ascii="Tahoma" w:cs="Tahoma"/>
          <w:w w:val="64"/>
          <w:sz w:val="26"/>
          <w:szCs w:val="26"/>
          <w:rtl/>
        </w:rPr>
        <w:t>اﺧﺘﺒﺎرات</w:t>
      </w:r>
      <w:r>
        <w:rPr>
          <w:rFonts w:ascii="Tahoma" w:cs="Tahoma"/>
          <w:spacing w:val="-7"/>
          <w:w w:val="64"/>
          <w:sz w:val="26"/>
          <w:szCs w:val="26"/>
          <w:rtl/>
        </w:rPr>
        <w:t> </w:t>
      </w:r>
      <w:r>
        <w:rPr>
          <w:rFonts w:ascii="Tahoma" w:cs="Tahoma"/>
          <w:w w:val="64"/>
          <w:sz w:val="26"/>
          <w:szCs w:val="26"/>
          <w:rtl/>
        </w:rPr>
        <w:t>دﺧﺎن</w:t>
      </w:r>
      <w:r>
        <w:rPr>
          <w:rFonts w:ascii="Tahoma" w:cs="Tahoma"/>
          <w:spacing w:val="-8"/>
          <w:w w:val="64"/>
          <w:sz w:val="26"/>
          <w:szCs w:val="26"/>
          <w:rtl/>
        </w:rPr>
        <w:t> </w:t>
      </w:r>
      <w:r>
        <w:rPr>
          <w:rFonts w:ascii="Tahoma" w:cs="Tahoma"/>
          <w:w w:val="64"/>
          <w:sz w:val="26"/>
          <w:szCs w:val="26"/>
          <w:rtl/>
        </w:rPr>
        <w:t>ﻣﺒﻨﻴﺔ</w:t>
      </w:r>
      <w:r>
        <w:rPr>
          <w:rFonts w:ascii="Tahoma" w:cs="Tahoma"/>
          <w:spacing w:val="-5"/>
          <w:w w:val="64"/>
          <w:sz w:val="26"/>
          <w:szCs w:val="26"/>
          <w:rtl/>
        </w:rPr>
        <w:t> </w:t>
      </w:r>
      <w:r>
        <w:rPr>
          <w:rFonts w:ascii="Tahoma" w:cs="Tahoma"/>
          <w:w w:val="64"/>
          <w:sz w:val="26"/>
          <w:szCs w:val="26"/>
          <w:rtl/>
        </w:rPr>
        <w:t>ﺑﺎﺳﺘﺨﺪام</w:t>
      </w:r>
      <w:r>
        <w:rPr>
          <w:rFonts w:ascii="Lucida Sans Unicode" w:cs="Lucida Sans Unicode"/>
          <w:w w:val="64"/>
          <w:sz w:val="20"/>
          <w:szCs w:val="20"/>
          <w:rtl/>
        </w:rPr>
        <w:t> </w:t>
      </w:r>
      <w:r>
        <w:rPr>
          <w:rFonts w:ascii="Lucida Sans Unicode" w:cs="Lucida Sans Unicode"/>
          <w:w w:val="64"/>
          <w:sz w:val="20"/>
          <w:szCs w:val="20"/>
        </w:rPr>
        <w:t>Framework</w:t>
      </w:r>
      <w:r>
        <w:rPr>
          <w:rFonts w:ascii="Lucida Sans Unicode" w:cs="Lucida Sans Unicode"/>
          <w:w w:val="64"/>
          <w:sz w:val="20"/>
          <w:szCs w:val="20"/>
          <w:rtl/>
        </w:rPr>
        <w:t> </w:t>
      </w:r>
      <w:r>
        <w:rPr>
          <w:rFonts w:ascii="Lucida Sans Unicode" w:cs="Lucida Sans Unicode"/>
          <w:w w:val="64"/>
          <w:sz w:val="20"/>
          <w:szCs w:val="20"/>
        </w:rPr>
        <w:t>Robot</w:t>
      </w:r>
      <w:r>
        <w:rPr>
          <w:rFonts w:ascii="Tahoma" w:cs="Tahoma"/>
          <w:spacing w:val="-8"/>
          <w:w w:val="64"/>
          <w:sz w:val="26"/>
          <w:szCs w:val="26"/>
          <w:rtl/>
        </w:rPr>
        <w:t> </w:t>
      </w:r>
      <w:r>
        <w:rPr>
          <w:rFonts w:ascii="Tahoma" w:cs="Tahoma"/>
          <w:w w:val="64"/>
          <w:sz w:val="26"/>
          <w:szCs w:val="26"/>
          <w:rtl/>
        </w:rPr>
        <w:t>و</w:t>
      </w:r>
      <w:r>
        <w:rPr>
          <w:rFonts w:ascii="Lucida Sans Unicode" w:cs="Lucida Sans Unicode"/>
          <w:w w:val="64"/>
          <w:sz w:val="20"/>
          <w:szCs w:val="20"/>
        </w:rPr>
        <w:t>Library</w:t>
      </w:r>
      <w:r>
        <w:rPr>
          <w:rFonts w:ascii="Lucida Sans Unicode" w:cs="Lucida Sans Unicode"/>
          <w:w w:val="64"/>
          <w:sz w:val="20"/>
          <w:szCs w:val="20"/>
          <w:rtl/>
        </w:rPr>
        <w:t> </w:t>
      </w:r>
      <w:r>
        <w:rPr>
          <w:rFonts w:ascii="Lucida Sans Unicode" w:cs="Lucida Sans Unicode"/>
          <w:w w:val="64"/>
          <w:sz w:val="20"/>
          <w:szCs w:val="20"/>
        </w:rPr>
        <w:t>Browser</w:t>
      </w:r>
      <w:r>
        <w:rPr>
          <w:rFonts w:ascii="Tahoma" w:cs="Tahoma"/>
          <w:spacing w:val="-1"/>
          <w:w w:val="64"/>
          <w:sz w:val="26"/>
          <w:szCs w:val="26"/>
          <w:rtl/>
        </w:rPr>
        <w:t> </w:t>
      </w:r>
      <w:r>
        <w:rPr>
          <w:rFonts w:ascii="Tahoma" w:cs="Tahoma"/>
          <w:w w:val="64"/>
          <w:sz w:val="26"/>
          <w:szCs w:val="26"/>
          <w:rtl/>
        </w:rPr>
        <w:t>اﻟﻤﻌﺘﻤﺪة</w:t>
      </w:r>
      <w:r>
        <w:rPr>
          <w:rFonts w:ascii="Tahoma" w:cs="Tahoma"/>
          <w:spacing w:val="-11"/>
          <w:w w:val="64"/>
          <w:sz w:val="26"/>
          <w:szCs w:val="26"/>
          <w:rtl/>
        </w:rPr>
        <w:t> </w:t>
      </w:r>
      <w:r>
        <w:rPr>
          <w:rFonts w:ascii="Tahoma" w:cs="Tahoma"/>
          <w:w w:val="64"/>
          <w:sz w:val="26"/>
          <w:szCs w:val="26"/>
          <w:rtl/>
        </w:rPr>
        <w:t>ﻋﻠﻰ</w:t>
      </w:r>
      <w:r>
        <w:rPr>
          <w:rFonts w:ascii="Lucida Sans Unicode" w:cs="Lucida Sans Unicode"/>
          <w:w w:val="64"/>
          <w:sz w:val="20"/>
          <w:szCs w:val="20"/>
          <w:rtl/>
        </w:rPr>
        <w:t> </w:t>
      </w:r>
      <w:r>
        <w:rPr>
          <w:rFonts w:ascii="Lucida Sans Unicode" w:cs="Lucida Sans Unicode"/>
          <w:w w:val="64"/>
          <w:sz w:val="20"/>
          <w:szCs w:val="20"/>
        </w:rPr>
        <w:t>Playwright</w:t>
      </w:r>
      <w:r>
        <w:rPr>
          <w:rFonts w:ascii="Tahoma" w:cs="Tahoma"/>
          <w:spacing w:val="-11"/>
          <w:w w:val="64"/>
          <w:sz w:val="26"/>
          <w:szCs w:val="26"/>
          <w:rtl/>
        </w:rPr>
        <w:t> </w:t>
      </w:r>
      <w:r>
        <w:rPr>
          <w:rFonts w:ascii="Tahoma" w:cs="Tahoma"/>
          <w:w w:val="64"/>
          <w:sz w:val="26"/>
          <w:szCs w:val="26"/>
        </w:rPr>
        <w:t>,</w:t>
      </w:r>
      <w:r>
        <w:rPr>
          <w:rFonts w:ascii="Tahoma" w:cs="Tahoma"/>
          <w:spacing w:val="-14"/>
          <w:w w:val="64"/>
          <w:sz w:val="26"/>
          <w:szCs w:val="26"/>
          <w:rtl/>
        </w:rPr>
        <w:t> </w:t>
      </w:r>
      <w:r>
        <w:rPr>
          <w:rFonts w:ascii="Tahoma" w:cs="Tahoma"/>
          <w:w w:val="64"/>
          <w:sz w:val="26"/>
          <w:szCs w:val="26"/>
          <w:rtl/>
        </w:rPr>
        <w:t>ﺗﻌﻤﻞ</w:t>
      </w:r>
      <w:r>
        <w:rPr>
          <w:rFonts w:ascii="Tahoma" w:cs="Tahoma"/>
          <w:spacing w:val="-17"/>
          <w:w w:val="64"/>
          <w:sz w:val="26"/>
          <w:szCs w:val="26"/>
          <w:rtl/>
        </w:rPr>
        <w:t> </w:t>
      </w:r>
      <w:r>
        <w:rPr>
          <w:rFonts w:ascii="Tahoma" w:cs="Tahoma"/>
          <w:w w:val="64"/>
          <w:sz w:val="26"/>
          <w:szCs w:val="26"/>
          <w:rtl/>
        </w:rPr>
        <w:t>ﻛﺒﻮاﺑﺔ</w:t>
      </w:r>
      <w:r>
        <w:rPr>
          <w:rFonts w:ascii="Tahoma" w:cs="Tahoma"/>
          <w:spacing w:val="-15"/>
          <w:w w:val="64"/>
          <w:sz w:val="26"/>
          <w:szCs w:val="26"/>
          <w:rtl/>
        </w:rPr>
        <w:t> </w:t>
      </w:r>
      <w:r>
        <w:rPr>
          <w:rFonts w:ascii="Tahoma" w:cs="Tahoma"/>
          <w:w w:val="64"/>
          <w:sz w:val="26"/>
          <w:szCs w:val="26"/>
          <w:rtl/>
        </w:rPr>
        <w:t>ﺟﻮدة</w:t>
      </w:r>
      <w:r>
        <w:rPr>
          <w:rFonts w:ascii="Tahoma" w:cs="Tahoma"/>
          <w:spacing w:val="-5"/>
          <w:w w:val="64"/>
          <w:sz w:val="26"/>
          <w:szCs w:val="26"/>
          <w:rtl/>
        </w:rPr>
        <w:t> </w:t>
      </w:r>
      <w:r>
        <w:rPr>
          <w:rFonts w:ascii="Tahoma" w:cs="Tahoma"/>
          <w:w w:val="64"/>
          <w:sz w:val="26"/>
          <w:szCs w:val="26"/>
          <w:rtl/>
        </w:rPr>
        <w:t>ﻓﻲ</w:t>
      </w:r>
      <w:r>
        <w:rPr>
          <w:rFonts w:ascii="Tahoma" w:cs="Tahoma"/>
          <w:spacing w:val="-1"/>
          <w:w w:val="64"/>
          <w:sz w:val="26"/>
          <w:szCs w:val="26"/>
          <w:rtl/>
        </w:rPr>
        <w:t> </w:t>
      </w:r>
      <w:r>
        <w:rPr>
          <w:rFonts w:ascii="Tahoma" w:cs="Tahoma"/>
          <w:w w:val="64"/>
          <w:sz w:val="26"/>
          <w:szCs w:val="26"/>
          <w:rtl/>
        </w:rPr>
        <w:t>اﻟﻤﺮﺣﻠﺔ</w:t>
      </w:r>
      <w:r>
        <w:rPr>
          <w:rFonts w:ascii="Tahoma" w:cs="Tahoma"/>
          <w:spacing w:val="-1"/>
          <w:w w:val="64"/>
          <w:sz w:val="26"/>
          <w:szCs w:val="26"/>
          <w:rtl/>
        </w:rPr>
        <w:t> </w:t>
      </w:r>
      <w:r>
        <w:rPr>
          <w:rFonts w:ascii="Tahoma" w:cs="Tahoma"/>
          <w:w w:val="64"/>
          <w:sz w:val="26"/>
          <w:szCs w:val="26"/>
          <w:rtl/>
        </w:rPr>
        <w:t>اﻟﺄوﻟﻰ</w:t>
      </w:r>
      <w:r>
        <w:rPr>
          <w:rFonts w:ascii="Tahoma" w:cs="Tahoma"/>
          <w:spacing w:val="-8"/>
          <w:w w:val="64"/>
          <w:sz w:val="26"/>
          <w:szCs w:val="26"/>
          <w:rtl/>
        </w:rPr>
        <w:t> </w:t>
      </w:r>
      <w:r>
        <w:rPr>
          <w:rFonts w:ascii="Tahoma" w:cs="Tahoma"/>
          <w:w w:val="64"/>
          <w:sz w:val="26"/>
          <w:szCs w:val="26"/>
          <w:rtl/>
        </w:rPr>
        <w:t>ﻣﻦ</w:t>
      </w:r>
      <w:r>
        <w:rPr>
          <w:rFonts w:ascii="Tahoma" w:cs="Tahoma"/>
          <w:spacing w:val="-14"/>
          <w:w w:val="64"/>
          <w:sz w:val="26"/>
          <w:szCs w:val="26"/>
          <w:rtl/>
        </w:rPr>
        <w:t> </w:t>
      </w:r>
      <w:r>
        <w:rPr>
          <w:rFonts w:ascii="Tahoma" w:cs="Tahoma"/>
          <w:w w:val="64"/>
          <w:sz w:val="26"/>
          <w:szCs w:val="26"/>
          <w:rtl/>
        </w:rPr>
        <w:t>ﺧﻂ </w:t>
      </w:r>
      <w:r>
        <w:rPr>
          <w:rFonts w:ascii="Tahoma" w:cs="Tahoma"/>
          <w:w w:val="53"/>
          <w:sz w:val="26"/>
          <w:szCs w:val="26"/>
          <w:rtl/>
        </w:rPr>
        <w:t>أﻧﺎﺑﻴﺐ</w:t>
      </w:r>
      <w:r>
        <w:rPr>
          <w:rFonts w:ascii="Tahoma" w:cs="Tahoma"/>
          <w:spacing w:val="-33"/>
          <w:sz w:val="26"/>
          <w:szCs w:val="26"/>
          <w:rtl/>
        </w:rPr>
        <w:t> </w:t>
      </w:r>
      <w:r>
        <w:rPr>
          <w:rFonts w:ascii="Tahoma" w:cs="Tahoma"/>
          <w:w w:val="53"/>
          <w:sz w:val="26"/>
          <w:szCs w:val="26"/>
          <w:rtl/>
        </w:rPr>
        <w:t>اﻟﺘﻜﺎﻣﻞ</w:t>
      </w:r>
      <w:r>
        <w:rPr>
          <w:rFonts w:ascii="Tahoma" w:cs="Tahoma"/>
          <w:spacing w:val="-33"/>
          <w:sz w:val="26"/>
          <w:szCs w:val="26"/>
          <w:rtl/>
        </w:rPr>
        <w:t> </w:t>
      </w:r>
      <w:r>
        <w:rPr>
          <w:rFonts w:ascii="Tahoma" w:cs="Tahoma"/>
          <w:w w:val="53"/>
          <w:sz w:val="26"/>
          <w:szCs w:val="26"/>
          <w:rtl/>
        </w:rPr>
        <w:t>اﻟﻤﺴﺘﻤﺮ</w:t>
      </w:r>
      <w:r>
        <w:rPr>
          <w:rFonts w:ascii="Tahoma" w:cs="Tahoma"/>
          <w:spacing w:val="-1"/>
          <w:w w:val="53"/>
          <w:sz w:val="26"/>
          <w:szCs w:val="26"/>
          <w:rtl/>
        </w:rPr>
        <w:t> </w:t>
      </w:r>
      <w:r>
        <w:rPr>
          <w:rFonts w:ascii="Tahoma" w:cs="Tahoma"/>
          <w:w w:val="53"/>
          <w:sz w:val="26"/>
          <w:szCs w:val="26"/>
          <w:rtl/>
        </w:rPr>
        <w:t>واﻟﻨﺸﺮ</w:t>
      </w:r>
      <w:r>
        <w:rPr>
          <w:rFonts w:ascii="Tahoma" w:cs="Tahoma"/>
          <w:spacing w:val="-33"/>
          <w:sz w:val="26"/>
          <w:szCs w:val="26"/>
          <w:rtl/>
        </w:rPr>
        <w:t> </w:t>
      </w:r>
      <w:r>
        <w:rPr>
          <w:rFonts w:ascii="Tahoma" w:cs="Tahoma"/>
          <w:w w:val="53"/>
          <w:sz w:val="26"/>
          <w:szCs w:val="26"/>
          <w:rtl/>
        </w:rPr>
        <w:t>اﻟﻤﺴﺘﻤﺮ </w:t>
      </w:r>
      <w:r>
        <w:rPr>
          <w:rFonts w:ascii="Tahoma" w:cs="Tahoma"/>
          <w:w w:val="53"/>
          <w:sz w:val="26"/>
          <w:szCs w:val="26"/>
        </w:rPr>
        <w:t>(</w:t>
      </w:r>
      <w:r>
        <w:rPr>
          <w:rFonts w:ascii="Lucida Sans Unicode" w:cs="Lucida Sans Unicode"/>
          <w:w w:val="53"/>
          <w:sz w:val="20"/>
          <w:szCs w:val="20"/>
        </w:rPr>
        <w:t>CI</w:t>
      </w:r>
      <w:r>
        <w:rPr>
          <w:rFonts w:ascii="Tahoma" w:cs="Tahoma"/>
          <w:w w:val="53"/>
          <w:sz w:val="26"/>
          <w:szCs w:val="26"/>
        </w:rPr>
        <w:t>/</w:t>
      </w:r>
      <w:r>
        <w:rPr>
          <w:rFonts w:ascii="Lucida Sans Unicode" w:cs="Lucida Sans Unicode"/>
          <w:w w:val="53"/>
          <w:sz w:val="20"/>
          <w:szCs w:val="20"/>
        </w:rPr>
        <w:t>CD</w:t>
      </w:r>
      <w:r>
        <w:rPr>
          <w:rFonts w:ascii="Tahoma" w:cs="Tahoma"/>
          <w:w w:val="53"/>
          <w:sz w:val="26"/>
          <w:szCs w:val="26"/>
        </w:rPr>
        <w:t>)</w:t>
      </w:r>
      <w:r>
        <w:rPr>
          <w:rFonts w:ascii="Tahoma" w:cs="Tahoma"/>
          <w:spacing w:val="-4"/>
          <w:w w:val="53"/>
          <w:sz w:val="26"/>
          <w:szCs w:val="26"/>
          <w:rtl/>
        </w:rPr>
        <w:t> </w:t>
      </w:r>
      <w:r>
        <w:rPr>
          <w:rFonts w:ascii="Tahoma" w:cs="Tahoma"/>
          <w:w w:val="53"/>
          <w:sz w:val="26"/>
          <w:szCs w:val="26"/>
          <w:rtl/>
        </w:rPr>
        <w:t>ﻋﻠﻰ</w:t>
      </w:r>
      <w:r>
        <w:rPr>
          <w:rFonts w:ascii="Lucida Sans Unicode" w:cs="Lucida Sans Unicode"/>
          <w:spacing w:val="-23"/>
          <w:sz w:val="20"/>
          <w:szCs w:val="20"/>
          <w:rtl/>
        </w:rPr>
        <w:t> </w:t>
      </w:r>
      <w:r>
        <w:rPr>
          <w:rFonts w:ascii="Lucida Sans Unicode" w:cs="Lucida Sans Unicode"/>
          <w:w w:val="53"/>
          <w:sz w:val="20"/>
          <w:szCs w:val="20"/>
        </w:rPr>
        <w:t>GitLab</w:t>
      </w:r>
      <w:r>
        <w:rPr>
          <w:rFonts w:ascii="Tahoma" w:cs="Tahoma"/>
          <w:spacing w:val="-4"/>
          <w:w w:val="53"/>
          <w:sz w:val="26"/>
          <w:szCs w:val="26"/>
          <w:rtl/>
        </w:rPr>
        <w:t> </w:t>
      </w:r>
      <w:r>
        <w:rPr>
          <w:rFonts w:ascii="Tahoma" w:cs="Tahoma"/>
          <w:w w:val="53"/>
          <w:sz w:val="26"/>
          <w:szCs w:val="26"/>
        </w:rPr>
        <w:t>,</w:t>
      </w:r>
      <w:r>
        <w:rPr>
          <w:rFonts w:ascii="Tahoma" w:cs="Tahoma"/>
          <w:spacing w:val="-1"/>
          <w:w w:val="53"/>
          <w:sz w:val="26"/>
          <w:szCs w:val="26"/>
          <w:rtl/>
        </w:rPr>
        <w:t> </w:t>
      </w:r>
      <w:r>
        <w:rPr>
          <w:rFonts w:ascii="Tahoma" w:cs="Tahoma"/>
          <w:w w:val="53"/>
          <w:sz w:val="26"/>
          <w:szCs w:val="26"/>
          <w:rtl/>
        </w:rPr>
        <w:t>وﺗﻤﻨﻊ</w:t>
      </w:r>
      <w:r>
        <w:rPr>
          <w:rFonts w:ascii="Tahoma" w:cs="Tahoma"/>
          <w:spacing w:val="-7"/>
          <w:w w:val="53"/>
          <w:sz w:val="26"/>
          <w:szCs w:val="26"/>
          <w:rtl/>
        </w:rPr>
        <w:t> </w:t>
      </w:r>
      <w:r>
        <w:rPr>
          <w:rFonts w:ascii="Tahoma" w:cs="Tahoma"/>
          <w:w w:val="53"/>
          <w:sz w:val="26"/>
          <w:szCs w:val="26"/>
          <w:rtl/>
        </w:rPr>
        <w:t>ﺗﻨﻔﻴﺬ</w:t>
      </w:r>
      <w:r>
        <w:rPr>
          <w:rFonts w:ascii="Tahoma" w:cs="Tahoma"/>
          <w:spacing w:val="-33"/>
          <w:sz w:val="26"/>
          <w:szCs w:val="26"/>
          <w:rtl/>
        </w:rPr>
        <w:t> </w:t>
      </w:r>
      <w:r>
        <w:rPr>
          <w:rFonts w:ascii="Tahoma" w:cs="Tahoma"/>
          <w:w w:val="53"/>
          <w:sz w:val="26"/>
          <w:szCs w:val="26"/>
          <w:rtl/>
        </w:rPr>
        <w:t>اﺧﺘﺒﺎرات</w:t>
      </w:r>
      <w:r>
        <w:rPr>
          <w:rFonts w:ascii="Tahoma" w:cs="Tahoma"/>
          <w:spacing w:val="-33"/>
          <w:sz w:val="26"/>
          <w:szCs w:val="26"/>
          <w:rtl/>
        </w:rPr>
        <w:t> </w:t>
      </w:r>
      <w:r>
        <w:rPr>
          <w:rFonts w:ascii="Tahoma" w:cs="Tahoma"/>
          <w:w w:val="53"/>
          <w:sz w:val="26"/>
          <w:szCs w:val="26"/>
          <w:rtl/>
        </w:rPr>
        <w:t>اﻟﺎﻧﺤﺪار</w:t>
      </w:r>
      <w:r>
        <w:rPr>
          <w:rFonts w:ascii="Tahoma" w:cs="Tahoma"/>
          <w:spacing w:val="-4"/>
          <w:w w:val="53"/>
          <w:sz w:val="26"/>
          <w:szCs w:val="26"/>
          <w:rtl/>
        </w:rPr>
        <w:t> </w:t>
      </w:r>
      <w:r>
        <w:rPr>
          <w:rFonts w:ascii="Tahoma" w:cs="Tahoma"/>
          <w:w w:val="53"/>
          <w:sz w:val="26"/>
          <w:szCs w:val="26"/>
          <w:rtl/>
        </w:rPr>
        <w:t>ﻋﻨﺪ ﻓﺸﻞ</w:t>
      </w:r>
      <w:r>
        <w:rPr>
          <w:rFonts w:ascii="Tahoma" w:cs="Tahoma"/>
          <w:spacing w:val="-3"/>
          <w:w w:val="53"/>
          <w:sz w:val="26"/>
          <w:szCs w:val="26"/>
          <w:rtl/>
        </w:rPr>
        <w:t> </w:t>
      </w:r>
      <w:r>
        <w:rPr>
          <w:rFonts w:ascii="Tahoma" w:cs="Tahoma"/>
          <w:w w:val="53"/>
          <w:sz w:val="26"/>
          <w:szCs w:val="26"/>
          <w:rtl/>
        </w:rPr>
        <w:t>أي</w:t>
      </w:r>
      <w:r>
        <w:rPr>
          <w:rFonts w:ascii="Tahoma" w:cs="Tahoma"/>
          <w:spacing w:val="-1"/>
          <w:w w:val="53"/>
          <w:sz w:val="26"/>
          <w:szCs w:val="26"/>
          <w:rtl/>
        </w:rPr>
        <w:t> </w:t>
      </w:r>
      <w:r>
        <w:rPr>
          <w:rFonts w:ascii="Tahoma" w:cs="Tahoma"/>
          <w:w w:val="53"/>
          <w:sz w:val="26"/>
          <w:szCs w:val="26"/>
          <w:rtl/>
        </w:rPr>
        <w:t>ﻣﺴﺎر</w:t>
      </w:r>
      <w:r>
        <w:rPr>
          <w:rFonts w:ascii="Tahoma" w:cs="Tahoma"/>
          <w:spacing w:val="-8"/>
          <w:w w:val="53"/>
          <w:sz w:val="26"/>
          <w:szCs w:val="26"/>
          <w:rtl/>
        </w:rPr>
        <w:t> </w:t>
      </w:r>
      <w:r>
        <w:rPr>
          <w:rFonts w:ascii="Tahoma" w:cs="Tahoma"/>
          <w:w w:val="53"/>
          <w:sz w:val="26"/>
          <w:szCs w:val="26"/>
          <w:rtl/>
        </w:rPr>
        <w:t>ﺣﺮج </w:t>
      </w:r>
      <w:r>
        <w:rPr>
          <w:rFonts w:ascii="Tahoma" w:cs="Tahoma"/>
          <w:w w:val="53"/>
          <w:sz w:val="26"/>
          <w:szCs w:val="26"/>
        </w:rPr>
        <w:t>.</w:t>
      </w:r>
      <w:r>
        <w:rPr>
          <w:rFonts w:ascii="Tahoma" w:cs="Tahoma"/>
          <w:spacing w:val="-7"/>
          <w:w w:val="53"/>
          <w:sz w:val="26"/>
          <w:szCs w:val="26"/>
          <w:rtl/>
        </w:rPr>
        <w:t> </w:t>
      </w:r>
      <w:r>
        <w:rPr>
          <w:rFonts w:ascii="Tahoma" w:cs="Tahoma"/>
          <w:w w:val="53"/>
          <w:sz w:val="26"/>
          <w:szCs w:val="26"/>
          <w:rtl/>
        </w:rPr>
        <w:t>ﺗﻐﻄﻲ</w:t>
      </w:r>
      <w:r>
        <w:rPr>
          <w:rFonts w:ascii="Tahoma" w:cs="Tahoma"/>
          <w:spacing w:val="-33"/>
          <w:sz w:val="26"/>
          <w:szCs w:val="26"/>
          <w:rtl/>
        </w:rPr>
        <w:t> </w:t>
      </w:r>
      <w:r>
        <w:rPr>
          <w:rFonts w:ascii="Tahoma" w:cs="Tahoma"/>
          <w:w w:val="53"/>
          <w:sz w:val="26"/>
          <w:szCs w:val="26"/>
          <w:rtl/>
        </w:rPr>
        <w:t>اﻟﻤﺠﻤﻮﻋﺔ</w:t>
      </w:r>
      <w:r>
        <w:rPr>
          <w:rFonts w:ascii="Tahoma" w:cs="Tahoma"/>
          <w:spacing w:val="-13"/>
          <w:sz w:val="16"/>
          <w:szCs w:val="16"/>
          <w:rtl/>
        </w:rPr>
        <w:t> </w:t>
      </w:r>
      <w:r>
        <w:rPr>
          <w:rFonts w:ascii="Tahoma" w:cs="Tahoma"/>
          <w:w w:val="53"/>
          <w:sz w:val="16"/>
          <w:szCs w:val="16"/>
        </w:rPr>
        <w:t>8</w:t>
      </w:r>
      <w:r>
        <w:rPr>
          <w:rFonts w:ascii="Tahoma" w:cs="Tahoma"/>
          <w:spacing w:val="-19"/>
          <w:sz w:val="16"/>
          <w:szCs w:val="16"/>
          <w:rtl/>
        </w:rPr>
        <w:t> </w:t>
      </w:r>
      <w:r>
        <w:rPr>
          <w:rFonts w:ascii="Tahoma" w:cs="Tahoma"/>
          <w:w w:val="53"/>
          <w:sz w:val="16"/>
          <w:szCs w:val="16"/>
        </w:rPr>
        <w:t>1</w:t>
      </w:r>
      <w:r>
        <w:rPr>
          <w:rFonts w:ascii="Tahoma" w:cs="Tahoma"/>
          <w:spacing w:val="-32"/>
          <w:sz w:val="26"/>
          <w:szCs w:val="26"/>
          <w:rtl/>
        </w:rPr>
        <w:t> </w:t>
      </w:r>
      <w:r>
        <w:rPr>
          <w:rFonts w:ascii="Tahoma" w:cs="Tahoma"/>
          <w:w w:val="53"/>
          <w:sz w:val="26"/>
          <w:szCs w:val="26"/>
          <w:rtl/>
        </w:rPr>
        <w:t>اﺧﺘﺒﺎراً</w:t>
      </w:r>
      <w:r>
        <w:rPr>
          <w:rFonts w:ascii="Tahoma" w:cs="Tahoma"/>
          <w:spacing w:val="-1"/>
          <w:w w:val="53"/>
          <w:sz w:val="26"/>
          <w:szCs w:val="26"/>
          <w:rtl/>
        </w:rPr>
        <w:t> </w:t>
      </w:r>
      <w:r>
        <w:rPr>
          <w:rFonts w:ascii="Tahoma" w:cs="Tahoma"/>
          <w:w w:val="53"/>
          <w:sz w:val="26"/>
          <w:szCs w:val="26"/>
          <w:rtl/>
        </w:rPr>
        <w:t>ﻣﺴﺘﻘﻠﺎً ﻟﺄﻫﻢ</w:t>
      </w:r>
      <w:r>
        <w:rPr>
          <w:rFonts w:ascii="Tahoma" w:cs="Tahoma"/>
          <w:spacing w:val="24"/>
          <w:sz w:val="16"/>
          <w:szCs w:val="16"/>
          <w:rtl/>
        </w:rPr>
        <w:t> </w:t>
      </w:r>
      <w:r>
        <w:rPr>
          <w:rFonts w:ascii="Tahoma" w:cs="Tahoma"/>
          <w:w w:val="53"/>
          <w:sz w:val="16"/>
          <w:szCs w:val="16"/>
        </w:rPr>
        <w:t>20</w:t>
      </w:r>
      <w:r>
        <w:rPr>
          <w:rFonts w:ascii="Tahoma" w:cs="Tahoma"/>
          <w:spacing w:val="-1"/>
          <w:w w:val="53"/>
          <w:sz w:val="26"/>
          <w:szCs w:val="26"/>
          <w:rtl/>
        </w:rPr>
        <w:t> </w:t>
      </w:r>
      <w:r>
        <w:rPr>
          <w:rFonts w:ascii="Tahoma" w:cs="Tahoma"/>
          <w:w w:val="53"/>
          <w:sz w:val="26"/>
          <w:szCs w:val="26"/>
          <w:rtl/>
        </w:rPr>
        <w:t>ﻣﺴﺎراً</w:t>
      </w:r>
      <w:r>
        <w:rPr>
          <w:rFonts w:ascii="Tahoma" w:cs="Tahoma"/>
          <w:spacing w:val="-4"/>
          <w:w w:val="53"/>
          <w:sz w:val="26"/>
          <w:szCs w:val="26"/>
          <w:rtl/>
        </w:rPr>
        <w:t> </w:t>
      </w:r>
      <w:r>
        <w:rPr>
          <w:rFonts w:ascii="Tahoma" w:cs="Tahoma"/>
          <w:w w:val="53"/>
          <w:sz w:val="26"/>
          <w:szCs w:val="26"/>
          <w:rtl/>
        </w:rPr>
        <w:t>ﻋﺒﺮ</w:t>
      </w:r>
      <w:r>
        <w:rPr>
          <w:rFonts w:ascii="Tahoma" w:cs="Tahoma"/>
          <w:sz w:val="26"/>
          <w:szCs w:val="26"/>
          <w:rtl/>
        </w:rPr>
        <w:t> </w:t>
      </w:r>
      <w:r>
        <w:rPr>
          <w:rFonts w:ascii="Tahoma" w:cs="Tahoma"/>
          <w:w w:val="62"/>
          <w:sz w:val="26"/>
          <w:szCs w:val="26"/>
          <w:rtl/>
        </w:rPr>
        <w:t>ﻣﺠﺎﻟﺎت</w:t>
      </w:r>
      <w:r>
        <w:rPr>
          <w:rFonts w:ascii="Lucida Sans Unicode" w:cs="Lucida Sans Unicode"/>
          <w:spacing w:val="-1"/>
          <w:w w:val="62"/>
          <w:sz w:val="20"/>
          <w:szCs w:val="20"/>
          <w:rtl/>
        </w:rPr>
        <w:t> </w:t>
      </w:r>
      <w:r>
        <w:rPr>
          <w:rFonts w:ascii="Lucida Sans Unicode" w:cs="Lucida Sans Unicode"/>
          <w:w w:val="62"/>
          <w:sz w:val="20"/>
          <w:szCs w:val="20"/>
        </w:rPr>
        <w:t>Auth</w:t>
      </w:r>
      <w:r>
        <w:rPr>
          <w:rFonts w:ascii="Tahoma" w:cs="Tahoma"/>
          <w:spacing w:val="-11"/>
          <w:w w:val="62"/>
          <w:sz w:val="26"/>
          <w:szCs w:val="26"/>
          <w:rtl/>
        </w:rPr>
        <w:t> </w:t>
      </w:r>
      <w:r>
        <w:rPr>
          <w:rFonts w:ascii="Tahoma" w:cs="Tahoma"/>
          <w:w w:val="62"/>
          <w:sz w:val="26"/>
          <w:szCs w:val="26"/>
          <w:rtl/>
        </w:rPr>
        <w:t>و</w:t>
      </w:r>
      <w:r>
        <w:rPr>
          <w:rFonts w:ascii="Lucida Sans Unicode" w:cs="Lucida Sans Unicode"/>
          <w:w w:val="62"/>
          <w:sz w:val="20"/>
          <w:szCs w:val="20"/>
        </w:rPr>
        <w:t>Admin</w:t>
      </w:r>
      <w:r>
        <w:rPr>
          <w:rFonts w:ascii="Tahoma" w:cs="Tahoma"/>
          <w:spacing w:val="-11"/>
          <w:w w:val="62"/>
          <w:sz w:val="26"/>
          <w:szCs w:val="26"/>
          <w:rtl/>
        </w:rPr>
        <w:t> </w:t>
      </w:r>
      <w:r>
        <w:rPr>
          <w:rFonts w:ascii="Tahoma" w:cs="Tahoma"/>
          <w:w w:val="62"/>
          <w:sz w:val="26"/>
          <w:szCs w:val="26"/>
          <w:rtl/>
        </w:rPr>
        <w:t>و</w:t>
      </w:r>
      <w:r>
        <w:rPr>
          <w:rFonts w:ascii="Lucida Sans Unicode" w:cs="Lucida Sans Unicode"/>
          <w:w w:val="62"/>
          <w:sz w:val="20"/>
          <w:szCs w:val="20"/>
        </w:rPr>
        <w:t>Client</w:t>
      </w:r>
      <w:r>
        <w:rPr>
          <w:rFonts w:ascii="Tahoma" w:cs="Tahoma"/>
          <w:spacing w:val="-11"/>
          <w:w w:val="62"/>
          <w:sz w:val="26"/>
          <w:szCs w:val="26"/>
          <w:rtl/>
        </w:rPr>
        <w:t> </w:t>
      </w:r>
      <w:r>
        <w:rPr>
          <w:rFonts w:ascii="Tahoma" w:cs="Tahoma"/>
          <w:w w:val="62"/>
          <w:sz w:val="26"/>
          <w:szCs w:val="26"/>
          <w:rtl/>
        </w:rPr>
        <w:t>و</w:t>
      </w:r>
      <w:r>
        <w:rPr>
          <w:rFonts w:ascii="Lucida Sans Unicode" w:cs="Lucida Sans Unicode"/>
          <w:w w:val="62"/>
          <w:sz w:val="20"/>
          <w:szCs w:val="20"/>
        </w:rPr>
        <w:t>Supplier</w:t>
      </w:r>
      <w:r>
        <w:rPr>
          <w:rFonts w:ascii="Tahoma" w:cs="Tahoma"/>
          <w:spacing w:val="-14"/>
          <w:w w:val="62"/>
          <w:sz w:val="26"/>
          <w:szCs w:val="26"/>
          <w:rtl/>
        </w:rPr>
        <w:t> </w:t>
      </w:r>
      <w:r>
        <w:rPr>
          <w:rFonts w:ascii="Tahoma" w:cs="Tahoma"/>
          <w:w w:val="62"/>
          <w:sz w:val="26"/>
          <w:szCs w:val="26"/>
        </w:rPr>
        <w:t>,</w:t>
      </w:r>
      <w:r>
        <w:rPr>
          <w:rFonts w:ascii="Tahoma" w:cs="Tahoma"/>
          <w:spacing w:val="-11"/>
          <w:w w:val="62"/>
          <w:sz w:val="26"/>
          <w:szCs w:val="26"/>
          <w:rtl/>
        </w:rPr>
        <w:t> </w:t>
      </w:r>
      <w:r>
        <w:rPr>
          <w:rFonts w:ascii="Tahoma" w:cs="Tahoma"/>
          <w:w w:val="62"/>
          <w:sz w:val="26"/>
          <w:szCs w:val="26"/>
          <w:rtl/>
        </w:rPr>
        <w:t>وﺗُﻨﺠﺰ</w:t>
      </w:r>
      <w:r>
        <w:rPr>
          <w:rFonts w:ascii="Tahoma" w:cs="Tahoma"/>
          <w:spacing w:val="-9"/>
          <w:w w:val="62"/>
          <w:sz w:val="26"/>
          <w:szCs w:val="26"/>
          <w:rtl/>
        </w:rPr>
        <w:t> </w:t>
      </w:r>
      <w:r>
        <w:rPr>
          <w:rFonts w:ascii="Tahoma" w:cs="Tahoma"/>
          <w:w w:val="62"/>
          <w:sz w:val="26"/>
          <w:szCs w:val="26"/>
          <w:rtl/>
        </w:rPr>
        <w:t>ﻓﻲ</w:t>
      </w:r>
      <w:r>
        <w:rPr>
          <w:rFonts w:ascii="Tahoma" w:cs="Tahoma"/>
          <w:spacing w:val="-18"/>
          <w:w w:val="62"/>
          <w:sz w:val="26"/>
          <w:szCs w:val="26"/>
          <w:rtl/>
        </w:rPr>
        <w:t> </w:t>
      </w:r>
      <w:r>
        <w:rPr>
          <w:rFonts w:ascii="Tahoma" w:cs="Tahoma"/>
          <w:w w:val="62"/>
          <w:sz w:val="26"/>
          <w:szCs w:val="26"/>
          <w:rtl/>
        </w:rPr>
        <w:t>ﺣﻮاﻟﻲ</w:t>
      </w:r>
      <w:r>
        <w:rPr>
          <w:rFonts w:ascii="Tahoma" w:cs="Tahoma"/>
          <w:spacing w:val="-10"/>
          <w:w w:val="62"/>
          <w:sz w:val="26"/>
          <w:szCs w:val="26"/>
          <w:rtl/>
        </w:rPr>
        <w:t> </w:t>
      </w:r>
      <w:r>
        <w:rPr>
          <w:rFonts w:ascii="Tahoma" w:cs="Tahoma"/>
          <w:w w:val="62"/>
          <w:sz w:val="26"/>
          <w:szCs w:val="26"/>
          <w:rtl/>
        </w:rPr>
        <w:t>دﻗﻴﻘﺘﻴﻦ</w:t>
      </w:r>
      <w:r>
        <w:rPr>
          <w:rFonts w:ascii="Tahoma" w:cs="Tahoma"/>
          <w:spacing w:val="-9"/>
          <w:w w:val="62"/>
          <w:sz w:val="26"/>
          <w:szCs w:val="26"/>
          <w:rtl/>
        </w:rPr>
        <w:t> </w:t>
      </w:r>
      <w:r>
        <w:rPr>
          <w:rFonts w:ascii="Tahoma" w:cs="Tahoma"/>
          <w:w w:val="62"/>
          <w:sz w:val="26"/>
          <w:szCs w:val="26"/>
          <w:rtl/>
        </w:rPr>
        <w:t>ﺑﺎﻟﺘﻨﻔﻴﺬ</w:t>
      </w:r>
      <w:r>
        <w:rPr>
          <w:rFonts w:ascii="Tahoma" w:cs="Tahoma"/>
          <w:spacing w:val="-5"/>
          <w:w w:val="62"/>
          <w:sz w:val="26"/>
          <w:szCs w:val="26"/>
          <w:rtl/>
        </w:rPr>
        <w:t> </w:t>
      </w:r>
      <w:r>
        <w:rPr>
          <w:rFonts w:ascii="Tahoma" w:cs="Tahoma"/>
          <w:w w:val="62"/>
          <w:sz w:val="26"/>
          <w:szCs w:val="26"/>
          <w:rtl/>
        </w:rPr>
        <w:t>اﻟﻤﺘﻮازي</w:t>
      </w:r>
      <w:r>
        <w:rPr>
          <w:rFonts w:ascii="Tahoma" w:cs="Tahoma"/>
          <w:spacing w:val="-14"/>
          <w:w w:val="62"/>
          <w:sz w:val="26"/>
          <w:szCs w:val="26"/>
          <w:rtl/>
        </w:rPr>
        <w:t> </w:t>
      </w:r>
      <w:r>
        <w:rPr>
          <w:rFonts w:ascii="Tahoma" w:cs="Tahoma"/>
          <w:w w:val="62"/>
          <w:sz w:val="26"/>
          <w:szCs w:val="26"/>
        </w:rPr>
        <w:t>,</w:t>
      </w:r>
      <w:r>
        <w:rPr>
          <w:rFonts w:ascii="Tahoma" w:cs="Tahoma"/>
          <w:spacing w:val="-13"/>
          <w:w w:val="62"/>
          <w:sz w:val="26"/>
          <w:szCs w:val="26"/>
          <w:rtl/>
        </w:rPr>
        <w:t> </w:t>
      </w:r>
      <w:r>
        <w:rPr>
          <w:rFonts w:ascii="Tahoma" w:cs="Tahoma"/>
          <w:w w:val="62"/>
          <w:sz w:val="26"/>
          <w:szCs w:val="26"/>
          <w:rtl/>
        </w:rPr>
        <w:t>أي</w:t>
      </w:r>
      <w:r>
        <w:rPr>
          <w:rFonts w:ascii="Tahoma" w:cs="Tahoma"/>
          <w:spacing w:val="-13"/>
          <w:w w:val="62"/>
          <w:sz w:val="26"/>
          <w:szCs w:val="26"/>
          <w:rtl/>
        </w:rPr>
        <w:t> </w:t>
      </w:r>
      <w:r>
        <w:rPr>
          <w:rFonts w:ascii="Tahoma" w:cs="Tahoma"/>
          <w:w w:val="62"/>
          <w:sz w:val="26"/>
          <w:szCs w:val="26"/>
          <w:rtl/>
        </w:rPr>
        <w:t>أﺳﺮع</w:t>
      </w:r>
      <w:r>
        <w:rPr>
          <w:rFonts w:ascii="Tahoma" w:cs="Tahoma"/>
          <w:spacing w:val="-9"/>
          <w:w w:val="62"/>
          <w:sz w:val="26"/>
          <w:szCs w:val="26"/>
          <w:rtl/>
        </w:rPr>
        <w:t> </w:t>
      </w:r>
      <w:r>
        <w:rPr>
          <w:rFonts w:ascii="Tahoma" w:cs="Tahoma"/>
          <w:w w:val="62"/>
          <w:sz w:val="26"/>
          <w:szCs w:val="26"/>
          <w:rtl/>
        </w:rPr>
        <w:t>ﺑﻨﺤﻮ</w:t>
      </w:r>
      <w:r>
        <w:rPr>
          <w:rFonts w:ascii="Tahoma" w:cs="Tahoma"/>
          <w:sz w:val="16"/>
          <w:szCs w:val="16"/>
          <w:rtl/>
        </w:rPr>
        <w:t> </w:t>
      </w:r>
      <w:r>
        <w:rPr>
          <w:rFonts w:ascii="Tahoma" w:cs="Tahoma"/>
          <w:w w:val="62"/>
          <w:sz w:val="16"/>
          <w:szCs w:val="16"/>
        </w:rPr>
        <w:t>9</w:t>
      </w:r>
      <w:r>
        <w:rPr>
          <w:rFonts w:ascii="Tahoma" w:cs="Tahoma"/>
          <w:spacing w:val="-10"/>
          <w:w w:val="62"/>
          <w:sz w:val="26"/>
          <w:szCs w:val="26"/>
          <w:rtl/>
        </w:rPr>
        <w:t> </w:t>
      </w:r>
      <w:r>
        <w:rPr>
          <w:rFonts w:ascii="Tahoma" w:cs="Tahoma"/>
          <w:w w:val="62"/>
          <w:sz w:val="16"/>
          <w:szCs w:val="16"/>
        </w:rPr>
        <w:t>2</w:t>
      </w:r>
      <w:r>
        <w:rPr>
          <w:rFonts w:ascii="Tahoma" w:cs="Tahoma"/>
          <w:w w:val="62"/>
          <w:sz w:val="26"/>
          <w:szCs w:val="26"/>
        </w:rPr>
        <w:t>.</w:t>
      </w:r>
      <w:r>
        <w:rPr>
          <w:rFonts w:ascii="Tahoma" w:cs="Tahoma"/>
          <w:spacing w:val="-11"/>
          <w:w w:val="62"/>
          <w:sz w:val="26"/>
          <w:szCs w:val="26"/>
          <w:rtl/>
        </w:rPr>
        <w:t> </w:t>
      </w:r>
      <w:r>
        <w:rPr>
          <w:rFonts w:ascii="Tahoma" w:cs="Tahoma"/>
          <w:w w:val="62"/>
          <w:sz w:val="26"/>
          <w:szCs w:val="26"/>
          <w:rtl/>
        </w:rPr>
        <w:t>ﻣﺮة</w:t>
      </w:r>
      <w:r>
        <w:rPr>
          <w:rFonts w:ascii="Tahoma" w:cs="Tahoma"/>
          <w:spacing w:val="-11"/>
          <w:w w:val="62"/>
          <w:sz w:val="26"/>
          <w:szCs w:val="26"/>
          <w:rtl/>
        </w:rPr>
        <w:t> </w:t>
      </w:r>
      <w:r>
        <w:rPr>
          <w:rFonts w:ascii="Tahoma" w:cs="Tahoma"/>
          <w:w w:val="62"/>
          <w:sz w:val="26"/>
          <w:szCs w:val="26"/>
          <w:rtl/>
        </w:rPr>
        <w:t>ﻣﻘﺎرﻧﺔ</w:t>
      </w:r>
      <w:r>
        <w:rPr>
          <w:rFonts w:ascii="Tahoma" w:cs="Tahoma"/>
          <w:spacing w:val="-9"/>
          <w:w w:val="62"/>
          <w:sz w:val="26"/>
          <w:szCs w:val="26"/>
          <w:rtl/>
        </w:rPr>
        <w:t> </w:t>
      </w:r>
      <w:r>
        <w:rPr>
          <w:rFonts w:ascii="Tahoma" w:cs="Tahoma"/>
          <w:w w:val="62"/>
          <w:sz w:val="26"/>
          <w:szCs w:val="26"/>
          <w:rtl/>
        </w:rPr>
        <w:t>ﺑﻤﺴﺎرات</w:t>
      </w:r>
      <w:r>
        <w:rPr>
          <w:rFonts w:ascii="Lucida Sans Unicode" w:cs="Lucida Sans Unicode"/>
          <w:spacing w:val="-1"/>
          <w:w w:val="62"/>
          <w:sz w:val="20"/>
          <w:szCs w:val="20"/>
          <w:rtl/>
        </w:rPr>
        <w:t> </w:t>
      </w:r>
      <w:r>
        <w:rPr>
          <w:rFonts w:ascii="Lucida Sans Unicode" w:cs="Lucida Sans Unicode"/>
          <w:w w:val="62"/>
          <w:sz w:val="20"/>
          <w:szCs w:val="20"/>
        </w:rPr>
        <w:t>Selenium</w:t>
      </w:r>
      <w:r>
        <w:rPr>
          <w:rFonts w:ascii="Tahoma" w:cs="Tahoma"/>
          <w:spacing w:val="-4"/>
          <w:w w:val="62"/>
          <w:sz w:val="26"/>
          <w:szCs w:val="26"/>
          <w:rtl/>
        </w:rPr>
        <w:t> </w:t>
      </w:r>
      <w:r>
        <w:rPr>
          <w:rFonts w:ascii="Tahoma" w:cs="Tahoma"/>
          <w:w w:val="62"/>
          <w:sz w:val="26"/>
          <w:szCs w:val="26"/>
          <w:rtl/>
        </w:rPr>
        <w:t>اﻟﻤﻜﺎﻓﺌﺔ</w:t>
      </w:r>
      <w:r>
        <w:rPr>
          <w:rFonts w:ascii="Tahoma" w:cs="Tahoma"/>
          <w:spacing w:val="-10"/>
          <w:w w:val="62"/>
          <w:sz w:val="26"/>
          <w:szCs w:val="26"/>
          <w:rtl/>
        </w:rPr>
        <w:t> </w:t>
      </w:r>
      <w:r>
        <w:rPr>
          <w:rFonts w:ascii="Tahoma" w:cs="Tahoma"/>
          <w:w w:val="62"/>
          <w:sz w:val="26"/>
          <w:szCs w:val="26"/>
        </w:rPr>
        <w:t>.</w:t>
      </w:r>
      <w:r>
        <w:rPr>
          <w:rFonts w:ascii="Tahoma" w:cs="Tahoma"/>
          <w:spacing w:val="-19"/>
          <w:w w:val="62"/>
          <w:sz w:val="26"/>
          <w:szCs w:val="26"/>
          <w:rtl/>
        </w:rPr>
        <w:t> </w:t>
      </w:r>
      <w:r>
        <w:rPr>
          <w:rFonts w:ascii="Tahoma" w:cs="Tahoma"/>
          <w:w w:val="62"/>
          <w:sz w:val="26"/>
          <w:szCs w:val="26"/>
          <w:rtl/>
        </w:rPr>
        <w:t>ﻛﻤﺎ</w:t>
      </w:r>
      <w:r>
        <w:rPr>
          <w:rFonts w:ascii="Tahoma" w:cs="Tahoma"/>
          <w:spacing w:val="-15"/>
          <w:w w:val="62"/>
          <w:sz w:val="26"/>
          <w:szCs w:val="26"/>
          <w:rtl/>
        </w:rPr>
        <w:t> </w:t>
      </w:r>
      <w:r>
        <w:rPr>
          <w:rFonts w:ascii="Tahoma" w:cs="Tahoma"/>
          <w:w w:val="62"/>
          <w:sz w:val="26"/>
          <w:szCs w:val="26"/>
          <w:rtl/>
        </w:rPr>
        <w:t>ﺗُﻨﺸﺮ </w:t>
      </w:r>
      <w:r>
        <w:rPr>
          <w:rFonts w:ascii="Tahoma" w:cs="Tahoma"/>
          <w:w w:val="69"/>
          <w:sz w:val="26"/>
          <w:szCs w:val="26"/>
          <w:rtl/>
        </w:rPr>
        <w:t>اﻟﻨﺘﺎﺋﺞ</w:t>
      </w:r>
      <w:r>
        <w:rPr>
          <w:rFonts w:ascii="Tahoma" w:cs="Tahoma"/>
          <w:spacing w:val="-10"/>
          <w:w w:val="69"/>
          <w:sz w:val="26"/>
          <w:szCs w:val="26"/>
          <w:rtl/>
        </w:rPr>
        <w:t> </w:t>
      </w:r>
      <w:r>
        <w:rPr>
          <w:rFonts w:ascii="Tahoma" w:cs="Tahoma"/>
          <w:w w:val="69"/>
          <w:sz w:val="26"/>
          <w:szCs w:val="26"/>
          <w:rtl/>
        </w:rPr>
        <w:t>ﺗﻠﻘﺎﺋﻴﺎً</w:t>
      </w:r>
      <w:r>
        <w:rPr>
          <w:rFonts w:ascii="Tahoma" w:cs="Tahoma"/>
          <w:spacing w:val="-7"/>
          <w:w w:val="69"/>
          <w:sz w:val="26"/>
          <w:szCs w:val="26"/>
          <w:rtl/>
        </w:rPr>
        <w:t> </w:t>
      </w:r>
      <w:r>
        <w:rPr>
          <w:rFonts w:ascii="Tahoma" w:cs="Tahoma"/>
          <w:w w:val="69"/>
          <w:sz w:val="26"/>
          <w:szCs w:val="26"/>
          <w:rtl/>
        </w:rPr>
        <w:t>ﻋﻠﻰ</w:t>
      </w:r>
      <w:r>
        <w:rPr>
          <w:rFonts w:ascii="Lucida Sans Unicode" w:cs="Lucida Sans Unicode"/>
          <w:w w:val="69"/>
          <w:sz w:val="20"/>
          <w:szCs w:val="20"/>
          <w:rtl/>
        </w:rPr>
        <w:t> </w:t>
      </w:r>
      <w:r>
        <w:rPr>
          <w:rFonts w:ascii="Lucida Sans Unicode" w:cs="Lucida Sans Unicode"/>
          <w:w w:val="69"/>
          <w:sz w:val="20"/>
          <w:szCs w:val="20"/>
        </w:rPr>
        <w:t>Teams</w:t>
      </w:r>
      <w:r>
        <w:rPr>
          <w:rFonts w:ascii="Lucida Sans Unicode" w:cs="Lucida Sans Unicode"/>
          <w:w w:val="69"/>
          <w:sz w:val="20"/>
          <w:szCs w:val="20"/>
          <w:rtl/>
        </w:rPr>
        <w:t> </w:t>
      </w:r>
      <w:r>
        <w:rPr>
          <w:rFonts w:ascii="Lucida Sans Unicode" w:cs="Lucida Sans Unicode"/>
          <w:w w:val="69"/>
          <w:sz w:val="20"/>
          <w:szCs w:val="20"/>
        </w:rPr>
        <w:t>Microsoft</w:t>
      </w:r>
      <w:r>
        <w:rPr>
          <w:rFonts w:ascii="Tahoma" w:cs="Tahoma"/>
          <w:spacing w:val="-3"/>
          <w:w w:val="69"/>
          <w:sz w:val="26"/>
          <w:szCs w:val="26"/>
          <w:rtl/>
        </w:rPr>
        <w:t> </w:t>
      </w:r>
      <w:r>
        <w:rPr>
          <w:rFonts w:ascii="Tahoma" w:cs="Tahoma"/>
          <w:w w:val="69"/>
          <w:sz w:val="26"/>
          <w:szCs w:val="26"/>
          <w:rtl/>
        </w:rPr>
        <w:t>وﺗُﺘﺎﺑﻊ</w:t>
      </w:r>
      <w:r>
        <w:rPr>
          <w:rFonts w:ascii="Tahoma" w:cs="Tahoma"/>
          <w:spacing w:val="-7"/>
          <w:w w:val="69"/>
          <w:sz w:val="26"/>
          <w:szCs w:val="26"/>
          <w:rtl/>
        </w:rPr>
        <w:t> </w:t>
      </w:r>
      <w:r>
        <w:rPr>
          <w:rFonts w:ascii="Tahoma" w:cs="Tahoma"/>
          <w:w w:val="69"/>
          <w:sz w:val="26"/>
          <w:szCs w:val="26"/>
          <w:rtl/>
        </w:rPr>
        <w:t>ﻋﺒﺮ ﻟﻮﺣﺔ</w:t>
      </w:r>
      <w:r>
        <w:rPr>
          <w:rFonts w:ascii="Tahoma" w:cs="Tahoma"/>
          <w:spacing w:val="-3"/>
          <w:w w:val="69"/>
          <w:sz w:val="26"/>
          <w:szCs w:val="26"/>
          <w:rtl/>
        </w:rPr>
        <w:t> </w:t>
      </w:r>
      <w:r>
        <w:rPr>
          <w:rFonts w:ascii="Tahoma" w:cs="Tahoma"/>
          <w:w w:val="69"/>
          <w:sz w:val="26"/>
          <w:szCs w:val="26"/>
          <w:rtl/>
        </w:rPr>
        <w:t>ﻣﻌﻠﻮﻣﺎت</w:t>
      </w:r>
      <w:r>
        <w:rPr>
          <w:rFonts w:ascii="Lucida Sans Unicode" w:cs="Lucida Sans Unicode"/>
          <w:w w:val="69"/>
          <w:sz w:val="20"/>
          <w:szCs w:val="20"/>
          <w:rtl/>
        </w:rPr>
        <w:t> </w:t>
      </w:r>
      <w:r>
        <w:rPr>
          <w:rFonts w:ascii="Lucida Sans Unicode" w:cs="Lucida Sans Unicode"/>
          <w:w w:val="69"/>
          <w:sz w:val="20"/>
          <w:szCs w:val="20"/>
        </w:rPr>
        <w:t>Pages</w:t>
      </w:r>
      <w:r>
        <w:rPr>
          <w:rFonts w:ascii="Lucida Sans Unicode" w:cs="Lucida Sans Unicode"/>
          <w:w w:val="69"/>
          <w:sz w:val="20"/>
          <w:szCs w:val="20"/>
          <w:rtl/>
        </w:rPr>
        <w:t> </w:t>
      </w:r>
      <w:r>
        <w:rPr>
          <w:rFonts w:ascii="Lucida Sans Unicode" w:cs="Lucida Sans Unicode"/>
          <w:w w:val="69"/>
          <w:sz w:val="20"/>
          <w:szCs w:val="20"/>
        </w:rPr>
        <w:t>GitLab</w:t>
      </w:r>
      <w:r>
        <w:rPr>
          <w:rFonts w:ascii="Tahoma" w:cs="Tahoma"/>
          <w:w w:val="69"/>
          <w:sz w:val="26"/>
          <w:szCs w:val="26"/>
          <w:rtl/>
        </w:rPr>
        <w:t> </w:t>
      </w:r>
      <w:r>
        <w:rPr>
          <w:rFonts w:ascii="Tahoma" w:cs="Tahoma"/>
          <w:w w:val="69"/>
          <w:sz w:val="26"/>
          <w:szCs w:val="26"/>
        </w:rPr>
        <w:t>.</w:t>
      </w:r>
    </w:p>
    <w:p>
      <w:pPr>
        <w:bidi/>
        <w:spacing w:line="156" w:lineRule="auto" w:before="152"/>
        <w:ind w:right="560" w:left="220" w:firstLine="2"/>
        <w:jc w:val="left"/>
        <w:rPr>
          <w:rFonts w:ascii="Tahoma" w:cs="Tahoma"/>
          <w:sz w:val="26"/>
          <w:szCs w:val="26"/>
        </w:rPr>
      </w:pPr>
      <w:r>
        <w:rPr>
          <w:rFonts w:ascii="Tahoma" w:cs="Tahoma"/>
          <w:w w:val="65"/>
          <w:sz w:val="26"/>
          <w:szCs w:val="26"/>
          <w:rtl/>
        </w:rPr>
        <w:t>اﻟﻜﻠﻤﺎت</w:t>
      </w:r>
      <w:r>
        <w:rPr>
          <w:rFonts w:ascii="Tahoma" w:cs="Tahoma"/>
          <w:spacing w:val="-6"/>
          <w:w w:val="65"/>
          <w:sz w:val="26"/>
          <w:szCs w:val="26"/>
          <w:rtl/>
        </w:rPr>
        <w:t> </w:t>
      </w:r>
      <w:r>
        <w:rPr>
          <w:rFonts w:ascii="Tahoma" w:cs="Tahoma"/>
          <w:w w:val="65"/>
          <w:sz w:val="26"/>
          <w:szCs w:val="26"/>
          <w:rtl/>
        </w:rPr>
        <w:t>اﻟﻤﻔﺘﺎﺣﻴﺔ</w:t>
      </w:r>
      <w:r>
        <w:rPr>
          <w:rFonts w:ascii="Tahoma" w:cs="Tahoma"/>
          <w:spacing w:val="-17"/>
          <w:w w:val="65"/>
          <w:sz w:val="26"/>
          <w:szCs w:val="26"/>
          <w:rtl/>
        </w:rPr>
        <w:t> </w:t>
      </w:r>
      <w:r>
        <w:rPr>
          <w:rFonts w:ascii="Tahoma" w:cs="Tahoma"/>
          <w:w w:val="65"/>
          <w:sz w:val="26"/>
          <w:szCs w:val="26"/>
        </w:rPr>
        <w:t>:</w:t>
      </w:r>
      <w:r>
        <w:rPr>
          <w:rFonts w:ascii="Lucida Sans Unicode" w:cs="Lucida Sans Unicode"/>
          <w:spacing w:val="-2"/>
          <w:w w:val="65"/>
          <w:sz w:val="20"/>
          <w:szCs w:val="20"/>
          <w:rtl/>
        </w:rPr>
        <w:t> </w:t>
      </w:r>
      <w:r>
        <w:rPr>
          <w:rFonts w:ascii="Lucida Sans Unicode" w:cs="Lucida Sans Unicode"/>
          <w:w w:val="65"/>
          <w:sz w:val="20"/>
          <w:szCs w:val="20"/>
        </w:rPr>
        <w:t>Playwright</w:t>
      </w:r>
      <w:r>
        <w:rPr>
          <w:rFonts w:ascii="Tahoma" w:cs="Tahoma"/>
          <w:spacing w:val="-4"/>
          <w:sz w:val="26"/>
          <w:szCs w:val="26"/>
          <w:rtl/>
        </w:rPr>
        <w:t> </w:t>
      </w:r>
      <w:r>
        <w:rPr>
          <w:rFonts w:ascii="Lucida Sans Unicode" w:cs="Lucida Sans Unicode"/>
          <w:w w:val="65"/>
          <w:sz w:val="20"/>
          <w:szCs w:val="20"/>
        </w:rPr>
        <w:t>Library</w:t>
      </w:r>
      <w:r>
        <w:rPr>
          <w:rFonts w:ascii="Tahoma" w:cs="Tahoma"/>
          <w:w w:val="65"/>
          <w:sz w:val="26"/>
          <w:szCs w:val="26"/>
        </w:rPr>
        <w:t>,</w:t>
      </w:r>
      <w:r>
        <w:rPr>
          <w:rFonts w:ascii="Lucida Sans Unicode" w:cs="Lucida Sans Unicode"/>
          <w:spacing w:val="-2"/>
          <w:w w:val="65"/>
          <w:sz w:val="20"/>
          <w:szCs w:val="20"/>
          <w:rtl/>
        </w:rPr>
        <w:t> </w:t>
      </w:r>
      <w:r>
        <w:rPr>
          <w:rFonts w:ascii="Lucida Sans Unicode" w:cs="Lucida Sans Unicode"/>
          <w:w w:val="65"/>
          <w:sz w:val="20"/>
          <w:szCs w:val="20"/>
        </w:rPr>
        <w:t>Browser</w:t>
      </w:r>
      <w:r>
        <w:rPr>
          <w:rFonts w:ascii="Tahoma" w:cs="Tahoma"/>
          <w:spacing w:val="-4"/>
          <w:sz w:val="26"/>
          <w:szCs w:val="26"/>
          <w:rtl/>
        </w:rPr>
        <w:t> </w:t>
      </w:r>
      <w:r>
        <w:rPr>
          <w:rFonts w:ascii="Lucida Sans Unicode" w:cs="Lucida Sans Unicode"/>
          <w:w w:val="65"/>
          <w:sz w:val="20"/>
          <w:szCs w:val="20"/>
        </w:rPr>
        <w:t>Framework</w:t>
      </w:r>
      <w:r>
        <w:rPr>
          <w:rFonts w:ascii="Tahoma" w:cs="Tahoma"/>
          <w:w w:val="65"/>
          <w:sz w:val="26"/>
          <w:szCs w:val="26"/>
        </w:rPr>
        <w:t>,</w:t>
      </w:r>
      <w:r>
        <w:rPr>
          <w:rFonts w:ascii="Lucida Sans Unicode" w:cs="Lucida Sans Unicode"/>
          <w:spacing w:val="-2"/>
          <w:w w:val="65"/>
          <w:sz w:val="20"/>
          <w:szCs w:val="20"/>
          <w:rtl/>
        </w:rPr>
        <w:t> </w:t>
      </w:r>
      <w:r>
        <w:rPr>
          <w:rFonts w:ascii="Lucida Sans Unicode" w:cs="Lucida Sans Unicode"/>
          <w:w w:val="65"/>
          <w:sz w:val="20"/>
          <w:szCs w:val="20"/>
        </w:rPr>
        <w:t>Robot</w:t>
      </w:r>
      <w:r>
        <w:rPr>
          <w:rFonts w:ascii="Tahoma" w:cs="Tahoma"/>
          <w:spacing w:val="-15"/>
          <w:w w:val="65"/>
          <w:sz w:val="26"/>
          <w:szCs w:val="26"/>
          <w:rtl/>
        </w:rPr>
        <w:t> </w:t>
      </w:r>
      <w:r>
        <w:rPr>
          <w:rFonts w:ascii="Tahoma" w:cs="Tahoma"/>
          <w:w w:val="65"/>
          <w:sz w:val="26"/>
          <w:szCs w:val="26"/>
        </w:rPr>
        <w:t>,</w:t>
      </w:r>
      <w:r>
        <w:rPr>
          <w:rFonts w:ascii="Tahoma" w:cs="Tahoma"/>
          <w:spacing w:val="-6"/>
          <w:w w:val="65"/>
          <w:sz w:val="26"/>
          <w:szCs w:val="26"/>
          <w:rtl/>
        </w:rPr>
        <w:t> </w:t>
      </w:r>
      <w:r>
        <w:rPr>
          <w:rFonts w:ascii="Tahoma" w:cs="Tahoma"/>
          <w:w w:val="65"/>
          <w:sz w:val="26"/>
          <w:szCs w:val="26"/>
          <w:rtl/>
        </w:rPr>
        <w:t>اﺧﺘﺒﺎرات</w:t>
      </w:r>
      <w:r>
        <w:rPr>
          <w:rFonts w:ascii="Tahoma" w:cs="Tahoma"/>
          <w:spacing w:val="-6"/>
          <w:w w:val="65"/>
          <w:sz w:val="26"/>
          <w:szCs w:val="26"/>
          <w:rtl/>
        </w:rPr>
        <w:t> </w:t>
      </w:r>
      <w:r>
        <w:rPr>
          <w:rFonts w:ascii="Tahoma" w:cs="Tahoma"/>
          <w:w w:val="65"/>
          <w:sz w:val="26"/>
          <w:szCs w:val="26"/>
          <w:rtl/>
        </w:rPr>
        <w:t>اﻟﺪﺧﺎن</w:t>
      </w:r>
      <w:r>
        <w:rPr>
          <w:rFonts w:ascii="Tahoma" w:cs="Tahoma"/>
          <w:spacing w:val="-15"/>
          <w:w w:val="65"/>
          <w:sz w:val="26"/>
          <w:szCs w:val="26"/>
          <w:rtl/>
        </w:rPr>
        <w:t> </w:t>
      </w:r>
      <w:r>
        <w:rPr>
          <w:rFonts w:ascii="Tahoma" w:cs="Tahoma"/>
          <w:w w:val="65"/>
          <w:sz w:val="26"/>
          <w:szCs w:val="26"/>
        </w:rPr>
        <w:t>,</w:t>
      </w:r>
      <w:r>
        <w:rPr>
          <w:rFonts w:ascii="Tahoma" w:cs="Tahoma"/>
          <w:spacing w:val="-6"/>
          <w:w w:val="65"/>
          <w:sz w:val="26"/>
          <w:szCs w:val="26"/>
          <w:rtl/>
        </w:rPr>
        <w:t> </w:t>
      </w:r>
      <w:r>
        <w:rPr>
          <w:rFonts w:ascii="Tahoma" w:cs="Tahoma"/>
          <w:w w:val="65"/>
          <w:sz w:val="26"/>
          <w:szCs w:val="26"/>
          <w:rtl/>
        </w:rPr>
        <w:t>اﻟﺎﺧﺘﺒﺎرات</w:t>
      </w:r>
      <w:r>
        <w:rPr>
          <w:rFonts w:ascii="Tahoma" w:cs="Tahoma"/>
          <w:spacing w:val="-6"/>
          <w:w w:val="65"/>
          <w:sz w:val="26"/>
          <w:szCs w:val="26"/>
          <w:rtl/>
        </w:rPr>
        <w:t> </w:t>
      </w:r>
      <w:r>
        <w:rPr>
          <w:rFonts w:ascii="Tahoma" w:cs="Tahoma"/>
          <w:w w:val="65"/>
          <w:sz w:val="26"/>
          <w:szCs w:val="26"/>
          <w:rtl/>
        </w:rPr>
        <w:t>اﻟﺸﺎﻣﻠﺔ</w:t>
      </w:r>
      <w:r>
        <w:rPr>
          <w:rFonts w:ascii="Tahoma" w:cs="Tahoma"/>
          <w:spacing w:val="-15"/>
          <w:w w:val="65"/>
          <w:sz w:val="26"/>
          <w:szCs w:val="26"/>
          <w:rtl/>
        </w:rPr>
        <w:t> </w:t>
      </w:r>
      <w:r>
        <w:rPr>
          <w:rFonts w:ascii="Tahoma" w:cs="Tahoma"/>
          <w:w w:val="65"/>
          <w:sz w:val="26"/>
          <w:szCs w:val="26"/>
        </w:rPr>
        <w:t>,</w:t>
      </w:r>
      <w:r>
        <w:rPr>
          <w:rFonts w:ascii="Tahoma" w:cs="Tahoma"/>
          <w:spacing w:val="-6"/>
          <w:w w:val="65"/>
          <w:sz w:val="26"/>
          <w:szCs w:val="26"/>
          <w:rtl/>
        </w:rPr>
        <w:t> </w:t>
      </w:r>
      <w:r>
        <w:rPr>
          <w:rFonts w:ascii="Tahoma" w:cs="Tahoma"/>
          <w:w w:val="65"/>
          <w:sz w:val="26"/>
          <w:szCs w:val="26"/>
          <w:rtl/>
        </w:rPr>
        <w:t>اﻟﺘﻜﺎﻣﻞ</w:t>
      </w:r>
      <w:r>
        <w:rPr>
          <w:rFonts w:ascii="Tahoma" w:cs="Tahoma"/>
          <w:spacing w:val="-6"/>
          <w:w w:val="65"/>
          <w:sz w:val="26"/>
          <w:szCs w:val="26"/>
          <w:rtl/>
        </w:rPr>
        <w:t> </w:t>
      </w:r>
      <w:r>
        <w:rPr>
          <w:rFonts w:ascii="Tahoma" w:cs="Tahoma"/>
          <w:w w:val="65"/>
          <w:sz w:val="26"/>
          <w:szCs w:val="26"/>
          <w:rtl/>
        </w:rPr>
        <w:t>اﻟﻤﺴﺘﻤﺮ</w:t>
      </w:r>
      <w:r>
        <w:rPr>
          <w:rFonts w:ascii="Tahoma" w:cs="Tahoma"/>
          <w:spacing w:val="-13"/>
          <w:w w:val="65"/>
          <w:sz w:val="26"/>
          <w:szCs w:val="26"/>
          <w:rtl/>
        </w:rPr>
        <w:t> </w:t>
      </w:r>
      <w:r>
        <w:rPr>
          <w:rFonts w:ascii="Tahoma" w:cs="Tahoma"/>
          <w:w w:val="65"/>
          <w:sz w:val="26"/>
          <w:szCs w:val="26"/>
          <w:rtl/>
        </w:rPr>
        <w:t>واﻟﻨﺸﺮ</w:t>
      </w:r>
      <w:r>
        <w:rPr>
          <w:rFonts w:ascii="Tahoma" w:cs="Tahoma"/>
          <w:spacing w:val="-6"/>
          <w:w w:val="65"/>
          <w:sz w:val="26"/>
          <w:szCs w:val="26"/>
          <w:rtl/>
        </w:rPr>
        <w:t> </w:t>
      </w:r>
      <w:r>
        <w:rPr>
          <w:rFonts w:ascii="Tahoma" w:cs="Tahoma"/>
          <w:w w:val="65"/>
          <w:sz w:val="26"/>
          <w:szCs w:val="26"/>
          <w:rtl/>
        </w:rPr>
        <w:t>اﻟﻤﺴﺘﻤﺮ </w:t>
      </w:r>
      <w:r>
        <w:rPr>
          <w:rFonts w:ascii="Tahoma" w:cs="Tahoma"/>
          <w:w w:val="60"/>
          <w:sz w:val="26"/>
          <w:szCs w:val="26"/>
        </w:rPr>
        <w:t>(</w:t>
      </w:r>
      <w:r>
        <w:rPr>
          <w:rFonts w:ascii="Lucida Sans Unicode" w:cs="Lucida Sans Unicode"/>
          <w:w w:val="60"/>
          <w:sz w:val="20"/>
          <w:szCs w:val="20"/>
        </w:rPr>
        <w:t>CI</w:t>
      </w:r>
      <w:r>
        <w:rPr>
          <w:rFonts w:ascii="Tahoma" w:cs="Tahoma"/>
          <w:w w:val="60"/>
          <w:sz w:val="26"/>
          <w:szCs w:val="26"/>
        </w:rPr>
        <w:t>/</w:t>
      </w:r>
      <w:r>
        <w:rPr>
          <w:rFonts w:ascii="Lucida Sans Unicode" w:cs="Lucida Sans Unicode"/>
          <w:w w:val="60"/>
          <w:sz w:val="20"/>
          <w:szCs w:val="20"/>
        </w:rPr>
        <w:t>CD</w:t>
      </w:r>
      <w:r>
        <w:rPr>
          <w:rFonts w:ascii="Tahoma" w:cs="Tahoma"/>
          <w:w w:val="60"/>
          <w:sz w:val="26"/>
          <w:szCs w:val="26"/>
        </w:rPr>
        <w:t>)</w:t>
      </w:r>
      <w:r>
        <w:rPr>
          <w:rFonts w:ascii="Tahoma" w:cs="Tahoma"/>
          <w:spacing w:val="-4"/>
          <w:w w:val="60"/>
          <w:sz w:val="26"/>
          <w:szCs w:val="26"/>
          <w:rtl/>
        </w:rPr>
        <w:t> </w:t>
      </w:r>
      <w:r>
        <w:rPr>
          <w:rFonts w:ascii="Tahoma" w:cs="Tahoma"/>
          <w:w w:val="60"/>
          <w:sz w:val="26"/>
          <w:szCs w:val="26"/>
        </w:rPr>
        <w:t>,</w:t>
      </w:r>
      <w:r>
        <w:rPr>
          <w:rFonts w:ascii="Lucida Sans Unicode" w:cs="Lucida Sans Unicode"/>
          <w:w w:val="60"/>
          <w:sz w:val="20"/>
          <w:szCs w:val="20"/>
          <w:rtl/>
        </w:rPr>
        <w:t> </w:t>
      </w:r>
      <w:r>
        <w:rPr>
          <w:rFonts w:ascii="Lucida Sans Unicode" w:cs="Lucida Sans Unicode"/>
          <w:w w:val="60"/>
          <w:sz w:val="20"/>
          <w:szCs w:val="20"/>
        </w:rPr>
        <w:t>GitLab</w:t>
      </w:r>
      <w:r>
        <w:rPr>
          <w:rFonts w:ascii="Tahoma" w:cs="Tahoma"/>
          <w:spacing w:val="-4"/>
          <w:w w:val="60"/>
          <w:sz w:val="26"/>
          <w:szCs w:val="26"/>
          <w:rtl/>
        </w:rPr>
        <w:t> </w:t>
      </w:r>
      <w:r>
        <w:rPr>
          <w:rFonts w:ascii="Tahoma" w:cs="Tahoma"/>
          <w:w w:val="60"/>
          <w:sz w:val="26"/>
          <w:szCs w:val="26"/>
        </w:rPr>
        <w:t>,</w:t>
      </w:r>
      <w:r>
        <w:rPr>
          <w:rFonts w:ascii="Tahoma" w:cs="Tahoma"/>
          <w:w w:val="60"/>
          <w:sz w:val="26"/>
          <w:szCs w:val="26"/>
          <w:rtl/>
        </w:rPr>
        <w:t> ﺑﻮاﺑﺔ اﻟﺠﻮدة</w:t>
      </w:r>
      <w:r>
        <w:rPr>
          <w:rFonts w:ascii="Tahoma" w:cs="Tahoma"/>
          <w:spacing w:val="-4"/>
          <w:w w:val="60"/>
          <w:sz w:val="26"/>
          <w:szCs w:val="26"/>
          <w:rtl/>
        </w:rPr>
        <w:t> </w:t>
      </w:r>
      <w:r>
        <w:rPr>
          <w:rFonts w:ascii="Tahoma" w:cs="Tahoma"/>
          <w:w w:val="60"/>
          <w:sz w:val="26"/>
          <w:szCs w:val="26"/>
        </w:rPr>
        <w:t>,</w:t>
      </w:r>
      <w:r>
        <w:rPr>
          <w:rFonts w:ascii="Tahoma" w:cs="Tahoma"/>
          <w:spacing w:val="-5"/>
          <w:w w:val="60"/>
          <w:sz w:val="26"/>
          <w:szCs w:val="26"/>
          <w:rtl/>
        </w:rPr>
        <w:t> </w:t>
      </w:r>
      <w:r>
        <w:rPr>
          <w:rFonts w:ascii="Tahoma" w:cs="Tahoma"/>
          <w:w w:val="60"/>
          <w:sz w:val="26"/>
          <w:szCs w:val="26"/>
          <w:rtl/>
        </w:rPr>
        <w:t>ﻫﺸﺎﺷﺔ اﻟﺎﺧﺘﺒﺎرات</w:t>
      </w:r>
      <w:r>
        <w:rPr>
          <w:rFonts w:ascii="Tahoma" w:cs="Tahoma"/>
          <w:spacing w:val="-4"/>
          <w:w w:val="60"/>
          <w:sz w:val="26"/>
          <w:szCs w:val="26"/>
          <w:rtl/>
        </w:rPr>
        <w:t> </w:t>
      </w:r>
      <w:r>
        <w:rPr>
          <w:rFonts w:ascii="Tahoma" w:cs="Tahoma"/>
          <w:w w:val="60"/>
          <w:sz w:val="26"/>
          <w:szCs w:val="26"/>
        </w:rPr>
        <w:t>,</w:t>
      </w:r>
      <w:r>
        <w:rPr>
          <w:rFonts w:ascii="Tahoma" w:cs="Tahoma"/>
          <w:w w:val="60"/>
          <w:sz w:val="26"/>
          <w:szCs w:val="26"/>
          <w:rtl/>
        </w:rPr>
        <w:t> اﺳﺘﻘﻠﺎﻟﻴﺔ اﻟﺎﺧﺘﺒﺎرات</w:t>
      </w:r>
      <w:r>
        <w:rPr>
          <w:rFonts w:ascii="Tahoma" w:cs="Tahoma"/>
          <w:spacing w:val="-4"/>
          <w:w w:val="60"/>
          <w:sz w:val="26"/>
          <w:szCs w:val="26"/>
          <w:rtl/>
        </w:rPr>
        <w:t> </w:t>
      </w:r>
      <w:r>
        <w:rPr>
          <w:rFonts w:ascii="Tahoma" w:cs="Tahoma"/>
          <w:w w:val="60"/>
          <w:sz w:val="26"/>
          <w:szCs w:val="26"/>
        </w:rPr>
        <w:t>,</w:t>
      </w:r>
      <w:r>
        <w:rPr>
          <w:rFonts w:ascii="Tahoma" w:cs="Tahoma"/>
          <w:w w:val="60"/>
          <w:sz w:val="26"/>
          <w:szCs w:val="26"/>
          <w:rtl/>
        </w:rPr>
        <w:t> ﻧﻤﻮذج</w:t>
      </w:r>
      <w:r>
        <w:rPr>
          <w:rFonts w:ascii="Tahoma" w:cs="Tahoma"/>
          <w:spacing w:val="-10"/>
          <w:w w:val="60"/>
          <w:sz w:val="26"/>
          <w:szCs w:val="26"/>
          <w:rtl/>
        </w:rPr>
        <w:t> </w:t>
      </w:r>
      <w:r>
        <w:rPr>
          <w:rFonts w:ascii="Tahoma" w:cs="Tahoma"/>
          <w:w w:val="60"/>
          <w:sz w:val="26"/>
          <w:szCs w:val="26"/>
          <w:rtl/>
        </w:rPr>
        <w:t>ﻛﺎﺋﻦ اﻟﺼﻔﺤﺔ</w:t>
      </w:r>
      <w:r>
        <w:rPr>
          <w:rFonts w:ascii="Tahoma" w:cs="Tahoma"/>
          <w:spacing w:val="-4"/>
          <w:w w:val="60"/>
          <w:sz w:val="26"/>
          <w:szCs w:val="26"/>
          <w:rtl/>
        </w:rPr>
        <w:t> </w:t>
      </w:r>
      <w:r>
        <w:rPr>
          <w:rFonts w:ascii="Tahoma" w:cs="Tahoma"/>
          <w:w w:val="60"/>
          <w:sz w:val="26"/>
          <w:szCs w:val="26"/>
        </w:rPr>
        <w:t>,</w:t>
      </w:r>
      <w:r>
        <w:rPr>
          <w:rFonts w:ascii="Lucida Sans Unicode" w:cs="Lucida Sans Unicode"/>
          <w:w w:val="60"/>
          <w:sz w:val="20"/>
          <w:szCs w:val="20"/>
          <w:rtl/>
        </w:rPr>
        <w:t> </w:t>
      </w:r>
      <w:r>
        <w:rPr>
          <w:rFonts w:ascii="Lucida Sans Unicode" w:cs="Lucida Sans Unicode"/>
          <w:w w:val="60"/>
          <w:sz w:val="20"/>
          <w:szCs w:val="20"/>
        </w:rPr>
        <w:t>DevOps</w:t>
      </w:r>
      <w:r>
        <w:rPr>
          <w:rFonts w:ascii="Tahoma" w:cs="Tahoma"/>
          <w:w w:val="60"/>
          <w:sz w:val="26"/>
          <w:szCs w:val="26"/>
          <w:rtl/>
        </w:rPr>
        <w:t> </w:t>
      </w:r>
      <w:r>
        <w:rPr>
          <w:rFonts w:ascii="Tahoma" w:cs="Tahoma"/>
          <w:w w:val="60"/>
          <w:sz w:val="26"/>
          <w:szCs w:val="26"/>
        </w:rPr>
        <w:t>.</w:t>
      </w:r>
    </w:p>
    <w:p>
      <w:pPr>
        <w:pStyle w:val="BodyText"/>
        <w:spacing w:before="133"/>
        <w:rPr>
          <w:rFonts w:ascii="Tahoma"/>
        </w:rPr>
      </w:pPr>
      <w:r>
        <w:rPr>
          <w:rFonts w:ascii="Tahoma"/>
        </w:rPr>
        <mc:AlternateContent>
          <mc:Choice Requires="wps">
            <w:drawing>
              <wp:anchor distT="0" distB="0" distL="0" distR="0" allowOverlap="1" layoutInCell="1" locked="0" behindDoc="1" simplePos="0" relativeHeight="487588864">
                <wp:simplePos x="0" y="0"/>
                <wp:positionH relativeFrom="page">
                  <wp:posOffset>624007</wp:posOffset>
                </wp:positionH>
                <wp:positionV relativeFrom="paragraph">
                  <wp:posOffset>253330</wp:posOffset>
                </wp:positionV>
                <wp:extent cx="631825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318250" cy="1270"/>
                        </a:xfrm>
                        <a:custGeom>
                          <a:avLst/>
                          <a:gdLst/>
                          <a:ahLst/>
                          <a:cxnLst/>
                          <a:rect l="l" t="t" r="r" b="b"/>
                          <a:pathLst>
                            <a:path w="6318250" h="0">
                              <a:moveTo>
                                <a:pt x="0" y="0"/>
                              </a:moveTo>
                              <a:lnTo>
                                <a:pt x="6317744" y="0"/>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134472pt;margin-top:19.947311pt;width:497.5pt;height:.1pt;mso-position-horizontal-relative:page;mso-position-vertical-relative:paragraph;z-index:-15727616;mso-wrap-distance-left:0;mso-wrap-distance-right:0" id="docshape3" coordorigin="983,399" coordsize="9950,0" path="m983,399l10932,399e" filled="false" stroked="true" strokeweight="1.500565pt" strokecolor="#000000">
                <v:path arrowok="t"/>
                <v:stroke dashstyle="solid"/>
                <w10:wrap type="topAndBottom"/>
              </v:shape>
            </w:pict>
          </mc:Fallback>
        </mc:AlternateContent>
      </w:r>
    </w:p>
    <w:p>
      <w:pPr>
        <w:pStyle w:val="BodyText"/>
        <w:spacing w:line="232" w:lineRule="auto" w:before="81"/>
        <w:ind w:left="241" w:right="56"/>
      </w:pPr>
      <w:r>
        <w:rPr/>
        <w:t>Conception, implémentation et intégration dans le pipeline d’une suite de tests smoke comme barrière qualité CI/CD pour une plateforme SaaS multi-univers</w:t>
      </w:r>
    </w:p>
    <w:p>
      <w:pPr>
        <w:pStyle w:val="BodyText"/>
        <w:spacing w:before="4"/>
        <w:rPr>
          <w:sz w:val="13"/>
        </w:rPr>
      </w:pPr>
      <w:r>
        <w:rPr>
          <w:sz w:val="13"/>
        </w:rPr>
        <mc:AlternateContent>
          <mc:Choice Requires="wps">
            <w:drawing>
              <wp:anchor distT="0" distB="0" distL="0" distR="0" allowOverlap="1" layoutInCell="1" locked="0" behindDoc="1" simplePos="0" relativeHeight="487589376">
                <wp:simplePos x="0" y="0"/>
                <wp:positionH relativeFrom="page">
                  <wp:posOffset>629039</wp:posOffset>
                </wp:positionH>
                <wp:positionV relativeFrom="paragraph">
                  <wp:posOffset>114207</wp:posOffset>
                </wp:positionV>
                <wp:extent cx="629856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298565" cy="1270"/>
                        </a:xfrm>
                        <a:custGeom>
                          <a:avLst/>
                          <a:gdLst/>
                          <a:ahLst/>
                          <a:cxnLst/>
                          <a:rect l="l" t="t" r="r" b="b"/>
                          <a:pathLst>
                            <a:path w="6298565" h="0">
                              <a:moveTo>
                                <a:pt x="0" y="0"/>
                              </a:moveTo>
                              <a:lnTo>
                                <a:pt x="6298331" y="0"/>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530659pt;margin-top:8.992723pt;width:495.95pt;height:.1pt;mso-position-horizontal-relative:page;mso-position-vertical-relative:paragraph;z-index:-15727104;mso-wrap-distance-left:0;mso-wrap-distance-right:0" id="docshape4" coordorigin="991,180" coordsize="9919,0" path="m991,180l10909,180e" filled="false" stroked="true" strokeweight="1.500565pt" strokecolor="#000000">
                <v:path arrowok="t"/>
                <v:stroke dashstyle="solid"/>
                <w10:wrap type="topAndBottom"/>
              </v:shape>
            </w:pict>
          </mc:Fallback>
        </mc:AlternateContent>
      </w:r>
    </w:p>
    <w:p>
      <w:pPr>
        <w:pStyle w:val="BodyText"/>
        <w:spacing w:before="198"/>
        <w:ind w:left="202"/>
      </w:pPr>
      <w:r>
        <w:rPr>
          <w:spacing w:val="-2"/>
          <w:w w:val="105"/>
        </w:rPr>
        <w:t>Résumé</w:t>
      </w:r>
    </w:p>
    <w:p>
      <w:pPr>
        <w:pStyle w:val="BodyText"/>
        <w:spacing w:line="232" w:lineRule="auto"/>
        <w:ind w:left="202" w:right="124" w:firstLine="64"/>
        <w:jc w:val="both"/>
      </w:pPr>
      <w:r>
        <w:rPr/>
        <w:t>LittleBig Connection exploite une plateforme SaaS sur quatre univers applicatifs. La suite de régression QA (976 tests sur Robot Framework et SeleniumLibrary) dépassait huit heures d’exécution avec un flakiness non mesuré. Le travail introduit une suite smoke basée sur Robot Framework et Browser Library/Playwright, exécutée en première étape du pipeline GitLab CI/CD pour bloquer la régression dès qu’un parcours critique échoue. Dix-huit tests indépendants couvrent les vingt parcours prioritaires des univers Auth, Admin, Client et Fournisseur, s’exécutent en environ deux minutes en parallèle (≈2,9× plus rapides que les parcours Selenium équivalents), avec publication des résultats sur Microsoft Teams et suivi via un tableau de bord GitLab Pages.</w:t>
      </w:r>
    </w:p>
    <w:p>
      <w:pPr>
        <w:pStyle w:val="BodyText"/>
        <w:spacing w:line="232" w:lineRule="auto" w:before="224"/>
        <w:ind w:left="202" w:right="124"/>
        <w:jc w:val="both"/>
      </w:pPr>
      <w:r>
        <w:rPr/>
        <w:t>Mots clés : Robot Framework, Browser Library, Playwright, tests smoke, tests end-to-end, CI/CD, GitLab, barrière qualité, flakiness, indépendance des tests, page object model, DevOps.</w:t>
      </w:r>
    </w:p>
    <w:p>
      <w:pPr>
        <w:pStyle w:val="BodyText"/>
        <w:spacing w:before="215"/>
      </w:pPr>
      <w:r>
        <w:rPr/>
        <mc:AlternateContent>
          <mc:Choice Requires="wps">
            <w:drawing>
              <wp:anchor distT="0" distB="0" distL="0" distR="0" allowOverlap="1" layoutInCell="1" locked="0" behindDoc="1" simplePos="0" relativeHeight="487589888">
                <wp:simplePos x="0" y="0"/>
                <wp:positionH relativeFrom="page">
                  <wp:posOffset>624007</wp:posOffset>
                </wp:positionH>
                <wp:positionV relativeFrom="paragraph">
                  <wp:posOffset>299422</wp:posOffset>
                </wp:positionV>
                <wp:extent cx="63119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311900" cy="1270"/>
                        </a:xfrm>
                        <a:custGeom>
                          <a:avLst/>
                          <a:gdLst/>
                          <a:ahLst/>
                          <a:cxnLst/>
                          <a:rect l="l" t="t" r="r" b="b"/>
                          <a:pathLst>
                            <a:path w="6311900" h="0">
                              <a:moveTo>
                                <a:pt x="0" y="0"/>
                              </a:moveTo>
                              <a:lnTo>
                                <a:pt x="6311786" y="0"/>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134472pt;margin-top:23.576597pt;width:497pt;height:.1pt;mso-position-horizontal-relative:page;mso-position-vertical-relative:paragraph;z-index:-15726592;mso-wrap-distance-left:0;mso-wrap-distance-right:0" id="docshape5" coordorigin="983,472" coordsize="9940,0" path="m983,472l10923,472e" filled="false" stroked="true" strokeweight="1.500565pt" strokecolor="#000000">
                <v:path arrowok="t"/>
                <v:stroke dashstyle="solid"/>
                <w10:wrap type="topAndBottom"/>
              </v:shape>
            </w:pict>
          </mc:Fallback>
        </mc:AlternateContent>
      </w:r>
    </w:p>
    <w:p>
      <w:pPr>
        <w:pStyle w:val="BodyText"/>
        <w:spacing w:line="232" w:lineRule="auto" w:before="92"/>
        <w:ind w:left="202" w:right="964"/>
      </w:pPr>
      <w:r>
        <w:rPr/>
        <w:t>Design, Implementation, and Pipeline Integration of a Smoke Test Suite as a CI/CD Quality Gate for a Multi-Universe SaaS Platform</w:t>
      </w:r>
    </w:p>
    <w:p>
      <w:pPr>
        <w:pStyle w:val="BodyText"/>
        <w:spacing w:before="11"/>
        <w:rPr>
          <w:sz w:val="11"/>
        </w:rPr>
      </w:pPr>
      <w:r>
        <w:rPr>
          <w:sz w:val="11"/>
        </w:rPr>
        <mc:AlternateContent>
          <mc:Choice Requires="wps">
            <w:drawing>
              <wp:anchor distT="0" distB="0" distL="0" distR="0" allowOverlap="1" layoutInCell="1" locked="0" behindDoc="1" simplePos="0" relativeHeight="487590400">
                <wp:simplePos x="0" y="0"/>
                <wp:positionH relativeFrom="page">
                  <wp:posOffset>629039</wp:posOffset>
                </wp:positionH>
                <wp:positionV relativeFrom="paragraph">
                  <wp:posOffset>103343</wp:posOffset>
                </wp:positionV>
                <wp:extent cx="6301740" cy="571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301740" cy="5715"/>
                        </a:xfrm>
                        <a:custGeom>
                          <a:avLst/>
                          <a:gdLst/>
                          <a:ahLst/>
                          <a:cxnLst/>
                          <a:rect l="l" t="t" r="r" b="b"/>
                          <a:pathLst>
                            <a:path w="6301740" h="5715">
                              <a:moveTo>
                                <a:pt x="0" y="5507"/>
                              </a:moveTo>
                              <a:lnTo>
                                <a:pt x="6301242" y="0"/>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080;mso-wrap-distance-left:0;mso-wrap-distance-right:0" from="49.530666pt,8.570978pt" to="545.691454pt,8.137316pt" stroked="true" strokeweight="1.500565pt" strokecolor="#000000">
                <v:stroke dashstyle="solid"/>
                <w10:wrap type="topAndBottom"/>
              </v:line>
            </w:pict>
          </mc:Fallback>
        </mc:AlternateContent>
      </w:r>
    </w:p>
    <w:p>
      <w:pPr>
        <w:pStyle w:val="BodyText"/>
        <w:spacing w:before="228"/>
        <w:ind w:left="202"/>
      </w:pPr>
      <w:r>
        <w:rPr>
          <w:spacing w:val="-2"/>
        </w:rPr>
        <w:t>Abstract</w:t>
      </w:r>
    </w:p>
    <w:p>
      <w:pPr>
        <w:pStyle w:val="BodyText"/>
        <w:spacing w:line="232" w:lineRule="auto"/>
        <w:ind w:left="202" w:right="125" w:firstLine="76"/>
        <w:jc w:val="both"/>
      </w:pPr>
      <w:r>
        <w:rPr/>
        <w:t>LittleBig Connection runs a SaaS platform across four application universes. The QA regression suite (976 Robot Framework/SeleniumLibrary tests) took over eight hours with an unmeasured flakiness rate. This work introduces a smoke suite built with Robot Framework and Browser Library/Playwright that runs as the first GitLab</w:t>
      </w:r>
      <w:r>
        <w:rPr>
          <w:spacing w:val="-2"/>
        </w:rPr>
        <w:t> </w:t>
      </w:r>
      <w:r>
        <w:rPr/>
        <w:t>CI/CD</w:t>
      </w:r>
      <w:r>
        <w:rPr>
          <w:spacing w:val="-2"/>
        </w:rPr>
        <w:t> </w:t>
      </w:r>
      <w:r>
        <w:rPr/>
        <w:t>stage</w:t>
      </w:r>
      <w:r>
        <w:rPr>
          <w:spacing w:val="-2"/>
        </w:rPr>
        <w:t> </w:t>
      </w:r>
      <w:r>
        <w:rPr/>
        <w:t>and</w:t>
      </w:r>
      <w:r>
        <w:rPr>
          <w:spacing w:val="-2"/>
        </w:rPr>
        <w:t> </w:t>
      </w:r>
      <w:r>
        <w:rPr/>
        <w:t>blocks</w:t>
      </w:r>
      <w:r>
        <w:rPr>
          <w:spacing w:val="-2"/>
        </w:rPr>
        <w:t> </w:t>
      </w:r>
      <w:r>
        <w:rPr/>
        <w:t>regression</w:t>
      </w:r>
      <w:r>
        <w:rPr>
          <w:spacing w:val="-2"/>
        </w:rPr>
        <w:t> </w:t>
      </w:r>
      <w:r>
        <w:rPr/>
        <w:t>whenever</w:t>
      </w:r>
      <w:r>
        <w:rPr>
          <w:spacing w:val="-2"/>
        </w:rPr>
        <w:t> </w:t>
      </w:r>
      <w:r>
        <w:rPr/>
        <w:t>a</w:t>
      </w:r>
      <w:r>
        <w:rPr>
          <w:spacing w:val="-2"/>
        </w:rPr>
        <w:t> </w:t>
      </w:r>
      <w:r>
        <w:rPr/>
        <w:t>critical</w:t>
      </w:r>
      <w:r>
        <w:rPr>
          <w:spacing w:val="-2"/>
        </w:rPr>
        <w:t> </w:t>
      </w:r>
      <w:r>
        <w:rPr/>
        <w:t>path</w:t>
      </w:r>
      <w:r>
        <w:rPr>
          <w:spacing w:val="-2"/>
        </w:rPr>
        <w:t> </w:t>
      </w:r>
      <w:r>
        <w:rPr/>
        <w:t>fails.</w:t>
      </w:r>
      <w:r>
        <w:rPr>
          <w:spacing w:val="-2"/>
        </w:rPr>
        <w:t> </w:t>
      </w:r>
      <w:r>
        <w:rPr/>
        <w:t>Eighteen</w:t>
      </w:r>
      <w:r>
        <w:rPr>
          <w:spacing w:val="-2"/>
        </w:rPr>
        <w:t> </w:t>
      </w:r>
      <w:r>
        <w:rPr/>
        <w:t>independent</w:t>
      </w:r>
      <w:r>
        <w:rPr>
          <w:spacing w:val="-2"/>
        </w:rPr>
        <w:t> </w:t>
      </w:r>
      <w:r>
        <w:rPr/>
        <w:t>tests</w:t>
      </w:r>
      <w:r>
        <w:rPr>
          <w:spacing w:val="-2"/>
        </w:rPr>
        <w:t> </w:t>
      </w:r>
      <w:r>
        <w:rPr/>
        <w:t>cover</w:t>
      </w:r>
      <w:r>
        <w:rPr>
          <w:spacing w:val="-2"/>
        </w:rPr>
        <w:t> </w:t>
      </w:r>
      <w:r>
        <w:rPr/>
        <w:t>the twenty highest-priority journeys across Auth, Admin, Client, and Supplier, complete in about two minutes in parallel (≈2.9× faster than equivalent Selenium paths), and publish results to Microsoft Teams with tracking through a GitLab Pages dashboard.</w:t>
      </w:r>
    </w:p>
    <w:p>
      <w:pPr>
        <w:pStyle w:val="BodyText"/>
        <w:spacing w:line="232" w:lineRule="auto" w:before="224"/>
        <w:ind w:left="202" w:right="124"/>
        <w:jc w:val="both"/>
      </w:pPr>
      <w:r>
        <w:rPr/>
        <w:t>Keywords: Robot Framework, Browser Library, Playwright, smoke testing, end-to-end testing, CI/CD, GitLab, quality gate, flakiness, test independence, page object model, DevOps.</w:t>
      </w:r>
    </w:p>
    <w:p>
      <w:pPr>
        <w:pStyle w:val="BodyText"/>
        <w:spacing w:before="185"/>
      </w:pPr>
      <w:r>
        <w:rPr/>
        <mc:AlternateContent>
          <mc:Choice Requires="wps">
            <w:drawing>
              <wp:anchor distT="0" distB="0" distL="0" distR="0" allowOverlap="1" layoutInCell="1" locked="0" behindDoc="1" simplePos="0" relativeHeight="487590912">
                <wp:simplePos x="0" y="0"/>
                <wp:positionH relativeFrom="page">
                  <wp:posOffset>615390</wp:posOffset>
                </wp:positionH>
                <wp:positionV relativeFrom="paragraph">
                  <wp:posOffset>280418</wp:posOffset>
                </wp:positionV>
                <wp:extent cx="63150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315075" cy="1270"/>
                        </a:xfrm>
                        <a:custGeom>
                          <a:avLst/>
                          <a:gdLst/>
                          <a:ahLst/>
                          <a:cxnLst/>
                          <a:rect l="l" t="t" r="r" b="b"/>
                          <a:pathLst>
                            <a:path w="6315075" h="0">
                              <a:moveTo>
                                <a:pt x="0" y="0"/>
                              </a:moveTo>
                              <a:lnTo>
                                <a:pt x="6314920" y="0"/>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45591pt;margin-top:22.080193pt;width:497.25pt;height:.1pt;mso-position-horizontal-relative:page;mso-position-vertical-relative:paragraph;z-index:-15725568;mso-wrap-distance-left:0;mso-wrap-distance-right:0" id="docshape6" coordorigin="969,442" coordsize="9945,0" path="m969,442l10914,442e" filled="false" stroked="true" strokeweight="1.500565pt" strokecolor="#000000">
                <v:path arrowok="t"/>
                <v:stroke dashstyle="solid"/>
                <w10:wrap type="topAndBottom"/>
              </v:shape>
            </w:pict>
          </mc:Fallback>
        </mc:AlternateContent>
      </w:r>
    </w:p>
    <w:p>
      <w:pPr>
        <w:pStyle w:val="BodyText"/>
        <w:spacing w:before="172"/>
        <w:ind w:left="184"/>
        <w:rPr>
          <w:rFonts w:ascii="Lucida Sans Unicode"/>
        </w:rPr>
      </w:pPr>
      <w:r>
        <w:rPr>
          <w:rFonts w:ascii="Lucida Sans Unicode"/>
          <w:spacing w:val="-4"/>
        </w:rPr>
        <w:t>Corporate</w:t>
      </w:r>
      <w:r>
        <w:rPr>
          <w:rFonts w:ascii="Lucida Sans Unicode"/>
          <w:spacing w:val="-20"/>
        </w:rPr>
        <w:t> </w:t>
      </w:r>
      <w:r>
        <w:rPr>
          <w:rFonts w:ascii="Lucida Sans Unicode"/>
          <w:spacing w:val="-2"/>
        </w:rPr>
        <w:t>Information</w:t>
      </w:r>
    </w:p>
    <w:p>
      <w:pPr>
        <w:pStyle w:val="BodyText"/>
        <w:spacing w:line="322" w:lineRule="exact" w:before="87"/>
        <w:ind w:left="215"/>
        <w:rPr>
          <w:rFonts w:ascii="Lucida Sans Unicode"/>
        </w:rPr>
      </w:pPr>
      <w:r>
        <w:rPr>
          <w:rFonts w:ascii="Lucida Sans Unicode"/>
          <w:spacing w:val="-4"/>
        </w:rPr>
        <w:t>Company</w:t>
      </w:r>
      <w:r>
        <w:rPr>
          <w:rFonts w:ascii="Tahoma"/>
          <w:spacing w:val="-4"/>
          <w:sz w:val="26"/>
        </w:rPr>
        <w:t>:</w:t>
      </w:r>
      <w:r>
        <w:rPr>
          <w:rFonts w:ascii="Tahoma"/>
          <w:spacing w:val="-10"/>
          <w:sz w:val="26"/>
        </w:rPr>
        <w:t> </w:t>
      </w:r>
      <w:r>
        <w:rPr>
          <w:rFonts w:ascii="Lucida Sans Unicode"/>
          <w:spacing w:val="-4"/>
        </w:rPr>
        <w:t>AMARIS</w:t>
      </w:r>
      <w:r>
        <w:rPr>
          <w:rFonts w:ascii="Lucida Sans Unicode"/>
          <w:spacing w:val="-26"/>
        </w:rPr>
        <w:t> </w:t>
      </w:r>
      <w:r>
        <w:rPr>
          <w:rFonts w:ascii="Lucida Sans Unicode"/>
          <w:spacing w:val="-4"/>
        </w:rPr>
        <w:t>CONSULTING</w:t>
      </w:r>
      <w:r>
        <w:rPr>
          <w:rFonts w:ascii="Lucida Sans Unicode"/>
          <w:spacing w:val="-27"/>
        </w:rPr>
        <w:t> </w:t>
      </w:r>
      <w:r>
        <w:rPr>
          <w:rFonts w:ascii="Lucida Sans Unicode"/>
          <w:spacing w:val="-4"/>
        </w:rPr>
        <w:t>TUNISIA</w:t>
      </w:r>
    </w:p>
    <w:p>
      <w:pPr>
        <w:pStyle w:val="BodyText"/>
        <w:spacing w:line="322" w:lineRule="exact" w:before="0"/>
        <w:ind w:left="241"/>
        <w:rPr>
          <w:position w:val="1"/>
        </w:rPr>
      </w:pPr>
      <w:r>
        <w:rPr>
          <w:rFonts w:ascii="Lucida Sans Unicode"/>
        </w:rPr>
        <w:t>Address</w:t>
      </w:r>
      <w:r>
        <w:rPr>
          <w:rFonts w:ascii="Tahoma"/>
          <w:sz w:val="26"/>
        </w:rPr>
        <w:t>: </w:t>
      </w:r>
      <w:r>
        <w:rPr>
          <w:position w:val="1"/>
        </w:rPr>
        <w:t>9</w:t>
      </w:r>
      <w:r>
        <w:rPr>
          <w:spacing w:val="-11"/>
          <w:position w:val="1"/>
        </w:rPr>
        <w:t> </w:t>
      </w:r>
      <w:r>
        <w:rPr>
          <w:position w:val="1"/>
        </w:rPr>
        <w:t>NIDA</w:t>
      </w:r>
      <w:r>
        <w:rPr>
          <w:spacing w:val="-11"/>
          <w:position w:val="1"/>
        </w:rPr>
        <w:t> </w:t>
      </w:r>
      <w:r>
        <w:rPr>
          <w:position w:val="1"/>
        </w:rPr>
        <w:t>Building,</w:t>
      </w:r>
      <w:r>
        <w:rPr>
          <w:spacing w:val="-11"/>
          <w:position w:val="1"/>
        </w:rPr>
        <w:t> </w:t>
      </w:r>
      <w:r>
        <w:rPr>
          <w:position w:val="1"/>
        </w:rPr>
        <w:t>Lot</w:t>
      </w:r>
      <w:r>
        <w:rPr>
          <w:spacing w:val="-11"/>
          <w:position w:val="1"/>
        </w:rPr>
        <w:t> </w:t>
      </w:r>
      <w:r>
        <w:rPr>
          <w:position w:val="1"/>
        </w:rPr>
        <w:t>45,</w:t>
      </w:r>
      <w:r>
        <w:rPr>
          <w:spacing w:val="-11"/>
          <w:position w:val="1"/>
        </w:rPr>
        <w:t> </w:t>
      </w:r>
      <w:r>
        <w:rPr>
          <w:position w:val="1"/>
        </w:rPr>
        <w:t>Chotrana</w:t>
      </w:r>
      <w:r>
        <w:rPr>
          <w:spacing w:val="-11"/>
          <w:position w:val="1"/>
        </w:rPr>
        <w:t> </w:t>
      </w:r>
      <w:r>
        <w:rPr>
          <w:position w:val="1"/>
        </w:rPr>
        <w:t>Industrial</w:t>
      </w:r>
      <w:r>
        <w:rPr>
          <w:spacing w:val="-11"/>
          <w:position w:val="1"/>
        </w:rPr>
        <w:t> </w:t>
      </w:r>
      <w:r>
        <w:rPr>
          <w:position w:val="1"/>
        </w:rPr>
        <w:t>Zone</w:t>
      </w:r>
      <w:r>
        <w:rPr>
          <w:spacing w:val="-11"/>
          <w:position w:val="1"/>
        </w:rPr>
        <w:t> </w:t>
      </w:r>
      <w:r>
        <w:rPr>
          <w:position w:val="1"/>
        </w:rPr>
        <w:t>2088,</w:t>
      </w:r>
      <w:r>
        <w:rPr>
          <w:spacing w:val="-11"/>
          <w:position w:val="1"/>
        </w:rPr>
        <w:t> </w:t>
      </w:r>
      <w:r>
        <w:rPr>
          <w:position w:val="1"/>
        </w:rPr>
        <w:t>Ariana</w:t>
      </w:r>
      <w:r>
        <w:rPr>
          <w:spacing w:val="-11"/>
          <w:position w:val="1"/>
        </w:rPr>
        <w:t> </w:t>
      </w:r>
      <w:r>
        <w:rPr>
          <w:position w:val="1"/>
        </w:rPr>
        <w:t>Medina</w:t>
      </w:r>
      <w:r>
        <w:rPr>
          <w:spacing w:val="-11"/>
          <w:position w:val="1"/>
        </w:rPr>
        <w:t> </w:t>
      </w:r>
      <w:r>
        <w:rPr>
          <w:spacing w:val="-4"/>
          <w:position w:val="1"/>
        </w:rPr>
        <w:t>2036</w:t>
      </w:r>
    </w:p>
    <w:sectPr>
      <w:type w:val="continuous"/>
      <w:pgSz w:w="11910" w:h="16850"/>
      <w:pgMar w:top="11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MT">
    <w:altName w:val="Arial MT"/>
    <w:charset w:val="1"/>
    <w:family w:val="swiss"/>
    <w:pitch w:val="variable"/>
  </w:font>
  <w:font w:name="Tahoma">
    <w:altName w:val="Tahoma"/>
    <w:charset w:val="1"/>
    <w:family w:val="swiss"/>
    <w:pitch w:val="variable"/>
  </w:font>
  <w:font w:name="Calibri">
    <w:altName w:val="Calibri"/>
    <w:charset w:val="1"/>
    <w:family w:val="roman"/>
    <w:pitch w:val="variable"/>
  </w:font>
  <w:font w:name="Trebuchet MS">
    <w:altName w:val="Trebuchet MS"/>
    <w:charset w:val="1"/>
    <w:family w:val="swiss"/>
    <w:pitch w:val="variable"/>
  </w:font>
  <w:font w:name="Lucida Sans Unicode">
    <w:altName w:val="Lucida Sans Unicode"/>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spacing w:before="223"/>
    </w:pPr>
    <w:rPr>
      <w:rFonts w:ascii="Trebuchet MS" w:hAnsi="Trebuchet MS" w:eastAsia="Trebuchet MS" w:cs="Trebuchet MS"/>
      <w:sz w:val="20"/>
      <w:szCs w:val="20"/>
      <w:lang w:val="en-US" w:eastAsia="en-US" w:bidi="ar-SA"/>
    </w:rPr>
  </w:style>
  <w:style w:styleId="Heading1" w:type="paragraph">
    <w:name w:val="Heading 1"/>
    <w:basedOn w:val="Normal"/>
    <w:uiPriority w:val="1"/>
    <w:qFormat/>
    <w:pPr>
      <w:ind w:right="223"/>
      <w:jc w:val="right"/>
      <w:outlineLvl w:val="1"/>
    </w:pPr>
    <w:rPr>
      <w:rFonts w:ascii="Tahoma" w:hAnsi="Tahoma" w:eastAsia="Tahoma" w:cs="Tahoma"/>
      <w:sz w:val="26"/>
      <w:szCs w:val="26"/>
      <w:lang w:val="en-US" w:eastAsia="en-US" w:bidi="ar-SA"/>
    </w:rPr>
  </w:style>
  <w:style w:styleId="Heading2" w:type="paragraph">
    <w:name w:val="Heading 2"/>
    <w:basedOn w:val="Normal"/>
    <w:uiPriority w:val="1"/>
    <w:qFormat/>
    <w:pPr>
      <w:spacing w:line="290" w:lineRule="exact"/>
      <w:ind w:left="2593"/>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2026-06-14T08:46:10Z</dcterms:created>
  <dcterms:modified xsi:type="dcterms:W3CDTF">2026-06-14T08:46:10Z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2026-06-14T00:00:00Z</vt:filetime>
  </property>
</Properties>
</file>