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F06" w14:textId="77777777" w:rsidR="00F90F38" w:rsidRDefault="00F90F38">
      <w:pPr>
        <w:jc w:val="center"/>
        <w:rPr>
          <w:b/>
          <w:smallCaps/>
        </w:rPr>
      </w:pPr>
    </w:p>
    <w:p w14:paraId="398BC7DB" w14:textId="77777777" w:rsidR="00F90F38" w:rsidRDefault="00000000">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14:paraId="427EEBC2" w14:textId="77777777" w:rsidR="00F90F38" w:rsidRDefault="00F90F38">
      <w:pPr>
        <w:jc w:val="center"/>
      </w:pPr>
    </w:p>
    <w:p w14:paraId="1A274B18" w14:textId="77777777" w:rsidR="00F90F38" w:rsidRDefault="00F90F38"/>
    <w:p w14:paraId="7078947C" w14:textId="77777777" w:rsidR="00F90F38" w:rsidRDefault="00F90F38"/>
    <w:p w14:paraId="5CE53ECC" w14:textId="77777777" w:rsidR="00F90F38" w:rsidRDefault="00F90F38">
      <w:pPr>
        <w:jc w:val="center"/>
        <w:rPr>
          <w:b/>
          <w:smallCaps/>
          <w:sz w:val="36"/>
          <w:szCs w:val="36"/>
        </w:rPr>
      </w:pPr>
    </w:p>
    <w:p w14:paraId="61A70BB9" w14:textId="77777777" w:rsidR="00F90F38" w:rsidRDefault="00000000">
      <w:pPr>
        <w:jc w:val="center"/>
        <w:rPr>
          <w:b/>
          <w:smallCaps/>
          <w:sz w:val="28"/>
          <w:szCs w:val="28"/>
        </w:rPr>
      </w:pPr>
      <w:proofErr w:type="gramStart"/>
      <w:r>
        <w:rPr>
          <w:b/>
          <w:smallCaps/>
          <w:sz w:val="28"/>
          <w:szCs w:val="28"/>
        </w:rPr>
        <w:t>03:Autonomous</w:t>
      </w:r>
      <w:proofErr w:type="gramEnd"/>
      <w:r>
        <w:rPr>
          <w:b/>
          <w:smallCaps/>
          <w:sz w:val="28"/>
          <w:szCs w:val="28"/>
        </w:rPr>
        <w:t xml:space="preserve"> Trading Bot</w:t>
      </w:r>
    </w:p>
    <w:p w14:paraId="60799C76" w14:textId="77777777" w:rsidR="00F90F38" w:rsidRDefault="00F90F38">
      <w:pPr>
        <w:jc w:val="center"/>
        <w:rPr>
          <w:b/>
          <w:smallCaps/>
          <w:sz w:val="28"/>
          <w:szCs w:val="28"/>
        </w:rPr>
      </w:pPr>
    </w:p>
    <w:p w14:paraId="3474360E" w14:textId="77777777" w:rsidR="00F90F38" w:rsidRDefault="00F90F38">
      <w:pPr>
        <w:jc w:val="center"/>
        <w:rPr>
          <w:b/>
          <w:smallCaps/>
          <w:sz w:val="28"/>
          <w:szCs w:val="28"/>
        </w:rPr>
      </w:pPr>
    </w:p>
    <w:p w14:paraId="694A9318" w14:textId="77777777" w:rsidR="00F90F38" w:rsidRDefault="00F90F38">
      <w:pPr>
        <w:jc w:val="center"/>
        <w:rPr>
          <w:b/>
          <w:smallCaps/>
          <w:sz w:val="28"/>
          <w:szCs w:val="28"/>
        </w:rPr>
      </w:pPr>
    </w:p>
    <w:p w14:paraId="6CFA0204" w14:textId="77777777" w:rsidR="00F90F38" w:rsidRDefault="00F90F38">
      <w:pPr>
        <w:jc w:val="center"/>
        <w:rPr>
          <w:b/>
          <w:smallCaps/>
          <w:sz w:val="28"/>
          <w:szCs w:val="28"/>
        </w:rPr>
      </w:pPr>
    </w:p>
    <w:p w14:paraId="4E2C4EC9" w14:textId="77777777" w:rsidR="00F90F38" w:rsidRDefault="00F90F38">
      <w:pPr>
        <w:jc w:val="center"/>
        <w:rPr>
          <w:b/>
          <w:smallCaps/>
          <w:sz w:val="28"/>
          <w:szCs w:val="28"/>
        </w:rPr>
      </w:pPr>
    </w:p>
    <w:p w14:paraId="14D74E43" w14:textId="77777777" w:rsidR="00F90F38" w:rsidRDefault="00F90F3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F90F38" w14:paraId="28EF2447" w14:textId="77777777">
        <w:tc>
          <w:tcPr>
            <w:tcW w:w="2551" w:type="dxa"/>
          </w:tcPr>
          <w:p w14:paraId="22E220A1" w14:textId="77777777" w:rsidR="00F90F38" w:rsidRDefault="00000000">
            <w:pPr>
              <w:jc w:val="center"/>
              <w:rPr>
                <w:b/>
                <w:smallCaps/>
                <w:sz w:val="28"/>
                <w:szCs w:val="28"/>
              </w:rPr>
            </w:pPr>
            <w:r>
              <w:rPr>
                <w:b/>
                <w:smallCaps/>
                <w:sz w:val="28"/>
                <w:szCs w:val="28"/>
              </w:rPr>
              <w:t>Student ID</w:t>
            </w:r>
          </w:p>
        </w:tc>
        <w:tc>
          <w:tcPr>
            <w:tcW w:w="5953" w:type="dxa"/>
          </w:tcPr>
          <w:p w14:paraId="580A947B" w14:textId="77777777" w:rsidR="00F90F38" w:rsidRDefault="00000000">
            <w:pPr>
              <w:jc w:val="center"/>
              <w:rPr>
                <w:b/>
                <w:smallCaps/>
                <w:sz w:val="28"/>
                <w:szCs w:val="28"/>
              </w:rPr>
            </w:pPr>
            <w:r>
              <w:rPr>
                <w:b/>
                <w:smallCaps/>
                <w:sz w:val="28"/>
                <w:szCs w:val="28"/>
              </w:rPr>
              <w:t>Name</w:t>
            </w:r>
          </w:p>
        </w:tc>
      </w:tr>
      <w:tr w:rsidR="00F90F38" w14:paraId="14927AA6" w14:textId="77777777">
        <w:tc>
          <w:tcPr>
            <w:tcW w:w="2551" w:type="dxa"/>
          </w:tcPr>
          <w:p w14:paraId="794F795A" w14:textId="77777777" w:rsidR="00F90F38" w:rsidRDefault="00000000">
            <w:pPr>
              <w:jc w:val="center"/>
            </w:pPr>
            <w:r>
              <w:t>23100011</w:t>
            </w:r>
          </w:p>
        </w:tc>
        <w:tc>
          <w:tcPr>
            <w:tcW w:w="5953" w:type="dxa"/>
          </w:tcPr>
          <w:p w14:paraId="78EF6F6C" w14:textId="77777777" w:rsidR="00F90F38" w:rsidRDefault="00000000">
            <w:pPr>
              <w:jc w:val="center"/>
            </w:pPr>
            <w:r>
              <w:t>Suleman Mahmood</w:t>
            </w:r>
          </w:p>
        </w:tc>
      </w:tr>
      <w:tr w:rsidR="00F90F38" w14:paraId="0C871C98" w14:textId="77777777">
        <w:tc>
          <w:tcPr>
            <w:tcW w:w="2551" w:type="dxa"/>
          </w:tcPr>
          <w:p w14:paraId="5277E1E2" w14:textId="77777777" w:rsidR="00F90F38" w:rsidRDefault="00000000">
            <w:pPr>
              <w:jc w:val="center"/>
            </w:pPr>
            <w:r>
              <w:t>23100197</w:t>
            </w:r>
          </w:p>
        </w:tc>
        <w:tc>
          <w:tcPr>
            <w:tcW w:w="5953" w:type="dxa"/>
          </w:tcPr>
          <w:p w14:paraId="5C21820D" w14:textId="77777777" w:rsidR="00F90F38" w:rsidRDefault="00000000">
            <w:pPr>
              <w:jc w:val="center"/>
            </w:pPr>
            <w:r>
              <w:t>Ahmed Tahir Shekhani</w:t>
            </w:r>
          </w:p>
        </w:tc>
      </w:tr>
      <w:tr w:rsidR="00F90F38" w14:paraId="0444F808" w14:textId="77777777">
        <w:tc>
          <w:tcPr>
            <w:tcW w:w="2551" w:type="dxa"/>
          </w:tcPr>
          <w:p w14:paraId="3660ADF7" w14:textId="77777777" w:rsidR="00F90F38" w:rsidRDefault="00000000">
            <w:pPr>
              <w:jc w:val="center"/>
            </w:pPr>
            <w:r>
              <w:t>23100198</w:t>
            </w:r>
          </w:p>
        </w:tc>
        <w:tc>
          <w:tcPr>
            <w:tcW w:w="5953" w:type="dxa"/>
          </w:tcPr>
          <w:p w14:paraId="35FE9FCB" w14:textId="77777777" w:rsidR="00F90F38" w:rsidRDefault="00000000">
            <w:pPr>
              <w:jc w:val="center"/>
            </w:pPr>
            <w:r>
              <w:t>Ali Asghar</w:t>
            </w:r>
          </w:p>
        </w:tc>
      </w:tr>
      <w:tr w:rsidR="00F90F38" w14:paraId="1CFC59B9" w14:textId="77777777">
        <w:tc>
          <w:tcPr>
            <w:tcW w:w="2551" w:type="dxa"/>
          </w:tcPr>
          <w:p w14:paraId="64EBF0BE" w14:textId="77777777" w:rsidR="00F90F38" w:rsidRDefault="00000000">
            <w:pPr>
              <w:jc w:val="center"/>
            </w:pPr>
            <w:r>
              <w:t>23100176</w:t>
            </w:r>
          </w:p>
        </w:tc>
        <w:tc>
          <w:tcPr>
            <w:tcW w:w="5953" w:type="dxa"/>
          </w:tcPr>
          <w:p w14:paraId="4A7F9ECF" w14:textId="77777777" w:rsidR="00F90F38" w:rsidRDefault="00000000">
            <w:pPr>
              <w:jc w:val="center"/>
            </w:pPr>
            <w:r>
              <w:t>Syed Talal Hasan</w:t>
            </w:r>
          </w:p>
        </w:tc>
      </w:tr>
      <w:tr w:rsidR="00F90F38" w14:paraId="6A8EDCC2" w14:textId="77777777">
        <w:tc>
          <w:tcPr>
            <w:tcW w:w="2551" w:type="dxa"/>
          </w:tcPr>
          <w:p w14:paraId="180ABE9D" w14:textId="77777777" w:rsidR="00F90F38" w:rsidRDefault="00000000">
            <w:pPr>
              <w:jc w:val="center"/>
            </w:pPr>
            <w:r>
              <w:t>23110345</w:t>
            </w:r>
          </w:p>
        </w:tc>
        <w:tc>
          <w:tcPr>
            <w:tcW w:w="5953" w:type="dxa"/>
          </w:tcPr>
          <w:p w14:paraId="6F3F4D8C" w14:textId="77777777" w:rsidR="00F90F38" w:rsidRDefault="00000000">
            <w:pPr>
              <w:jc w:val="center"/>
            </w:pPr>
            <w:r>
              <w:t>Muhammad Ammar Ibrahim</w:t>
            </w:r>
          </w:p>
        </w:tc>
      </w:tr>
    </w:tbl>
    <w:p w14:paraId="05B7E3B5" w14:textId="26859209" w:rsidR="00F90F38" w:rsidRDefault="00F90F3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386385" w14:paraId="29DF71BD" w14:textId="77777777" w:rsidTr="00A45BF1">
        <w:tc>
          <w:tcPr>
            <w:tcW w:w="2977" w:type="dxa"/>
            <w:shd w:val="clear" w:color="auto" w:fill="E7E6E6" w:themeFill="background2"/>
          </w:tcPr>
          <w:p w14:paraId="50E8D5B6" w14:textId="77777777" w:rsidR="00386385" w:rsidRDefault="00386385" w:rsidP="00A45BF1">
            <w:pPr>
              <w:jc w:val="center"/>
              <w:rPr>
                <w:b/>
                <w:smallCaps/>
                <w:sz w:val="28"/>
                <w:szCs w:val="28"/>
              </w:rPr>
            </w:pPr>
            <w:r>
              <w:rPr>
                <w:b/>
                <w:smallCaps/>
                <w:sz w:val="28"/>
                <w:szCs w:val="28"/>
              </w:rPr>
              <w:t>Content</w:t>
            </w:r>
          </w:p>
        </w:tc>
        <w:tc>
          <w:tcPr>
            <w:tcW w:w="1417" w:type="dxa"/>
            <w:shd w:val="clear" w:color="auto" w:fill="E7E6E6" w:themeFill="background2"/>
          </w:tcPr>
          <w:p w14:paraId="0F5B7E90" w14:textId="77777777" w:rsidR="00386385" w:rsidRDefault="00386385" w:rsidP="00A45BF1">
            <w:pPr>
              <w:jc w:val="center"/>
              <w:rPr>
                <w:b/>
                <w:smallCaps/>
                <w:sz w:val="28"/>
                <w:szCs w:val="28"/>
              </w:rPr>
            </w:pPr>
            <w:r>
              <w:rPr>
                <w:b/>
                <w:smallCaps/>
                <w:sz w:val="28"/>
                <w:szCs w:val="28"/>
              </w:rPr>
              <w:t>Totals</w:t>
            </w:r>
          </w:p>
        </w:tc>
        <w:tc>
          <w:tcPr>
            <w:tcW w:w="1276" w:type="dxa"/>
            <w:shd w:val="clear" w:color="auto" w:fill="E7E6E6" w:themeFill="background2"/>
          </w:tcPr>
          <w:p w14:paraId="44130CD0" w14:textId="77777777" w:rsidR="00386385" w:rsidRPr="00F865E1" w:rsidRDefault="00386385" w:rsidP="00A45BF1">
            <w:pPr>
              <w:jc w:val="center"/>
              <w:rPr>
                <w:b/>
                <w:smallCaps/>
                <w:color w:val="000000" w:themeColor="text1"/>
                <w:sz w:val="28"/>
                <w:szCs w:val="28"/>
              </w:rPr>
            </w:pPr>
            <w:r w:rsidRPr="00F865E1">
              <w:rPr>
                <w:b/>
                <w:smallCaps/>
                <w:color w:val="000000" w:themeColor="text1"/>
                <w:sz w:val="28"/>
                <w:szCs w:val="28"/>
              </w:rPr>
              <w:t>Obtained</w:t>
            </w:r>
          </w:p>
        </w:tc>
      </w:tr>
      <w:tr w:rsidR="00386385" w:rsidRPr="00464D50" w14:paraId="5D3D8B19" w14:textId="77777777" w:rsidTr="00A45BF1">
        <w:tc>
          <w:tcPr>
            <w:tcW w:w="2977" w:type="dxa"/>
          </w:tcPr>
          <w:p w14:paraId="7C1B21E5" w14:textId="77777777" w:rsidR="00386385" w:rsidRPr="00D20D8E" w:rsidRDefault="00386385" w:rsidP="00A45BF1">
            <w:pPr>
              <w:rPr>
                <w:bCs/>
                <w:sz w:val="20"/>
                <w:szCs w:val="20"/>
              </w:rPr>
            </w:pPr>
            <w:r>
              <w:rPr>
                <w:bCs/>
                <w:sz w:val="20"/>
                <w:szCs w:val="20"/>
              </w:rPr>
              <w:t>Architecture diagram</w:t>
            </w:r>
          </w:p>
        </w:tc>
        <w:tc>
          <w:tcPr>
            <w:tcW w:w="1417" w:type="dxa"/>
            <w:shd w:val="clear" w:color="auto" w:fill="auto"/>
          </w:tcPr>
          <w:p w14:paraId="37F03DE9" w14:textId="77777777" w:rsidR="00386385" w:rsidRPr="00D20D8E" w:rsidRDefault="00386385" w:rsidP="00A45BF1">
            <w:pPr>
              <w:jc w:val="center"/>
              <w:rPr>
                <w:bCs/>
                <w:sz w:val="20"/>
                <w:szCs w:val="20"/>
              </w:rPr>
            </w:pPr>
            <w:r>
              <w:rPr>
                <w:bCs/>
                <w:sz w:val="20"/>
                <w:szCs w:val="20"/>
              </w:rPr>
              <w:t>30</w:t>
            </w:r>
          </w:p>
        </w:tc>
        <w:tc>
          <w:tcPr>
            <w:tcW w:w="1276" w:type="dxa"/>
          </w:tcPr>
          <w:p w14:paraId="1683E6E5" w14:textId="7A84492E" w:rsidR="00386385" w:rsidRPr="00D20D8E" w:rsidRDefault="00386385" w:rsidP="00A45BF1">
            <w:pPr>
              <w:jc w:val="center"/>
              <w:rPr>
                <w:bCs/>
                <w:sz w:val="20"/>
                <w:szCs w:val="20"/>
              </w:rPr>
            </w:pPr>
            <w:r>
              <w:rPr>
                <w:bCs/>
                <w:sz w:val="20"/>
                <w:szCs w:val="20"/>
              </w:rPr>
              <w:t>2</w:t>
            </w:r>
            <w:r w:rsidR="00A57D3D">
              <w:rPr>
                <w:bCs/>
                <w:sz w:val="20"/>
                <w:szCs w:val="20"/>
              </w:rPr>
              <w:t>0</w:t>
            </w:r>
          </w:p>
        </w:tc>
      </w:tr>
      <w:tr w:rsidR="00386385" w:rsidRPr="00464D50" w14:paraId="1B06E10A" w14:textId="77777777" w:rsidTr="00A45BF1">
        <w:tc>
          <w:tcPr>
            <w:tcW w:w="2977" w:type="dxa"/>
          </w:tcPr>
          <w:p w14:paraId="1D0E28DB" w14:textId="77777777" w:rsidR="00386385" w:rsidRPr="00D20D8E" w:rsidRDefault="00386385" w:rsidP="00A45BF1">
            <w:pPr>
              <w:rPr>
                <w:bCs/>
                <w:sz w:val="20"/>
                <w:szCs w:val="20"/>
              </w:rPr>
            </w:pPr>
            <w:r>
              <w:rPr>
                <w:bCs/>
                <w:sz w:val="20"/>
                <w:szCs w:val="20"/>
              </w:rPr>
              <w:t>Architecture justification</w:t>
            </w:r>
          </w:p>
        </w:tc>
        <w:tc>
          <w:tcPr>
            <w:tcW w:w="1417" w:type="dxa"/>
            <w:shd w:val="clear" w:color="auto" w:fill="auto"/>
          </w:tcPr>
          <w:p w14:paraId="43422D2E" w14:textId="77777777" w:rsidR="00386385" w:rsidRPr="00D20D8E" w:rsidRDefault="00386385" w:rsidP="00A45BF1">
            <w:pPr>
              <w:jc w:val="center"/>
              <w:rPr>
                <w:bCs/>
                <w:sz w:val="20"/>
                <w:szCs w:val="20"/>
              </w:rPr>
            </w:pPr>
            <w:r>
              <w:rPr>
                <w:bCs/>
                <w:sz w:val="20"/>
                <w:szCs w:val="20"/>
              </w:rPr>
              <w:t>20</w:t>
            </w:r>
          </w:p>
        </w:tc>
        <w:tc>
          <w:tcPr>
            <w:tcW w:w="1276" w:type="dxa"/>
          </w:tcPr>
          <w:p w14:paraId="5CCC0C76" w14:textId="77777777" w:rsidR="00386385" w:rsidRPr="00D20D8E" w:rsidRDefault="00386385" w:rsidP="00A45BF1">
            <w:pPr>
              <w:jc w:val="center"/>
              <w:rPr>
                <w:bCs/>
                <w:sz w:val="20"/>
                <w:szCs w:val="20"/>
              </w:rPr>
            </w:pPr>
            <w:r>
              <w:rPr>
                <w:bCs/>
                <w:sz w:val="20"/>
                <w:szCs w:val="20"/>
              </w:rPr>
              <w:t>10</w:t>
            </w:r>
          </w:p>
        </w:tc>
      </w:tr>
      <w:tr w:rsidR="00386385" w:rsidRPr="00464D50" w14:paraId="1B50A064" w14:textId="77777777" w:rsidTr="00A45BF1">
        <w:tc>
          <w:tcPr>
            <w:tcW w:w="2977" w:type="dxa"/>
          </w:tcPr>
          <w:p w14:paraId="71F3EBC3" w14:textId="77777777" w:rsidR="00386385" w:rsidRPr="00D20D8E" w:rsidRDefault="00386385" w:rsidP="00A45BF1">
            <w:pPr>
              <w:rPr>
                <w:bCs/>
                <w:sz w:val="20"/>
                <w:szCs w:val="20"/>
              </w:rPr>
            </w:pPr>
            <w:r>
              <w:rPr>
                <w:bCs/>
                <w:sz w:val="20"/>
                <w:szCs w:val="20"/>
              </w:rPr>
              <w:t>E/R diagram</w:t>
            </w:r>
          </w:p>
        </w:tc>
        <w:tc>
          <w:tcPr>
            <w:tcW w:w="1417" w:type="dxa"/>
            <w:shd w:val="clear" w:color="auto" w:fill="auto"/>
          </w:tcPr>
          <w:p w14:paraId="35A87B58" w14:textId="77777777" w:rsidR="00386385" w:rsidRPr="00D20D8E" w:rsidRDefault="00386385" w:rsidP="00A45BF1">
            <w:pPr>
              <w:jc w:val="center"/>
              <w:rPr>
                <w:bCs/>
                <w:sz w:val="20"/>
                <w:szCs w:val="20"/>
              </w:rPr>
            </w:pPr>
            <w:r>
              <w:rPr>
                <w:bCs/>
                <w:sz w:val="20"/>
                <w:szCs w:val="20"/>
              </w:rPr>
              <w:t>30</w:t>
            </w:r>
          </w:p>
        </w:tc>
        <w:tc>
          <w:tcPr>
            <w:tcW w:w="1276" w:type="dxa"/>
          </w:tcPr>
          <w:p w14:paraId="1B90C134" w14:textId="0CC03E81" w:rsidR="00386385" w:rsidRPr="00D20D8E" w:rsidRDefault="00BC1481" w:rsidP="00A45BF1">
            <w:pPr>
              <w:jc w:val="center"/>
              <w:rPr>
                <w:bCs/>
                <w:sz w:val="20"/>
                <w:szCs w:val="20"/>
              </w:rPr>
            </w:pPr>
            <w:r>
              <w:rPr>
                <w:bCs/>
                <w:sz w:val="20"/>
                <w:szCs w:val="20"/>
              </w:rPr>
              <w:t>15</w:t>
            </w:r>
          </w:p>
        </w:tc>
      </w:tr>
      <w:tr w:rsidR="00386385" w:rsidRPr="00464D50" w14:paraId="027E562B" w14:textId="77777777" w:rsidTr="00A45BF1">
        <w:tc>
          <w:tcPr>
            <w:tcW w:w="2977" w:type="dxa"/>
          </w:tcPr>
          <w:p w14:paraId="7F25CE27" w14:textId="77777777" w:rsidR="00386385" w:rsidRDefault="00386385" w:rsidP="00A45BF1">
            <w:pPr>
              <w:rPr>
                <w:bCs/>
                <w:sz w:val="20"/>
                <w:szCs w:val="20"/>
              </w:rPr>
            </w:pPr>
            <w:r>
              <w:rPr>
                <w:bCs/>
                <w:sz w:val="20"/>
                <w:szCs w:val="20"/>
              </w:rPr>
              <w:t>E/R diagram description</w:t>
            </w:r>
          </w:p>
        </w:tc>
        <w:tc>
          <w:tcPr>
            <w:tcW w:w="1417" w:type="dxa"/>
            <w:shd w:val="clear" w:color="auto" w:fill="auto"/>
          </w:tcPr>
          <w:p w14:paraId="6862A65A" w14:textId="77777777" w:rsidR="00386385" w:rsidRPr="00D20D8E" w:rsidRDefault="00386385" w:rsidP="00A45BF1">
            <w:pPr>
              <w:jc w:val="center"/>
              <w:rPr>
                <w:bCs/>
                <w:sz w:val="20"/>
                <w:szCs w:val="20"/>
              </w:rPr>
            </w:pPr>
            <w:r>
              <w:rPr>
                <w:bCs/>
                <w:sz w:val="20"/>
                <w:szCs w:val="20"/>
              </w:rPr>
              <w:t>20</w:t>
            </w:r>
          </w:p>
        </w:tc>
        <w:tc>
          <w:tcPr>
            <w:tcW w:w="1276" w:type="dxa"/>
          </w:tcPr>
          <w:p w14:paraId="2B94B206" w14:textId="77777777" w:rsidR="00386385" w:rsidRPr="00D20D8E" w:rsidRDefault="00386385" w:rsidP="00A45BF1">
            <w:pPr>
              <w:jc w:val="center"/>
              <w:rPr>
                <w:bCs/>
                <w:sz w:val="20"/>
                <w:szCs w:val="20"/>
              </w:rPr>
            </w:pPr>
            <w:r>
              <w:rPr>
                <w:bCs/>
                <w:sz w:val="20"/>
                <w:szCs w:val="20"/>
              </w:rPr>
              <w:t>10</w:t>
            </w:r>
          </w:p>
        </w:tc>
      </w:tr>
      <w:tr w:rsidR="00386385" w:rsidRPr="00464D50" w14:paraId="6844674A" w14:textId="77777777" w:rsidTr="00A45BF1">
        <w:tc>
          <w:tcPr>
            <w:tcW w:w="2977" w:type="dxa"/>
          </w:tcPr>
          <w:p w14:paraId="43BC55C2" w14:textId="77777777" w:rsidR="00386385" w:rsidRDefault="00386385" w:rsidP="00A45BF1">
            <w:pPr>
              <w:rPr>
                <w:bCs/>
                <w:sz w:val="20"/>
                <w:szCs w:val="20"/>
              </w:rPr>
            </w:pPr>
            <w:r>
              <w:rPr>
                <w:bCs/>
                <w:sz w:val="20"/>
                <w:szCs w:val="20"/>
              </w:rPr>
              <w:t>Late submission</w:t>
            </w:r>
          </w:p>
        </w:tc>
        <w:tc>
          <w:tcPr>
            <w:tcW w:w="1417" w:type="dxa"/>
            <w:shd w:val="clear" w:color="auto" w:fill="auto"/>
          </w:tcPr>
          <w:p w14:paraId="2B32DEC7" w14:textId="77777777" w:rsidR="00386385" w:rsidRPr="00D20D8E" w:rsidRDefault="00386385" w:rsidP="00A45BF1">
            <w:pPr>
              <w:jc w:val="center"/>
              <w:rPr>
                <w:bCs/>
                <w:sz w:val="20"/>
                <w:szCs w:val="20"/>
              </w:rPr>
            </w:pPr>
          </w:p>
        </w:tc>
        <w:tc>
          <w:tcPr>
            <w:tcW w:w="1276" w:type="dxa"/>
          </w:tcPr>
          <w:p w14:paraId="599946F7" w14:textId="77777777" w:rsidR="00386385" w:rsidRPr="00D20D8E" w:rsidRDefault="00386385" w:rsidP="00A45BF1">
            <w:pPr>
              <w:jc w:val="center"/>
              <w:rPr>
                <w:bCs/>
                <w:sz w:val="20"/>
                <w:szCs w:val="20"/>
              </w:rPr>
            </w:pPr>
          </w:p>
        </w:tc>
      </w:tr>
      <w:tr w:rsidR="00386385" w:rsidRPr="00464D50" w14:paraId="3A35056C" w14:textId="77777777" w:rsidTr="00A45BF1">
        <w:tc>
          <w:tcPr>
            <w:tcW w:w="2977" w:type="dxa"/>
            <w:shd w:val="clear" w:color="auto" w:fill="AEAAAA" w:themeFill="background2" w:themeFillShade="BF"/>
          </w:tcPr>
          <w:p w14:paraId="233B81DD" w14:textId="77777777" w:rsidR="00386385" w:rsidRPr="007B3507" w:rsidRDefault="00386385" w:rsidP="00A45BF1">
            <w:pPr>
              <w:rPr>
                <w:b/>
                <w:sz w:val="20"/>
                <w:szCs w:val="20"/>
              </w:rPr>
            </w:pPr>
            <w:r w:rsidRPr="007B3507">
              <w:rPr>
                <w:b/>
                <w:sz w:val="20"/>
                <w:szCs w:val="20"/>
              </w:rPr>
              <w:t>Total</w:t>
            </w:r>
          </w:p>
        </w:tc>
        <w:tc>
          <w:tcPr>
            <w:tcW w:w="1417" w:type="dxa"/>
            <w:shd w:val="clear" w:color="auto" w:fill="AEAAAA" w:themeFill="background2" w:themeFillShade="BF"/>
          </w:tcPr>
          <w:p w14:paraId="3CF1B80D" w14:textId="77777777" w:rsidR="00386385" w:rsidRPr="007B3507" w:rsidRDefault="00386385" w:rsidP="00A45BF1">
            <w:pPr>
              <w:jc w:val="center"/>
              <w:rPr>
                <w:b/>
                <w:sz w:val="20"/>
                <w:szCs w:val="20"/>
              </w:rPr>
            </w:pPr>
            <w:r w:rsidRPr="007B3507">
              <w:rPr>
                <w:b/>
                <w:sz w:val="20"/>
                <w:szCs w:val="20"/>
              </w:rPr>
              <w:t>100</w:t>
            </w:r>
          </w:p>
        </w:tc>
        <w:tc>
          <w:tcPr>
            <w:tcW w:w="1276" w:type="dxa"/>
            <w:shd w:val="clear" w:color="auto" w:fill="AEAAAA" w:themeFill="background2" w:themeFillShade="BF"/>
          </w:tcPr>
          <w:p w14:paraId="202EB07A" w14:textId="609317B5" w:rsidR="00386385" w:rsidRPr="007B3507" w:rsidRDefault="00D67310" w:rsidP="00A45BF1">
            <w:pPr>
              <w:jc w:val="center"/>
              <w:rPr>
                <w:b/>
                <w:sz w:val="20"/>
                <w:szCs w:val="20"/>
              </w:rPr>
            </w:pPr>
            <w:r>
              <w:rPr>
                <w:b/>
                <w:sz w:val="20"/>
                <w:szCs w:val="20"/>
              </w:rPr>
              <w:t>5</w:t>
            </w:r>
            <w:r w:rsidR="00386385">
              <w:rPr>
                <w:b/>
                <w:sz w:val="20"/>
                <w:szCs w:val="20"/>
              </w:rPr>
              <w:t>5</w:t>
            </w:r>
          </w:p>
        </w:tc>
      </w:tr>
      <w:tr w:rsidR="00386385" w:rsidRPr="00464D50" w14:paraId="4AC79C71" w14:textId="77777777" w:rsidTr="00A45BF1">
        <w:tc>
          <w:tcPr>
            <w:tcW w:w="2977" w:type="dxa"/>
          </w:tcPr>
          <w:p w14:paraId="1F1DD68E" w14:textId="77777777" w:rsidR="00386385" w:rsidRPr="00545B03" w:rsidRDefault="00386385" w:rsidP="00A45BF1">
            <w:pPr>
              <w:rPr>
                <w:b/>
                <w:sz w:val="20"/>
                <w:szCs w:val="20"/>
              </w:rPr>
            </w:pPr>
            <w:r w:rsidRPr="00545B03">
              <w:rPr>
                <w:b/>
                <w:sz w:val="20"/>
                <w:szCs w:val="20"/>
              </w:rPr>
              <w:t>Individual Evaluation</w:t>
            </w:r>
          </w:p>
        </w:tc>
        <w:tc>
          <w:tcPr>
            <w:tcW w:w="1417" w:type="dxa"/>
          </w:tcPr>
          <w:p w14:paraId="56BCC2A7" w14:textId="77777777" w:rsidR="00386385" w:rsidRPr="00D20D8E" w:rsidRDefault="00386385" w:rsidP="00A45BF1">
            <w:pPr>
              <w:jc w:val="center"/>
              <w:rPr>
                <w:bCs/>
                <w:sz w:val="20"/>
                <w:szCs w:val="20"/>
              </w:rPr>
            </w:pPr>
          </w:p>
        </w:tc>
        <w:tc>
          <w:tcPr>
            <w:tcW w:w="1276" w:type="dxa"/>
          </w:tcPr>
          <w:p w14:paraId="22845BEF" w14:textId="77777777" w:rsidR="00386385" w:rsidRPr="00D20D8E" w:rsidRDefault="00386385" w:rsidP="00A45BF1">
            <w:pPr>
              <w:jc w:val="center"/>
              <w:rPr>
                <w:bCs/>
                <w:sz w:val="20"/>
                <w:szCs w:val="20"/>
              </w:rPr>
            </w:pPr>
          </w:p>
        </w:tc>
      </w:tr>
      <w:tr w:rsidR="00386385" w:rsidRPr="00464D50" w14:paraId="6A4E2E94" w14:textId="77777777" w:rsidTr="00A45BF1">
        <w:tc>
          <w:tcPr>
            <w:tcW w:w="2977" w:type="dxa"/>
          </w:tcPr>
          <w:p w14:paraId="66C972DD" w14:textId="77777777" w:rsidR="00386385" w:rsidRPr="001D43CA" w:rsidRDefault="00386385" w:rsidP="00A45BF1">
            <w:pPr>
              <w:rPr>
                <w:bCs/>
                <w:sz w:val="20"/>
                <w:szCs w:val="20"/>
              </w:rPr>
            </w:pPr>
          </w:p>
        </w:tc>
        <w:tc>
          <w:tcPr>
            <w:tcW w:w="1417" w:type="dxa"/>
          </w:tcPr>
          <w:p w14:paraId="594883FE" w14:textId="77777777" w:rsidR="00386385" w:rsidRPr="00D20D8E" w:rsidRDefault="00386385" w:rsidP="00A45BF1">
            <w:pPr>
              <w:jc w:val="center"/>
              <w:rPr>
                <w:bCs/>
                <w:sz w:val="20"/>
                <w:szCs w:val="20"/>
              </w:rPr>
            </w:pPr>
          </w:p>
        </w:tc>
        <w:tc>
          <w:tcPr>
            <w:tcW w:w="1276" w:type="dxa"/>
          </w:tcPr>
          <w:p w14:paraId="4DFC7CD7" w14:textId="77777777" w:rsidR="00386385" w:rsidRPr="00D20D8E" w:rsidRDefault="00386385" w:rsidP="00A45BF1">
            <w:pPr>
              <w:jc w:val="center"/>
              <w:rPr>
                <w:bCs/>
                <w:sz w:val="20"/>
                <w:szCs w:val="20"/>
              </w:rPr>
            </w:pPr>
          </w:p>
        </w:tc>
      </w:tr>
      <w:tr w:rsidR="00386385" w:rsidRPr="00464D50" w14:paraId="7EE1E32F" w14:textId="77777777" w:rsidTr="00A45BF1">
        <w:tc>
          <w:tcPr>
            <w:tcW w:w="2977" w:type="dxa"/>
          </w:tcPr>
          <w:p w14:paraId="545DC1E0" w14:textId="77777777" w:rsidR="00386385" w:rsidRDefault="00386385" w:rsidP="00A45BF1">
            <w:pPr>
              <w:rPr>
                <w:bCs/>
                <w:sz w:val="20"/>
                <w:szCs w:val="20"/>
              </w:rPr>
            </w:pPr>
          </w:p>
        </w:tc>
        <w:tc>
          <w:tcPr>
            <w:tcW w:w="1417" w:type="dxa"/>
          </w:tcPr>
          <w:p w14:paraId="2BE38D9C" w14:textId="77777777" w:rsidR="00386385" w:rsidRPr="00D20D8E" w:rsidRDefault="00386385" w:rsidP="00A45BF1">
            <w:pPr>
              <w:jc w:val="center"/>
              <w:rPr>
                <w:bCs/>
                <w:sz w:val="20"/>
                <w:szCs w:val="20"/>
              </w:rPr>
            </w:pPr>
          </w:p>
        </w:tc>
        <w:tc>
          <w:tcPr>
            <w:tcW w:w="1276" w:type="dxa"/>
          </w:tcPr>
          <w:p w14:paraId="53BC6E57" w14:textId="77777777" w:rsidR="00386385" w:rsidRPr="00D20D8E" w:rsidRDefault="00386385" w:rsidP="00A45BF1">
            <w:pPr>
              <w:jc w:val="center"/>
              <w:rPr>
                <w:bCs/>
                <w:sz w:val="20"/>
                <w:szCs w:val="20"/>
              </w:rPr>
            </w:pPr>
          </w:p>
        </w:tc>
      </w:tr>
      <w:tr w:rsidR="00386385" w:rsidRPr="00464D50" w14:paraId="0A2110BE" w14:textId="77777777" w:rsidTr="00A45BF1">
        <w:tc>
          <w:tcPr>
            <w:tcW w:w="2977" w:type="dxa"/>
          </w:tcPr>
          <w:p w14:paraId="3AD56B46" w14:textId="77777777" w:rsidR="00386385" w:rsidRDefault="00386385" w:rsidP="00A45BF1">
            <w:pPr>
              <w:rPr>
                <w:bCs/>
                <w:sz w:val="20"/>
                <w:szCs w:val="20"/>
              </w:rPr>
            </w:pPr>
          </w:p>
        </w:tc>
        <w:tc>
          <w:tcPr>
            <w:tcW w:w="1417" w:type="dxa"/>
          </w:tcPr>
          <w:p w14:paraId="2881372B" w14:textId="77777777" w:rsidR="00386385" w:rsidRPr="00D20D8E" w:rsidRDefault="00386385" w:rsidP="00A45BF1">
            <w:pPr>
              <w:jc w:val="center"/>
              <w:rPr>
                <w:bCs/>
                <w:sz w:val="20"/>
                <w:szCs w:val="20"/>
              </w:rPr>
            </w:pPr>
          </w:p>
        </w:tc>
        <w:tc>
          <w:tcPr>
            <w:tcW w:w="1276" w:type="dxa"/>
          </w:tcPr>
          <w:p w14:paraId="002E4531" w14:textId="77777777" w:rsidR="00386385" w:rsidRPr="00D20D8E" w:rsidRDefault="00386385" w:rsidP="00A45BF1">
            <w:pPr>
              <w:jc w:val="center"/>
              <w:rPr>
                <w:bCs/>
                <w:sz w:val="20"/>
                <w:szCs w:val="20"/>
              </w:rPr>
            </w:pPr>
          </w:p>
        </w:tc>
      </w:tr>
    </w:tbl>
    <w:p w14:paraId="6D40256E" w14:textId="77777777" w:rsidR="00386385" w:rsidRDefault="00386385">
      <w:pPr>
        <w:jc w:val="center"/>
        <w:rPr>
          <w:b/>
          <w:smallCaps/>
          <w:sz w:val="28"/>
          <w:szCs w:val="28"/>
        </w:rPr>
      </w:pPr>
    </w:p>
    <w:p w14:paraId="7AA75970" w14:textId="77777777" w:rsidR="00F90F38" w:rsidRDefault="00F90F38">
      <w:pPr>
        <w:jc w:val="center"/>
        <w:rPr>
          <w:b/>
          <w:smallCaps/>
          <w:sz w:val="28"/>
          <w:szCs w:val="28"/>
        </w:rPr>
      </w:pPr>
    </w:p>
    <w:p w14:paraId="011F10DB" w14:textId="77777777" w:rsidR="00F90F38" w:rsidRDefault="00F90F38">
      <w:pPr>
        <w:jc w:val="center"/>
        <w:rPr>
          <w:b/>
          <w:smallCaps/>
          <w:sz w:val="28"/>
          <w:szCs w:val="28"/>
        </w:rPr>
      </w:pPr>
    </w:p>
    <w:p w14:paraId="1FD65C14" w14:textId="77777777" w:rsidR="00F90F38" w:rsidRDefault="00F90F38">
      <w:pPr>
        <w:jc w:val="center"/>
        <w:rPr>
          <w:b/>
          <w:smallCaps/>
          <w:sz w:val="28"/>
          <w:szCs w:val="28"/>
        </w:rPr>
      </w:pPr>
    </w:p>
    <w:p w14:paraId="7D973FC8" w14:textId="77777777" w:rsidR="00F90F38" w:rsidRDefault="00000000">
      <w:r>
        <w:br w:type="page"/>
      </w:r>
    </w:p>
    <w:p w14:paraId="2E76E32A" w14:textId="77777777" w:rsidR="00F90F38" w:rsidRDefault="00F90F38"/>
    <w:p w14:paraId="21F59C19" w14:textId="77777777" w:rsidR="00F90F38" w:rsidRDefault="00000000">
      <w:pPr>
        <w:rPr>
          <w:b/>
          <w:smallCaps/>
          <w:sz w:val="28"/>
          <w:szCs w:val="28"/>
        </w:rPr>
      </w:pPr>
      <w:r>
        <w:rPr>
          <w:b/>
          <w:smallCaps/>
          <w:sz w:val="28"/>
          <w:szCs w:val="28"/>
        </w:rPr>
        <w:t>Table of Contents</w:t>
      </w:r>
    </w:p>
    <w:p w14:paraId="66723CC0" w14:textId="77777777" w:rsidR="00F90F38" w:rsidRDefault="00F90F38">
      <w:pPr>
        <w:rPr>
          <w:b/>
          <w:smallCaps/>
          <w:sz w:val="28"/>
          <w:szCs w:val="28"/>
        </w:rPr>
      </w:pPr>
    </w:p>
    <w:sdt>
      <w:sdtPr>
        <w:id w:val="-68964805"/>
        <w:docPartObj>
          <w:docPartGallery w:val="Table of Contents"/>
          <w:docPartUnique/>
        </w:docPartObj>
      </w:sdtPr>
      <w:sdtContent>
        <w:p w14:paraId="47919181" w14:textId="77777777" w:rsidR="00F90F38"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3687D017" w14:textId="77777777" w:rsidR="00F90F38"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1346CE1C" w14:textId="77777777" w:rsidR="00F90F38" w:rsidRDefault="00000000">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hyperlink>
          <w:r>
            <w:fldChar w:fldCharType="begin"/>
          </w:r>
          <w:r>
            <w:instrText xml:space="preserve"> PAGEREF _heading=h.1fob9te \h </w:instrText>
          </w:r>
          <w:r>
            <w:fldChar w:fldCharType="separate"/>
          </w:r>
          <w:r>
            <w:rPr>
              <w:color w:val="000000"/>
              <w:highlight w:val="yellow"/>
            </w:rPr>
            <w:t>As it is in the prototype code</w:t>
          </w:r>
          <w:r>
            <w:rPr>
              <w:color w:val="000000"/>
            </w:rPr>
            <w:tab/>
            <w:t>4</w:t>
          </w:r>
          <w:r>
            <w:fldChar w:fldCharType="end"/>
          </w:r>
        </w:p>
        <w:p w14:paraId="1E5DD427" w14:textId="77777777" w:rsidR="00F90F38" w:rsidRDefault="00000000">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Diagram—</w:t>
            </w:r>
          </w:hyperlink>
          <w:r>
            <w:fldChar w:fldCharType="begin"/>
          </w:r>
          <w:r>
            <w:instrText xml:space="preserve"> PAGEREF _heading=h.3znysh7 \h </w:instrText>
          </w:r>
          <w:r>
            <w:fldChar w:fldCharType="separate"/>
          </w:r>
          <w:r>
            <w:rPr>
              <w:color w:val="000000"/>
              <w:highlight w:val="yellow"/>
            </w:rPr>
            <w:t>As it should-be</w:t>
          </w:r>
          <w:r>
            <w:rPr>
              <w:color w:val="000000"/>
            </w:rPr>
            <w:tab/>
            <w:t>4</w:t>
          </w:r>
          <w:r>
            <w:fldChar w:fldCharType="end"/>
          </w:r>
        </w:p>
        <w:p w14:paraId="10A096B1" w14:textId="77777777" w:rsidR="00F90F38"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7BC1B274" w14:textId="77777777" w:rsidR="00F90F38"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4.</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50E80825" w14:textId="77777777" w:rsidR="00F90F38" w:rsidRDefault="00000000">
          <w:pPr>
            <w:pBdr>
              <w:top w:val="nil"/>
              <w:left w:val="nil"/>
              <w:bottom w:val="nil"/>
              <w:right w:val="nil"/>
              <w:between w:val="nil"/>
            </w:pBdr>
            <w:tabs>
              <w:tab w:val="left" w:pos="480"/>
              <w:tab w:val="right" w:pos="9350"/>
            </w:tabs>
            <w:rPr>
              <w:color w:val="000000"/>
            </w:rPr>
          </w:pPr>
          <w:hyperlink w:anchor="_heading=h.3dy6vkm">
            <w:r>
              <w:rPr>
                <w:rFonts w:ascii="Times New Roman" w:eastAsia="Times New Roman" w:hAnsi="Times New Roman" w:cs="Times New Roman"/>
                <w:color w:val="000000"/>
              </w:rPr>
              <w:t>5.</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708D64F5" w14:textId="77777777" w:rsidR="00F90F38"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6.</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7B66EBF5" w14:textId="77777777" w:rsidR="00F90F38" w:rsidRDefault="00000000">
          <w:pPr>
            <w:ind w:left="720"/>
          </w:pPr>
          <w:r>
            <w:fldChar w:fldCharType="end"/>
          </w:r>
        </w:p>
      </w:sdtContent>
    </w:sdt>
    <w:p w14:paraId="36771801" w14:textId="77777777" w:rsidR="00F90F38" w:rsidRDefault="00F90F38"/>
    <w:p w14:paraId="11E0BDE6" w14:textId="77777777" w:rsidR="00F90F38" w:rsidRDefault="00F90F38"/>
    <w:p w14:paraId="75E1EABB" w14:textId="77777777" w:rsidR="00F90F38" w:rsidRDefault="00F90F38"/>
    <w:p w14:paraId="76F70164" w14:textId="77777777" w:rsidR="00F90F38" w:rsidRDefault="00000000">
      <w:pPr>
        <w:pStyle w:val="Heading1"/>
        <w:numPr>
          <w:ilvl w:val="0"/>
          <w:numId w:val="3"/>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7CFD4419" w14:textId="77777777" w:rsidR="00F90F38" w:rsidRDefault="00F90F38"/>
    <w:p w14:paraId="1B2A6D25" w14:textId="77777777" w:rsidR="00F90F38" w:rsidRDefault="00000000">
      <w:r>
        <w:t>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14:paraId="45A9D3DF" w14:textId="77777777" w:rsidR="00F90F38" w:rsidRDefault="00F90F38"/>
    <w:p w14:paraId="1F31EB07" w14:textId="77777777" w:rsidR="00F90F38" w:rsidRDefault="00000000">
      <w:r>
        <w:t xml:space="preserve">With recent advancements in deep learning frameworks and access to faster </w:t>
      </w:r>
      <w:proofErr w:type="spellStart"/>
      <w:r>
        <w:t>gpus</w:t>
      </w:r>
      <w:proofErr w:type="spellEnd"/>
      <w:r>
        <w:t xml:space="preserve">, training complex models that can predict on time series data has opened new avenues to explore stock market trading. We plan on using models that have a memory component in them, such as LSTM (Long </w:t>
      </w:r>
      <w:proofErr w:type="gramStart"/>
      <w:r>
        <w:t>Short Term</w:t>
      </w:r>
      <w:proofErr w:type="gramEnd"/>
      <w:r>
        <w:t xml:space="preserve"> Memory) to make predictions and trades on the stock market.</w:t>
      </w:r>
    </w:p>
    <w:p w14:paraId="59123D4A" w14:textId="77777777" w:rsidR="00F90F38" w:rsidRDefault="00F90F38"/>
    <w:p w14:paraId="2BC6203E" w14:textId="77777777" w:rsidR="00F90F38" w:rsidRDefault="00000000">
      <w: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14:paraId="6ACFB4A0" w14:textId="77777777" w:rsidR="00F90F38" w:rsidRDefault="00F90F38"/>
    <w:p w14:paraId="3D51509E" w14:textId="77777777" w:rsidR="00F90F38" w:rsidRDefault="00000000">
      <w:r>
        <w:t>Technical details:</w:t>
      </w:r>
    </w:p>
    <w:p w14:paraId="738E85DA" w14:textId="77777777" w:rsidR="00F90F38" w:rsidRDefault="00000000">
      <w:r>
        <w:t>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14:paraId="3DB1EED6" w14:textId="77777777" w:rsidR="00F90F38" w:rsidRDefault="00F90F38"/>
    <w:p w14:paraId="6E245E48" w14:textId="77777777" w:rsidR="00F90F38" w:rsidRDefault="00F90F38"/>
    <w:p w14:paraId="0441E87F" w14:textId="77777777" w:rsidR="00F90F38" w:rsidRDefault="00000000">
      <w:pPr>
        <w:pStyle w:val="Heading1"/>
        <w:numPr>
          <w:ilvl w:val="0"/>
          <w:numId w:val="3"/>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6F80F8D2" w14:textId="77777777" w:rsidR="00F90F38" w:rsidRDefault="00F90F38"/>
    <w:p w14:paraId="41D68255" w14:textId="77777777" w:rsidR="00F90F38" w:rsidRDefault="00000000">
      <w:pPr>
        <w:pStyle w:val="Heading2"/>
        <w:numPr>
          <w:ilvl w:val="1"/>
          <w:numId w:val="3"/>
        </w:numPr>
      </w:pPr>
      <w:bookmarkStart w:id="2" w:name="_heading=h.1fob9te" w:colFirst="0" w:colLast="0"/>
      <w:bookmarkEnd w:id="2"/>
      <w:r>
        <w:t>Architecture Diagram—</w:t>
      </w:r>
      <w:r>
        <w:rPr>
          <w:highlight w:val="yellow"/>
        </w:rPr>
        <w:t>As it is in the prototype code</w:t>
      </w:r>
    </w:p>
    <w:p w14:paraId="5D52BC09" w14:textId="251E78B9" w:rsidR="00F90F38" w:rsidRDefault="00F90F38"/>
    <w:p w14:paraId="1D0A29ED" w14:textId="1BF8905C" w:rsidR="009C2D0E" w:rsidRPr="009C2D0E" w:rsidRDefault="009C2D0E">
      <w:pPr>
        <w:rPr>
          <w:color w:val="FF0000"/>
        </w:rPr>
      </w:pPr>
      <w:r w:rsidRPr="009C2D0E">
        <w:rPr>
          <w:color w:val="FF0000"/>
        </w:rPr>
        <w:t>[</w:t>
      </w:r>
      <w:r>
        <w:rPr>
          <w:color w:val="FF0000"/>
        </w:rPr>
        <w:t>It is hard to follow the backend part of the diagram. Are these layers drawn in circles? Follow standard diagram models as are used in Software Engineering.</w:t>
      </w:r>
      <w:r w:rsidRPr="009C2D0E">
        <w:rPr>
          <w:color w:val="FF0000"/>
        </w:rPr>
        <w:t>]</w:t>
      </w:r>
    </w:p>
    <w:p w14:paraId="4A049836" w14:textId="77777777" w:rsidR="00F90F38" w:rsidRDefault="00F90F38"/>
    <w:p w14:paraId="2D501B85" w14:textId="77777777" w:rsidR="00F90F38" w:rsidRDefault="00000000">
      <w:r>
        <w:rPr>
          <w:noProof/>
        </w:rPr>
        <w:drawing>
          <wp:inline distT="114300" distB="114300" distL="114300" distR="114300" wp14:anchorId="6B6D0FB0" wp14:editId="51FFD649">
            <wp:extent cx="5943600" cy="4089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089400"/>
                    </a:xfrm>
                    <a:prstGeom prst="rect">
                      <a:avLst/>
                    </a:prstGeom>
                    <a:ln/>
                  </pic:spPr>
                </pic:pic>
              </a:graphicData>
            </a:graphic>
          </wp:inline>
        </w:drawing>
      </w:r>
    </w:p>
    <w:p w14:paraId="753C973A" w14:textId="77777777" w:rsidR="00F90F38" w:rsidRDefault="00000000">
      <w:r>
        <w:rPr>
          <w:noProof/>
        </w:rPr>
        <w:lastRenderedPageBreak/>
        <w:drawing>
          <wp:inline distT="114300" distB="114300" distL="114300" distR="114300" wp14:anchorId="5ECC9864" wp14:editId="69FF276A">
            <wp:extent cx="5943600" cy="7721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7721600"/>
                    </a:xfrm>
                    <a:prstGeom prst="rect">
                      <a:avLst/>
                    </a:prstGeom>
                    <a:ln/>
                  </pic:spPr>
                </pic:pic>
              </a:graphicData>
            </a:graphic>
          </wp:inline>
        </w:drawing>
      </w:r>
      <w:r>
        <w:lastRenderedPageBreak/>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passed to controller. In services there is </w:t>
      </w:r>
      <w:proofErr w:type="spellStart"/>
      <w:r>
        <w:t>loginAuth</w:t>
      </w:r>
      <w:proofErr w:type="spellEnd"/>
      <w:r>
        <w:t xml:space="preserve"> function which takes the data and make a call to </w:t>
      </w:r>
      <w:proofErr w:type="spellStart"/>
      <w:r>
        <w:t>api</w:t>
      </w:r>
      <w:proofErr w:type="spellEnd"/>
      <w:r>
        <w:t xml:space="preserve"> with </w:t>
      </w:r>
      <w:proofErr w:type="spellStart"/>
      <w:r>
        <w:t>axios.post</w:t>
      </w:r>
      <w:proofErr w:type="spellEnd"/>
      <w:r>
        <w:t xml:space="preserve"> on </w:t>
      </w:r>
      <w:proofErr w:type="gramStart"/>
      <w:r>
        <w:t>endpoint  /</w:t>
      </w:r>
      <w:proofErr w:type="spellStart"/>
      <w:proofErr w:type="gramEnd"/>
      <w:r>
        <w:t>api</w:t>
      </w:r>
      <w:proofErr w:type="spellEnd"/>
      <w:r>
        <w:t>/v1/</w:t>
      </w:r>
      <w:proofErr w:type="spellStart"/>
      <w:r>
        <w:t>analyst_login</w:t>
      </w:r>
      <w:proofErr w:type="spellEnd"/>
      <w:r>
        <w:t xml:space="preserve"> and waits for the result. This </w:t>
      </w:r>
      <w:proofErr w:type="spellStart"/>
      <w:r>
        <w:t>api</w:t>
      </w:r>
      <w:proofErr w:type="spellEnd"/>
      <w:r>
        <w:t xml:space="preserve"> calls the command with Analyst </w:t>
      </w:r>
      <w:proofErr w:type="spellStart"/>
      <w:r>
        <w:t>Unitofwork</w:t>
      </w:r>
      <w:proofErr w:type="spellEnd"/>
      <w:r>
        <w:t xml:space="preserve"> which attach itself to </w:t>
      </w:r>
      <w:proofErr w:type="spellStart"/>
      <w:r>
        <w:t>AnalystRepo</w:t>
      </w:r>
      <w:proofErr w:type="spellEnd"/>
      <w:r>
        <w:t xml:space="preserve">. This Repo loads </w:t>
      </w:r>
      <w:proofErr w:type="spellStart"/>
      <w:r>
        <w:t>AnalystClass</w:t>
      </w:r>
      <w:proofErr w:type="spellEnd"/>
      <w:r>
        <w:t xml:space="preserve"> domain with function of Login and pass the database results along with the user provided email and password. Domain function of “login” use hash to compare password and email and return true if success. The model is updated on backend and data gets return from </w:t>
      </w:r>
      <w:proofErr w:type="spellStart"/>
      <w:r>
        <w:t>api</w:t>
      </w:r>
      <w:proofErr w:type="spellEnd"/>
      <w:r>
        <w:t xml:space="preserve">. On retrieving success </w:t>
      </w:r>
      <w:proofErr w:type="gramStart"/>
      <w:r>
        <w:t>message</w:t>
      </w:r>
      <w:proofErr w:type="gramEnd"/>
      <w:r>
        <w:t xml:space="preserve"> the controlled renders dashboard view and the user gets the access dashboard functionality now.</w:t>
      </w:r>
    </w:p>
    <w:p w14:paraId="30828B13" w14:textId="77777777" w:rsidR="00F90F38" w:rsidRDefault="00F90F38"/>
    <w:p w14:paraId="1B1E2D40" w14:textId="77777777" w:rsidR="00F90F38" w:rsidRDefault="00000000">
      <w:pPr>
        <w:pStyle w:val="Heading2"/>
        <w:numPr>
          <w:ilvl w:val="1"/>
          <w:numId w:val="3"/>
        </w:numPr>
      </w:pPr>
      <w:bookmarkStart w:id="3" w:name="_heading=h.3znysh7" w:colFirst="0" w:colLast="0"/>
      <w:bookmarkEnd w:id="3"/>
      <w:r>
        <w:t>Architecture Diagram—</w:t>
      </w:r>
      <w:r>
        <w:rPr>
          <w:highlight w:val="yellow"/>
        </w:rPr>
        <w:t>As it should-be</w:t>
      </w:r>
    </w:p>
    <w:p w14:paraId="6FBA9F74" w14:textId="19B20837" w:rsidR="00F90F38" w:rsidRDefault="00F90F38">
      <w:pPr>
        <w:rPr>
          <w:sz w:val="22"/>
          <w:szCs w:val="22"/>
        </w:rPr>
      </w:pPr>
    </w:p>
    <w:p w14:paraId="5DF1EF42" w14:textId="1AE94FC8" w:rsidR="008E4D24" w:rsidRDefault="008E4D24">
      <w:pPr>
        <w:rPr>
          <w:color w:val="FF0000"/>
          <w:sz w:val="22"/>
          <w:szCs w:val="22"/>
        </w:rPr>
      </w:pPr>
      <w:r w:rsidRPr="008E4D24">
        <w:rPr>
          <w:color w:val="FF0000"/>
          <w:sz w:val="22"/>
          <w:szCs w:val="22"/>
        </w:rPr>
        <w:t>[</w:t>
      </w:r>
      <w:r>
        <w:rPr>
          <w:color w:val="FF0000"/>
          <w:sz w:val="22"/>
          <w:szCs w:val="22"/>
        </w:rPr>
        <w:t>You need to rephrase this whole section. Your arguments must be clear and easily readable.</w:t>
      </w:r>
      <w:r w:rsidR="00E8310F">
        <w:rPr>
          <w:color w:val="FF0000"/>
          <w:sz w:val="22"/>
          <w:szCs w:val="22"/>
        </w:rPr>
        <w:t xml:space="preserve"> Moreover, you should also make it clear how this architecture is different from your system architecture in the prototype.</w:t>
      </w:r>
      <w:r w:rsidRPr="008E4D24">
        <w:rPr>
          <w:color w:val="FF0000"/>
          <w:sz w:val="22"/>
          <w:szCs w:val="22"/>
        </w:rPr>
        <w:t>]</w:t>
      </w:r>
    </w:p>
    <w:p w14:paraId="18A3885E" w14:textId="77777777" w:rsidR="008E4D24" w:rsidRPr="008E4D24" w:rsidRDefault="008E4D24">
      <w:pPr>
        <w:rPr>
          <w:color w:val="FF0000"/>
          <w:sz w:val="22"/>
          <w:szCs w:val="22"/>
        </w:rPr>
      </w:pPr>
    </w:p>
    <w:p w14:paraId="65840F9D" w14:textId="77777777" w:rsidR="00F90F38" w:rsidRDefault="00000000">
      <w:r>
        <w:t>In a couple of paragraphs, discuss how your updated architecture will help in achieving design goals listed above.</w:t>
      </w:r>
    </w:p>
    <w:p w14:paraId="1657D839" w14:textId="77777777" w:rsidR="00F90F38" w:rsidRDefault="00F90F38"/>
    <w:p w14:paraId="430EC28C" w14:textId="77777777" w:rsidR="00F90F38" w:rsidRDefault="00000000">
      <w:r>
        <w:t>As the MVVM model will allow for the separation of components in each layer, we can test them separately. This allows for the code base to be easily tested if new components are added and integrated.</w:t>
      </w:r>
    </w:p>
    <w:p w14:paraId="284A4569" w14:textId="77777777" w:rsidR="00F90F38" w:rsidRDefault="00F90F38"/>
    <w:p w14:paraId="44558ABC" w14:textId="77777777" w:rsidR="00F90F38" w:rsidRDefault="00000000">
      <w:r>
        <w:t>It is reusable as if we change the underlying View Model to just a controller the components of the view and model don't have to be changed. We can reuse them in the updated architecture as needed. It also allows these components to be incorporated in the extension of the code if we add new features.</w:t>
      </w:r>
    </w:p>
    <w:p w14:paraId="20B833FA" w14:textId="77777777" w:rsidR="00F90F38" w:rsidRDefault="00F90F38"/>
    <w:p w14:paraId="55AEC3F4" w14:textId="77777777" w:rsidR="00F90F38" w:rsidRDefault="00000000">
      <w:r>
        <w:t xml:space="preserve">As the model is separate the data management and the </w:t>
      </w:r>
      <w:proofErr w:type="gramStart"/>
      <w:r>
        <w:t>front end</w:t>
      </w:r>
      <w:proofErr w:type="gramEnd"/>
      <w:r>
        <w:t xml:space="preserve"> logic can be extended here. The view model can manage multiple instances of the model along with event listeners which makes it scalable as we can add other instances on the existing ones.</w:t>
      </w:r>
    </w:p>
    <w:p w14:paraId="2CA04215" w14:textId="77777777" w:rsidR="00F90F38" w:rsidRDefault="00F90F38"/>
    <w:p w14:paraId="1B13DC53" w14:textId="77777777" w:rsidR="00F90F38" w:rsidRDefault="00000000">
      <w:r>
        <w:t xml:space="preserve">As the model view is the bridge between the model and the view, each class has different concerns that it can call. The bot class cannot interact with the login/signup logic nor vice versa. These implementations are kept hidden from separate concerns in the MVVM architecture. </w:t>
      </w:r>
    </w:p>
    <w:p w14:paraId="63F81492" w14:textId="77777777" w:rsidR="00F90F38" w:rsidRDefault="00F90F38"/>
    <w:p w14:paraId="3F3A1CA0" w14:textId="77777777" w:rsidR="00F90F38" w:rsidRDefault="00F90F38"/>
    <w:p w14:paraId="3368FC12" w14:textId="77777777" w:rsidR="00F90F38" w:rsidRDefault="00F90F38"/>
    <w:p w14:paraId="5D9AFF20" w14:textId="77777777" w:rsidR="00F90F38" w:rsidRDefault="00000000">
      <w:r>
        <w:rPr>
          <w:noProof/>
        </w:rPr>
        <w:drawing>
          <wp:inline distT="114300" distB="114300" distL="114300" distR="114300" wp14:anchorId="7C980DB5" wp14:editId="7052D0C9">
            <wp:extent cx="5943600" cy="4089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4089400"/>
                    </a:xfrm>
                    <a:prstGeom prst="rect">
                      <a:avLst/>
                    </a:prstGeom>
                    <a:ln/>
                  </pic:spPr>
                </pic:pic>
              </a:graphicData>
            </a:graphic>
          </wp:inline>
        </w:drawing>
      </w:r>
    </w:p>
    <w:p w14:paraId="1E3A5E7F" w14:textId="77777777" w:rsidR="00F90F38" w:rsidRDefault="00F90F38"/>
    <w:p w14:paraId="4047E8E1" w14:textId="77777777" w:rsidR="00F90F38" w:rsidRDefault="00000000">
      <w:pPr>
        <w:sectPr w:rsidR="00F90F38">
          <w:footerReference w:type="default" r:id="rId11"/>
          <w:pgSz w:w="12240" w:h="15840"/>
          <w:pgMar w:top="2601" w:right="1440" w:bottom="1440" w:left="1440" w:header="720" w:footer="720" w:gutter="0"/>
          <w:pgNumType w:start="1"/>
          <w:cols w:space="720"/>
          <w:titlePg/>
        </w:sectPr>
      </w:pPr>
      <w:r>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w:t>
      </w:r>
      <w:proofErr w:type="spellStart"/>
      <w:r>
        <w:t>viewModel</w:t>
      </w:r>
      <w:proofErr w:type="spellEnd"/>
      <w:r>
        <w:t xml:space="preserve">. The </w:t>
      </w:r>
      <w:proofErr w:type="spellStart"/>
      <w:r>
        <w:t>ViewModel</w:t>
      </w:r>
      <w:proofErr w:type="spellEnd"/>
      <w:r>
        <w:t xml:space="preserve"> will use the services and call </w:t>
      </w:r>
      <w:proofErr w:type="spellStart"/>
      <w:r>
        <w:t>api</w:t>
      </w:r>
      <w:proofErr w:type="spellEnd"/>
      <w:r>
        <w:t xml:space="preserve"> with </w:t>
      </w:r>
      <w:proofErr w:type="gramStart"/>
      <w:r>
        <w:t>endpoint  /</w:t>
      </w:r>
      <w:proofErr w:type="spellStart"/>
      <w:proofErr w:type="gramEnd"/>
      <w:r>
        <w:t>api</w:t>
      </w:r>
      <w:proofErr w:type="spellEnd"/>
      <w:r>
        <w:t>/v1/</w:t>
      </w:r>
      <w:proofErr w:type="spellStart"/>
      <w:r>
        <w:t>analyst_login</w:t>
      </w:r>
      <w:proofErr w:type="spellEnd"/>
      <w:r>
        <w:t xml:space="preserve"> and waits for the result. This </w:t>
      </w:r>
      <w:proofErr w:type="spellStart"/>
      <w:r>
        <w:t>api</w:t>
      </w:r>
      <w:proofErr w:type="spellEnd"/>
      <w:r>
        <w:t xml:space="preserve"> calls the command with Analyst </w:t>
      </w:r>
      <w:proofErr w:type="spellStart"/>
      <w:r>
        <w:t>Unitofwork</w:t>
      </w:r>
      <w:proofErr w:type="spellEnd"/>
      <w:r>
        <w:t xml:space="preserve"> which attach itself to </w:t>
      </w:r>
      <w:proofErr w:type="spellStart"/>
      <w:r>
        <w:t>AnalystRepo</w:t>
      </w:r>
      <w:proofErr w:type="spellEnd"/>
      <w:r>
        <w:t xml:space="preserve">. This Repo loads </w:t>
      </w:r>
      <w:proofErr w:type="spellStart"/>
      <w:r>
        <w:t>AnalystClass</w:t>
      </w:r>
      <w:proofErr w:type="spellEnd"/>
      <w:r>
        <w:t xml:space="preserve"> domain with function of Login and pass the database results along with the user provided email and password. Domain function of “login” use hash to compare password and email and return true if success.  </w:t>
      </w:r>
    </w:p>
    <w:p w14:paraId="21BDE92A" w14:textId="77777777" w:rsidR="00F90F38" w:rsidRDefault="00000000">
      <w:pPr>
        <w:pStyle w:val="Heading1"/>
        <w:numPr>
          <w:ilvl w:val="0"/>
          <w:numId w:val="3"/>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lastRenderedPageBreak/>
        <w:t>Data Models</w:t>
      </w:r>
    </w:p>
    <w:p w14:paraId="0DA6B98B" w14:textId="3FF861BF" w:rsidR="00F90F38" w:rsidRDefault="00F90F38"/>
    <w:p w14:paraId="36CAB5ED" w14:textId="1F9C20AA" w:rsidR="00A57D3D" w:rsidRDefault="00A57D3D">
      <w:pPr>
        <w:rPr>
          <w:color w:val="FF0000"/>
        </w:rPr>
      </w:pPr>
      <w:r w:rsidRPr="00A57D3D">
        <w:rPr>
          <w:color w:val="FF0000"/>
        </w:rPr>
        <w:t>[</w:t>
      </w:r>
      <w:r>
        <w:rPr>
          <w:color w:val="FF0000"/>
        </w:rPr>
        <w:t xml:space="preserve">It is hard to understand the purpose of each entity. Description should be clear. Moreover, you should also model data from external sources such as stock exchange. How </w:t>
      </w:r>
      <w:r w:rsidR="00896C14">
        <w:rPr>
          <w:color w:val="FF0000"/>
        </w:rPr>
        <w:t>are</w:t>
      </w:r>
      <w:r>
        <w:rPr>
          <w:color w:val="FF0000"/>
        </w:rPr>
        <w:t xml:space="preserve"> authorization and authentication being managed?</w:t>
      </w:r>
      <w:r w:rsidRPr="00A57D3D">
        <w:rPr>
          <w:color w:val="FF0000"/>
        </w:rPr>
        <w:t>]</w:t>
      </w:r>
    </w:p>
    <w:p w14:paraId="439DD8C6" w14:textId="77777777" w:rsidR="00896C14" w:rsidRPr="00A57D3D" w:rsidRDefault="00896C14">
      <w:pPr>
        <w:rPr>
          <w:color w:val="FF0000"/>
        </w:rPr>
      </w:pPr>
    </w:p>
    <w:p w14:paraId="5028AF56" w14:textId="77777777" w:rsidR="00F90F38" w:rsidRDefault="00000000">
      <w:r>
        <w:t>Entities:</w:t>
      </w:r>
    </w:p>
    <w:p w14:paraId="43DB45AB" w14:textId="77777777" w:rsidR="00F90F38" w:rsidRDefault="00000000">
      <w:r>
        <w:t xml:space="preserve">Analyst: Analysts will register investors, </w:t>
      </w:r>
      <w:proofErr w:type="gramStart"/>
      <w:r>
        <w:t>configure</w:t>
      </w:r>
      <w:proofErr w:type="gramEnd"/>
      <w:r>
        <w:t xml:space="preserve"> and start the execution of the bot, analyze its statistics and assign investors to their bots.</w:t>
      </w:r>
    </w:p>
    <w:p w14:paraId="4E0C7947" w14:textId="77777777" w:rsidR="00F90F38" w:rsidRDefault="00F90F38"/>
    <w:p w14:paraId="4F956F8F" w14:textId="77777777" w:rsidR="00F90F38" w:rsidRDefault="00000000">
      <w:r>
        <w:t xml:space="preserve">Analyst: Investors will use the bot for investment purposes and can view a summary report of the performance of the bot for a specific range of </w:t>
      </w:r>
      <w:proofErr w:type="gramStart"/>
      <w:r>
        <w:t>time period</w:t>
      </w:r>
      <w:proofErr w:type="gramEnd"/>
      <w:r>
        <w:t xml:space="preserve"> (monthly, quarterly, half-yearly, yearly, or other combinations of days or months).</w:t>
      </w:r>
    </w:p>
    <w:p w14:paraId="32E5A7D4" w14:textId="77777777" w:rsidR="00F90F38" w:rsidRDefault="00F90F38"/>
    <w:p w14:paraId="2F64328E" w14:textId="77777777" w:rsidR="00F90F38" w:rsidRDefault="00000000">
      <w:r>
        <w:t>Bot: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14:paraId="31F43074" w14:textId="77777777" w:rsidR="00F90F38" w:rsidRDefault="00F90F38"/>
    <w:p w14:paraId="7FF394D3" w14:textId="77777777" w:rsidR="00F90F38" w:rsidRDefault="00F90F38"/>
    <w:p w14:paraId="3EA155D1" w14:textId="77777777" w:rsidR="00F90F38" w:rsidRDefault="00000000">
      <w:r>
        <w:rPr>
          <w:noProof/>
        </w:rPr>
        <w:drawing>
          <wp:inline distT="114300" distB="114300" distL="114300" distR="114300" wp14:anchorId="3420AEEC" wp14:editId="64E36FF8">
            <wp:extent cx="5943600" cy="3289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289300"/>
                    </a:xfrm>
                    <a:prstGeom prst="rect">
                      <a:avLst/>
                    </a:prstGeom>
                    <a:ln/>
                  </pic:spPr>
                </pic:pic>
              </a:graphicData>
            </a:graphic>
          </wp:inline>
        </w:drawing>
      </w:r>
    </w:p>
    <w:p w14:paraId="4E6613CF" w14:textId="77777777" w:rsidR="00F90F38" w:rsidRDefault="00000000">
      <w:pPr>
        <w:pStyle w:val="Heading1"/>
        <w:ind w:left="0" w:firstLine="0"/>
        <w:jc w:val="left"/>
        <w:rPr>
          <w:rFonts w:ascii="Calibri" w:eastAsia="Calibri" w:hAnsi="Calibri" w:cs="Calibri"/>
          <w:sz w:val="32"/>
          <w:szCs w:val="32"/>
        </w:rPr>
      </w:pPr>
      <w:bookmarkStart w:id="5" w:name="_heading=h.tyjcwt" w:colFirst="0" w:colLast="0"/>
      <w:bookmarkEnd w:id="5"/>
      <w:r>
        <w:br w:type="page"/>
      </w:r>
    </w:p>
    <w:p w14:paraId="3D12C0B8" w14:textId="77777777" w:rsidR="00F90F38" w:rsidRDefault="00000000">
      <w:pPr>
        <w:pStyle w:val="Heading1"/>
        <w:numPr>
          <w:ilvl w:val="0"/>
          <w:numId w:val="3"/>
        </w:numPr>
        <w:jc w:val="left"/>
        <w:rPr>
          <w:rFonts w:ascii="Calibri" w:eastAsia="Calibri" w:hAnsi="Calibri" w:cs="Calibri"/>
          <w:sz w:val="32"/>
          <w:szCs w:val="32"/>
        </w:rPr>
      </w:pPr>
      <w:bookmarkStart w:id="6" w:name="_heading=h.l0dlhzp6lt9s" w:colFirst="0" w:colLast="0"/>
      <w:bookmarkEnd w:id="6"/>
      <w:r>
        <w:rPr>
          <w:rFonts w:ascii="Calibri" w:eastAsia="Calibri" w:hAnsi="Calibri" w:cs="Calibri"/>
          <w:sz w:val="32"/>
          <w:szCs w:val="32"/>
        </w:rPr>
        <w:lastRenderedPageBreak/>
        <w:t>Tools and Technologies</w:t>
      </w:r>
    </w:p>
    <w:p w14:paraId="1378287D" w14:textId="77777777" w:rsidR="00F90F38" w:rsidRDefault="00F90F38"/>
    <w:p w14:paraId="03B60E7E" w14:textId="77777777" w:rsidR="00F90F38" w:rsidRDefault="00000000">
      <w:pPr>
        <w:pStyle w:val="Heading2"/>
      </w:pPr>
      <w:bookmarkStart w:id="7" w:name="_heading=h.vyw6zqinjr4i" w:colFirst="0" w:colLast="0"/>
      <w:bookmarkEnd w:id="7"/>
      <w:r>
        <w:t>Frontend</w:t>
      </w:r>
    </w:p>
    <w:p w14:paraId="7A56AB65" w14:textId="77777777" w:rsidR="00F90F38" w:rsidRDefault="00000000">
      <w:r>
        <w:t>Language</w:t>
      </w:r>
    </w:p>
    <w:p w14:paraId="69FA47A9" w14:textId="77777777" w:rsidR="00F90F38" w:rsidRDefault="00000000">
      <w:pPr>
        <w:numPr>
          <w:ilvl w:val="0"/>
          <w:numId w:val="8"/>
        </w:numPr>
      </w:pPr>
      <w:r>
        <w:t>Typescript 4.8.4</w:t>
      </w:r>
    </w:p>
    <w:p w14:paraId="419C15E8" w14:textId="77777777" w:rsidR="00F90F38" w:rsidRDefault="00000000">
      <w:pPr>
        <w:numPr>
          <w:ilvl w:val="0"/>
          <w:numId w:val="8"/>
        </w:numPr>
      </w:pPr>
      <w:proofErr w:type="spellStart"/>
      <w:r>
        <w:t>ESLint</w:t>
      </w:r>
      <w:proofErr w:type="spellEnd"/>
      <w:r>
        <w:t xml:space="preserve"> 8.25.0</w:t>
      </w:r>
    </w:p>
    <w:p w14:paraId="1C013442" w14:textId="77777777" w:rsidR="00F90F38" w:rsidRDefault="00F90F38"/>
    <w:p w14:paraId="753E8CAF" w14:textId="77777777" w:rsidR="00F90F38" w:rsidRDefault="00000000">
      <w:r>
        <w:t>JavaScript library</w:t>
      </w:r>
    </w:p>
    <w:p w14:paraId="7BA80510" w14:textId="77777777" w:rsidR="00F90F38" w:rsidRDefault="00000000">
      <w:pPr>
        <w:numPr>
          <w:ilvl w:val="0"/>
          <w:numId w:val="8"/>
        </w:numPr>
      </w:pPr>
      <w:r>
        <w:t>Next.js 17.0.2</w:t>
      </w:r>
    </w:p>
    <w:p w14:paraId="77D741CD" w14:textId="77777777" w:rsidR="00F90F38" w:rsidRDefault="00000000">
      <w:pPr>
        <w:numPr>
          <w:ilvl w:val="0"/>
          <w:numId w:val="8"/>
        </w:numPr>
      </w:pPr>
      <w:r>
        <w:t>React.sj 18.2.0</w:t>
      </w:r>
    </w:p>
    <w:p w14:paraId="18045394" w14:textId="77777777" w:rsidR="00F90F38" w:rsidRDefault="00F90F38"/>
    <w:p w14:paraId="79072336" w14:textId="77777777" w:rsidR="00F90F38" w:rsidRDefault="00000000">
      <w:r>
        <w:t>CSS Framework</w:t>
      </w:r>
    </w:p>
    <w:p w14:paraId="21DED5A4" w14:textId="77777777" w:rsidR="00F90F38" w:rsidRDefault="00000000">
      <w:pPr>
        <w:numPr>
          <w:ilvl w:val="0"/>
          <w:numId w:val="8"/>
        </w:numPr>
      </w:pPr>
      <w:r>
        <w:t>Tailwind CSS 3.1.8</w:t>
      </w:r>
    </w:p>
    <w:p w14:paraId="7CB6B457" w14:textId="77777777" w:rsidR="00F90F38" w:rsidRDefault="00000000">
      <w:pPr>
        <w:numPr>
          <w:ilvl w:val="0"/>
          <w:numId w:val="8"/>
        </w:numPr>
      </w:pPr>
      <w:proofErr w:type="spellStart"/>
      <w:r>
        <w:t>DaisyUI</w:t>
      </w:r>
      <w:proofErr w:type="spellEnd"/>
      <w:r>
        <w:t xml:space="preserve"> 2.31.0</w:t>
      </w:r>
    </w:p>
    <w:p w14:paraId="08315D8D" w14:textId="77777777" w:rsidR="00F90F38" w:rsidRDefault="00F90F38"/>
    <w:p w14:paraId="68DEAC15" w14:textId="77777777" w:rsidR="00F90F38" w:rsidRDefault="00000000">
      <w:r>
        <w:t>API library</w:t>
      </w:r>
    </w:p>
    <w:p w14:paraId="417C94DE" w14:textId="77777777" w:rsidR="00F90F38" w:rsidRDefault="00000000">
      <w:pPr>
        <w:numPr>
          <w:ilvl w:val="0"/>
          <w:numId w:val="4"/>
        </w:numPr>
      </w:pPr>
      <w:proofErr w:type="spellStart"/>
      <w:r>
        <w:t>Axios</w:t>
      </w:r>
      <w:proofErr w:type="spellEnd"/>
      <w:r>
        <w:t xml:space="preserve"> 1.1.2</w:t>
      </w:r>
    </w:p>
    <w:p w14:paraId="6367F06C" w14:textId="77777777" w:rsidR="00F90F38" w:rsidRDefault="00F90F38"/>
    <w:p w14:paraId="257F4F08" w14:textId="77777777" w:rsidR="00F90F38" w:rsidRDefault="00000000">
      <w:r>
        <w:t>Deployment</w:t>
      </w:r>
    </w:p>
    <w:p w14:paraId="200799AF" w14:textId="77777777" w:rsidR="00F90F38" w:rsidRDefault="00000000">
      <w:pPr>
        <w:numPr>
          <w:ilvl w:val="0"/>
          <w:numId w:val="5"/>
        </w:numPr>
      </w:pPr>
      <w:proofErr w:type="spellStart"/>
      <w:r>
        <w:t>Vercel</w:t>
      </w:r>
      <w:proofErr w:type="spellEnd"/>
    </w:p>
    <w:p w14:paraId="5E9F95C1" w14:textId="77777777" w:rsidR="00F90F38" w:rsidRDefault="00F90F38"/>
    <w:p w14:paraId="2B40FC62" w14:textId="77777777" w:rsidR="00F90F38" w:rsidRDefault="00000000">
      <w:pPr>
        <w:pStyle w:val="Heading2"/>
      </w:pPr>
      <w:bookmarkStart w:id="8" w:name="_heading=h.6vao5lookqu4" w:colFirst="0" w:colLast="0"/>
      <w:bookmarkEnd w:id="8"/>
      <w:r>
        <w:t>Backend</w:t>
      </w:r>
    </w:p>
    <w:p w14:paraId="771F0B52" w14:textId="77777777" w:rsidR="00F90F38" w:rsidRDefault="00000000">
      <w:r>
        <w:t>Language</w:t>
      </w:r>
    </w:p>
    <w:p w14:paraId="7D02532E" w14:textId="77777777" w:rsidR="00F90F38" w:rsidRDefault="00000000">
      <w:pPr>
        <w:numPr>
          <w:ilvl w:val="0"/>
          <w:numId w:val="7"/>
        </w:numPr>
      </w:pPr>
      <w:r>
        <w:t>Python 3.10.7</w:t>
      </w:r>
    </w:p>
    <w:p w14:paraId="5D3DF86E" w14:textId="77777777" w:rsidR="00F90F38" w:rsidRDefault="00000000">
      <w:pPr>
        <w:numPr>
          <w:ilvl w:val="0"/>
          <w:numId w:val="7"/>
        </w:numPr>
      </w:pPr>
      <w:r>
        <w:t>PostgreSQL 15</w:t>
      </w:r>
    </w:p>
    <w:p w14:paraId="2D708361" w14:textId="77777777" w:rsidR="00F90F38" w:rsidRDefault="00F90F38"/>
    <w:p w14:paraId="506CFDE6" w14:textId="77777777" w:rsidR="00F90F38" w:rsidRDefault="00000000">
      <w:r>
        <w:t>Persistent storage</w:t>
      </w:r>
    </w:p>
    <w:p w14:paraId="00553C59" w14:textId="77777777" w:rsidR="00F90F38" w:rsidRDefault="00000000">
      <w:pPr>
        <w:numPr>
          <w:ilvl w:val="0"/>
          <w:numId w:val="1"/>
        </w:numPr>
      </w:pPr>
      <w:r>
        <w:t>PostgreSQL 15</w:t>
      </w:r>
    </w:p>
    <w:p w14:paraId="60F8C300" w14:textId="77777777" w:rsidR="00F90F38" w:rsidRDefault="00F90F38"/>
    <w:p w14:paraId="425DB855" w14:textId="77777777" w:rsidR="00F90F38" w:rsidRDefault="00000000">
      <w:r>
        <w:t>Server</w:t>
      </w:r>
    </w:p>
    <w:p w14:paraId="20757B3C" w14:textId="77777777" w:rsidR="00F90F38" w:rsidRDefault="00000000">
      <w:pPr>
        <w:numPr>
          <w:ilvl w:val="0"/>
          <w:numId w:val="10"/>
        </w:numPr>
      </w:pPr>
      <w:r>
        <w:t>Flask 2.2.2</w:t>
      </w:r>
    </w:p>
    <w:p w14:paraId="560564EB" w14:textId="77777777" w:rsidR="00F90F38" w:rsidRDefault="00F90F38"/>
    <w:p w14:paraId="27FD6716" w14:textId="77777777" w:rsidR="00F90F38" w:rsidRDefault="00000000">
      <w:r>
        <w:t>Deployment</w:t>
      </w:r>
    </w:p>
    <w:p w14:paraId="3F68770E" w14:textId="77777777" w:rsidR="00F90F38" w:rsidRDefault="00000000">
      <w:pPr>
        <w:numPr>
          <w:ilvl w:val="0"/>
          <w:numId w:val="6"/>
        </w:numPr>
      </w:pPr>
      <w:r>
        <w:t>Google Cloud’s App Engine flexible</w:t>
      </w:r>
      <w:r>
        <w:br w:type="page"/>
      </w:r>
    </w:p>
    <w:p w14:paraId="25AC398A" w14:textId="77777777" w:rsidR="00F90F38" w:rsidRDefault="00000000">
      <w:pPr>
        <w:pStyle w:val="Heading2"/>
      </w:pPr>
      <w:bookmarkStart w:id="9" w:name="_heading=h.t7wr97385d9b" w:colFirst="0" w:colLast="0"/>
      <w:bookmarkEnd w:id="9"/>
      <w:r>
        <w:lastRenderedPageBreak/>
        <w:t>Deep Learning Models:</w:t>
      </w:r>
    </w:p>
    <w:p w14:paraId="5B283AB9" w14:textId="77777777" w:rsidR="00F90F38" w:rsidRDefault="00000000">
      <w:r>
        <w:t>Language</w:t>
      </w:r>
    </w:p>
    <w:p w14:paraId="3161B203" w14:textId="77777777" w:rsidR="00F90F38" w:rsidRDefault="00000000">
      <w:pPr>
        <w:numPr>
          <w:ilvl w:val="0"/>
          <w:numId w:val="11"/>
        </w:numPr>
      </w:pPr>
      <w:r>
        <w:t>Python 3.10.7</w:t>
      </w:r>
    </w:p>
    <w:p w14:paraId="0BF6D8A9" w14:textId="77777777" w:rsidR="00F90F38" w:rsidRDefault="00F90F38"/>
    <w:p w14:paraId="17E28E62" w14:textId="77777777" w:rsidR="00F90F38" w:rsidRDefault="00000000">
      <w:proofErr w:type="gramStart"/>
      <w:r>
        <w:t>Frame work</w:t>
      </w:r>
      <w:proofErr w:type="gramEnd"/>
    </w:p>
    <w:p w14:paraId="697D07E9" w14:textId="77777777" w:rsidR="00F90F38" w:rsidRDefault="00000000">
      <w:pPr>
        <w:numPr>
          <w:ilvl w:val="0"/>
          <w:numId w:val="9"/>
        </w:numPr>
      </w:pPr>
      <w:proofErr w:type="spellStart"/>
      <w:r>
        <w:t>Pytorch</w:t>
      </w:r>
      <w:proofErr w:type="spellEnd"/>
      <w:r>
        <w:t xml:space="preserve"> and </w:t>
      </w:r>
      <w:proofErr w:type="spellStart"/>
      <w:r>
        <w:t>Tensorflow</w:t>
      </w:r>
      <w:proofErr w:type="spellEnd"/>
      <w:r>
        <w:t xml:space="preserve"> 1.12.1</w:t>
      </w:r>
    </w:p>
    <w:p w14:paraId="7CA56C54" w14:textId="77777777" w:rsidR="00F90F38" w:rsidRDefault="00F90F38"/>
    <w:p w14:paraId="7139C7ED" w14:textId="77777777" w:rsidR="00F90F38" w:rsidRDefault="00000000">
      <w:r>
        <w:t>Tool</w:t>
      </w:r>
    </w:p>
    <w:p w14:paraId="50B7C136" w14:textId="77777777" w:rsidR="00F90F38" w:rsidRDefault="00000000">
      <w:pPr>
        <w:numPr>
          <w:ilvl w:val="0"/>
          <w:numId w:val="2"/>
        </w:numPr>
      </w:pPr>
      <w:r>
        <w:t xml:space="preserve">Google </w:t>
      </w:r>
      <w:proofErr w:type="spellStart"/>
      <w:r>
        <w:t>Colab</w:t>
      </w:r>
      <w:proofErr w:type="spellEnd"/>
      <w:r>
        <w:t xml:space="preserve"> </w:t>
      </w:r>
    </w:p>
    <w:p w14:paraId="347C2709" w14:textId="77777777" w:rsidR="00F90F38" w:rsidRDefault="00F90F38"/>
    <w:p w14:paraId="19F245C2" w14:textId="77777777" w:rsidR="00F90F38" w:rsidRDefault="00000000">
      <w:r>
        <w:br w:type="page"/>
      </w:r>
    </w:p>
    <w:p w14:paraId="7E6AF3DF" w14:textId="77777777" w:rsidR="00F90F38" w:rsidRDefault="00000000">
      <w:pPr>
        <w:pStyle w:val="Heading1"/>
        <w:numPr>
          <w:ilvl w:val="0"/>
          <w:numId w:val="3"/>
        </w:numPr>
        <w:jc w:val="left"/>
        <w:rPr>
          <w:rFonts w:ascii="Calibri" w:eastAsia="Calibri" w:hAnsi="Calibri" w:cs="Calibri"/>
          <w:sz w:val="32"/>
          <w:szCs w:val="32"/>
        </w:rPr>
      </w:pPr>
      <w:bookmarkStart w:id="10" w:name="_heading=h.3dy6vkm" w:colFirst="0" w:colLast="0"/>
      <w:bookmarkEnd w:id="10"/>
      <w:r>
        <w:rPr>
          <w:rFonts w:ascii="Calibri" w:eastAsia="Calibri" w:hAnsi="Calibri" w:cs="Calibri"/>
          <w:sz w:val="32"/>
          <w:szCs w:val="32"/>
        </w:rPr>
        <w:lastRenderedPageBreak/>
        <w:t>Who Did What?</w:t>
      </w:r>
    </w:p>
    <w:p w14:paraId="681AAE64" w14:textId="77777777" w:rsidR="00F90F38" w:rsidRDefault="00F90F38">
      <w:pPr>
        <w:pStyle w:val="Heading1"/>
        <w:ind w:left="360" w:firstLine="0"/>
        <w:jc w:val="left"/>
        <w:rPr>
          <w:rFonts w:ascii="Calibri" w:eastAsia="Calibri" w:hAnsi="Calibri" w:cs="Calibri"/>
          <w:sz w:val="32"/>
          <w:szCs w:val="32"/>
        </w:rPr>
      </w:pPr>
    </w:p>
    <w:p w14:paraId="62A1203F" w14:textId="77777777" w:rsidR="00F90F38" w:rsidRDefault="00F90F3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F90F38" w14:paraId="142906C9" w14:textId="77777777">
        <w:tc>
          <w:tcPr>
            <w:tcW w:w="3256" w:type="dxa"/>
            <w:shd w:val="clear" w:color="auto" w:fill="D9D9D9"/>
          </w:tcPr>
          <w:p w14:paraId="5A5EFCA2" w14:textId="77777777" w:rsidR="00F90F38" w:rsidRDefault="00000000">
            <w:r>
              <w:rPr>
                <w:b/>
              </w:rPr>
              <w:t>Name of the Team Member</w:t>
            </w:r>
          </w:p>
        </w:tc>
        <w:tc>
          <w:tcPr>
            <w:tcW w:w="6094" w:type="dxa"/>
            <w:shd w:val="clear" w:color="auto" w:fill="D9D9D9"/>
          </w:tcPr>
          <w:p w14:paraId="090EB456" w14:textId="77777777" w:rsidR="00F90F38" w:rsidRDefault="00000000">
            <w:r>
              <w:rPr>
                <w:b/>
              </w:rPr>
              <w:t>Tasks done</w:t>
            </w:r>
          </w:p>
        </w:tc>
      </w:tr>
      <w:tr w:rsidR="00F90F38" w14:paraId="178051D8" w14:textId="77777777">
        <w:tc>
          <w:tcPr>
            <w:tcW w:w="3256" w:type="dxa"/>
          </w:tcPr>
          <w:p w14:paraId="04F601B3" w14:textId="77777777" w:rsidR="00F90F38" w:rsidRDefault="00000000">
            <w:pPr>
              <w:jc w:val="center"/>
            </w:pPr>
            <w:r>
              <w:t>Suleman Mahmood</w:t>
            </w:r>
          </w:p>
        </w:tc>
        <w:tc>
          <w:tcPr>
            <w:tcW w:w="6094" w:type="dxa"/>
          </w:tcPr>
          <w:p w14:paraId="6CABD7BD" w14:textId="77777777" w:rsidR="00F90F38" w:rsidRDefault="00000000">
            <w:r>
              <w:t>ER Diagram</w:t>
            </w:r>
          </w:p>
        </w:tc>
      </w:tr>
      <w:tr w:rsidR="00F90F38" w14:paraId="277446F9" w14:textId="77777777">
        <w:tc>
          <w:tcPr>
            <w:tcW w:w="3256" w:type="dxa"/>
          </w:tcPr>
          <w:p w14:paraId="30D07967" w14:textId="77777777" w:rsidR="00F90F38" w:rsidRDefault="00000000">
            <w:pPr>
              <w:jc w:val="center"/>
            </w:pPr>
            <w:r>
              <w:t>Ahmed Tahir Shekhani</w:t>
            </w:r>
          </w:p>
        </w:tc>
        <w:tc>
          <w:tcPr>
            <w:tcW w:w="6094" w:type="dxa"/>
          </w:tcPr>
          <w:p w14:paraId="48CE2528" w14:textId="77777777" w:rsidR="00F90F38" w:rsidRDefault="00000000">
            <w:r>
              <w:t xml:space="preserve">Architecture </w:t>
            </w:r>
            <w:proofErr w:type="gramStart"/>
            <w:r>
              <w:t>Diagram(</w:t>
            </w:r>
            <w:proofErr w:type="gramEnd"/>
            <w:r>
              <w:t>2.1,2.2), Introduction, Description</w:t>
            </w:r>
          </w:p>
        </w:tc>
      </w:tr>
      <w:tr w:rsidR="00F90F38" w14:paraId="7887DBF7" w14:textId="77777777">
        <w:tc>
          <w:tcPr>
            <w:tcW w:w="3256" w:type="dxa"/>
          </w:tcPr>
          <w:p w14:paraId="32D39753" w14:textId="77777777" w:rsidR="00F90F38" w:rsidRDefault="00000000">
            <w:pPr>
              <w:jc w:val="center"/>
            </w:pPr>
            <w:r>
              <w:t>Ali Asghar</w:t>
            </w:r>
          </w:p>
        </w:tc>
        <w:tc>
          <w:tcPr>
            <w:tcW w:w="6094" w:type="dxa"/>
          </w:tcPr>
          <w:p w14:paraId="7A610EF6" w14:textId="77777777" w:rsidR="00F90F38" w:rsidRDefault="00000000">
            <w:r>
              <w:t>Tools and Technologies, Data Models description</w:t>
            </w:r>
          </w:p>
        </w:tc>
      </w:tr>
      <w:tr w:rsidR="00F90F38" w14:paraId="71913D73" w14:textId="77777777">
        <w:tc>
          <w:tcPr>
            <w:tcW w:w="3256" w:type="dxa"/>
          </w:tcPr>
          <w:p w14:paraId="0F0E8274" w14:textId="77777777" w:rsidR="00F90F38" w:rsidRDefault="00000000">
            <w:pPr>
              <w:jc w:val="center"/>
            </w:pPr>
            <w:r>
              <w:t>Syed Talal Hasan</w:t>
            </w:r>
          </w:p>
        </w:tc>
        <w:tc>
          <w:tcPr>
            <w:tcW w:w="6094" w:type="dxa"/>
          </w:tcPr>
          <w:p w14:paraId="3AAF4906" w14:textId="77777777" w:rsidR="00F90F38" w:rsidRDefault="00000000">
            <w:r>
              <w:t>Updated Architecture description</w:t>
            </w:r>
          </w:p>
        </w:tc>
      </w:tr>
    </w:tbl>
    <w:p w14:paraId="6BEF4F8C" w14:textId="77777777" w:rsidR="00F90F38" w:rsidRDefault="00F90F38"/>
    <w:p w14:paraId="56CBA7EB" w14:textId="77777777" w:rsidR="00F90F38" w:rsidRDefault="00F90F38"/>
    <w:p w14:paraId="5DF5B82A" w14:textId="77777777" w:rsidR="00F90F38" w:rsidRDefault="00F90F38"/>
    <w:p w14:paraId="36A6FC46" w14:textId="77777777" w:rsidR="00F90F38" w:rsidRDefault="00F90F38"/>
    <w:p w14:paraId="3F28DB2D" w14:textId="77777777" w:rsidR="00F90F38" w:rsidRDefault="00F90F38"/>
    <w:p w14:paraId="1D6D2DB5" w14:textId="77777777" w:rsidR="00F90F38" w:rsidRDefault="00F90F38"/>
    <w:p w14:paraId="007F42DD" w14:textId="77777777" w:rsidR="00F90F38" w:rsidRDefault="00F90F38"/>
    <w:p w14:paraId="2D34BE0D" w14:textId="77777777" w:rsidR="00F90F38" w:rsidRDefault="00F90F38"/>
    <w:p w14:paraId="5B6BC12E" w14:textId="77777777" w:rsidR="00F90F38" w:rsidRDefault="00000000">
      <w:pPr>
        <w:pStyle w:val="Heading1"/>
        <w:numPr>
          <w:ilvl w:val="0"/>
          <w:numId w:val="3"/>
        </w:numPr>
        <w:jc w:val="left"/>
        <w:rPr>
          <w:rFonts w:ascii="Calibri" w:eastAsia="Calibri" w:hAnsi="Calibri" w:cs="Calibri"/>
          <w:sz w:val="32"/>
          <w:szCs w:val="32"/>
        </w:rPr>
      </w:pPr>
      <w:bookmarkStart w:id="11" w:name="_heading=h.1t3h5sf" w:colFirst="0" w:colLast="0"/>
      <w:bookmarkEnd w:id="11"/>
      <w:r>
        <w:rPr>
          <w:rFonts w:ascii="Calibri" w:eastAsia="Calibri" w:hAnsi="Calibri" w:cs="Calibri"/>
          <w:sz w:val="32"/>
          <w:szCs w:val="32"/>
        </w:rPr>
        <w:t>Review checklist</w:t>
      </w:r>
    </w:p>
    <w:p w14:paraId="4FDED97D" w14:textId="77777777" w:rsidR="00F90F38" w:rsidRDefault="00F90F38">
      <w:pPr>
        <w:rPr>
          <w:smallCaps/>
          <w:sz w:val="28"/>
          <w:szCs w:val="28"/>
        </w:rPr>
      </w:pPr>
    </w:p>
    <w:p w14:paraId="334A756A" w14:textId="77777777" w:rsidR="00F90F38" w:rsidRDefault="00000000">
      <w:r>
        <w:t>Before submission of this deliverable, the team must perform an internal review. Each team member will review one or more sections of the deliverable.</w:t>
      </w:r>
    </w:p>
    <w:p w14:paraId="4A8737A7" w14:textId="77777777" w:rsidR="00F90F38" w:rsidRDefault="00F90F38">
      <w:pPr>
        <w:pStyle w:val="Heading1"/>
        <w:ind w:left="432" w:firstLine="0"/>
        <w:jc w:val="left"/>
        <w:rPr>
          <w:rFonts w:ascii="Calibri" w:eastAsia="Calibri" w:hAnsi="Calibri" w:cs="Calibri"/>
        </w:rPr>
      </w:pPr>
    </w:p>
    <w:p w14:paraId="406EDAD5" w14:textId="77777777" w:rsidR="00F90F38" w:rsidRDefault="00F90F3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F90F38" w14:paraId="1A4C4351" w14:textId="77777777">
        <w:tc>
          <w:tcPr>
            <w:tcW w:w="3964" w:type="dxa"/>
            <w:shd w:val="clear" w:color="auto" w:fill="D9D9D9"/>
          </w:tcPr>
          <w:p w14:paraId="77CDFD0F" w14:textId="77777777" w:rsidR="00F90F38" w:rsidRDefault="00000000">
            <w:r>
              <w:rPr>
                <w:b/>
              </w:rPr>
              <w:t>Section</w:t>
            </w:r>
            <w:r>
              <w:t xml:space="preserve"> </w:t>
            </w:r>
            <w:r>
              <w:rPr>
                <w:b/>
              </w:rPr>
              <w:t>Title</w:t>
            </w:r>
          </w:p>
        </w:tc>
        <w:tc>
          <w:tcPr>
            <w:tcW w:w="5386" w:type="dxa"/>
            <w:shd w:val="clear" w:color="auto" w:fill="D9D9D9"/>
          </w:tcPr>
          <w:p w14:paraId="347226EE" w14:textId="77777777" w:rsidR="00F90F38" w:rsidRDefault="00000000">
            <w:r>
              <w:rPr>
                <w:b/>
              </w:rPr>
              <w:t>Reviewer Name(s)</w:t>
            </w:r>
          </w:p>
        </w:tc>
      </w:tr>
      <w:tr w:rsidR="00F90F38" w14:paraId="57CF56A0" w14:textId="77777777">
        <w:tc>
          <w:tcPr>
            <w:tcW w:w="3964" w:type="dxa"/>
          </w:tcPr>
          <w:p w14:paraId="7ABF3F82" w14:textId="77777777" w:rsidR="00F90F38" w:rsidRDefault="00000000">
            <w:r>
              <w:t xml:space="preserve">Architecture </w:t>
            </w:r>
            <w:proofErr w:type="gramStart"/>
            <w:r>
              <w:t>Diagram(</w:t>
            </w:r>
            <w:proofErr w:type="gramEnd"/>
            <w:r>
              <w:t>2.2)</w:t>
            </w:r>
          </w:p>
        </w:tc>
        <w:tc>
          <w:tcPr>
            <w:tcW w:w="5386" w:type="dxa"/>
          </w:tcPr>
          <w:p w14:paraId="15F44A33" w14:textId="77777777" w:rsidR="00F90F38" w:rsidRDefault="00000000">
            <w:pPr>
              <w:jc w:val="center"/>
            </w:pPr>
            <w:r>
              <w:t>Suleman Mahmood</w:t>
            </w:r>
          </w:p>
        </w:tc>
      </w:tr>
      <w:tr w:rsidR="00F90F38" w14:paraId="393CD314" w14:textId="77777777">
        <w:tc>
          <w:tcPr>
            <w:tcW w:w="3964" w:type="dxa"/>
          </w:tcPr>
          <w:p w14:paraId="483B18A2" w14:textId="77777777" w:rsidR="00F90F38" w:rsidRDefault="00000000">
            <w:r>
              <w:t>ER Diagram</w:t>
            </w:r>
          </w:p>
        </w:tc>
        <w:tc>
          <w:tcPr>
            <w:tcW w:w="5386" w:type="dxa"/>
          </w:tcPr>
          <w:p w14:paraId="1E2CD6E5" w14:textId="77777777" w:rsidR="00F90F38" w:rsidRDefault="00000000">
            <w:pPr>
              <w:jc w:val="center"/>
            </w:pPr>
            <w:r>
              <w:t>Ahmed Tahir Shekhani</w:t>
            </w:r>
          </w:p>
        </w:tc>
      </w:tr>
      <w:tr w:rsidR="00F90F38" w14:paraId="35AC3D59" w14:textId="77777777">
        <w:tc>
          <w:tcPr>
            <w:tcW w:w="3964" w:type="dxa"/>
          </w:tcPr>
          <w:p w14:paraId="6D7A6F78" w14:textId="77777777" w:rsidR="00F90F38" w:rsidRDefault="00000000">
            <w:r>
              <w:t xml:space="preserve">Architecture </w:t>
            </w:r>
            <w:proofErr w:type="gramStart"/>
            <w:r>
              <w:t>Diagram(</w:t>
            </w:r>
            <w:proofErr w:type="gramEnd"/>
            <w:r>
              <w:t>2.1)</w:t>
            </w:r>
          </w:p>
        </w:tc>
        <w:tc>
          <w:tcPr>
            <w:tcW w:w="5386" w:type="dxa"/>
          </w:tcPr>
          <w:p w14:paraId="0D133A32" w14:textId="77777777" w:rsidR="00F90F38" w:rsidRDefault="00000000">
            <w:pPr>
              <w:jc w:val="center"/>
            </w:pPr>
            <w:r>
              <w:t>Ali Asghar</w:t>
            </w:r>
          </w:p>
        </w:tc>
      </w:tr>
      <w:tr w:rsidR="00F90F38" w14:paraId="52845CC5" w14:textId="77777777">
        <w:tc>
          <w:tcPr>
            <w:tcW w:w="3964" w:type="dxa"/>
          </w:tcPr>
          <w:p w14:paraId="2BBA471D" w14:textId="77777777" w:rsidR="00F90F38" w:rsidRDefault="00000000">
            <w:r>
              <w:t>Tools and Technologies</w:t>
            </w:r>
          </w:p>
        </w:tc>
        <w:tc>
          <w:tcPr>
            <w:tcW w:w="5386" w:type="dxa"/>
          </w:tcPr>
          <w:p w14:paraId="2446FDD3" w14:textId="77777777" w:rsidR="00F90F38" w:rsidRDefault="00000000">
            <w:pPr>
              <w:jc w:val="center"/>
            </w:pPr>
            <w:r>
              <w:t>Syed Talal Hasan</w:t>
            </w:r>
          </w:p>
        </w:tc>
      </w:tr>
    </w:tbl>
    <w:p w14:paraId="3AE7D898" w14:textId="77777777" w:rsidR="00F90F38" w:rsidRDefault="00F90F38"/>
    <w:sectPr w:rsidR="00F90F38">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6E75" w14:textId="77777777" w:rsidR="00547C49" w:rsidRDefault="00547C49">
      <w:r>
        <w:separator/>
      </w:r>
    </w:p>
  </w:endnote>
  <w:endnote w:type="continuationSeparator" w:id="0">
    <w:p w14:paraId="00DC3BDC" w14:textId="77777777" w:rsidR="00547C49" w:rsidRDefault="0054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ACAB" w14:textId="77777777" w:rsidR="00F90F38"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86385">
      <w:rPr>
        <w:noProof/>
        <w:color w:val="000000"/>
      </w:rPr>
      <w:t>2</w:t>
    </w:r>
    <w:r>
      <w:rPr>
        <w:color w:val="000000"/>
      </w:rPr>
      <w:fldChar w:fldCharType="end"/>
    </w:r>
  </w:p>
  <w:p w14:paraId="29A0E554" w14:textId="77777777" w:rsidR="00F90F38" w:rsidRDefault="00F90F3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D7C7" w14:textId="77777777" w:rsidR="00547C49" w:rsidRDefault="00547C49">
      <w:r>
        <w:separator/>
      </w:r>
    </w:p>
  </w:footnote>
  <w:footnote w:type="continuationSeparator" w:id="0">
    <w:p w14:paraId="4960B58A" w14:textId="77777777" w:rsidR="00547C49" w:rsidRDefault="00547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F29"/>
    <w:multiLevelType w:val="multilevel"/>
    <w:tmpl w:val="CB3E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52D25"/>
    <w:multiLevelType w:val="multilevel"/>
    <w:tmpl w:val="1F184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37834"/>
    <w:multiLevelType w:val="multilevel"/>
    <w:tmpl w:val="8636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E385D"/>
    <w:multiLevelType w:val="multilevel"/>
    <w:tmpl w:val="3230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E1D70"/>
    <w:multiLevelType w:val="multilevel"/>
    <w:tmpl w:val="0B42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AA3246"/>
    <w:multiLevelType w:val="multilevel"/>
    <w:tmpl w:val="D238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11193"/>
    <w:multiLevelType w:val="multilevel"/>
    <w:tmpl w:val="ACD6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40CE6"/>
    <w:multiLevelType w:val="multilevel"/>
    <w:tmpl w:val="ED601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EA68D5"/>
    <w:multiLevelType w:val="multilevel"/>
    <w:tmpl w:val="DEBA2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31F35F1"/>
    <w:multiLevelType w:val="multilevel"/>
    <w:tmpl w:val="2ACA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E61939"/>
    <w:multiLevelType w:val="multilevel"/>
    <w:tmpl w:val="BBFAF1E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16cid:durableId="809789279">
    <w:abstractNumId w:val="5"/>
  </w:num>
  <w:num w:numId="2" w16cid:durableId="1525631157">
    <w:abstractNumId w:val="1"/>
  </w:num>
  <w:num w:numId="3" w16cid:durableId="1188371844">
    <w:abstractNumId w:val="8"/>
  </w:num>
  <w:num w:numId="4" w16cid:durableId="1284265398">
    <w:abstractNumId w:val="9"/>
  </w:num>
  <w:num w:numId="5" w16cid:durableId="192117918">
    <w:abstractNumId w:val="0"/>
  </w:num>
  <w:num w:numId="6" w16cid:durableId="1164393055">
    <w:abstractNumId w:val="4"/>
  </w:num>
  <w:num w:numId="7" w16cid:durableId="1498496060">
    <w:abstractNumId w:val="10"/>
  </w:num>
  <w:num w:numId="8" w16cid:durableId="767821129">
    <w:abstractNumId w:val="3"/>
  </w:num>
  <w:num w:numId="9" w16cid:durableId="322398603">
    <w:abstractNumId w:val="7"/>
  </w:num>
  <w:num w:numId="10" w16cid:durableId="1691182513">
    <w:abstractNumId w:val="6"/>
  </w:num>
  <w:num w:numId="11" w16cid:durableId="560675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38"/>
    <w:rsid w:val="00386385"/>
    <w:rsid w:val="00547C49"/>
    <w:rsid w:val="00555730"/>
    <w:rsid w:val="00896C14"/>
    <w:rsid w:val="008E4D24"/>
    <w:rsid w:val="009C2D0E"/>
    <w:rsid w:val="00A57D3D"/>
    <w:rsid w:val="00AB756E"/>
    <w:rsid w:val="00BC1481"/>
    <w:rsid w:val="00D67310"/>
    <w:rsid w:val="00E8310F"/>
    <w:rsid w:val="00F9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529D"/>
  <w15:docId w15:val="{AF44A22F-F9CC-4228-9F30-2B5842C6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Bww9Ph8SCcTEunsGk+Avap9w==">AMUW2mXxCuyM7Dz0UbGYK93Jj3FbEJ/RllRrDrA8QWT32Px1H6/Tc0a0oxGb+QUfveOSq04XER1R2sVUTERU25uGWGEIl2QBdydkAwg834udtp/M7wdnrLPlzXd53sbrasrr4xOBdst3OAB489x8ntAHjqhVA7d1D5Yd0xSPGjvbQed15KXUQYZ5Y5c3hkoA4NFjQwevegYRDwuOdXmYVF1IhTbBud1zSN022HFM/vG8rZS7v0nh8thcCnkPTQlDMurQSJNq1QFaExLaqu3Nw/3mvCPxDKEwjzUjIJVRsyrAGM3NOApgLfzIRptABBzWkiLu+jgq+FM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14</cp:revision>
  <dcterms:created xsi:type="dcterms:W3CDTF">2021-09-06T06:18:00Z</dcterms:created>
  <dcterms:modified xsi:type="dcterms:W3CDTF">2022-12-26T08:02:00Z</dcterms:modified>
</cp:coreProperties>
</file>