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08FA" w14:textId="77777777" w:rsidR="00F53CE5" w:rsidRDefault="00F53CE5" w:rsidP="00F53C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Parameters:</w:t>
      </w:r>
    </w:p>
    <w:p w14:paraId="08CE3B5C" w14:textId="1FB3934F" w:rsidR="00F53CE5" w:rsidRPr="008D4F26" w:rsidRDefault="00F53CE5" w:rsidP="00F53C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4F26">
        <w:rPr>
          <w:rFonts w:asciiTheme="majorBidi" w:hAnsiTheme="majorBidi" w:cstheme="majorBidi"/>
          <w:b/>
          <w:bCs/>
          <w:sz w:val="24"/>
          <w:szCs w:val="24"/>
        </w:rPr>
        <w:t xml:space="preserve">Experiment Number: </w:t>
      </w:r>
      <w:r>
        <w:rPr>
          <w:rFonts w:asciiTheme="majorBidi" w:hAnsiTheme="majorBidi" w:cstheme="majorBidi"/>
          <w:sz w:val="24"/>
          <w:szCs w:val="24"/>
        </w:rPr>
        <w:t>1</w:t>
      </w:r>
    </w:p>
    <w:p w14:paraId="6AC7F869" w14:textId="77777777" w:rsidR="00F53CE5" w:rsidRDefault="00F53CE5" w:rsidP="00F53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Training parameters:</w:t>
      </w:r>
    </w:p>
    <w:p w14:paraId="1491B2A2" w14:textId="77777777" w:rsidR="00F53CE5" w:rsidRPr="00FA0DF8" w:rsidRDefault="00F53CE5" w:rsidP="00F53C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A0DF8">
        <w:rPr>
          <w:rFonts w:asciiTheme="majorBidi" w:hAnsiTheme="majorBidi" w:cstheme="majorBidi"/>
          <w:b/>
          <w:bCs/>
          <w:sz w:val="20"/>
          <w:szCs w:val="20"/>
        </w:rPr>
        <w:t>Learning Rate: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D4F26">
        <w:rPr>
          <w:rFonts w:asciiTheme="majorBidi" w:hAnsiTheme="majorBidi" w:cstheme="majorBidi"/>
          <w:sz w:val="20"/>
          <w:szCs w:val="20"/>
        </w:rPr>
        <w:t>10</w:t>
      </w:r>
      <w:r w:rsidRPr="008D4F26">
        <w:rPr>
          <w:rFonts w:asciiTheme="majorBidi" w:hAnsiTheme="majorBidi" w:cstheme="majorBidi"/>
          <w:sz w:val="20"/>
          <w:szCs w:val="20"/>
          <w:vertAlign w:val="superscript"/>
        </w:rPr>
        <w:t>-4</w:t>
      </w:r>
    </w:p>
    <w:p w14:paraId="347EA647" w14:textId="4726F2E6" w:rsidR="00F53CE5" w:rsidRPr="00FA0DF8" w:rsidRDefault="00F53CE5" w:rsidP="00F53C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A0DF8">
        <w:rPr>
          <w:rFonts w:asciiTheme="majorBidi" w:hAnsiTheme="majorBidi" w:cstheme="majorBidi"/>
          <w:b/>
          <w:bCs/>
          <w:sz w:val="20"/>
          <w:szCs w:val="20"/>
        </w:rPr>
        <w:t>Weight Decay: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0.005</w:t>
      </w:r>
    </w:p>
    <w:p w14:paraId="79BDB8D2" w14:textId="77777777" w:rsidR="00F53CE5" w:rsidRPr="00FA0DF8" w:rsidRDefault="00F53CE5" w:rsidP="00F53C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A0DF8">
        <w:rPr>
          <w:rFonts w:asciiTheme="majorBidi" w:hAnsiTheme="majorBidi" w:cstheme="majorBidi"/>
          <w:b/>
          <w:bCs/>
          <w:sz w:val="20"/>
          <w:szCs w:val="20"/>
        </w:rPr>
        <w:t>Warm Up: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1000</w:t>
      </w:r>
    </w:p>
    <w:p w14:paraId="7E6857FB" w14:textId="2D5CA5B1" w:rsidR="00F53CE5" w:rsidRPr="00FA0DF8" w:rsidRDefault="00F53CE5" w:rsidP="00F53C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FA0DF8">
        <w:rPr>
          <w:rFonts w:asciiTheme="majorBidi" w:hAnsiTheme="majorBidi" w:cstheme="majorBidi"/>
          <w:b/>
          <w:bCs/>
          <w:sz w:val="20"/>
          <w:szCs w:val="20"/>
        </w:rPr>
        <w:t>Training Epochs: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>0</w:t>
      </w:r>
    </w:p>
    <w:p w14:paraId="04043697" w14:textId="7C8D46CC" w:rsidR="00F53CE5" w:rsidRPr="008D4F26" w:rsidRDefault="00F53CE5" w:rsidP="00F53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WER:  </w:t>
      </w:r>
      <w:r>
        <w:rPr>
          <w:rFonts w:asciiTheme="majorBidi" w:hAnsiTheme="majorBidi" w:cstheme="majorBidi"/>
          <w:sz w:val="24"/>
          <w:szCs w:val="24"/>
        </w:rPr>
        <w:t>0.</w:t>
      </w:r>
      <w:r>
        <w:rPr>
          <w:rFonts w:asciiTheme="majorBidi" w:hAnsiTheme="majorBidi" w:cstheme="majorBidi"/>
          <w:sz w:val="24"/>
          <w:szCs w:val="24"/>
        </w:rPr>
        <w:t>312</w:t>
      </w:r>
    </w:p>
    <w:p w14:paraId="30AF02D1" w14:textId="77777777" w:rsidR="00F53CE5" w:rsidRDefault="00F53CE5" w:rsidP="00F53C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Sentences: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CE5" w14:paraId="048E4BDF" w14:textId="77777777" w:rsidTr="00BC75CD">
        <w:tc>
          <w:tcPr>
            <w:tcW w:w="4675" w:type="dxa"/>
          </w:tcPr>
          <w:p w14:paraId="450BDC19" w14:textId="77777777" w:rsidR="00F53CE5" w:rsidRDefault="00F53CE5" w:rsidP="00BC7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4675" w:type="dxa"/>
          </w:tcPr>
          <w:p w14:paraId="7307928E" w14:textId="77777777" w:rsidR="00F53CE5" w:rsidRDefault="00F53CE5" w:rsidP="00BC75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Predicted Text</w:t>
            </w:r>
          </w:p>
        </w:tc>
      </w:tr>
      <w:tr w:rsidR="00F53CE5" w14:paraId="79CBE486" w14:textId="77777777" w:rsidTr="00BC75CD">
        <w:tc>
          <w:tcPr>
            <w:tcW w:w="4675" w:type="dxa"/>
          </w:tcPr>
          <w:p w14:paraId="62016E45" w14:textId="5D644CDF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بلونگڑے مطمئن ہو کر دیوداس کے پاس پنگھوڑے میں بیسن کی غذائی مٹھل کھا رہے ہیں</w:t>
            </w:r>
          </w:p>
        </w:tc>
        <w:tc>
          <w:tcPr>
            <w:tcW w:w="4675" w:type="dxa"/>
          </w:tcPr>
          <w:p w14:paraId="6BF0391C" w14:textId="793A266E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بلونگرے متمئن ہو کر دیوداس کے پاس پنکھورے میں بیسن کی غذائی مٹھل کھا رہے ہیں</w:t>
            </w:r>
          </w:p>
        </w:tc>
      </w:tr>
      <w:tr w:rsidR="00F53CE5" w14:paraId="29012288" w14:textId="77777777" w:rsidTr="00BC75CD">
        <w:tc>
          <w:tcPr>
            <w:tcW w:w="4675" w:type="dxa"/>
          </w:tcPr>
          <w:p w14:paraId="1E0AE48A" w14:textId="32DF4B37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بوجھو تو بھڑ جیسا کیڑا کیا جانوں جو غول بنائے اور سوسو فصلیں کچل کر چھائے</w:t>
            </w:r>
          </w:p>
        </w:tc>
        <w:tc>
          <w:tcPr>
            <w:tcW w:w="4675" w:type="dxa"/>
          </w:tcPr>
          <w:p w14:paraId="22EE3F5A" w14:textId="62E539A0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بوجھو تو بھڑ گجیسا کیڑا کیا جانوں جو غول بنائے اور سوسو فصلیں کچل کر چھائے</w:t>
            </w:r>
          </w:p>
        </w:tc>
      </w:tr>
      <w:tr w:rsidR="00F53CE5" w14:paraId="7B8D3506" w14:textId="77777777" w:rsidTr="00BC75CD">
        <w:tc>
          <w:tcPr>
            <w:tcW w:w="4675" w:type="dxa"/>
          </w:tcPr>
          <w:p w14:paraId="2B969625" w14:textId="185FFBD5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سیب اور امرود کے بیج مندوبین کے مسوڑوں کیلئے نسخے ہیں</w:t>
            </w:r>
          </w:p>
        </w:tc>
        <w:tc>
          <w:tcPr>
            <w:tcW w:w="4675" w:type="dxa"/>
          </w:tcPr>
          <w:p w14:paraId="4B0AE202" w14:textId="54B728C6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فیب اور امرود کے بیچ مندوبین کے مسوڑوں کیلئے نسخے ہیں</w:t>
            </w:r>
          </w:p>
        </w:tc>
      </w:tr>
      <w:tr w:rsidR="00F53CE5" w14:paraId="4981AD1F" w14:textId="77777777" w:rsidTr="00BC75CD">
        <w:tc>
          <w:tcPr>
            <w:tcW w:w="4675" w:type="dxa"/>
          </w:tcPr>
          <w:p w14:paraId="4B3A988F" w14:textId="1329FC2F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ناخواندگی کے باعث بچیاں سسرال میں سگھڑ کام انجام نہیں دے سکتیں</w:t>
            </w:r>
          </w:p>
        </w:tc>
        <w:tc>
          <w:tcPr>
            <w:tcW w:w="4675" w:type="dxa"/>
          </w:tcPr>
          <w:p w14:paraId="21FB8749" w14:textId="537CF480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نا خونددی کے باعس بچیاں سسرال میں سگھڑ کام انجام لی دے سکتیں</w:t>
            </w:r>
          </w:p>
        </w:tc>
      </w:tr>
      <w:tr w:rsidR="00F53CE5" w14:paraId="7247BDA7" w14:textId="77777777" w:rsidTr="00BC75CD">
        <w:tc>
          <w:tcPr>
            <w:tcW w:w="4675" w:type="dxa"/>
          </w:tcPr>
          <w:p w14:paraId="1139DED3" w14:textId="4DFC394F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بد خُو نثار نے کہا کہ میں اسے بھوسہ بھرے ہتھ گاڑی کے بہی کھاتے دلواؤں</w:t>
            </w:r>
          </w:p>
        </w:tc>
        <w:tc>
          <w:tcPr>
            <w:tcW w:w="4675" w:type="dxa"/>
          </w:tcPr>
          <w:p w14:paraId="74260982" w14:textId="271A9E66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بد خُو نثاڑ نے کہا کہ میں سے بھوسہ بھرے ہتھ گڑی کے بہی کھاتے دلواؤں</w:t>
            </w:r>
          </w:p>
        </w:tc>
      </w:tr>
      <w:tr w:rsidR="00F53CE5" w14:paraId="451C09E6" w14:textId="77777777" w:rsidTr="00BC75CD">
        <w:tc>
          <w:tcPr>
            <w:tcW w:w="4675" w:type="dxa"/>
          </w:tcPr>
          <w:p w14:paraId="4543B291" w14:textId="2952D7E5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جن کالجز کی فہرستیں ریڈ ہیں وہ کمشنر کو تسلیم ہیں</w:t>
            </w:r>
          </w:p>
        </w:tc>
        <w:tc>
          <w:tcPr>
            <w:tcW w:w="4675" w:type="dxa"/>
          </w:tcPr>
          <w:p w14:paraId="51264B1A" w14:textId="090FFFC8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جن کالجز کی فہرسے ریڈ ہیں وکمیشنر کو تسلیم ہیں</w:t>
            </w:r>
          </w:p>
        </w:tc>
      </w:tr>
      <w:tr w:rsidR="00F53CE5" w14:paraId="0FC1CA75" w14:textId="77777777" w:rsidTr="00BC75CD">
        <w:tc>
          <w:tcPr>
            <w:tcW w:w="4675" w:type="dxa"/>
          </w:tcPr>
          <w:p w14:paraId="5FB49425" w14:textId="5A6596D7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ندیم کے دماغ میں بلوغت سے ہی اجنبیوں کے تحفظ کی بڑی فضیلت ہے</w:t>
            </w:r>
          </w:p>
        </w:tc>
        <w:tc>
          <w:tcPr>
            <w:tcW w:w="4675" w:type="dxa"/>
          </w:tcPr>
          <w:p w14:paraId="2DA4363F" w14:textId="1D0CC117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ندیم کے دمعاغ میں بلوغت سے ہی اجنبیوں کے تحفظ کی بری فضیلت ہے</w:t>
            </w:r>
          </w:p>
        </w:tc>
      </w:tr>
      <w:tr w:rsidR="00F53CE5" w14:paraId="70B24379" w14:textId="77777777" w:rsidTr="00BC75CD">
        <w:tc>
          <w:tcPr>
            <w:tcW w:w="4675" w:type="dxa"/>
          </w:tcPr>
          <w:p w14:paraId="1B8C7D16" w14:textId="4D0DC264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بیوہ نسرین سبزواری بے اعتبار اور بے ہودہ مردوں کی میٹھی خوشخبری پر دھیرے سے ڈھیر ہو گئی</w:t>
            </w:r>
          </w:p>
        </w:tc>
        <w:tc>
          <w:tcPr>
            <w:tcW w:w="4675" w:type="dxa"/>
          </w:tcPr>
          <w:p w14:paraId="77A78550" w14:textId="162632F0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بیوہ نسرین سبزباری بے اعتبار اور بے ہودہ مردوں کی ویٹھی خوشکبری پر دھیرے سے ڈھیر ہو گئی</w:t>
            </w:r>
          </w:p>
        </w:tc>
      </w:tr>
      <w:tr w:rsidR="00F53CE5" w14:paraId="60FD3C2C" w14:textId="77777777" w:rsidTr="00BC75CD">
        <w:tc>
          <w:tcPr>
            <w:tcW w:w="4675" w:type="dxa"/>
          </w:tcPr>
          <w:p w14:paraId="26BF83F5" w14:textId="655FB1F6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بھونچال میں چمڑے اور فولاد کے پنجرے جھوم رہے تھے</w:t>
            </w:r>
          </w:p>
        </w:tc>
        <w:tc>
          <w:tcPr>
            <w:tcW w:w="4675" w:type="dxa"/>
          </w:tcPr>
          <w:p w14:paraId="1C360F7F" w14:textId="35F8CA29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بھہنچال میں چمڑے اور فولاد کے پنجرے جھوم رہے کھے</w:t>
            </w:r>
          </w:p>
        </w:tc>
      </w:tr>
      <w:tr w:rsidR="00F53CE5" w14:paraId="36A68D67" w14:textId="77777777" w:rsidTr="00BC75CD">
        <w:tc>
          <w:tcPr>
            <w:tcW w:w="4675" w:type="dxa"/>
          </w:tcPr>
          <w:p w14:paraId="37F3ED5B" w14:textId="44D21BC6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شیلڈ ٹریڈ کے گوشوارہ کے اواخر میں فیلڈ ابزرور حنیف نے مرغوں کا ہیضہ گیج کرایا</w:t>
            </w:r>
          </w:p>
        </w:tc>
        <w:tc>
          <w:tcPr>
            <w:tcW w:w="4675" w:type="dxa"/>
          </w:tcPr>
          <w:p w14:paraId="23E58185" w14:textId="7D15876C" w:rsidR="00F53CE5" w:rsidRPr="00F53CE5" w:rsidRDefault="00F53CE5" w:rsidP="00F53CE5">
            <w:pPr>
              <w:jc w:val="right"/>
              <w:rPr>
                <w:rFonts w:asciiTheme="majorBidi" w:hAnsiTheme="majorBidi" w:cstheme="majorBidi"/>
              </w:rPr>
            </w:pPr>
            <w:r w:rsidRPr="00F53CE5">
              <w:rPr>
                <w:rFonts w:asciiTheme="majorBidi" w:hAnsiTheme="majorBidi" w:cstheme="majorBidi"/>
                <w:rtl/>
              </w:rPr>
              <w:t>شیلڈ ٹریڈ کے گوشوارا کے آواخر می فیلڈ ابزروڈ حنیف نے مرغوں کا ہیضہ گیج کرایا</w:t>
            </w:r>
          </w:p>
        </w:tc>
      </w:tr>
    </w:tbl>
    <w:p w14:paraId="2E8B8A33" w14:textId="77777777" w:rsidR="00F53CE5" w:rsidRPr="00090C12" w:rsidRDefault="00F53CE5" w:rsidP="00F53C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ECD47C8" w14:textId="77777777" w:rsidR="00AE7B30" w:rsidRDefault="00AE7B30"/>
    <w:sectPr w:rsidR="00AE7B30" w:rsidSect="002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7B5"/>
    <w:multiLevelType w:val="hybridMultilevel"/>
    <w:tmpl w:val="79AC4C14"/>
    <w:lvl w:ilvl="0" w:tplc="56FE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D3"/>
    <w:rsid w:val="000A706D"/>
    <w:rsid w:val="00126C38"/>
    <w:rsid w:val="0016301C"/>
    <w:rsid w:val="00221A25"/>
    <w:rsid w:val="00406919"/>
    <w:rsid w:val="004719D3"/>
    <w:rsid w:val="0051585B"/>
    <w:rsid w:val="00AE7B30"/>
    <w:rsid w:val="00BC3793"/>
    <w:rsid w:val="00F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DD44"/>
  <w15:chartTrackingRefBased/>
  <w15:docId w15:val="{BB8BD086-0894-48EB-BAE5-F5C50AA3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E5"/>
    <w:pPr>
      <w:ind w:left="720"/>
      <w:contextualSpacing/>
    </w:pPr>
  </w:style>
  <w:style w:type="table" w:styleId="TableGrid">
    <w:name w:val="Table Grid"/>
    <w:basedOn w:val="TableNormal"/>
    <w:uiPriority w:val="39"/>
    <w:rsid w:val="00F5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Taimoor</dc:creator>
  <cp:keywords/>
  <dc:description/>
  <cp:lastModifiedBy>Syed Ahmed Taimoor</cp:lastModifiedBy>
  <cp:revision>2</cp:revision>
  <dcterms:created xsi:type="dcterms:W3CDTF">2022-05-02T18:26:00Z</dcterms:created>
  <dcterms:modified xsi:type="dcterms:W3CDTF">2022-05-02T18:32:00Z</dcterms:modified>
</cp:coreProperties>
</file>