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48951" w14:textId="55904FE6" w:rsidR="004E44C9" w:rsidRDefault="004E44C9" w:rsidP="004E44C9">
      <w:pPr>
        <w:rPr>
          <w:b/>
          <w:bCs/>
          <w:sz w:val="40"/>
          <w:szCs w:val="40"/>
        </w:rPr>
      </w:pPr>
      <w:r>
        <w:rPr>
          <w:noProof/>
        </w:rPr>
        <w:drawing>
          <wp:inline distT="0" distB="0" distL="0" distR="0" wp14:anchorId="1C561D0C" wp14:editId="2EA51DD1">
            <wp:extent cx="3103950" cy="899160"/>
            <wp:effectExtent l="0" t="0" r="1270" b="0"/>
            <wp:docPr id="1719575620" name="Picture 1" descr="King Salman Internat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75620" name="Picture 1" descr="King Salman International University"/>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777" cy="899689"/>
                    </a:xfrm>
                    <a:prstGeom prst="rect">
                      <a:avLst/>
                    </a:prstGeom>
                    <a:noFill/>
                    <a:ln>
                      <a:noFill/>
                    </a:ln>
                  </pic:spPr>
                </pic:pic>
              </a:graphicData>
            </a:graphic>
          </wp:inline>
        </w:drawing>
      </w:r>
    </w:p>
    <w:p w14:paraId="43F5BC77" w14:textId="77777777" w:rsidR="004E44C9" w:rsidRDefault="004E44C9" w:rsidP="004E44C9">
      <w:pPr>
        <w:rPr>
          <w:b/>
          <w:bCs/>
          <w:sz w:val="40"/>
          <w:szCs w:val="40"/>
        </w:rPr>
      </w:pPr>
    </w:p>
    <w:p w14:paraId="62BDFC16" w14:textId="5A748A98" w:rsidR="004E44C9" w:rsidRPr="004E44C9" w:rsidRDefault="004E44C9" w:rsidP="004E44C9">
      <w:pPr>
        <w:rPr>
          <w:b/>
          <w:bCs/>
          <w:sz w:val="40"/>
          <w:szCs w:val="40"/>
        </w:rPr>
      </w:pPr>
      <w:r w:rsidRPr="004E44C9">
        <w:rPr>
          <w:b/>
          <w:bCs/>
          <w:sz w:val="40"/>
          <w:szCs w:val="40"/>
        </w:rPr>
        <w:t>Introduction:</w:t>
      </w:r>
    </w:p>
    <w:p w14:paraId="2D7CC623" w14:textId="77777777" w:rsidR="004E44C9" w:rsidRDefault="004E44C9" w:rsidP="004E44C9">
      <w:r>
        <w:t>The provided code focuses on building a linear regression model to predict mobile phone prices. Accurate price prediction is crucial in the highly competitive smartphone market, assisting consumers in making informed decisions and aiding manufacturers in strategic pricing. This analysis aims to leverage machine learning techniques to understand the factors influencing phone prices.</w:t>
      </w:r>
    </w:p>
    <w:p w14:paraId="26CA0701" w14:textId="77777777" w:rsidR="004E44C9" w:rsidRDefault="004E44C9" w:rsidP="004E44C9"/>
    <w:p w14:paraId="2F7B867C" w14:textId="3620F9CF" w:rsidR="004E44C9" w:rsidRPr="004E44C9" w:rsidRDefault="004E44C9" w:rsidP="004E44C9">
      <w:pPr>
        <w:rPr>
          <w:b/>
          <w:bCs/>
          <w:sz w:val="40"/>
          <w:szCs w:val="40"/>
        </w:rPr>
      </w:pPr>
      <w:r w:rsidRPr="004E44C9">
        <w:rPr>
          <w:b/>
          <w:bCs/>
          <w:sz w:val="40"/>
          <w:szCs w:val="40"/>
        </w:rPr>
        <w:t>About the Dataset:</w:t>
      </w:r>
    </w:p>
    <w:p w14:paraId="30E303B6" w14:textId="77777777" w:rsidR="004E44C9" w:rsidRDefault="004E44C9" w:rsidP="004E44C9">
      <w:r>
        <w:t>The dataset used in this analysis is sourced from the file located at '/content/Mobile phone price.csv.' It presumably contains information about various mobile phones, including features such as brand, model, storage capacity, camera specifications, RAM, screen size, battery capacity, and, most importantly, the price in dollars.</w:t>
      </w:r>
    </w:p>
    <w:p w14:paraId="10122D98" w14:textId="77777777" w:rsidR="004E44C9" w:rsidRDefault="004E44C9" w:rsidP="004E44C9"/>
    <w:p w14:paraId="246BD6D8" w14:textId="1512606D" w:rsidR="004E44C9" w:rsidRPr="004E44C9" w:rsidRDefault="004E44C9" w:rsidP="004E44C9">
      <w:pPr>
        <w:rPr>
          <w:b/>
          <w:bCs/>
          <w:sz w:val="40"/>
          <w:szCs w:val="40"/>
        </w:rPr>
      </w:pPr>
      <w:r w:rsidRPr="004E44C9">
        <w:rPr>
          <w:b/>
          <w:bCs/>
          <w:sz w:val="40"/>
          <w:szCs w:val="40"/>
        </w:rPr>
        <w:t>Data Exploration:</w:t>
      </w:r>
    </w:p>
    <w:p w14:paraId="581DDFE7" w14:textId="77777777" w:rsidR="004E44C9" w:rsidRDefault="004E44C9" w:rsidP="004E44C9">
      <w:r>
        <w:t>The initial steps involve exploring the dataset to understand its structure and characteristics. This includes examining unique values and counts for the 'Brand' and 'Model' columns, which provide insights into the diversity of phone manufacturers and models present in the dataset. Understanding the dataset's uniqueness is crucial for subsequent data cleaning and analysis.</w:t>
      </w:r>
    </w:p>
    <w:p w14:paraId="0D238D0B" w14:textId="77777777" w:rsidR="004E44C9" w:rsidRDefault="004E44C9" w:rsidP="004E44C9"/>
    <w:p w14:paraId="27E69698" w14:textId="36378BEC" w:rsidR="004E44C9" w:rsidRPr="004E44C9" w:rsidRDefault="004E44C9" w:rsidP="004E44C9">
      <w:pPr>
        <w:rPr>
          <w:b/>
          <w:bCs/>
          <w:sz w:val="40"/>
          <w:szCs w:val="40"/>
        </w:rPr>
      </w:pPr>
      <w:r w:rsidRPr="004E44C9">
        <w:rPr>
          <w:b/>
          <w:bCs/>
          <w:sz w:val="40"/>
          <w:szCs w:val="40"/>
        </w:rPr>
        <w:lastRenderedPageBreak/>
        <w:t>Data Cleaning:</w:t>
      </w:r>
    </w:p>
    <w:p w14:paraId="542C1684" w14:textId="77777777" w:rsidR="004E44C9" w:rsidRDefault="004E44C9" w:rsidP="004E44C9">
      <w:r>
        <w:t>The code executes a series of data cleaning steps to ensure the dataset is suitable for analysis. This includes handling missing values, removing duplicates, and converting certain columns to numeric formats. The cleaning process ensures the integrity and accuracy of the data, laying a solid foundation for subsequent analysis.</w:t>
      </w:r>
    </w:p>
    <w:p w14:paraId="3A68A2DD" w14:textId="77777777" w:rsidR="004E44C9" w:rsidRDefault="004E44C9" w:rsidP="004E44C9"/>
    <w:p w14:paraId="5B3CDB1D" w14:textId="0D1791D7" w:rsidR="004E44C9" w:rsidRPr="004E44C9" w:rsidRDefault="004E44C9" w:rsidP="004E44C9">
      <w:pPr>
        <w:rPr>
          <w:b/>
          <w:bCs/>
          <w:sz w:val="40"/>
          <w:szCs w:val="40"/>
        </w:rPr>
      </w:pPr>
      <w:r w:rsidRPr="004E44C9">
        <w:rPr>
          <w:b/>
          <w:bCs/>
          <w:sz w:val="40"/>
          <w:szCs w:val="40"/>
        </w:rPr>
        <w:t>Visualization:</w:t>
      </w:r>
    </w:p>
    <w:p w14:paraId="48AED7C7" w14:textId="77777777" w:rsidR="004E44C9" w:rsidRDefault="004E44C9" w:rsidP="004E44C9">
      <w:r>
        <w:t>Visualizations, such as heatmaps, box plots, scatter plots, and histograms, are employed to gain insights into the relationships between various features and their potential impact on phone prices. Exploring correlations helps identify patterns and trends, guiding the feature selection process for the predictive model.</w:t>
      </w:r>
    </w:p>
    <w:p w14:paraId="7E77796D" w14:textId="15F37377" w:rsidR="008C76C1" w:rsidRDefault="008C76C1" w:rsidP="004E44C9"/>
    <w:p w14:paraId="087648E5" w14:textId="696F7696" w:rsidR="004E44C9" w:rsidRDefault="004E44C9" w:rsidP="004E44C9">
      <w:r w:rsidRPr="004E44C9">
        <w:rPr>
          <w:noProof/>
        </w:rPr>
        <w:drawing>
          <wp:inline distT="0" distB="0" distL="0" distR="0" wp14:anchorId="691A7DCA" wp14:editId="7A696B78">
            <wp:extent cx="2811526" cy="2556933"/>
            <wp:effectExtent l="0" t="0" r="8255" b="0"/>
            <wp:docPr id="17428337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3376" name="Picture 1" descr="A screenshot of a computer screen&#10;&#10;Description automatically generated"/>
                    <pic:cNvPicPr/>
                  </pic:nvPicPr>
                  <pic:blipFill>
                    <a:blip r:embed="rId6"/>
                    <a:stretch>
                      <a:fillRect/>
                    </a:stretch>
                  </pic:blipFill>
                  <pic:spPr>
                    <a:xfrm>
                      <a:off x="0" y="0"/>
                      <a:ext cx="2825165" cy="2569337"/>
                    </a:xfrm>
                    <a:prstGeom prst="rect">
                      <a:avLst/>
                    </a:prstGeom>
                  </pic:spPr>
                </pic:pic>
              </a:graphicData>
            </a:graphic>
          </wp:inline>
        </w:drawing>
      </w:r>
      <w:r w:rsidR="008C76C1">
        <w:t xml:space="preserve">             </w:t>
      </w:r>
      <w:r w:rsidR="008C76C1" w:rsidRPr="008C76C1">
        <w:rPr>
          <w:noProof/>
        </w:rPr>
        <w:drawing>
          <wp:inline distT="0" distB="0" distL="0" distR="0" wp14:anchorId="4C4AF6CE" wp14:editId="0B43E322">
            <wp:extent cx="2717367" cy="2545503"/>
            <wp:effectExtent l="0" t="0" r="6985" b="7620"/>
            <wp:docPr id="188996196"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6196" name="Picture 1" descr="A diagram of a graph&#10;&#10;Description automatically generated with medium confidence"/>
                    <pic:cNvPicPr/>
                  </pic:nvPicPr>
                  <pic:blipFill>
                    <a:blip r:embed="rId7"/>
                    <a:stretch>
                      <a:fillRect/>
                    </a:stretch>
                  </pic:blipFill>
                  <pic:spPr>
                    <a:xfrm>
                      <a:off x="0" y="0"/>
                      <a:ext cx="2728150" cy="2555604"/>
                    </a:xfrm>
                    <a:prstGeom prst="rect">
                      <a:avLst/>
                    </a:prstGeom>
                  </pic:spPr>
                </pic:pic>
              </a:graphicData>
            </a:graphic>
          </wp:inline>
        </w:drawing>
      </w:r>
    </w:p>
    <w:p w14:paraId="244C6367" w14:textId="5A3DF1CA" w:rsidR="008C76C1" w:rsidRPr="008C76C1" w:rsidRDefault="008C76C1" w:rsidP="008C76C1">
      <w:pPr>
        <w:rPr>
          <w:sz w:val="22"/>
          <w:szCs w:val="22"/>
        </w:rPr>
      </w:pPr>
      <w:r>
        <w:rPr>
          <w:sz w:val="24"/>
          <w:szCs w:val="24"/>
        </w:rPr>
        <w:t xml:space="preserve">            </w:t>
      </w:r>
      <w:r w:rsidR="00ED52E3">
        <w:rPr>
          <w:sz w:val="24"/>
          <w:szCs w:val="24"/>
        </w:rPr>
        <w:t xml:space="preserve">  </w:t>
      </w:r>
      <w:r>
        <w:rPr>
          <w:sz w:val="24"/>
          <w:szCs w:val="24"/>
        </w:rPr>
        <w:t xml:space="preserve">  </w:t>
      </w:r>
      <w:r w:rsidRPr="008C76C1">
        <w:rPr>
          <w:sz w:val="22"/>
          <w:szCs w:val="22"/>
        </w:rPr>
        <w:t xml:space="preserve">Heatmap of the correlation matrix:                                          Boxplot to visualize the distribution of </w:t>
      </w:r>
    </w:p>
    <w:p w14:paraId="218E2C2E" w14:textId="69704445" w:rsidR="008C76C1" w:rsidRPr="008C76C1" w:rsidRDefault="008C76C1" w:rsidP="008C76C1">
      <w:pPr>
        <w:rPr>
          <w:sz w:val="22"/>
          <w:szCs w:val="22"/>
        </w:rPr>
      </w:pPr>
      <w:r>
        <w:rPr>
          <w:sz w:val="22"/>
          <w:szCs w:val="22"/>
        </w:rPr>
        <w:t xml:space="preserve">                                                                                                             </w:t>
      </w:r>
      <w:r w:rsidRPr="008C76C1">
        <w:rPr>
          <w:sz w:val="22"/>
          <w:szCs w:val="22"/>
        </w:rPr>
        <w:t>"</w:t>
      </w:r>
      <w:proofErr w:type="spellStart"/>
      <w:r w:rsidRPr="008C76C1">
        <w:rPr>
          <w:sz w:val="22"/>
          <w:szCs w:val="22"/>
        </w:rPr>
        <w:t>Battery_Capacity</w:t>
      </w:r>
      <w:proofErr w:type="spellEnd"/>
      <w:r w:rsidRPr="008C76C1">
        <w:rPr>
          <w:sz w:val="22"/>
          <w:szCs w:val="22"/>
        </w:rPr>
        <w:t>_(</w:t>
      </w:r>
      <w:proofErr w:type="spellStart"/>
      <w:r w:rsidRPr="008C76C1">
        <w:rPr>
          <w:sz w:val="22"/>
          <w:szCs w:val="22"/>
        </w:rPr>
        <w:t>mAh</w:t>
      </w:r>
      <w:proofErr w:type="spellEnd"/>
      <w:r w:rsidRPr="008C76C1">
        <w:rPr>
          <w:sz w:val="22"/>
          <w:szCs w:val="22"/>
        </w:rPr>
        <w:t>)" across different brands:</w:t>
      </w:r>
    </w:p>
    <w:p w14:paraId="02D1FA90" w14:textId="6641984E" w:rsidR="008C76C1" w:rsidRPr="008C76C1" w:rsidRDefault="008C76C1" w:rsidP="008C76C1">
      <w:pPr>
        <w:rPr>
          <w:sz w:val="24"/>
          <w:szCs w:val="24"/>
        </w:rPr>
      </w:pPr>
    </w:p>
    <w:p w14:paraId="448BF179" w14:textId="7E39807E" w:rsidR="000C0660" w:rsidRDefault="000C0660" w:rsidP="004E44C9"/>
    <w:p w14:paraId="64D9044C" w14:textId="47A358F4" w:rsidR="008C76C1" w:rsidRDefault="00ED52E3" w:rsidP="004E44C9">
      <w:pPr>
        <w:rPr>
          <w:sz w:val="24"/>
          <w:szCs w:val="24"/>
        </w:rPr>
      </w:pPr>
      <w:r>
        <w:rPr>
          <w:sz w:val="24"/>
          <w:szCs w:val="24"/>
        </w:rPr>
        <w:lastRenderedPageBreak/>
        <w:t xml:space="preserve"> </w:t>
      </w:r>
      <w:r w:rsidR="008C76C1" w:rsidRPr="008C76C1">
        <w:rPr>
          <w:noProof/>
          <w:sz w:val="24"/>
          <w:szCs w:val="24"/>
        </w:rPr>
        <w:drawing>
          <wp:inline distT="0" distB="0" distL="0" distR="0" wp14:anchorId="1FB6844D" wp14:editId="05B8BE3B">
            <wp:extent cx="2616200" cy="2048365"/>
            <wp:effectExtent l="0" t="0" r="0" b="9525"/>
            <wp:docPr id="1548689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689293" name=""/>
                    <pic:cNvPicPr/>
                  </pic:nvPicPr>
                  <pic:blipFill>
                    <a:blip r:embed="rId8"/>
                    <a:stretch>
                      <a:fillRect/>
                    </a:stretch>
                  </pic:blipFill>
                  <pic:spPr>
                    <a:xfrm>
                      <a:off x="0" y="0"/>
                      <a:ext cx="2656927" cy="2080253"/>
                    </a:xfrm>
                    <a:prstGeom prst="rect">
                      <a:avLst/>
                    </a:prstGeom>
                  </pic:spPr>
                </pic:pic>
              </a:graphicData>
            </a:graphic>
          </wp:inline>
        </w:drawing>
      </w:r>
      <w:r w:rsidR="0020204C">
        <w:rPr>
          <w:sz w:val="24"/>
          <w:szCs w:val="24"/>
        </w:rPr>
        <w:t xml:space="preserve">                               </w:t>
      </w:r>
      <w:r w:rsidR="0020204C" w:rsidRPr="0020204C">
        <w:rPr>
          <w:noProof/>
          <w:sz w:val="24"/>
          <w:szCs w:val="24"/>
        </w:rPr>
        <w:drawing>
          <wp:inline distT="0" distB="0" distL="0" distR="0" wp14:anchorId="5008E1B6" wp14:editId="6ED205AB">
            <wp:extent cx="2480084" cy="2063279"/>
            <wp:effectExtent l="0" t="0" r="0" b="0"/>
            <wp:docPr id="1525449374"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49374" name="Picture 1" descr="A graph with red lines&#10;&#10;Description automatically generated"/>
                    <pic:cNvPicPr/>
                  </pic:nvPicPr>
                  <pic:blipFill>
                    <a:blip r:embed="rId9"/>
                    <a:stretch>
                      <a:fillRect/>
                    </a:stretch>
                  </pic:blipFill>
                  <pic:spPr>
                    <a:xfrm>
                      <a:off x="0" y="0"/>
                      <a:ext cx="2542962" cy="2115590"/>
                    </a:xfrm>
                    <a:prstGeom prst="rect">
                      <a:avLst/>
                    </a:prstGeom>
                  </pic:spPr>
                </pic:pic>
              </a:graphicData>
            </a:graphic>
          </wp:inline>
        </w:drawing>
      </w:r>
      <w:r w:rsidR="0020204C">
        <w:rPr>
          <w:sz w:val="24"/>
          <w:szCs w:val="24"/>
        </w:rPr>
        <w:t xml:space="preserve">             </w:t>
      </w:r>
    </w:p>
    <w:p w14:paraId="6D00B9E7" w14:textId="06FBA150" w:rsidR="008C76C1" w:rsidRPr="008C76C1" w:rsidRDefault="008C76C1" w:rsidP="008C76C1">
      <w:pPr>
        <w:rPr>
          <w:sz w:val="22"/>
          <w:szCs w:val="22"/>
        </w:rPr>
      </w:pPr>
      <w:r>
        <w:rPr>
          <w:sz w:val="22"/>
          <w:szCs w:val="22"/>
        </w:rPr>
        <w:t xml:space="preserve">    </w:t>
      </w:r>
      <w:r w:rsidRPr="008C76C1">
        <w:rPr>
          <w:sz w:val="22"/>
          <w:szCs w:val="22"/>
        </w:rPr>
        <w:t xml:space="preserve">Scatter plot to visualize the relationship between </w:t>
      </w:r>
      <w:r w:rsidR="0020204C">
        <w:rPr>
          <w:sz w:val="22"/>
          <w:szCs w:val="22"/>
        </w:rPr>
        <w:t xml:space="preserve">                                        </w:t>
      </w:r>
      <w:r w:rsidR="0020204C" w:rsidRPr="0020204C">
        <w:rPr>
          <w:sz w:val="22"/>
          <w:szCs w:val="22"/>
        </w:rPr>
        <w:t>Histogram of the "Price</w:t>
      </w:r>
      <w:proofErr w:type="gramStart"/>
      <w:r w:rsidR="0020204C" w:rsidRPr="0020204C">
        <w:rPr>
          <w:sz w:val="22"/>
          <w:szCs w:val="22"/>
        </w:rPr>
        <w:t>_(</w:t>
      </w:r>
      <w:proofErr w:type="gramEnd"/>
      <w:r w:rsidR="0020204C" w:rsidRPr="0020204C">
        <w:rPr>
          <w:sz w:val="22"/>
          <w:szCs w:val="22"/>
        </w:rPr>
        <w:t>$)"</w:t>
      </w:r>
    </w:p>
    <w:p w14:paraId="1AECEA1F" w14:textId="77777777" w:rsidR="007C60D2" w:rsidRDefault="008C76C1" w:rsidP="007C60D2">
      <w:pPr>
        <w:rPr>
          <w:sz w:val="22"/>
          <w:szCs w:val="22"/>
        </w:rPr>
      </w:pPr>
      <w:r w:rsidRPr="008C76C1">
        <w:rPr>
          <w:sz w:val="22"/>
          <w:szCs w:val="22"/>
        </w:rPr>
        <w:t>the "Price</w:t>
      </w:r>
      <w:proofErr w:type="gramStart"/>
      <w:r w:rsidRPr="008C76C1">
        <w:rPr>
          <w:sz w:val="22"/>
          <w:szCs w:val="22"/>
        </w:rPr>
        <w:t>_(</w:t>
      </w:r>
      <w:proofErr w:type="gramEnd"/>
      <w:r w:rsidRPr="008C76C1">
        <w:rPr>
          <w:sz w:val="22"/>
          <w:szCs w:val="22"/>
        </w:rPr>
        <w:t>$)" and "</w:t>
      </w:r>
      <w:proofErr w:type="spellStart"/>
      <w:r w:rsidRPr="008C76C1">
        <w:rPr>
          <w:sz w:val="22"/>
          <w:szCs w:val="22"/>
        </w:rPr>
        <w:t>Screen_Size</w:t>
      </w:r>
      <w:proofErr w:type="spellEnd"/>
      <w:r w:rsidRPr="008C76C1">
        <w:rPr>
          <w:sz w:val="22"/>
          <w:szCs w:val="22"/>
        </w:rPr>
        <w:t>_(inches)" variables:</w:t>
      </w:r>
      <w:r w:rsidR="0020204C">
        <w:rPr>
          <w:sz w:val="22"/>
          <w:szCs w:val="22"/>
        </w:rPr>
        <w:t xml:space="preserve">            </w:t>
      </w:r>
    </w:p>
    <w:p w14:paraId="149D2E2A" w14:textId="48AC740D" w:rsidR="008C76C1" w:rsidRPr="007C60D2" w:rsidRDefault="0020204C" w:rsidP="007C60D2">
      <w:pPr>
        <w:rPr>
          <w:sz w:val="22"/>
          <w:szCs w:val="22"/>
        </w:rPr>
      </w:pPr>
      <w:r>
        <w:rPr>
          <w:sz w:val="22"/>
          <w:szCs w:val="22"/>
        </w:rPr>
        <w:t xml:space="preserve">                            </w:t>
      </w:r>
    </w:p>
    <w:p w14:paraId="33F95798" w14:textId="678D2F67" w:rsidR="0020204C" w:rsidRDefault="0020204C" w:rsidP="004E44C9">
      <w:pPr>
        <w:rPr>
          <w:sz w:val="24"/>
          <w:szCs w:val="24"/>
        </w:rPr>
      </w:pPr>
      <w:r>
        <w:rPr>
          <w:noProof/>
        </w:rPr>
        <w:drawing>
          <wp:inline distT="0" distB="0" distL="0" distR="0" wp14:anchorId="581E09FB" wp14:editId="2EF4227A">
            <wp:extent cx="1718945" cy="2776855"/>
            <wp:effectExtent l="0" t="0" r="0" b="4445"/>
            <wp:docPr id="1315873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8945" cy="2776855"/>
                    </a:xfrm>
                    <a:prstGeom prst="rect">
                      <a:avLst/>
                    </a:prstGeom>
                    <a:noFill/>
                    <a:ln>
                      <a:noFill/>
                    </a:ln>
                  </pic:spPr>
                </pic:pic>
              </a:graphicData>
            </a:graphic>
          </wp:inline>
        </w:drawing>
      </w:r>
      <w:r>
        <w:rPr>
          <w:sz w:val="24"/>
          <w:szCs w:val="24"/>
        </w:rPr>
        <w:t xml:space="preserve">           </w:t>
      </w:r>
      <w:r w:rsidRPr="0020204C">
        <w:rPr>
          <w:noProof/>
          <w:sz w:val="24"/>
          <w:szCs w:val="24"/>
        </w:rPr>
        <w:drawing>
          <wp:inline distT="0" distB="0" distL="0" distR="0" wp14:anchorId="5F9C643B" wp14:editId="7AFFF3E0">
            <wp:extent cx="4202424" cy="3454400"/>
            <wp:effectExtent l="0" t="0" r="8255" b="0"/>
            <wp:docPr id="19691763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9588" cy="3493169"/>
                    </a:xfrm>
                    <a:prstGeom prst="rect">
                      <a:avLst/>
                    </a:prstGeom>
                    <a:noFill/>
                    <a:ln>
                      <a:noFill/>
                    </a:ln>
                  </pic:spPr>
                </pic:pic>
              </a:graphicData>
            </a:graphic>
          </wp:inline>
        </w:drawing>
      </w:r>
    </w:p>
    <w:p w14:paraId="5F246FCD" w14:textId="455285B5" w:rsidR="0020204C" w:rsidRPr="007C60D2" w:rsidRDefault="0020204C" w:rsidP="004E44C9">
      <w:pPr>
        <w:rPr>
          <w:sz w:val="22"/>
          <w:szCs w:val="22"/>
        </w:rPr>
      </w:pPr>
      <w:r>
        <w:rPr>
          <w:sz w:val="24"/>
          <w:szCs w:val="24"/>
        </w:rPr>
        <w:t xml:space="preserve">        </w:t>
      </w:r>
      <w:r w:rsidRPr="007C60D2">
        <w:rPr>
          <w:sz w:val="22"/>
          <w:szCs w:val="22"/>
        </w:rPr>
        <w:t xml:space="preserve">Model evaluation                    </w:t>
      </w:r>
      <w:r w:rsidR="00ED52E3">
        <w:rPr>
          <w:sz w:val="22"/>
          <w:szCs w:val="22"/>
        </w:rPr>
        <w:t xml:space="preserve">         </w:t>
      </w:r>
      <w:r w:rsidRPr="007C60D2">
        <w:rPr>
          <w:sz w:val="22"/>
          <w:szCs w:val="22"/>
        </w:rPr>
        <w:t xml:space="preserve">       Various statistics and information about the regression model</w:t>
      </w:r>
    </w:p>
    <w:p w14:paraId="65F58276" w14:textId="77777777" w:rsidR="0020204C" w:rsidRDefault="0020204C" w:rsidP="004E44C9">
      <w:pPr>
        <w:rPr>
          <w:sz w:val="24"/>
          <w:szCs w:val="24"/>
        </w:rPr>
      </w:pPr>
    </w:p>
    <w:p w14:paraId="71E03A54" w14:textId="77777777" w:rsidR="004C038C" w:rsidRDefault="004C038C" w:rsidP="004E44C9">
      <w:pPr>
        <w:rPr>
          <w:sz w:val="24"/>
          <w:szCs w:val="24"/>
        </w:rPr>
      </w:pPr>
    </w:p>
    <w:p w14:paraId="618FA44D" w14:textId="77777777" w:rsidR="0020204C" w:rsidRPr="00C8098F" w:rsidRDefault="0020204C" w:rsidP="0020204C">
      <w:pPr>
        <w:rPr>
          <w:b/>
          <w:bCs/>
          <w:sz w:val="36"/>
          <w:szCs w:val="36"/>
        </w:rPr>
      </w:pPr>
      <w:r w:rsidRPr="00C8098F">
        <w:rPr>
          <w:b/>
          <w:bCs/>
          <w:sz w:val="36"/>
          <w:szCs w:val="36"/>
        </w:rPr>
        <w:t>Team members:</w:t>
      </w:r>
    </w:p>
    <w:p w14:paraId="60280717" w14:textId="565F4011" w:rsidR="007C60D2" w:rsidRPr="009A7DB6" w:rsidRDefault="007C60D2" w:rsidP="007C60D2">
      <w:pPr>
        <w:pStyle w:val="ListParagraph"/>
        <w:numPr>
          <w:ilvl w:val="0"/>
          <w:numId w:val="1"/>
        </w:numPr>
        <w:rPr>
          <w:rFonts w:asciiTheme="majorHAnsi" w:hAnsiTheme="majorHAnsi" w:cstheme="majorBidi"/>
          <w:b/>
          <w:bCs/>
          <w:sz w:val="24"/>
          <w:szCs w:val="24"/>
        </w:rPr>
      </w:pPr>
      <w:r w:rsidRPr="009A7DB6">
        <w:rPr>
          <w:rFonts w:asciiTheme="majorHAnsi" w:hAnsiTheme="majorHAnsi" w:cstheme="majorBidi"/>
          <w:b/>
          <w:bCs/>
          <w:sz w:val="24"/>
          <w:szCs w:val="24"/>
        </w:rPr>
        <w:t xml:space="preserve">Name: Omar </w:t>
      </w:r>
      <w:proofErr w:type="spellStart"/>
      <w:r w:rsidRPr="009A7DB6">
        <w:rPr>
          <w:rFonts w:asciiTheme="majorHAnsi" w:hAnsiTheme="majorHAnsi" w:cstheme="majorBidi"/>
          <w:b/>
          <w:bCs/>
          <w:sz w:val="24"/>
          <w:szCs w:val="24"/>
        </w:rPr>
        <w:t>EmadEL</w:t>
      </w:r>
      <w:proofErr w:type="spellEnd"/>
      <w:r w:rsidRPr="009A7DB6">
        <w:rPr>
          <w:rFonts w:asciiTheme="majorHAnsi" w:hAnsiTheme="majorHAnsi" w:cstheme="majorBidi"/>
          <w:b/>
          <w:bCs/>
          <w:sz w:val="24"/>
          <w:szCs w:val="24"/>
        </w:rPr>
        <w:t xml:space="preserve">-Din                          </w:t>
      </w:r>
      <w:r w:rsidRPr="009A7DB6">
        <w:rPr>
          <w:rFonts w:asciiTheme="majorHAnsi" w:hAnsiTheme="majorHAnsi" w:cstheme="majorBidi"/>
          <w:b/>
          <w:bCs/>
          <w:sz w:val="24"/>
          <w:szCs w:val="24"/>
          <w:rtl/>
        </w:rPr>
        <w:t xml:space="preserve"> </w:t>
      </w:r>
      <w:r w:rsidRPr="009A7DB6">
        <w:rPr>
          <w:rFonts w:asciiTheme="majorHAnsi" w:hAnsiTheme="majorHAnsi" w:cstheme="majorBidi"/>
          <w:b/>
          <w:bCs/>
          <w:sz w:val="24"/>
          <w:szCs w:val="24"/>
        </w:rPr>
        <w:t xml:space="preserve"> ID: 221101037</w:t>
      </w:r>
    </w:p>
    <w:p w14:paraId="5E9EFEB4" w14:textId="7EE4B988" w:rsidR="0020204C" w:rsidRPr="009A7DB6" w:rsidRDefault="0020204C" w:rsidP="0020204C">
      <w:pPr>
        <w:pStyle w:val="ListParagraph"/>
        <w:numPr>
          <w:ilvl w:val="0"/>
          <w:numId w:val="1"/>
        </w:numPr>
        <w:rPr>
          <w:rFonts w:asciiTheme="majorHAnsi" w:hAnsiTheme="majorHAnsi" w:cstheme="majorBidi"/>
          <w:b/>
          <w:bCs/>
          <w:sz w:val="24"/>
          <w:szCs w:val="24"/>
        </w:rPr>
      </w:pPr>
      <w:r w:rsidRPr="009A7DB6">
        <w:rPr>
          <w:rFonts w:asciiTheme="majorHAnsi" w:hAnsiTheme="majorHAnsi" w:cstheme="majorBidi"/>
          <w:b/>
          <w:bCs/>
          <w:sz w:val="24"/>
          <w:szCs w:val="24"/>
        </w:rPr>
        <w:t>Name: Ahmad Talat                                      ID: 221101084</w:t>
      </w:r>
    </w:p>
    <w:p w14:paraId="788FCB44" w14:textId="3397CC91" w:rsidR="0020204C" w:rsidRPr="008C76C1" w:rsidRDefault="0020204C" w:rsidP="0020204C">
      <w:pPr>
        <w:rPr>
          <w:sz w:val="24"/>
          <w:szCs w:val="24"/>
        </w:rPr>
      </w:pPr>
    </w:p>
    <w:sectPr w:rsidR="0020204C" w:rsidRPr="008C76C1" w:rsidSect="004B2E73">
      <w:pgSz w:w="12240" w:h="15840"/>
      <w:pgMar w:top="1134" w:right="1134" w:bottom="1134" w:left="1134"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D212A"/>
    <w:multiLevelType w:val="hybridMultilevel"/>
    <w:tmpl w:val="BAEC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9974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E7B"/>
    <w:rsid w:val="000C0660"/>
    <w:rsid w:val="0020204C"/>
    <w:rsid w:val="002D4DF4"/>
    <w:rsid w:val="004B2E73"/>
    <w:rsid w:val="004C038C"/>
    <w:rsid w:val="004E44C9"/>
    <w:rsid w:val="007C60D2"/>
    <w:rsid w:val="008C76C1"/>
    <w:rsid w:val="00996E2E"/>
    <w:rsid w:val="00BA7E7B"/>
    <w:rsid w:val="00ED5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CF0BD"/>
  <w15:chartTrackingRefBased/>
  <w15:docId w15:val="{0D64E834-C08D-4E2A-977F-DAF83661D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32"/>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04C"/>
    <w:pPr>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921904">
      <w:bodyDiv w:val="1"/>
      <w:marLeft w:val="0"/>
      <w:marRight w:val="0"/>
      <w:marTop w:val="0"/>
      <w:marBottom w:val="0"/>
      <w:divBdr>
        <w:top w:val="none" w:sz="0" w:space="0" w:color="auto"/>
        <w:left w:val="none" w:sz="0" w:space="0" w:color="auto"/>
        <w:bottom w:val="none" w:sz="0" w:space="0" w:color="auto"/>
        <w:right w:val="none" w:sz="0" w:space="0" w:color="auto"/>
      </w:divBdr>
      <w:divsChild>
        <w:div w:id="1220245526">
          <w:marLeft w:val="0"/>
          <w:marRight w:val="0"/>
          <w:marTop w:val="0"/>
          <w:marBottom w:val="0"/>
          <w:divBdr>
            <w:top w:val="none" w:sz="0" w:space="0" w:color="auto"/>
            <w:left w:val="none" w:sz="0" w:space="0" w:color="auto"/>
            <w:bottom w:val="none" w:sz="0" w:space="0" w:color="auto"/>
            <w:right w:val="none" w:sz="0" w:space="0" w:color="auto"/>
          </w:divBdr>
          <w:divsChild>
            <w:div w:id="15534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talat abdelmohsen ali</dc:creator>
  <cp:keywords/>
  <dc:description/>
  <cp:lastModifiedBy>ahmed talat abdelmohsen ali</cp:lastModifiedBy>
  <cp:revision>5</cp:revision>
  <dcterms:created xsi:type="dcterms:W3CDTF">2024-01-01T19:52:00Z</dcterms:created>
  <dcterms:modified xsi:type="dcterms:W3CDTF">2024-01-01T20:26:00Z</dcterms:modified>
</cp:coreProperties>
</file>