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B16B2" w14:textId="77777777" w:rsidR="00AC2AE5" w:rsidRDefault="00000000">
      <w:pPr>
        <w:spacing w:before="2400" w:after="120"/>
        <w:jc w:val="center"/>
      </w:pPr>
      <w:r>
        <w:rPr>
          <w:b/>
          <w:bCs/>
          <w:sz w:val="52"/>
          <w:szCs w:val="52"/>
        </w:rPr>
        <w:t>Customer Churn Prediction System</w:t>
      </w:r>
    </w:p>
    <w:p w14:paraId="59326734" w14:textId="77777777" w:rsidR="00AC2AE5" w:rsidRDefault="00000000">
      <w:pPr>
        <w:spacing w:after="400"/>
        <w:jc w:val="center"/>
      </w:pPr>
      <w:r>
        <w:rPr>
          <w:i/>
          <w:iCs/>
          <w:color w:val="444444"/>
          <w:sz w:val="26"/>
          <w:szCs w:val="26"/>
        </w:rPr>
        <w:t>An End-to-End Machine Learning Pipeline for Telecom Subscriber Retention</w:t>
      </w:r>
    </w:p>
    <w:p w14:paraId="7DAE2D19" w14:textId="77777777" w:rsidR="00AC2AE5" w:rsidRDefault="00000000">
      <w:pPr>
        <w:spacing w:after="120"/>
        <w:jc w:val="center"/>
      </w:pPr>
      <w:r>
        <w:rPr>
          <w:b/>
          <w:bCs/>
          <w:sz w:val="24"/>
          <w:szCs w:val="24"/>
        </w:rPr>
        <w:t>Project Technical Report</w:t>
      </w:r>
    </w:p>
    <w:p w14:paraId="1E0517E9" w14:textId="77777777" w:rsidR="00AC2AE5" w:rsidRDefault="00000000">
      <w:pPr>
        <w:spacing w:after="120"/>
        <w:jc w:val="center"/>
      </w:pPr>
      <w:r>
        <w:t>Version 2.0</w:t>
      </w:r>
    </w:p>
    <w:p w14:paraId="44731AFD" w14:textId="77777777" w:rsidR="00AC2AE5" w:rsidRDefault="00000000">
      <w:r>
        <w:br w:type="page"/>
      </w:r>
    </w:p>
    <w:p w14:paraId="0EDF317B" w14:textId="77777777" w:rsidR="00AC2AE5" w:rsidRDefault="00000000">
      <w:pPr>
        <w:pStyle w:val="Heading1"/>
      </w:pPr>
      <w:bookmarkStart w:id="0" w:name="_Toc235452694"/>
      <w:r>
        <w:lastRenderedPageBreak/>
        <w:t>Abstract</w:t>
      </w:r>
      <w:bookmarkEnd w:id="0"/>
    </w:p>
    <w:p w14:paraId="2379FFCC" w14:textId="77777777" w:rsidR="00AC2AE5" w:rsidRDefault="00000000">
      <w:pPr>
        <w:spacing w:after="120"/>
        <w:jc w:val="both"/>
      </w:pPr>
      <w:r>
        <w:t>Customer churn — the loss of subscribers to a competing service — is one of the most costly and persistent problems facing the telecommunications industry, where acquiring a new customer can cost several times more than retaining an existing one. This project delivers a complete, production-oriented machine learning system that predicts the likelihood of an individual customer churning, enabling proactive retention intervention before the customer actually leaves.</w:t>
      </w:r>
    </w:p>
    <w:p w14:paraId="1A56ECDC" w14:textId="77777777" w:rsidR="00AC2AE5" w:rsidRDefault="00000000">
      <w:pPr>
        <w:spacing w:after="120"/>
        <w:jc w:val="both"/>
      </w:pPr>
      <w:r>
        <w:t xml:space="preserve">The system is built on the publicly available Telco Customer Churn dataset comprising 7,043 customer records with a 26.5% churn rate. The work spans the full data science lifecycle: exploratory data analysis, data cleaning, feature engineering, model training and hyperparameter tuning, model explainability, model persistence, a REST API service, and an interactive web interface. Three candidate algorithms — Logistic Regression, Random Forest, and </w:t>
      </w:r>
      <w:proofErr w:type="spellStart"/>
      <w:r>
        <w:t>XGBoost</w:t>
      </w:r>
      <w:proofErr w:type="spellEnd"/>
      <w:r>
        <w:t xml:space="preserve"> — were trained and evaluated, with a tuned Random Forest selected as the production model on the basis of its ROC-AUC score.</w:t>
      </w:r>
    </w:p>
    <w:p w14:paraId="13C96CCC" w14:textId="77777777" w:rsidR="00AC2AE5" w:rsidRDefault="00000000">
      <w:pPr>
        <w:spacing w:after="120"/>
        <w:jc w:val="both"/>
      </w:pPr>
      <w:r>
        <w:t xml:space="preserve">Beyond the base thirty encoded attributes, fourteen engineered features were introduced — including charge-per-month ratios, service-count aggregates, and high-risk interaction flags such as fiber-optic-without-technical-support — raising the feature space to forty-four inputs and improving discriminative power to a ROC-AUC of 0.846. The final model is served through a </w:t>
      </w:r>
      <w:proofErr w:type="spellStart"/>
      <w:r>
        <w:t>FastAPI</w:t>
      </w:r>
      <w:proofErr w:type="spellEnd"/>
      <w:r>
        <w:t xml:space="preserve"> application exposing a validated /predict endpoint, and is consumed through a Bootstrap web form that returns a churn decision and calibrated probability in real time. The report documents the architecture, pipeline, per-phase design decisions, and the explicit rationale for each technology choice against its alternatives.</w:t>
      </w:r>
    </w:p>
    <w:p w14:paraId="315F7C6B" w14:textId="77777777" w:rsidR="00AC2AE5" w:rsidRDefault="00000000">
      <w:r>
        <w:br w:type="page"/>
      </w:r>
    </w:p>
    <w:p w14:paraId="3734D217" w14:textId="77777777" w:rsidR="00AC2AE5" w:rsidRDefault="00000000">
      <w:pPr>
        <w:pStyle w:val="Heading1"/>
      </w:pPr>
      <w:bookmarkStart w:id="1" w:name="_Toc235452695"/>
      <w:r>
        <w:t>Table of Contents</w:t>
      </w:r>
      <w:bookmarkEnd w:id="1"/>
    </w:p>
    <w:sdt>
      <w:sdtPr>
        <w:alias w:val="Table of Contents"/>
        <w:id w:val="-1937279794"/>
      </w:sdtPr>
      <w:sdtContent>
        <w:p w14:paraId="006C7F32" w14:textId="77777777" w:rsidR="00A9288C" w:rsidRDefault="00000000">
          <w:pPr>
            <w:pStyle w:val="TOC1"/>
            <w:tabs>
              <w:tab w:val="right" w:leader="dot" w:pos="9016"/>
            </w:tabs>
            <w:rPr>
              <w:noProof/>
            </w:rPr>
          </w:pPr>
          <w:r>
            <w:fldChar w:fldCharType="begin"/>
          </w:r>
          <w:r>
            <w:instrText>TOC \h \o "1-3"</w:instrText>
          </w:r>
          <w:r>
            <w:fldChar w:fldCharType="separate"/>
          </w:r>
          <w:hyperlink w:anchor="_Toc235452694" w:history="1">
            <w:r w:rsidR="00A9288C" w:rsidRPr="00481AC2">
              <w:rPr>
                <w:rStyle w:val="Hyperlink"/>
                <w:noProof/>
              </w:rPr>
              <w:t>Abstract</w:t>
            </w:r>
            <w:r w:rsidR="00A9288C">
              <w:rPr>
                <w:noProof/>
              </w:rPr>
              <w:tab/>
            </w:r>
            <w:r w:rsidR="00A9288C">
              <w:rPr>
                <w:noProof/>
              </w:rPr>
              <w:fldChar w:fldCharType="begin"/>
            </w:r>
            <w:r w:rsidR="00A9288C">
              <w:rPr>
                <w:noProof/>
              </w:rPr>
              <w:instrText xml:space="preserve"> PAGEREF _Toc235452694 \h </w:instrText>
            </w:r>
            <w:r w:rsidR="00A9288C">
              <w:rPr>
                <w:noProof/>
              </w:rPr>
            </w:r>
            <w:r w:rsidR="00A9288C">
              <w:rPr>
                <w:noProof/>
              </w:rPr>
              <w:fldChar w:fldCharType="separate"/>
            </w:r>
            <w:r w:rsidR="00A9288C">
              <w:rPr>
                <w:noProof/>
              </w:rPr>
              <w:t>2</w:t>
            </w:r>
            <w:r w:rsidR="00A9288C">
              <w:rPr>
                <w:noProof/>
              </w:rPr>
              <w:fldChar w:fldCharType="end"/>
            </w:r>
          </w:hyperlink>
        </w:p>
        <w:p w14:paraId="5D58558A" w14:textId="77777777" w:rsidR="00A9288C" w:rsidRDefault="00A9288C">
          <w:pPr>
            <w:pStyle w:val="TOC1"/>
            <w:tabs>
              <w:tab w:val="right" w:leader="dot" w:pos="9016"/>
            </w:tabs>
            <w:rPr>
              <w:noProof/>
            </w:rPr>
          </w:pPr>
          <w:hyperlink w:anchor="_Toc235452695" w:history="1">
            <w:r w:rsidRPr="00481AC2">
              <w:rPr>
                <w:rStyle w:val="Hyperlink"/>
                <w:noProof/>
              </w:rPr>
              <w:t>Table of Contents</w:t>
            </w:r>
            <w:r>
              <w:rPr>
                <w:noProof/>
              </w:rPr>
              <w:tab/>
            </w:r>
            <w:r>
              <w:rPr>
                <w:noProof/>
              </w:rPr>
              <w:fldChar w:fldCharType="begin"/>
            </w:r>
            <w:r>
              <w:rPr>
                <w:noProof/>
              </w:rPr>
              <w:instrText xml:space="preserve"> PAGEREF _Toc235452695 \h </w:instrText>
            </w:r>
            <w:r>
              <w:rPr>
                <w:noProof/>
              </w:rPr>
            </w:r>
            <w:r>
              <w:rPr>
                <w:noProof/>
              </w:rPr>
              <w:fldChar w:fldCharType="separate"/>
            </w:r>
            <w:r>
              <w:rPr>
                <w:noProof/>
              </w:rPr>
              <w:t>3</w:t>
            </w:r>
            <w:r>
              <w:rPr>
                <w:noProof/>
              </w:rPr>
              <w:fldChar w:fldCharType="end"/>
            </w:r>
          </w:hyperlink>
        </w:p>
        <w:p w14:paraId="20D667B4" w14:textId="77777777" w:rsidR="00A9288C" w:rsidRDefault="00A9288C">
          <w:pPr>
            <w:pStyle w:val="TOC1"/>
            <w:tabs>
              <w:tab w:val="right" w:leader="dot" w:pos="9016"/>
            </w:tabs>
            <w:rPr>
              <w:noProof/>
            </w:rPr>
          </w:pPr>
          <w:hyperlink w:anchor="_Toc235452696" w:history="1">
            <w:r w:rsidRPr="00481AC2">
              <w:rPr>
                <w:rStyle w:val="Hyperlink"/>
                <w:noProof/>
              </w:rPr>
              <w:t>Chapter 1: Introduction</w:t>
            </w:r>
            <w:r>
              <w:rPr>
                <w:noProof/>
              </w:rPr>
              <w:tab/>
            </w:r>
            <w:r>
              <w:rPr>
                <w:noProof/>
              </w:rPr>
              <w:fldChar w:fldCharType="begin"/>
            </w:r>
            <w:r>
              <w:rPr>
                <w:noProof/>
              </w:rPr>
              <w:instrText xml:space="preserve"> PAGEREF _Toc235452696 \h </w:instrText>
            </w:r>
            <w:r>
              <w:rPr>
                <w:noProof/>
              </w:rPr>
            </w:r>
            <w:r>
              <w:rPr>
                <w:noProof/>
              </w:rPr>
              <w:fldChar w:fldCharType="separate"/>
            </w:r>
            <w:r>
              <w:rPr>
                <w:noProof/>
              </w:rPr>
              <w:t>6</w:t>
            </w:r>
            <w:r>
              <w:rPr>
                <w:noProof/>
              </w:rPr>
              <w:fldChar w:fldCharType="end"/>
            </w:r>
          </w:hyperlink>
        </w:p>
        <w:p w14:paraId="5C5517CA" w14:textId="77777777" w:rsidR="00A9288C" w:rsidRDefault="00A9288C">
          <w:pPr>
            <w:pStyle w:val="TOC2"/>
            <w:tabs>
              <w:tab w:val="right" w:leader="dot" w:pos="9016"/>
            </w:tabs>
            <w:rPr>
              <w:noProof/>
            </w:rPr>
          </w:pPr>
          <w:hyperlink w:anchor="_Toc235452697" w:history="1">
            <w:r w:rsidRPr="00481AC2">
              <w:rPr>
                <w:rStyle w:val="Hyperlink"/>
                <w:noProof/>
              </w:rPr>
              <w:t>1.1  Introduction</w:t>
            </w:r>
            <w:r>
              <w:rPr>
                <w:noProof/>
              </w:rPr>
              <w:tab/>
            </w:r>
            <w:r>
              <w:rPr>
                <w:noProof/>
              </w:rPr>
              <w:fldChar w:fldCharType="begin"/>
            </w:r>
            <w:r>
              <w:rPr>
                <w:noProof/>
              </w:rPr>
              <w:instrText xml:space="preserve"> PAGEREF _Toc235452697 \h </w:instrText>
            </w:r>
            <w:r>
              <w:rPr>
                <w:noProof/>
              </w:rPr>
            </w:r>
            <w:r>
              <w:rPr>
                <w:noProof/>
              </w:rPr>
              <w:fldChar w:fldCharType="separate"/>
            </w:r>
            <w:r>
              <w:rPr>
                <w:noProof/>
              </w:rPr>
              <w:t>6</w:t>
            </w:r>
            <w:r>
              <w:rPr>
                <w:noProof/>
              </w:rPr>
              <w:fldChar w:fldCharType="end"/>
            </w:r>
          </w:hyperlink>
        </w:p>
        <w:p w14:paraId="477E9173" w14:textId="77777777" w:rsidR="00A9288C" w:rsidRDefault="00A9288C">
          <w:pPr>
            <w:pStyle w:val="TOC2"/>
            <w:tabs>
              <w:tab w:val="right" w:leader="dot" w:pos="9016"/>
            </w:tabs>
            <w:rPr>
              <w:noProof/>
            </w:rPr>
          </w:pPr>
          <w:hyperlink w:anchor="_Toc235452698" w:history="1">
            <w:r w:rsidRPr="00481AC2">
              <w:rPr>
                <w:rStyle w:val="Hyperlink"/>
                <w:noProof/>
              </w:rPr>
              <w:t>1.2  Aim &amp; Objectives</w:t>
            </w:r>
            <w:r>
              <w:rPr>
                <w:noProof/>
              </w:rPr>
              <w:tab/>
            </w:r>
            <w:r>
              <w:rPr>
                <w:noProof/>
              </w:rPr>
              <w:fldChar w:fldCharType="begin"/>
            </w:r>
            <w:r>
              <w:rPr>
                <w:noProof/>
              </w:rPr>
              <w:instrText xml:space="preserve"> PAGEREF _Toc235452698 \h </w:instrText>
            </w:r>
            <w:r>
              <w:rPr>
                <w:noProof/>
              </w:rPr>
            </w:r>
            <w:r>
              <w:rPr>
                <w:noProof/>
              </w:rPr>
              <w:fldChar w:fldCharType="separate"/>
            </w:r>
            <w:r>
              <w:rPr>
                <w:noProof/>
              </w:rPr>
              <w:t>6</w:t>
            </w:r>
            <w:r>
              <w:rPr>
                <w:noProof/>
              </w:rPr>
              <w:fldChar w:fldCharType="end"/>
            </w:r>
          </w:hyperlink>
        </w:p>
        <w:p w14:paraId="5D9EC649" w14:textId="77777777" w:rsidR="00A9288C" w:rsidRDefault="00A9288C">
          <w:pPr>
            <w:pStyle w:val="TOC2"/>
            <w:tabs>
              <w:tab w:val="right" w:leader="dot" w:pos="9016"/>
            </w:tabs>
            <w:rPr>
              <w:noProof/>
            </w:rPr>
          </w:pPr>
          <w:hyperlink w:anchor="_Toc235452699" w:history="1">
            <w:r w:rsidRPr="00481AC2">
              <w:rPr>
                <w:rStyle w:val="Hyperlink"/>
                <w:noProof/>
              </w:rPr>
              <w:t>1.3  Problem Statement</w:t>
            </w:r>
            <w:r>
              <w:rPr>
                <w:noProof/>
              </w:rPr>
              <w:tab/>
            </w:r>
            <w:r>
              <w:rPr>
                <w:noProof/>
              </w:rPr>
              <w:fldChar w:fldCharType="begin"/>
            </w:r>
            <w:r>
              <w:rPr>
                <w:noProof/>
              </w:rPr>
              <w:instrText xml:space="preserve"> PAGEREF _Toc235452699 \h </w:instrText>
            </w:r>
            <w:r>
              <w:rPr>
                <w:noProof/>
              </w:rPr>
            </w:r>
            <w:r>
              <w:rPr>
                <w:noProof/>
              </w:rPr>
              <w:fldChar w:fldCharType="separate"/>
            </w:r>
            <w:r>
              <w:rPr>
                <w:noProof/>
              </w:rPr>
              <w:t>6</w:t>
            </w:r>
            <w:r>
              <w:rPr>
                <w:noProof/>
              </w:rPr>
              <w:fldChar w:fldCharType="end"/>
            </w:r>
          </w:hyperlink>
        </w:p>
        <w:p w14:paraId="2F29D2BC" w14:textId="77777777" w:rsidR="00A9288C" w:rsidRDefault="00A9288C">
          <w:pPr>
            <w:pStyle w:val="TOC2"/>
            <w:tabs>
              <w:tab w:val="right" w:leader="dot" w:pos="9016"/>
            </w:tabs>
            <w:rPr>
              <w:noProof/>
            </w:rPr>
          </w:pPr>
          <w:hyperlink w:anchor="_Toc235452700" w:history="1">
            <w:r w:rsidRPr="00481AC2">
              <w:rPr>
                <w:rStyle w:val="Hyperlink"/>
                <w:noProof/>
              </w:rPr>
              <w:t>1.4  Proposed System</w:t>
            </w:r>
            <w:r>
              <w:rPr>
                <w:noProof/>
              </w:rPr>
              <w:tab/>
            </w:r>
            <w:r>
              <w:rPr>
                <w:noProof/>
              </w:rPr>
              <w:fldChar w:fldCharType="begin"/>
            </w:r>
            <w:r>
              <w:rPr>
                <w:noProof/>
              </w:rPr>
              <w:instrText xml:space="preserve"> PAGEREF _Toc235452700 \h </w:instrText>
            </w:r>
            <w:r>
              <w:rPr>
                <w:noProof/>
              </w:rPr>
            </w:r>
            <w:r>
              <w:rPr>
                <w:noProof/>
              </w:rPr>
              <w:fldChar w:fldCharType="separate"/>
            </w:r>
            <w:r>
              <w:rPr>
                <w:noProof/>
              </w:rPr>
              <w:t>7</w:t>
            </w:r>
            <w:r>
              <w:rPr>
                <w:noProof/>
              </w:rPr>
              <w:fldChar w:fldCharType="end"/>
            </w:r>
          </w:hyperlink>
        </w:p>
        <w:p w14:paraId="72864591" w14:textId="77777777" w:rsidR="00A9288C" w:rsidRDefault="00A9288C">
          <w:pPr>
            <w:pStyle w:val="TOC2"/>
            <w:tabs>
              <w:tab w:val="right" w:leader="dot" w:pos="9016"/>
            </w:tabs>
            <w:rPr>
              <w:noProof/>
            </w:rPr>
          </w:pPr>
          <w:hyperlink w:anchor="_Toc235452701" w:history="1">
            <w:r w:rsidRPr="00481AC2">
              <w:rPr>
                <w:rStyle w:val="Hyperlink"/>
                <w:noProof/>
              </w:rPr>
              <w:t>1.5  Project Scope</w:t>
            </w:r>
            <w:r>
              <w:rPr>
                <w:noProof/>
              </w:rPr>
              <w:tab/>
            </w:r>
            <w:r>
              <w:rPr>
                <w:noProof/>
              </w:rPr>
              <w:fldChar w:fldCharType="begin"/>
            </w:r>
            <w:r>
              <w:rPr>
                <w:noProof/>
              </w:rPr>
              <w:instrText xml:space="preserve"> PAGEREF _Toc235452701 \h </w:instrText>
            </w:r>
            <w:r>
              <w:rPr>
                <w:noProof/>
              </w:rPr>
            </w:r>
            <w:r>
              <w:rPr>
                <w:noProof/>
              </w:rPr>
              <w:fldChar w:fldCharType="separate"/>
            </w:r>
            <w:r>
              <w:rPr>
                <w:noProof/>
              </w:rPr>
              <w:t>7</w:t>
            </w:r>
            <w:r>
              <w:rPr>
                <w:noProof/>
              </w:rPr>
              <w:fldChar w:fldCharType="end"/>
            </w:r>
          </w:hyperlink>
        </w:p>
        <w:p w14:paraId="2427D2A0" w14:textId="77777777" w:rsidR="00A9288C" w:rsidRDefault="00A9288C">
          <w:pPr>
            <w:pStyle w:val="TOC2"/>
            <w:tabs>
              <w:tab w:val="right" w:leader="dot" w:pos="9016"/>
            </w:tabs>
            <w:rPr>
              <w:noProof/>
            </w:rPr>
          </w:pPr>
          <w:hyperlink w:anchor="_Toc235452702" w:history="1">
            <w:r w:rsidRPr="00481AC2">
              <w:rPr>
                <w:rStyle w:val="Hyperlink"/>
                <w:noProof/>
              </w:rPr>
              <w:t>1.6  Assumptions &amp; Constraints</w:t>
            </w:r>
            <w:r>
              <w:rPr>
                <w:noProof/>
              </w:rPr>
              <w:tab/>
            </w:r>
            <w:r>
              <w:rPr>
                <w:noProof/>
              </w:rPr>
              <w:fldChar w:fldCharType="begin"/>
            </w:r>
            <w:r>
              <w:rPr>
                <w:noProof/>
              </w:rPr>
              <w:instrText xml:space="preserve"> PAGEREF _Toc235452702 \h </w:instrText>
            </w:r>
            <w:r>
              <w:rPr>
                <w:noProof/>
              </w:rPr>
            </w:r>
            <w:r>
              <w:rPr>
                <w:noProof/>
              </w:rPr>
              <w:fldChar w:fldCharType="separate"/>
            </w:r>
            <w:r>
              <w:rPr>
                <w:noProof/>
              </w:rPr>
              <w:t>7</w:t>
            </w:r>
            <w:r>
              <w:rPr>
                <w:noProof/>
              </w:rPr>
              <w:fldChar w:fldCharType="end"/>
            </w:r>
          </w:hyperlink>
        </w:p>
        <w:p w14:paraId="26C7FCD9" w14:textId="77777777" w:rsidR="00A9288C" w:rsidRDefault="00A9288C">
          <w:pPr>
            <w:pStyle w:val="TOC3"/>
            <w:tabs>
              <w:tab w:val="right" w:leader="dot" w:pos="9016"/>
            </w:tabs>
            <w:rPr>
              <w:noProof/>
            </w:rPr>
          </w:pPr>
          <w:hyperlink w:anchor="_Toc235452703" w:history="1">
            <w:r w:rsidRPr="00481AC2">
              <w:rPr>
                <w:rStyle w:val="Hyperlink"/>
                <w:noProof/>
              </w:rPr>
              <w:t>1.6.1  Assumptions</w:t>
            </w:r>
            <w:r>
              <w:rPr>
                <w:noProof/>
              </w:rPr>
              <w:tab/>
            </w:r>
            <w:r>
              <w:rPr>
                <w:noProof/>
              </w:rPr>
              <w:fldChar w:fldCharType="begin"/>
            </w:r>
            <w:r>
              <w:rPr>
                <w:noProof/>
              </w:rPr>
              <w:instrText xml:space="preserve"> PAGEREF _Toc235452703 \h </w:instrText>
            </w:r>
            <w:r>
              <w:rPr>
                <w:noProof/>
              </w:rPr>
            </w:r>
            <w:r>
              <w:rPr>
                <w:noProof/>
              </w:rPr>
              <w:fldChar w:fldCharType="separate"/>
            </w:r>
            <w:r>
              <w:rPr>
                <w:noProof/>
              </w:rPr>
              <w:t>7</w:t>
            </w:r>
            <w:r>
              <w:rPr>
                <w:noProof/>
              </w:rPr>
              <w:fldChar w:fldCharType="end"/>
            </w:r>
          </w:hyperlink>
        </w:p>
        <w:p w14:paraId="613BD790" w14:textId="77777777" w:rsidR="00A9288C" w:rsidRDefault="00A9288C">
          <w:pPr>
            <w:pStyle w:val="TOC3"/>
            <w:tabs>
              <w:tab w:val="right" w:leader="dot" w:pos="9016"/>
            </w:tabs>
            <w:rPr>
              <w:noProof/>
            </w:rPr>
          </w:pPr>
          <w:hyperlink w:anchor="_Toc235452704" w:history="1">
            <w:r w:rsidRPr="00481AC2">
              <w:rPr>
                <w:rStyle w:val="Hyperlink"/>
                <w:noProof/>
              </w:rPr>
              <w:t>1.6.2  Constraints</w:t>
            </w:r>
            <w:r>
              <w:rPr>
                <w:noProof/>
              </w:rPr>
              <w:tab/>
            </w:r>
            <w:r>
              <w:rPr>
                <w:noProof/>
              </w:rPr>
              <w:fldChar w:fldCharType="begin"/>
            </w:r>
            <w:r>
              <w:rPr>
                <w:noProof/>
              </w:rPr>
              <w:instrText xml:space="preserve"> PAGEREF _Toc235452704 \h </w:instrText>
            </w:r>
            <w:r>
              <w:rPr>
                <w:noProof/>
              </w:rPr>
            </w:r>
            <w:r>
              <w:rPr>
                <w:noProof/>
              </w:rPr>
              <w:fldChar w:fldCharType="separate"/>
            </w:r>
            <w:r>
              <w:rPr>
                <w:noProof/>
              </w:rPr>
              <w:t>8</w:t>
            </w:r>
            <w:r>
              <w:rPr>
                <w:noProof/>
              </w:rPr>
              <w:fldChar w:fldCharType="end"/>
            </w:r>
          </w:hyperlink>
        </w:p>
        <w:p w14:paraId="4FC99B22" w14:textId="77777777" w:rsidR="00A9288C" w:rsidRDefault="00A9288C">
          <w:pPr>
            <w:pStyle w:val="TOC2"/>
            <w:tabs>
              <w:tab w:val="right" w:leader="dot" w:pos="9016"/>
            </w:tabs>
            <w:rPr>
              <w:noProof/>
            </w:rPr>
          </w:pPr>
          <w:hyperlink w:anchor="_Toc235452705" w:history="1">
            <w:r w:rsidRPr="00481AC2">
              <w:rPr>
                <w:rStyle w:val="Hyperlink"/>
                <w:noProof/>
              </w:rPr>
              <w:t>1.7  Social Benefits</w:t>
            </w:r>
            <w:r>
              <w:rPr>
                <w:noProof/>
              </w:rPr>
              <w:tab/>
            </w:r>
            <w:r>
              <w:rPr>
                <w:noProof/>
              </w:rPr>
              <w:fldChar w:fldCharType="begin"/>
            </w:r>
            <w:r>
              <w:rPr>
                <w:noProof/>
              </w:rPr>
              <w:instrText xml:space="preserve"> PAGEREF _Toc235452705 \h </w:instrText>
            </w:r>
            <w:r>
              <w:rPr>
                <w:noProof/>
              </w:rPr>
            </w:r>
            <w:r>
              <w:rPr>
                <w:noProof/>
              </w:rPr>
              <w:fldChar w:fldCharType="separate"/>
            </w:r>
            <w:r>
              <w:rPr>
                <w:noProof/>
              </w:rPr>
              <w:t>8</w:t>
            </w:r>
            <w:r>
              <w:rPr>
                <w:noProof/>
              </w:rPr>
              <w:fldChar w:fldCharType="end"/>
            </w:r>
          </w:hyperlink>
        </w:p>
        <w:p w14:paraId="04514FCE" w14:textId="77777777" w:rsidR="00A9288C" w:rsidRDefault="00A9288C">
          <w:pPr>
            <w:pStyle w:val="TOC2"/>
            <w:tabs>
              <w:tab w:val="right" w:leader="dot" w:pos="9016"/>
            </w:tabs>
            <w:rPr>
              <w:noProof/>
            </w:rPr>
          </w:pPr>
          <w:hyperlink w:anchor="_Toc235452706" w:history="1">
            <w:r w:rsidRPr="00481AC2">
              <w:rPr>
                <w:rStyle w:val="Hyperlink"/>
                <w:noProof/>
              </w:rPr>
              <w:t>1.8  Report Layout</w:t>
            </w:r>
            <w:r>
              <w:rPr>
                <w:noProof/>
              </w:rPr>
              <w:tab/>
            </w:r>
            <w:r>
              <w:rPr>
                <w:noProof/>
              </w:rPr>
              <w:fldChar w:fldCharType="begin"/>
            </w:r>
            <w:r>
              <w:rPr>
                <w:noProof/>
              </w:rPr>
              <w:instrText xml:space="preserve"> PAGEREF _Toc235452706 \h </w:instrText>
            </w:r>
            <w:r>
              <w:rPr>
                <w:noProof/>
              </w:rPr>
            </w:r>
            <w:r>
              <w:rPr>
                <w:noProof/>
              </w:rPr>
              <w:fldChar w:fldCharType="separate"/>
            </w:r>
            <w:r>
              <w:rPr>
                <w:noProof/>
              </w:rPr>
              <w:t>8</w:t>
            </w:r>
            <w:r>
              <w:rPr>
                <w:noProof/>
              </w:rPr>
              <w:fldChar w:fldCharType="end"/>
            </w:r>
          </w:hyperlink>
        </w:p>
        <w:p w14:paraId="3E6F4D41" w14:textId="77777777" w:rsidR="00A9288C" w:rsidRDefault="00A9288C">
          <w:pPr>
            <w:pStyle w:val="TOC1"/>
            <w:tabs>
              <w:tab w:val="right" w:leader="dot" w:pos="9016"/>
            </w:tabs>
            <w:rPr>
              <w:noProof/>
            </w:rPr>
          </w:pPr>
          <w:hyperlink w:anchor="_Toc235452707" w:history="1">
            <w:r w:rsidRPr="00481AC2">
              <w:rPr>
                <w:rStyle w:val="Hyperlink"/>
                <w:noProof/>
              </w:rPr>
              <w:t>Chapter 2: Background and Existing Work</w:t>
            </w:r>
            <w:r>
              <w:rPr>
                <w:noProof/>
              </w:rPr>
              <w:tab/>
            </w:r>
            <w:r>
              <w:rPr>
                <w:noProof/>
              </w:rPr>
              <w:fldChar w:fldCharType="begin"/>
            </w:r>
            <w:r>
              <w:rPr>
                <w:noProof/>
              </w:rPr>
              <w:instrText xml:space="preserve"> PAGEREF _Toc235452707 \h </w:instrText>
            </w:r>
            <w:r>
              <w:rPr>
                <w:noProof/>
              </w:rPr>
            </w:r>
            <w:r>
              <w:rPr>
                <w:noProof/>
              </w:rPr>
              <w:fldChar w:fldCharType="separate"/>
            </w:r>
            <w:r>
              <w:rPr>
                <w:noProof/>
              </w:rPr>
              <w:t>9</w:t>
            </w:r>
            <w:r>
              <w:rPr>
                <w:noProof/>
              </w:rPr>
              <w:fldChar w:fldCharType="end"/>
            </w:r>
          </w:hyperlink>
        </w:p>
        <w:p w14:paraId="4EF39206" w14:textId="77777777" w:rsidR="00A9288C" w:rsidRDefault="00A9288C">
          <w:pPr>
            <w:pStyle w:val="TOC2"/>
            <w:tabs>
              <w:tab w:val="right" w:leader="dot" w:pos="9016"/>
            </w:tabs>
            <w:rPr>
              <w:noProof/>
            </w:rPr>
          </w:pPr>
          <w:hyperlink w:anchor="_Toc235452708" w:history="1">
            <w:r w:rsidRPr="00481AC2">
              <w:rPr>
                <w:rStyle w:val="Hyperlink"/>
                <w:noProof/>
              </w:rPr>
              <w:t>2.1  Background</w:t>
            </w:r>
            <w:r>
              <w:rPr>
                <w:noProof/>
              </w:rPr>
              <w:tab/>
            </w:r>
            <w:r>
              <w:rPr>
                <w:noProof/>
              </w:rPr>
              <w:fldChar w:fldCharType="begin"/>
            </w:r>
            <w:r>
              <w:rPr>
                <w:noProof/>
              </w:rPr>
              <w:instrText xml:space="preserve"> PAGEREF _Toc235452708 \h </w:instrText>
            </w:r>
            <w:r>
              <w:rPr>
                <w:noProof/>
              </w:rPr>
            </w:r>
            <w:r>
              <w:rPr>
                <w:noProof/>
              </w:rPr>
              <w:fldChar w:fldCharType="separate"/>
            </w:r>
            <w:r>
              <w:rPr>
                <w:noProof/>
              </w:rPr>
              <w:t>9</w:t>
            </w:r>
            <w:r>
              <w:rPr>
                <w:noProof/>
              </w:rPr>
              <w:fldChar w:fldCharType="end"/>
            </w:r>
          </w:hyperlink>
        </w:p>
        <w:p w14:paraId="7135E118" w14:textId="77777777" w:rsidR="00A9288C" w:rsidRDefault="00A9288C">
          <w:pPr>
            <w:pStyle w:val="TOC2"/>
            <w:tabs>
              <w:tab w:val="right" w:leader="dot" w:pos="9016"/>
            </w:tabs>
            <w:rPr>
              <w:noProof/>
            </w:rPr>
          </w:pPr>
          <w:hyperlink w:anchor="_Toc235452709" w:history="1">
            <w:r w:rsidRPr="00481AC2">
              <w:rPr>
                <w:rStyle w:val="Hyperlink"/>
                <w:noProof/>
              </w:rPr>
              <w:t>2.2  Literature Review</w:t>
            </w:r>
            <w:r>
              <w:rPr>
                <w:noProof/>
              </w:rPr>
              <w:tab/>
            </w:r>
            <w:r>
              <w:rPr>
                <w:noProof/>
              </w:rPr>
              <w:fldChar w:fldCharType="begin"/>
            </w:r>
            <w:r>
              <w:rPr>
                <w:noProof/>
              </w:rPr>
              <w:instrText xml:space="preserve"> PAGEREF _Toc235452709 \h </w:instrText>
            </w:r>
            <w:r>
              <w:rPr>
                <w:noProof/>
              </w:rPr>
            </w:r>
            <w:r>
              <w:rPr>
                <w:noProof/>
              </w:rPr>
              <w:fldChar w:fldCharType="separate"/>
            </w:r>
            <w:r>
              <w:rPr>
                <w:noProof/>
              </w:rPr>
              <w:t>9</w:t>
            </w:r>
            <w:r>
              <w:rPr>
                <w:noProof/>
              </w:rPr>
              <w:fldChar w:fldCharType="end"/>
            </w:r>
          </w:hyperlink>
        </w:p>
        <w:p w14:paraId="3B094BA8" w14:textId="77777777" w:rsidR="00A9288C" w:rsidRDefault="00A9288C">
          <w:pPr>
            <w:pStyle w:val="TOC3"/>
            <w:tabs>
              <w:tab w:val="right" w:leader="dot" w:pos="9016"/>
            </w:tabs>
            <w:rPr>
              <w:noProof/>
            </w:rPr>
          </w:pPr>
          <w:hyperlink w:anchor="_Toc235452710" w:history="1">
            <w:r w:rsidRPr="00481AC2">
              <w:rPr>
                <w:rStyle w:val="Hyperlink"/>
                <w:noProof/>
              </w:rPr>
              <w:t>2.2.1  Logistic Regression</w:t>
            </w:r>
            <w:r>
              <w:rPr>
                <w:noProof/>
              </w:rPr>
              <w:tab/>
            </w:r>
            <w:r>
              <w:rPr>
                <w:noProof/>
              </w:rPr>
              <w:fldChar w:fldCharType="begin"/>
            </w:r>
            <w:r>
              <w:rPr>
                <w:noProof/>
              </w:rPr>
              <w:instrText xml:space="preserve"> PAGEREF _Toc235452710 \h </w:instrText>
            </w:r>
            <w:r>
              <w:rPr>
                <w:noProof/>
              </w:rPr>
            </w:r>
            <w:r>
              <w:rPr>
                <w:noProof/>
              </w:rPr>
              <w:fldChar w:fldCharType="separate"/>
            </w:r>
            <w:r>
              <w:rPr>
                <w:noProof/>
              </w:rPr>
              <w:t>9</w:t>
            </w:r>
            <w:r>
              <w:rPr>
                <w:noProof/>
              </w:rPr>
              <w:fldChar w:fldCharType="end"/>
            </w:r>
          </w:hyperlink>
        </w:p>
        <w:p w14:paraId="6EA84245" w14:textId="77777777" w:rsidR="00A9288C" w:rsidRDefault="00A9288C">
          <w:pPr>
            <w:pStyle w:val="TOC3"/>
            <w:tabs>
              <w:tab w:val="right" w:leader="dot" w:pos="9016"/>
            </w:tabs>
            <w:rPr>
              <w:noProof/>
            </w:rPr>
          </w:pPr>
          <w:hyperlink w:anchor="_Toc235452711" w:history="1">
            <w:r w:rsidRPr="00481AC2">
              <w:rPr>
                <w:rStyle w:val="Hyperlink"/>
                <w:noProof/>
              </w:rPr>
              <w:t>2.2.2  Random Forest</w:t>
            </w:r>
            <w:r>
              <w:rPr>
                <w:noProof/>
              </w:rPr>
              <w:tab/>
            </w:r>
            <w:r>
              <w:rPr>
                <w:noProof/>
              </w:rPr>
              <w:fldChar w:fldCharType="begin"/>
            </w:r>
            <w:r>
              <w:rPr>
                <w:noProof/>
              </w:rPr>
              <w:instrText xml:space="preserve"> PAGEREF _Toc235452711 \h </w:instrText>
            </w:r>
            <w:r>
              <w:rPr>
                <w:noProof/>
              </w:rPr>
            </w:r>
            <w:r>
              <w:rPr>
                <w:noProof/>
              </w:rPr>
              <w:fldChar w:fldCharType="separate"/>
            </w:r>
            <w:r>
              <w:rPr>
                <w:noProof/>
              </w:rPr>
              <w:t>9</w:t>
            </w:r>
            <w:r>
              <w:rPr>
                <w:noProof/>
              </w:rPr>
              <w:fldChar w:fldCharType="end"/>
            </w:r>
          </w:hyperlink>
        </w:p>
        <w:p w14:paraId="480353E4" w14:textId="77777777" w:rsidR="00A9288C" w:rsidRDefault="00A9288C">
          <w:pPr>
            <w:pStyle w:val="TOC3"/>
            <w:tabs>
              <w:tab w:val="right" w:leader="dot" w:pos="9016"/>
            </w:tabs>
            <w:rPr>
              <w:noProof/>
            </w:rPr>
          </w:pPr>
          <w:hyperlink w:anchor="_Toc235452712" w:history="1">
            <w:r w:rsidRPr="00481AC2">
              <w:rPr>
                <w:rStyle w:val="Hyperlink"/>
                <w:noProof/>
              </w:rPr>
              <w:t>2.2.3  Gradient Boosting (XGBoost / CatBoost)</w:t>
            </w:r>
            <w:r>
              <w:rPr>
                <w:noProof/>
              </w:rPr>
              <w:tab/>
            </w:r>
            <w:r>
              <w:rPr>
                <w:noProof/>
              </w:rPr>
              <w:fldChar w:fldCharType="begin"/>
            </w:r>
            <w:r>
              <w:rPr>
                <w:noProof/>
              </w:rPr>
              <w:instrText xml:space="preserve"> PAGEREF _Toc235452712 \h </w:instrText>
            </w:r>
            <w:r>
              <w:rPr>
                <w:noProof/>
              </w:rPr>
            </w:r>
            <w:r>
              <w:rPr>
                <w:noProof/>
              </w:rPr>
              <w:fldChar w:fldCharType="separate"/>
            </w:r>
            <w:r>
              <w:rPr>
                <w:noProof/>
              </w:rPr>
              <w:t>9</w:t>
            </w:r>
            <w:r>
              <w:rPr>
                <w:noProof/>
              </w:rPr>
              <w:fldChar w:fldCharType="end"/>
            </w:r>
          </w:hyperlink>
        </w:p>
        <w:p w14:paraId="42B6315D" w14:textId="77777777" w:rsidR="00A9288C" w:rsidRDefault="00A9288C">
          <w:pPr>
            <w:pStyle w:val="TOC3"/>
            <w:tabs>
              <w:tab w:val="right" w:leader="dot" w:pos="9016"/>
            </w:tabs>
            <w:rPr>
              <w:noProof/>
            </w:rPr>
          </w:pPr>
          <w:hyperlink w:anchor="_Toc235452713" w:history="1">
            <w:r w:rsidRPr="00481AC2">
              <w:rPr>
                <w:rStyle w:val="Hyperlink"/>
                <w:noProof/>
              </w:rPr>
              <w:t>2.2.4  Commercial Churn Platforms</w:t>
            </w:r>
            <w:r>
              <w:rPr>
                <w:noProof/>
              </w:rPr>
              <w:tab/>
            </w:r>
            <w:r>
              <w:rPr>
                <w:noProof/>
              </w:rPr>
              <w:fldChar w:fldCharType="begin"/>
            </w:r>
            <w:r>
              <w:rPr>
                <w:noProof/>
              </w:rPr>
              <w:instrText xml:space="preserve"> PAGEREF _Toc235452713 \h </w:instrText>
            </w:r>
            <w:r>
              <w:rPr>
                <w:noProof/>
              </w:rPr>
            </w:r>
            <w:r>
              <w:rPr>
                <w:noProof/>
              </w:rPr>
              <w:fldChar w:fldCharType="separate"/>
            </w:r>
            <w:r>
              <w:rPr>
                <w:noProof/>
              </w:rPr>
              <w:t>10</w:t>
            </w:r>
            <w:r>
              <w:rPr>
                <w:noProof/>
              </w:rPr>
              <w:fldChar w:fldCharType="end"/>
            </w:r>
          </w:hyperlink>
        </w:p>
        <w:p w14:paraId="629086F6" w14:textId="77777777" w:rsidR="00A9288C" w:rsidRDefault="00A9288C">
          <w:pPr>
            <w:pStyle w:val="TOC3"/>
            <w:tabs>
              <w:tab w:val="right" w:leader="dot" w:pos="9016"/>
            </w:tabs>
            <w:rPr>
              <w:noProof/>
            </w:rPr>
          </w:pPr>
          <w:hyperlink w:anchor="_Toc235452714" w:history="1">
            <w:r w:rsidRPr="00481AC2">
              <w:rPr>
                <w:rStyle w:val="Hyperlink"/>
                <w:noProof/>
              </w:rPr>
              <w:t>2.2.5  Model-Serving Frameworks</w:t>
            </w:r>
            <w:r>
              <w:rPr>
                <w:noProof/>
              </w:rPr>
              <w:tab/>
            </w:r>
            <w:r>
              <w:rPr>
                <w:noProof/>
              </w:rPr>
              <w:fldChar w:fldCharType="begin"/>
            </w:r>
            <w:r>
              <w:rPr>
                <w:noProof/>
              </w:rPr>
              <w:instrText xml:space="preserve"> PAGEREF _Toc235452714 \h </w:instrText>
            </w:r>
            <w:r>
              <w:rPr>
                <w:noProof/>
              </w:rPr>
            </w:r>
            <w:r>
              <w:rPr>
                <w:noProof/>
              </w:rPr>
              <w:fldChar w:fldCharType="separate"/>
            </w:r>
            <w:r>
              <w:rPr>
                <w:noProof/>
              </w:rPr>
              <w:t>10</w:t>
            </w:r>
            <w:r>
              <w:rPr>
                <w:noProof/>
              </w:rPr>
              <w:fldChar w:fldCharType="end"/>
            </w:r>
          </w:hyperlink>
        </w:p>
        <w:p w14:paraId="5D9684D3" w14:textId="77777777" w:rsidR="00A9288C" w:rsidRDefault="00A9288C">
          <w:pPr>
            <w:pStyle w:val="TOC2"/>
            <w:tabs>
              <w:tab w:val="right" w:leader="dot" w:pos="9016"/>
            </w:tabs>
            <w:rPr>
              <w:noProof/>
            </w:rPr>
          </w:pPr>
          <w:hyperlink w:anchor="_Toc235452715" w:history="1">
            <w:r w:rsidRPr="00481AC2">
              <w:rPr>
                <w:rStyle w:val="Hyperlink"/>
                <w:noProof/>
              </w:rPr>
              <w:t>2.3  Literature Summary</w:t>
            </w:r>
            <w:r>
              <w:rPr>
                <w:noProof/>
              </w:rPr>
              <w:tab/>
            </w:r>
            <w:r>
              <w:rPr>
                <w:noProof/>
              </w:rPr>
              <w:fldChar w:fldCharType="begin"/>
            </w:r>
            <w:r>
              <w:rPr>
                <w:noProof/>
              </w:rPr>
              <w:instrText xml:space="preserve"> PAGEREF _Toc235452715 \h </w:instrText>
            </w:r>
            <w:r>
              <w:rPr>
                <w:noProof/>
              </w:rPr>
            </w:r>
            <w:r>
              <w:rPr>
                <w:noProof/>
              </w:rPr>
              <w:fldChar w:fldCharType="separate"/>
            </w:r>
            <w:r>
              <w:rPr>
                <w:noProof/>
              </w:rPr>
              <w:t>10</w:t>
            </w:r>
            <w:r>
              <w:rPr>
                <w:noProof/>
              </w:rPr>
              <w:fldChar w:fldCharType="end"/>
            </w:r>
          </w:hyperlink>
        </w:p>
        <w:p w14:paraId="72727D59" w14:textId="77777777" w:rsidR="00A9288C" w:rsidRDefault="00A9288C">
          <w:pPr>
            <w:pStyle w:val="TOC1"/>
            <w:tabs>
              <w:tab w:val="right" w:leader="dot" w:pos="9016"/>
            </w:tabs>
            <w:rPr>
              <w:noProof/>
            </w:rPr>
          </w:pPr>
          <w:hyperlink w:anchor="_Toc235452716" w:history="1">
            <w:r w:rsidRPr="00481AC2">
              <w:rPr>
                <w:rStyle w:val="Hyperlink"/>
                <w:noProof/>
              </w:rPr>
              <w:t>Chapter 3: Requirements Analysis</w:t>
            </w:r>
            <w:r>
              <w:rPr>
                <w:noProof/>
              </w:rPr>
              <w:tab/>
            </w:r>
            <w:r>
              <w:rPr>
                <w:noProof/>
              </w:rPr>
              <w:fldChar w:fldCharType="begin"/>
            </w:r>
            <w:r>
              <w:rPr>
                <w:noProof/>
              </w:rPr>
              <w:instrText xml:space="preserve"> PAGEREF _Toc235452716 \h </w:instrText>
            </w:r>
            <w:r>
              <w:rPr>
                <w:noProof/>
              </w:rPr>
            </w:r>
            <w:r>
              <w:rPr>
                <w:noProof/>
              </w:rPr>
              <w:fldChar w:fldCharType="separate"/>
            </w:r>
            <w:r>
              <w:rPr>
                <w:noProof/>
              </w:rPr>
              <w:t>11</w:t>
            </w:r>
            <w:r>
              <w:rPr>
                <w:noProof/>
              </w:rPr>
              <w:fldChar w:fldCharType="end"/>
            </w:r>
          </w:hyperlink>
        </w:p>
        <w:p w14:paraId="2D3FB259" w14:textId="77777777" w:rsidR="00A9288C" w:rsidRDefault="00A9288C">
          <w:pPr>
            <w:pStyle w:val="TOC2"/>
            <w:tabs>
              <w:tab w:val="right" w:leader="dot" w:pos="9016"/>
            </w:tabs>
            <w:rPr>
              <w:noProof/>
            </w:rPr>
          </w:pPr>
          <w:hyperlink w:anchor="_Toc235452717" w:history="1">
            <w:r w:rsidRPr="00481AC2">
              <w:rPr>
                <w:rStyle w:val="Hyperlink"/>
                <w:noProof/>
              </w:rPr>
              <w:t>3.1  Stakeholders List (Actors)</w:t>
            </w:r>
            <w:r>
              <w:rPr>
                <w:noProof/>
              </w:rPr>
              <w:tab/>
            </w:r>
            <w:r>
              <w:rPr>
                <w:noProof/>
              </w:rPr>
              <w:fldChar w:fldCharType="begin"/>
            </w:r>
            <w:r>
              <w:rPr>
                <w:noProof/>
              </w:rPr>
              <w:instrText xml:space="preserve"> PAGEREF _Toc235452717 \h </w:instrText>
            </w:r>
            <w:r>
              <w:rPr>
                <w:noProof/>
              </w:rPr>
            </w:r>
            <w:r>
              <w:rPr>
                <w:noProof/>
              </w:rPr>
              <w:fldChar w:fldCharType="separate"/>
            </w:r>
            <w:r>
              <w:rPr>
                <w:noProof/>
              </w:rPr>
              <w:t>11</w:t>
            </w:r>
            <w:r>
              <w:rPr>
                <w:noProof/>
              </w:rPr>
              <w:fldChar w:fldCharType="end"/>
            </w:r>
          </w:hyperlink>
        </w:p>
        <w:p w14:paraId="7FA9D346" w14:textId="77777777" w:rsidR="00A9288C" w:rsidRDefault="00A9288C">
          <w:pPr>
            <w:pStyle w:val="TOC2"/>
            <w:tabs>
              <w:tab w:val="right" w:leader="dot" w:pos="9016"/>
            </w:tabs>
            <w:rPr>
              <w:noProof/>
            </w:rPr>
          </w:pPr>
          <w:hyperlink w:anchor="_Toc235452718" w:history="1">
            <w:r w:rsidRPr="00481AC2">
              <w:rPr>
                <w:rStyle w:val="Hyperlink"/>
                <w:noProof/>
              </w:rPr>
              <w:t>3.2  Requirements Elicitation</w:t>
            </w:r>
            <w:r>
              <w:rPr>
                <w:noProof/>
              </w:rPr>
              <w:tab/>
            </w:r>
            <w:r>
              <w:rPr>
                <w:noProof/>
              </w:rPr>
              <w:fldChar w:fldCharType="begin"/>
            </w:r>
            <w:r>
              <w:rPr>
                <w:noProof/>
              </w:rPr>
              <w:instrText xml:space="preserve"> PAGEREF _Toc235452718 \h </w:instrText>
            </w:r>
            <w:r>
              <w:rPr>
                <w:noProof/>
              </w:rPr>
            </w:r>
            <w:r>
              <w:rPr>
                <w:noProof/>
              </w:rPr>
              <w:fldChar w:fldCharType="separate"/>
            </w:r>
            <w:r>
              <w:rPr>
                <w:noProof/>
              </w:rPr>
              <w:t>11</w:t>
            </w:r>
            <w:r>
              <w:rPr>
                <w:noProof/>
              </w:rPr>
              <w:fldChar w:fldCharType="end"/>
            </w:r>
          </w:hyperlink>
        </w:p>
        <w:p w14:paraId="311B278E" w14:textId="77777777" w:rsidR="00A9288C" w:rsidRDefault="00A9288C">
          <w:pPr>
            <w:pStyle w:val="TOC3"/>
            <w:tabs>
              <w:tab w:val="right" w:leader="dot" w:pos="9016"/>
            </w:tabs>
            <w:rPr>
              <w:noProof/>
            </w:rPr>
          </w:pPr>
          <w:hyperlink w:anchor="_Toc235452719" w:history="1">
            <w:r w:rsidRPr="00481AC2">
              <w:rPr>
                <w:rStyle w:val="Hyperlink"/>
                <w:noProof/>
              </w:rPr>
              <w:t>3.2.1  Functional Requirements</w:t>
            </w:r>
            <w:r>
              <w:rPr>
                <w:noProof/>
              </w:rPr>
              <w:tab/>
            </w:r>
            <w:r>
              <w:rPr>
                <w:noProof/>
              </w:rPr>
              <w:fldChar w:fldCharType="begin"/>
            </w:r>
            <w:r>
              <w:rPr>
                <w:noProof/>
              </w:rPr>
              <w:instrText xml:space="preserve"> PAGEREF _Toc235452719 \h </w:instrText>
            </w:r>
            <w:r>
              <w:rPr>
                <w:noProof/>
              </w:rPr>
            </w:r>
            <w:r>
              <w:rPr>
                <w:noProof/>
              </w:rPr>
              <w:fldChar w:fldCharType="separate"/>
            </w:r>
            <w:r>
              <w:rPr>
                <w:noProof/>
              </w:rPr>
              <w:t>11</w:t>
            </w:r>
            <w:r>
              <w:rPr>
                <w:noProof/>
              </w:rPr>
              <w:fldChar w:fldCharType="end"/>
            </w:r>
          </w:hyperlink>
        </w:p>
        <w:p w14:paraId="79C947A0" w14:textId="77777777" w:rsidR="00A9288C" w:rsidRDefault="00A9288C">
          <w:pPr>
            <w:pStyle w:val="TOC3"/>
            <w:tabs>
              <w:tab w:val="right" w:leader="dot" w:pos="9016"/>
            </w:tabs>
            <w:rPr>
              <w:noProof/>
            </w:rPr>
          </w:pPr>
          <w:hyperlink w:anchor="_Toc235452720" w:history="1">
            <w:r w:rsidRPr="00481AC2">
              <w:rPr>
                <w:rStyle w:val="Hyperlink"/>
                <w:noProof/>
              </w:rPr>
              <w:t>3.2.2  Non-Functional Requirements</w:t>
            </w:r>
            <w:r>
              <w:rPr>
                <w:noProof/>
              </w:rPr>
              <w:tab/>
            </w:r>
            <w:r>
              <w:rPr>
                <w:noProof/>
              </w:rPr>
              <w:fldChar w:fldCharType="begin"/>
            </w:r>
            <w:r>
              <w:rPr>
                <w:noProof/>
              </w:rPr>
              <w:instrText xml:space="preserve"> PAGEREF _Toc235452720 \h </w:instrText>
            </w:r>
            <w:r>
              <w:rPr>
                <w:noProof/>
              </w:rPr>
            </w:r>
            <w:r>
              <w:rPr>
                <w:noProof/>
              </w:rPr>
              <w:fldChar w:fldCharType="separate"/>
            </w:r>
            <w:r>
              <w:rPr>
                <w:noProof/>
              </w:rPr>
              <w:t>11</w:t>
            </w:r>
            <w:r>
              <w:rPr>
                <w:noProof/>
              </w:rPr>
              <w:fldChar w:fldCharType="end"/>
            </w:r>
          </w:hyperlink>
        </w:p>
        <w:p w14:paraId="39CDCB8C" w14:textId="77777777" w:rsidR="00A9288C" w:rsidRDefault="00A9288C">
          <w:pPr>
            <w:pStyle w:val="TOC3"/>
            <w:tabs>
              <w:tab w:val="right" w:leader="dot" w:pos="9016"/>
            </w:tabs>
            <w:rPr>
              <w:noProof/>
            </w:rPr>
          </w:pPr>
          <w:hyperlink w:anchor="_Toc235452721" w:history="1">
            <w:r w:rsidRPr="00481AC2">
              <w:rPr>
                <w:rStyle w:val="Hyperlink"/>
                <w:noProof/>
              </w:rPr>
              <w:t>3.2.3  Requirements Traceability Matrix</w:t>
            </w:r>
            <w:r>
              <w:rPr>
                <w:noProof/>
              </w:rPr>
              <w:tab/>
            </w:r>
            <w:r>
              <w:rPr>
                <w:noProof/>
              </w:rPr>
              <w:fldChar w:fldCharType="begin"/>
            </w:r>
            <w:r>
              <w:rPr>
                <w:noProof/>
              </w:rPr>
              <w:instrText xml:space="preserve"> PAGEREF _Toc235452721 \h </w:instrText>
            </w:r>
            <w:r>
              <w:rPr>
                <w:noProof/>
              </w:rPr>
            </w:r>
            <w:r>
              <w:rPr>
                <w:noProof/>
              </w:rPr>
              <w:fldChar w:fldCharType="separate"/>
            </w:r>
            <w:r>
              <w:rPr>
                <w:noProof/>
              </w:rPr>
              <w:t>12</w:t>
            </w:r>
            <w:r>
              <w:rPr>
                <w:noProof/>
              </w:rPr>
              <w:fldChar w:fldCharType="end"/>
            </w:r>
          </w:hyperlink>
        </w:p>
        <w:p w14:paraId="27068E9B" w14:textId="77777777" w:rsidR="00A9288C" w:rsidRDefault="00A9288C">
          <w:pPr>
            <w:pStyle w:val="TOC2"/>
            <w:tabs>
              <w:tab w:val="right" w:leader="dot" w:pos="9016"/>
            </w:tabs>
            <w:rPr>
              <w:noProof/>
            </w:rPr>
          </w:pPr>
          <w:hyperlink w:anchor="_Toc235452722" w:history="1">
            <w:r w:rsidRPr="00481AC2">
              <w:rPr>
                <w:rStyle w:val="Hyperlink"/>
                <w:noProof/>
              </w:rPr>
              <w:t>3.3  Use Case Design/Description</w:t>
            </w:r>
            <w:r>
              <w:rPr>
                <w:noProof/>
              </w:rPr>
              <w:tab/>
            </w:r>
            <w:r>
              <w:rPr>
                <w:noProof/>
              </w:rPr>
              <w:fldChar w:fldCharType="begin"/>
            </w:r>
            <w:r>
              <w:rPr>
                <w:noProof/>
              </w:rPr>
              <w:instrText xml:space="preserve"> PAGEREF _Toc235452722 \h </w:instrText>
            </w:r>
            <w:r>
              <w:rPr>
                <w:noProof/>
              </w:rPr>
            </w:r>
            <w:r>
              <w:rPr>
                <w:noProof/>
              </w:rPr>
              <w:fldChar w:fldCharType="separate"/>
            </w:r>
            <w:r>
              <w:rPr>
                <w:noProof/>
              </w:rPr>
              <w:t>12</w:t>
            </w:r>
            <w:r>
              <w:rPr>
                <w:noProof/>
              </w:rPr>
              <w:fldChar w:fldCharType="end"/>
            </w:r>
          </w:hyperlink>
        </w:p>
        <w:p w14:paraId="4199947E" w14:textId="77777777" w:rsidR="00A9288C" w:rsidRDefault="00A9288C">
          <w:pPr>
            <w:pStyle w:val="TOC3"/>
            <w:tabs>
              <w:tab w:val="right" w:leader="dot" w:pos="9016"/>
            </w:tabs>
            <w:rPr>
              <w:noProof/>
            </w:rPr>
          </w:pPr>
          <w:hyperlink w:anchor="_Toc235452723" w:history="1">
            <w:r w:rsidRPr="00481AC2">
              <w:rPr>
                <w:rStyle w:val="Hyperlink"/>
                <w:noProof/>
              </w:rPr>
              <w:t>Use Case 1: Predict Churn via Web Form</w:t>
            </w:r>
            <w:r>
              <w:rPr>
                <w:noProof/>
              </w:rPr>
              <w:tab/>
            </w:r>
            <w:r>
              <w:rPr>
                <w:noProof/>
              </w:rPr>
              <w:fldChar w:fldCharType="begin"/>
            </w:r>
            <w:r>
              <w:rPr>
                <w:noProof/>
              </w:rPr>
              <w:instrText xml:space="preserve"> PAGEREF _Toc235452723 \h </w:instrText>
            </w:r>
            <w:r>
              <w:rPr>
                <w:noProof/>
              </w:rPr>
            </w:r>
            <w:r>
              <w:rPr>
                <w:noProof/>
              </w:rPr>
              <w:fldChar w:fldCharType="separate"/>
            </w:r>
            <w:r>
              <w:rPr>
                <w:noProof/>
              </w:rPr>
              <w:t>12</w:t>
            </w:r>
            <w:r>
              <w:rPr>
                <w:noProof/>
              </w:rPr>
              <w:fldChar w:fldCharType="end"/>
            </w:r>
          </w:hyperlink>
        </w:p>
        <w:p w14:paraId="3BE28ADA" w14:textId="77777777" w:rsidR="00A9288C" w:rsidRDefault="00A9288C">
          <w:pPr>
            <w:pStyle w:val="TOC3"/>
            <w:tabs>
              <w:tab w:val="right" w:leader="dot" w:pos="9016"/>
            </w:tabs>
            <w:rPr>
              <w:noProof/>
            </w:rPr>
          </w:pPr>
          <w:hyperlink w:anchor="_Toc235452724" w:history="1">
            <w:r w:rsidRPr="00481AC2">
              <w:rPr>
                <w:rStyle w:val="Hyperlink"/>
                <w:noProof/>
              </w:rPr>
              <w:t>Use Case 2: Programmatic Prediction via API</w:t>
            </w:r>
            <w:r>
              <w:rPr>
                <w:noProof/>
              </w:rPr>
              <w:tab/>
            </w:r>
            <w:r>
              <w:rPr>
                <w:noProof/>
              </w:rPr>
              <w:fldChar w:fldCharType="begin"/>
            </w:r>
            <w:r>
              <w:rPr>
                <w:noProof/>
              </w:rPr>
              <w:instrText xml:space="preserve"> PAGEREF _Toc235452724 \h </w:instrText>
            </w:r>
            <w:r>
              <w:rPr>
                <w:noProof/>
              </w:rPr>
            </w:r>
            <w:r>
              <w:rPr>
                <w:noProof/>
              </w:rPr>
              <w:fldChar w:fldCharType="separate"/>
            </w:r>
            <w:r>
              <w:rPr>
                <w:noProof/>
              </w:rPr>
              <w:t>12</w:t>
            </w:r>
            <w:r>
              <w:rPr>
                <w:noProof/>
              </w:rPr>
              <w:fldChar w:fldCharType="end"/>
            </w:r>
          </w:hyperlink>
        </w:p>
        <w:p w14:paraId="7CF5A84E" w14:textId="77777777" w:rsidR="00A9288C" w:rsidRDefault="00A9288C">
          <w:pPr>
            <w:pStyle w:val="TOC3"/>
            <w:tabs>
              <w:tab w:val="right" w:leader="dot" w:pos="9016"/>
            </w:tabs>
            <w:rPr>
              <w:noProof/>
            </w:rPr>
          </w:pPr>
          <w:hyperlink w:anchor="_Toc235452725" w:history="1">
            <w:r w:rsidRPr="00481AC2">
              <w:rPr>
                <w:rStyle w:val="Hyperlink"/>
                <w:noProof/>
              </w:rPr>
              <w:t>Use Case 3: Health Check</w:t>
            </w:r>
            <w:r>
              <w:rPr>
                <w:noProof/>
              </w:rPr>
              <w:tab/>
            </w:r>
            <w:r>
              <w:rPr>
                <w:noProof/>
              </w:rPr>
              <w:fldChar w:fldCharType="begin"/>
            </w:r>
            <w:r>
              <w:rPr>
                <w:noProof/>
              </w:rPr>
              <w:instrText xml:space="preserve"> PAGEREF _Toc235452725 \h </w:instrText>
            </w:r>
            <w:r>
              <w:rPr>
                <w:noProof/>
              </w:rPr>
            </w:r>
            <w:r>
              <w:rPr>
                <w:noProof/>
              </w:rPr>
              <w:fldChar w:fldCharType="separate"/>
            </w:r>
            <w:r>
              <w:rPr>
                <w:noProof/>
              </w:rPr>
              <w:t>12</w:t>
            </w:r>
            <w:r>
              <w:rPr>
                <w:noProof/>
              </w:rPr>
              <w:fldChar w:fldCharType="end"/>
            </w:r>
          </w:hyperlink>
        </w:p>
        <w:p w14:paraId="7746B3BD" w14:textId="77777777" w:rsidR="00A9288C" w:rsidRDefault="00A9288C">
          <w:pPr>
            <w:pStyle w:val="TOC2"/>
            <w:tabs>
              <w:tab w:val="right" w:leader="dot" w:pos="9016"/>
            </w:tabs>
            <w:rPr>
              <w:noProof/>
            </w:rPr>
          </w:pPr>
          <w:hyperlink w:anchor="_Toc235452726" w:history="1">
            <w:r w:rsidRPr="00481AC2">
              <w:rPr>
                <w:rStyle w:val="Hyperlink"/>
                <w:noProof/>
              </w:rPr>
              <w:t>3.4  Software Development Life Cycle Model</w:t>
            </w:r>
            <w:r>
              <w:rPr>
                <w:noProof/>
              </w:rPr>
              <w:tab/>
            </w:r>
            <w:r>
              <w:rPr>
                <w:noProof/>
              </w:rPr>
              <w:fldChar w:fldCharType="begin"/>
            </w:r>
            <w:r>
              <w:rPr>
                <w:noProof/>
              </w:rPr>
              <w:instrText xml:space="preserve"> PAGEREF _Toc235452726 \h </w:instrText>
            </w:r>
            <w:r>
              <w:rPr>
                <w:noProof/>
              </w:rPr>
            </w:r>
            <w:r>
              <w:rPr>
                <w:noProof/>
              </w:rPr>
              <w:fldChar w:fldCharType="separate"/>
            </w:r>
            <w:r>
              <w:rPr>
                <w:noProof/>
              </w:rPr>
              <w:t>12</w:t>
            </w:r>
            <w:r>
              <w:rPr>
                <w:noProof/>
              </w:rPr>
              <w:fldChar w:fldCharType="end"/>
            </w:r>
          </w:hyperlink>
        </w:p>
        <w:p w14:paraId="6E6A6027" w14:textId="77777777" w:rsidR="00A9288C" w:rsidRDefault="00A9288C">
          <w:pPr>
            <w:pStyle w:val="TOC2"/>
            <w:tabs>
              <w:tab w:val="right" w:leader="dot" w:pos="9016"/>
            </w:tabs>
            <w:rPr>
              <w:noProof/>
            </w:rPr>
          </w:pPr>
          <w:hyperlink w:anchor="_Toc235452727" w:history="1">
            <w:r w:rsidRPr="00481AC2">
              <w:rPr>
                <w:rStyle w:val="Hyperlink"/>
                <w:noProof/>
              </w:rPr>
              <w:t>3.5  Specific Requirements (Hardware and Software Requirements)</w:t>
            </w:r>
            <w:r>
              <w:rPr>
                <w:noProof/>
              </w:rPr>
              <w:tab/>
            </w:r>
            <w:r>
              <w:rPr>
                <w:noProof/>
              </w:rPr>
              <w:fldChar w:fldCharType="begin"/>
            </w:r>
            <w:r>
              <w:rPr>
                <w:noProof/>
              </w:rPr>
              <w:instrText xml:space="preserve"> PAGEREF _Toc235452727 \h </w:instrText>
            </w:r>
            <w:r>
              <w:rPr>
                <w:noProof/>
              </w:rPr>
            </w:r>
            <w:r>
              <w:rPr>
                <w:noProof/>
              </w:rPr>
              <w:fldChar w:fldCharType="separate"/>
            </w:r>
            <w:r>
              <w:rPr>
                <w:noProof/>
              </w:rPr>
              <w:t>13</w:t>
            </w:r>
            <w:r>
              <w:rPr>
                <w:noProof/>
              </w:rPr>
              <w:fldChar w:fldCharType="end"/>
            </w:r>
          </w:hyperlink>
        </w:p>
        <w:p w14:paraId="01F7BA2C" w14:textId="77777777" w:rsidR="00A9288C" w:rsidRDefault="00A9288C">
          <w:pPr>
            <w:pStyle w:val="TOC3"/>
            <w:tabs>
              <w:tab w:val="right" w:leader="dot" w:pos="9016"/>
            </w:tabs>
            <w:rPr>
              <w:noProof/>
            </w:rPr>
          </w:pPr>
          <w:hyperlink w:anchor="_Toc235452728" w:history="1">
            <w:r w:rsidRPr="00481AC2">
              <w:rPr>
                <w:rStyle w:val="Hyperlink"/>
                <w:noProof/>
              </w:rPr>
              <w:t>3.5.1  Hardware Requirement</w:t>
            </w:r>
            <w:r>
              <w:rPr>
                <w:noProof/>
              </w:rPr>
              <w:tab/>
            </w:r>
            <w:r>
              <w:rPr>
                <w:noProof/>
              </w:rPr>
              <w:fldChar w:fldCharType="begin"/>
            </w:r>
            <w:r>
              <w:rPr>
                <w:noProof/>
              </w:rPr>
              <w:instrText xml:space="preserve"> PAGEREF _Toc235452728 \h </w:instrText>
            </w:r>
            <w:r>
              <w:rPr>
                <w:noProof/>
              </w:rPr>
            </w:r>
            <w:r>
              <w:rPr>
                <w:noProof/>
              </w:rPr>
              <w:fldChar w:fldCharType="separate"/>
            </w:r>
            <w:r>
              <w:rPr>
                <w:noProof/>
              </w:rPr>
              <w:t>13</w:t>
            </w:r>
            <w:r>
              <w:rPr>
                <w:noProof/>
              </w:rPr>
              <w:fldChar w:fldCharType="end"/>
            </w:r>
          </w:hyperlink>
        </w:p>
        <w:p w14:paraId="17ADE328" w14:textId="77777777" w:rsidR="00A9288C" w:rsidRDefault="00A9288C">
          <w:pPr>
            <w:pStyle w:val="TOC3"/>
            <w:tabs>
              <w:tab w:val="right" w:leader="dot" w:pos="9016"/>
            </w:tabs>
            <w:rPr>
              <w:noProof/>
            </w:rPr>
          </w:pPr>
          <w:hyperlink w:anchor="_Toc235452729" w:history="1">
            <w:r w:rsidRPr="00481AC2">
              <w:rPr>
                <w:rStyle w:val="Hyperlink"/>
                <w:noProof/>
              </w:rPr>
              <w:t>3.5.2  Software Requirement</w:t>
            </w:r>
            <w:r>
              <w:rPr>
                <w:noProof/>
              </w:rPr>
              <w:tab/>
            </w:r>
            <w:r>
              <w:rPr>
                <w:noProof/>
              </w:rPr>
              <w:fldChar w:fldCharType="begin"/>
            </w:r>
            <w:r>
              <w:rPr>
                <w:noProof/>
              </w:rPr>
              <w:instrText xml:space="preserve"> PAGEREF _Toc235452729 \h </w:instrText>
            </w:r>
            <w:r>
              <w:rPr>
                <w:noProof/>
              </w:rPr>
            </w:r>
            <w:r>
              <w:rPr>
                <w:noProof/>
              </w:rPr>
              <w:fldChar w:fldCharType="separate"/>
            </w:r>
            <w:r>
              <w:rPr>
                <w:noProof/>
              </w:rPr>
              <w:t>13</w:t>
            </w:r>
            <w:r>
              <w:rPr>
                <w:noProof/>
              </w:rPr>
              <w:fldChar w:fldCharType="end"/>
            </w:r>
          </w:hyperlink>
        </w:p>
        <w:p w14:paraId="04F03FB7" w14:textId="77777777" w:rsidR="00A9288C" w:rsidRDefault="00A9288C">
          <w:pPr>
            <w:pStyle w:val="TOC1"/>
            <w:tabs>
              <w:tab w:val="right" w:leader="dot" w:pos="9016"/>
            </w:tabs>
            <w:rPr>
              <w:noProof/>
            </w:rPr>
          </w:pPr>
          <w:hyperlink w:anchor="_Toc235452730" w:history="1">
            <w:r w:rsidRPr="00481AC2">
              <w:rPr>
                <w:rStyle w:val="Hyperlink"/>
                <w:noProof/>
              </w:rPr>
              <w:t>Chapter 4: Software Design Specification</w:t>
            </w:r>
            <w:r>
              <w:rPr>
                <w:noProof/>
              </w:rPr>
              <w:tab/>
            </w:r>
            <w:r>
              <w:rPr>
                <w:noProof/>
              </w:rPr>
              <w:fldChar w:fldCharType="begin"/>
            </w:r>
            <w:r>
              <w:rPr>
                <w:noProof/>
              </w:rPr>
              <w:instrText xml:space="preserve"> PAGEREF _Toc235452730 \h </w:instrText>
            </w:r>
            <w:r>
              <w:rPr>
                <w:noProof/>
              </w:rPr>
            </w:r>
            <w:r>
              <w:rPr>
                <w:noProof/>
              </w:rPr>
              <w:fldChar w:fldCharType="separate"/>
            </w:r>
            <w:r>
              <w:rPr>
                <w:noProof/>
              </w:rPr>
              <w:t>14</w:t>
            </w:r>
            <w:r>
              <w:rPr>
                <w:noProof/>
              </w:rPr>
              <w:fldChar w:fldCharType="end"/>
            </w:r>
          </w:hyperlink>
        </w:p>
        <w:p w14:paraId="0FC91338" w14:textId="77777777" w:rsidR="00A9288C" w:rsidRDefault="00A9288C">
          <w:pPr>
            <w:pStyle w:val="TOC2"/>
            <w:tabs>
              <w:tab w:val="right" w:leader="dot" w:pos="9016"/>
            </w:tabs>
            <w:rPr>
              <w:noProof/>
            </w:rPr>
          </w:pPr>
          <w:hyperlink w:anchor="_Toc235452731" w:history="1">
            <w:r w:rsidRPr="00481AC2">
              <w:rPr>
                <w:rStyle w:val="Hyperlink"/>
                <w:noProof/>
              </w:rPr>
              <w:t>4.1  Design Models</w:t>
            </w:r>
            <w:r>
              <w:rPr>
                <w:noProof/>
              </w:rPr>
              <w:tab/>
            </w:r>
            <w:r>
              <w:rPr>
                <w:noProof/>
              </w:rPr>
              <w:fldChar w:fldCharType="begin"/>
            </w:r>
            <w:r>
              <w:rPr>
                <w:noProof/>
              </w:rPr>
              <w:instrText xml:space="preserve"> PAGEREF _Toc235452731 \h </w:instrText>
            </w:r>
            <w:r>
              <w:rPr>
                <w:noProof/>
              </w:rPr>
            </w:r>
            <w:r>
              <w:rPr>
                <w:noProof/>
              </w:rPr>
              <w:fldChar w:fldCharType="separate"/>
            </w:r>
            <w:r>
              <w:rPr>
                <w:noProof/>
              </w:rPr>
              <w:t>14</w:t>
            </w:r>
            <w:r>
              <w:rPr>
                <w:noProof/>
              </w:rPr>
              <w:fldChar w:fldCharType="end"/>
            </w:r>
          </w:hyperlink>
        </w:p>
        <w:p w14:paraId="2FF3069D" w14:textId="77777777" w:rsidR="00A9288C" w:rsidRDefault="00A9288C">
          <w:pPr>
            <w:pStyle w:val="TOC2"/>
            <w:tabs>
              <w:tab w:val="right" w:leader="dot" w:pos="9016"/>
            </w:tabs>
            <w:rPr>
              <w:noProof/>
            </w:rPr>
          </w:pPr>
          <w:hyperlink w:anchor="_Toc235452732" w:history="1">
            <w:r w:rsidRPr="00481AC2">
              <w:rPr>
                <w:rStyle w:val="Hyperlink"/>
                <w:noProof/>
              </w:rPr>
              <w:t>4.2  Work Breakdown Structure</w:t>
            </w:r>
            <w:r>
              <w:rPr>
                <w:noProof/>
              </w:rPr>
              <w:tab/>
            </w:r>
            <w:r>
              <w:rPr>
                <w:noProof/>
              </w:rPr>
              <w:fldChar w:fldCharType="begin"/>
            </w:r>
            <w:r>
              <w:rPr>
                <w:noProof/>
              </w:rPr>
              <w:instrText xml:space="preserve"> PAGEREF _Toc235452732 \h </w:instrText>
            </w:r>
            <w:r>
              <w:rPr>
                <w:noProof/>
              </w:rPr>
            </w:r>
            <w:r>
              <w:rPr>
                <w:noProof/>
              </w:rPr>
              <w:fldChar w:fldCharType="separate"/>
            </w:r>
            <w:r>
              <w:rPr>
                <w:noProof/>
              </w:rPr>
              <w:t>14</w:t>
            </w:r>
            <w:r>
              <w:rPr>
                <w:noProof/>
              </w:rPr>
              <w:fldChar w:fldCharType="end"/>
            </w:r>
          </w:hyperlink>
        </w:p>
        <w:p w14:paraId="19518284" w14:textId="77777777" w:rsidR="00A9288C" w:rsidRDefault="00A9288C">
          <w:pPr>
            <w:pStyle w:val="TOC2"/>
            <w:tabs>
              <w:tab w:val="right" w:leader="dot" w:pos="9016"/>
            </w:tabs>
            <w:rPr>
              <w:noProof/>
            </w:rPr>
          </w:pPr>
          <w:hyperlink w:anchor="_Toc235452733" w:history="1">
            <w:r w:rsidRPr="00481AC2">
              <w:rPr>
                <w:rStyle w:val="Hyperlink"/>
                <w:noProof/>
              </w:rPr>
              <w:t>4.3  System Architecture</w:t>
            </w:r>
            <w:r>
              <w:rPr>
                <w:noProof/>
              </w:rPr>
              <w:tab/>
            </w:r>
            <w:r>
              <w:rPr>
                <w:noProof/>
              </w:rPr>
              <w:fldChar w:fldCharType="begin"/>
            </w:r>
            <w:r>
              <w:rPr>
                <w:noProof/>
              </w:rPr>
              <w:instrText xml:space="preserve"> PAGEREF _Toc235452733 \h </w:instrText>
            </w:r>
            <w:r>
              <w:rPr>
                <w:noProof/>
              </w:rPr>
            </w:r>
            <w:r>
              <w:rPr>
                <w:noProof/>
              </w:rPr>
              <w:fldChar w:fldCharType="separate"/>
            </w:r>
            <w:r>
              <w:rPr>
                <w:noProof/>
              </w:rPr>
              <w:t>14</w:t>
            </w:r>
            <w:r>
              <w:rPr>
                <w:noProof/>
              </w:rPr>
              <w:fldChar w:fldCharType="end"/>
            </w:r>
          </w:hyperlink>
        </w:p>
        <w:p w14:paraId="6708AE62" w14:textId="77777777" w:rsidR="00A9288C" w:rsidRDefault="00A9288C">
          <w:pPr>
            <w:pStyle w:val="TOC3"/>
            <w:tabs>
              <w:tab w:val="right" w:leader="dot" w:pos="9016"/>
            </w:tabs>
            <w:rPr>
              <w:noProof/>
            </w:rPr>
          </w:pPr>
          <w:hyperlink w:anchor="_Toc235452734" w:history="1">
            <w:r w:rsidRPr="00481AC2">
              <w:rPr>
                <w:rStyle w:val="Hyperlink"/>
                <w:noProof/>
              </w:rPr>
              <w:t>4.3.1  Block Diagram</w:t>
            </w:r>
            <w:r>
              <w:rPr>
                <w:noProof/>
              </w:rPr>
              <w:tab/>
            </w:r>
            <w:r>
              <w:rPr>
                <w:noProof/>
              </w:rPr>
              <w:fldChar w:fldCharType="begin"/>
            </w:r>
            <w:r>
              <w:rPr>
                <w:noProof/>
              </w:rPr>
              <w:instrText xml:space="preserve"> PAGEREF _Toc235452734 \h </w:instrText>
            </w:r>
            <w:r>
              <w:rPr>
                <w:noProof/>
              </w:rPr>
            </w:r>
            <w:r>
              <w:rPr>
                <w:noProof/>
              </w:rPr>
              <w:fldChar w:fldCharType="separate"/>
            </w:r>
            <w:r>
              <w:rPr>
                <w:noProof/>
              </w:rPr>
              <w:t>14</w:t>
            </w:r>
            <w:r>
              <w:rPr>
                <w:noProof/>
              </w:rPr>
              <w:fldChar w:fldCharType="end"/>
            </w:r>
          </w:hyperlink>
        </w:p>
        <w:p w14:paraId="5316DACA" w14:textId="77777777" w:rsidR="00A9288C" w:rsidRDefault="00A9288C">
          <w:pPr>
            <w:pStyle w:val="TOC3"/>
            <w:tabs>
              <w:tab w:val="right" w:leader="dot" w:pos="9016"/>
            </w:tabs>
            <w:rPr>
              <w:noProof/>
            </w:rPr>
          </w:pPr>
          <w:hyperlink w:anchor="_Toc235452735" w:history="1">
            <w:r w:rsidRPr="00481AC2">
              <w:rPr>
                <w:rStyle w:val="Hyperlink"/>
                <w:noProof/>
              </w:rPr>
              <w:t>4.3.2  Component Diagram</w:t>
            </w:r>
            <w:r>
              <w:rPr>
                <w:noProof/>
              </w:rPr>
              <w:tab/>
            </w:r>
            <w:r>
              <w:rPr>
                <w:noProof/>
              </w:rPr>
              <w:fldChar w:fldCharType="begin"/>
            </w:r>
            <w:r>
              <w:rPr>
                <w:noProof/>
              </w:rPr>
              <w:instrText xml:space="preserve"> PAGEREF _Toc235452735 \h </w:instrText>
            </w:r>
            <w:r>
              <w:rPr>
                <w:noProof/>
              </w:rPr>
            </w:r>
            <w:r>
              <w:rPr>
                <w:noProof/>
              </w:rPr>
              <w:fldChar w:fldCharType="separate"/>
            </w:r>
            <w:r>
              <w:rPr>
                <w:noProof/>
              </w:rPr>
              <w:t>15</w:t>
            </w:r>
            <w:r>
              <w:rPr>
                <w:noProof/>
              </w:rPr>
              <w:fldChar w:fldCharType="end"/>
            </w:r>
          </w:hyperlink>
        </w:p>
        <w:p w14:paraId="2ED45485" w14:textId="77777777" w:rsidR="00A9288C" w:rsidRDefault="00A9288C">
          <w:pPr>
            <w:pStyle w:val="TOC3"/>
            <w:tabs>
              <w:tab w:val="right" w:leader="dot" w:pos="9016"/>
            </w:tabs>
            <w:rPr>
              <w:noProof/>
            </w:rPr>
          </w:pPr>
          <w:hyperlink w:anchor="_Toc235452736" w:history="1">
            <w:r w:rsidRPr="00481AC2">
              <w:rPr>
                <w:rStyle w:val="Hyperlink"/>
                <w:noProof/>
              </w:rPr>
              <w:t>4.3.3  Software Architecture Diagram</w:t>
            </w:r>
            <w:r>
              <w:rPr>
                <w:noProof/>
              </w:rPr>
              <w:tab/>
            </w:r>
            <w:r>
              <w:rPr>
                <w:noProof/>
              </w:rPr>
              <w:fldChar w:fldCharType="begin"/>
            </w:r>
            <w:r>
              <w:rPr>
                <w:noProof/>
              </w:rPr>
              <w:instrText xml:space="preserve"> PAGEREF _Toc235452736 \h </w:instrText>
            </w:r>
            <w:r>
              <w:rPr>
                <w:noProof/>
              </w:rPr>
            </w:r>
            <w:r>
              <w:rPr>
                <w:noProof/>
              </w:rPr>
              <w:fldChar w:fldCharType="separate"/>
            </w:r>
            <w:r>
              <w:rPr>
                <w:noProof/>
              </w:rPr>
              <w:t>16</w:t>
            </w:r>
            <w:r>
              <w:rPr>
                <w:noProof/>
              </w:rPr>
              <w:fldChar w:fldCharType="end"/>
            </w:r>
          </w:hyperlink>
        </w:p>
        <w:p w14:paraId="22BB43B1" w14:textId="77777777" w:rsidR="00A9288C" w:rsidRDefault="00A9288C">
          <w:pPr>
            <w:pStyle w:val="TOC2"/>
            <w:tabs>
              <w:tab w:val="right" w:leader="dot" w:pos="9016"/>
            </w:tabs>
            <w:rPr>
              <w:noProof/>
            </w:rPr>
          </w:pPr>
          <w:hyperlink w:anchor="_Toc235452737" w:history="1">
            <w:r w:rsidRPr="00481AC2">
              <w:rPr>
                <w:rStyle w:val="Hyperlink"/>
                <w:noProof/>
              </w:rPr>
              <w:t>4.4  Data Representation</w:t>
            </w:r>
            <w:r>
              <w:rPr>
                <w:noProof/>
              </w:rPr>
              <w:tab/>
            </w:r>
            <w:r>
              <w:rPr>
                <w:noProof/>
              </w:rPr>
              <w:fldChar w:fldCharType="begin"/>
            </w:r>
            <w:r>
              <w:rPr>
                <w:noProof/>
              </w:rPr>
              <w:instrText xml:space="preserve"> PAGEREF _Toc235452737 \h </w:instrText>
            </w:r>
            <w:r>
              <w:rPr>
                <w:noProof/>
              </w:rPr>
            </w:r>
            <w:r>
              <w:rPr>
                <w:noProof/>
              </w:rPr>
              <w:fldChar w:fldCharType="separate"/>
            </w:r>
            <w:r>
              <w:rPr>
                <w:noProof/>
              </w:rPr>
              <w:t>16</w:t>
            </w:r>
            <w:r>
              <w:rPr>
                <w:noProof/>
              </w:rPr>
              <w:fldChar w:fldCharType="end"/>
            </w:r>
          </w:hyperlink>
        </w:p>
        <w:p w14:paraId="05209AD2" w14:textId="77777777" w:rsidR="00A9288C" w:rsidRDefault="00A9288C">
          <w:pPr>
            <w:pStyle w:val="TOC3"/>
            <w:tabs>
              <w:tab w:val="right" w:leader="dot" w:pos="9016"/>
            </w:tabs>
            <w:rPr>
              <w:noProof/>
            </w:rPr>
          </w:pPr>
          <w:hyperlink w:anchor="_Toc235452738" w:history="1">
            <w:r w:rsidRPr="00481AC2">
              <w:rPr>
                <w:rStyle w:val="Hyperlink"/>
                <w:noProof/>
              </w:rPr>
              <w:t>4.4.1  Entity-Relationship Diagram (ERD)</w:t>
            </w:r>
            <w:r>
              <w:rPr>
                <w:noProof/>
              </w:rPr>
              <w:tab/>
            </w:r>
            <w:r>
              <w:rPr>
                <w:noProof/>
              </w:rPr>
              <w:fldChar w:fldCharType="begin"/>
            </w:r>
            <w:r>
              <w:rPr>
                <w:noProof/>
              </w:rPr>
              <w:instrText xml:space="preserve"> PAGEREF _Toc235452738 \h </w:instrText>
            </w:r>
            <w:r>
              <w:rPr>
                <w:noProof/>
              </w:rPr>
            </w:r>
            <w:r>
              <w:rPr>
                <w:noProof/>
              </w:rPr>
              <w:fldChar w:fldCharType="separate"/>
            </w:r>
            <w:r>
              <w:rPr>
                <w:noProof/>
              </w:rPr>
              <w:t>16</w:t>
            </w:r>
            <w:r>
              <w:rPr>
                <w:noProof/>
              </w:rPr>
              <w:fldChar w:fldCharType="end"/>
            </w:r>
          </w:hyperlink>
        </w:p>
        <w:p w14:paraId="4EE022A2" w14:textId="77777777" w:rsidR="00A9288C" w:rsidRDefault="00A9288C">
          <w:pPr>
            <w:pStyle w:val="TOC3"/>
            <w:tabs>
              <w:tab w:val="right" w:leader="dot" w:pos="9016"/>
            </w:tabs>
            <w:rPr>
              <w:noProof/>
            </w:rPr>
          </w:pPr>
          <w:hyperlink w:anchor="_Toc235452739" w:history="1">
            <w:r w:rsidRPr="00481AC2">
              <w:rPr>
                <w:rStyle w:val="Hyperlink"/>
                <w:noProof/>
              </w:rPr>
              <w:t>4.4.2  UML Class Diagram</w:t>
            </w:r>
            <w:r>
              <w:rPr>
                <w:noProof/>
              </w:rPr>
              <w:tab/>
            </w:r>
            <w:r>
              <w:rPr>
                <w:noProof/>
              </w:rPr>
              <w:fldChar w:fldCharType="begin"/>
            </w:r>
            <w:r>
              <w:rPr>
                <w:noProof/>
              </w:rPr>
              <w:instrText xml:space="preserve"> PAGEREF _Toc235452739 \h </w:instrText>
            </w:r>
            <w:r>
              <w:rPr>
                <w:noProof/>
              </w:rPr>
            </w:r>
            <w:r>
              <w:rPr>
                <w:noProof/>
              </w:rPr>
              <w:fldChar w:fldCharType="separate"/>
            </w:r>
            <w:r>
              <w:rPr>
                <w:noProof/>
              </w:rPr>
              <w:t>17</w:t>
            </w:r>
            <w:r>
              <w:rPr>
                <w:noProof/>
              </w:rPr>
              <w:fldChar w:fldCharType="end"/>
            </w:r>
          </w:hyperlink>
        </w:p>
        <w:p w14:paraId="079D9179" w14:textId="77777777" w:rsidR="00A9288C" w:rsidRDefault="00A9288C">
          <w:pPr>
            <w:pStyle w:val="TOC3"/>
            <w:tabs>
              <w:tab w:val="right" w:leader="dot" w:pos="9016"/>
            </w:tabs>
            <w:rPr>
              <w:noProof/>
            </w:rPr>
          </w:pPr>
          <w:hyperlink w:anchor="_Toc235452740" w:history="1">
            <w:r w:rsidRPr="00481AC2">
              <w:rPr>
                <w:rStyle w:val="Hyperlink"/>
                <w:noProof/>
              </w:rPr>
              <w:t>4.4.3  Data Flow Diagram (DFD)</w:t>
            </w:r>
            <w:r>
              <w:rPr>
                <w:noProof/>
              </w:rPr>
              <w:tab/>
            </w:r>
            <w:r>
              <w:rPr>
                <w:noProof/>
              </w:rPr>
              <w:fldChar w:fldCharType="begin"/>
            </w:r>
            <w:r>
              <w:rPr>
                <w:noProof/>
              </w:rPr>
              <w:instrText xml:space="preserve"> PAGEREF _Toc235452740 \h </w:instrText>
            </w:r>
            <w:r>
              <w:rPr>
                <w:noProof/>
              </w:rPr>
            </w:r>
            <w:r>
              <w:rPr>
                <w:noProof/>
              </w:rPr>
              <w:fldChar w:fldCharType="separate"/>
            </w:r>
            <w:r>
              <w:rPr>
                <w:noProof/>
              </w:rPr>
              <w:t>18</w:t>
            </w:r>
            <w:r>
              <w:rPr>
                <w:noProof/>
              </w:rPr>
              <w:fldChar w:fldCharType="end"/>
            </w:r>
          </w:hyperlink>
        </w:p>
        <w:p w14:paraId="42E282A8" w14:textId="77777777" w:rsidR="00A9288C" w:rsidRDefault="00A9288C">
          <w:pPr>
            <w:pStyle w:val="TOC3"/>
            <w:tabs>
              <w:tab w:val="right" w:leader="dot" w:pos="9016"/>
            </w:tabs>
            <w:rPr>
              <w:noProof/>
            </w:rPr>
          </w:pPr>
          <w:hyperlink w:anchor="_Toc235452741" w:history="1">
            <w:r w:rsidRPr="00481AC2">
              <w:rPr>
                <w:rStyle w:val="Hyperlink"/>
                <w:noProof/>
              </w:rPr>
              <w:t>4.4.4  Object Interaction (Runtime Class View)</w:t>
            </w:r>
            <w:r>
              <w:rPr>
                <w:noProof/>
              </w:rPr>
              <w:tab/>
            </w:r>
            <w:r>
              <w:rPr>
                <w:noProof/>
              </w:rPr>
              <w:fldChar w:fldCharType="begin"/>
            </w:r>
            <w:r>
              <w:rPr>
                <w:noProof/>
              </w:rPr>
              <w:instrText xml:space="preserve"> PAGEREF _Toc235452741 \h </w:instrText>
            </w:r>
            <w:r>
              <w:rPr>
                <w:noProof/>
              </w:rPr>
            </w:r>
            <w:r>
              <w:rPr>
                <w:noProof/>
              </w:rPr>
              <w:fldChar w:fldCharType="separate"/>
            </w:r>
            <w:r>
              <w:rPr>
                <w:noProof/>
              </w:rPr>
              <w:t>19</w:t>
            </w:r>
            <w:r>
              <w:rPr>
                <w:noProof/>
              </w:rPr>
              <w:fldChar w:fldCharType="end"/>
            </w:r>
          </w:hyperlink>
        </w:p>
        <w:p w14:paraId="06BB4D9D" w14:textId="77777777" w:rsidR="00A9288C" w:rsidRDefault="00A9288C">
          <w:pPr>
            <w:pStyle w:val="TOC3"/>
            <w:tabs>
              <w:tab w:val="right" w:leader="dot" w:pos="9016"/>
            </w:tabs>
            <w:rPr>
              <w:noProof/>
            </w:rPr>
          </w:pPr>
          <w:hyperlink w:anchor="_Toc235452742" w:history="1">
            <w:r w:rsidRPr="00481AC2">
              <w:rPr>
                <w:rStyle w:val="Hyperlink"/>
                <w:noProof/>
              </w:rPr>
              <w:t>4.4.5  Hierarchical Diagram</w:t>
            </w:r>
            <w:r>
              <w:rPr>
                <w:noProof/>
              </w:rPr>
              <w:tab/>
            </w:r>
            <w:r>
              <w:rPr>
                <w:noProof/>
              </w:rPr>
              <w:fldChar w:fldCharType="begin"/>
            </w:r>
            <w:r>
              <w:rPr>
                <w:noProof/>
              </w:rPr>
              <w:instrText xml:space="preserve"> PAGEREF _Toc235452742 \h </w:instrText>
            </w:r>
            <w:r>
              <w:rPr>
                <w:noProof/>
              </w:rPr>
            </w:r>
            <w:r>
              <w:rPr>
                <w:noProof/>
              </w:rPr>
              <w:fldChar w:fldCharType="separate"/>
            </w:r>
            <w:r>
              <w:rPr>
                <w:noProof/>
              </w:rPr>
              <w:t>19</w:t>
            </w:r>
            <w:r>
              <w:rPr>
                <w:noProof/>
              </w:rPr>
              <w:fldChar w:fldCharType="end"/>
            </w:r>
          </w:hyperlink>
        </w:p>
        <w:p w14:paraId="5A9D26B2" w14:textId="77777777" w:rsidR="00A9288C" w:rsidRDefault="00A9288C">
          <w:pPr>
            <w:pStyle w:val="TOC2"/>
            <w:tabs>
              <w:tab w:val="right" w:leader="dot" w:pos="9016"/>
            </w:tabs>
            <w:rPr>
              <w:noProof/>
            </w:rPr>
          </w:pPr>
          <w:hyperlink w:anchor="_Toc235452743" w:history="1">
            <w:r w:rsidRPr="00481AC2">
              <w:rPr>
                <w:rStyle w:val="Hyperlink"/>
                <w:noProof/>
              </w:rPr>
              <w:t>4.5  Process Flow / Representation</w:t>
            </w:r>
            <w:r>
              <w:rPr>
                <w:noProof/>
              </w:rPr>
              <w:tab/>
            </w:r>
            <w:r>
              <w:rPr>
                <w:noProof/>
              </w:rPr>
              <w:fldChar w:fldCharType="begin"/>
            </w:r>
            <w:r>
              <w:rPr>
                <w:noProof/>
              </w:rPr>
              <w:instrText xml:space="preserve"> PAGEREF _Toc235452743 \h </w:instrText>
            </w:r>
            <w:r>
              <w:rPr>
                <w:noProof/>
              </w:rPr>
            </w:r>
            <w:r>
              <w:rPr>
                <w:noProof/>
              </w:rPr>
              <w:fldChar w:fldCharType="separate"/>
            </w:r>
            <w:r>
              <w:rPr>
                <w:noProof/>
              </w:rPr>
              <w:t>20</w:t>
            </w:r>
            <w:r>
              <w:rPr>
                <w:noProof/>
              </w:rPr>
              <w:fldChar w:fldCharType="end"/>
            </w:r>
          </w:hyperlink>
        </w:p>
        <w:p w14:paraId="59E27060" w14:textId="77777777" w:rsidR="00A9288C" w:rsidRDefault="00A9288C">
          <w:pPr>
            <w:pStyle w:val="TOC3"/>
            <w:tabs>
              <w:tab w:val="right" w:leader="dot" w:pos="9016"/>
            </w:tabs>
            <w:rPr>
              <w:noProof/>
            </w:rPr>
          </w:pPr>
          <w:hyperlink w:anchor="_Toc235452744" w:history="1">
            <w:r w:rsidRPr="00481AC2">
              <w:rPr>
                <w:rStyle w:val="Hyperlink"/>
                <w:noProof/>
              </w:rPr>
              <w:t>4.5.1  Flowchart</w:t>
            </w:r>
            <w:r>
              <w:rPr>
                <w:noProof/>
              </w:rPr>
              <w:tab/>
            </w:r>
            <w:r>
              <w:rPr>
                <w:noProof/>
              </w:rPr>
              <w:fldChar w:fldCharType="begin"/>
            </w:r>
            <w:r>
              <w:rPr>
                <w:noProof/>
              </w:rPr>
              <w:instrText xml:space="preserve"> PAGEREF _Toc235452744 \h </w:instrText>
            </w:r>
            <w:r>
              <w:rPr>
                <w:noProof/>
              </w:rPr>
            </w:r>
            <w:r>
              <w:rPr>
                <w:noProof/>
              </w:rPr>
              <w:fldChar w:fldCharType="separate"/>
            </w:r>
            <w:r>
              <w:rPr>
                <w:noProof/>
              </w:rPr>
              <w:t>20</w:t>
            </w:r>
            <w:r>
              <w:rPr>
                <w:noProof/>
              </w:rPr>
              <w:fldChar w:fldCharType="end"/>
            </w:r>
          </w:hyperlink>
        </w:p>
        <w:p w14:paraId="5EFDFA6D" w14:textId="77777777" w:rsidR="00A9288C" w:rsidRDefault="00A9288C">
          <w:pPr>
            <w:pStyle w:val="TOC3"/>
            <w:tabs>
              <w:tab w:val="right" w:leader="dot" w:pos="9016"/>
            </w:tabs>
            <w:rPr>
              <w:noProof/>
            </w:rPr>
          </w:pPr>
          <w:hyperlink w:anchor="_Toc235452745" w:history="1">
            <w:r w:rsidRPr="00481AC2">
              <w:rPr>
                <w:rStyle w:val="Hyperlink"/>
                <w:noProof/>
              </w:rPr>
              <w:t>4.5.2  Sequence Diagram</w:t>
            </w:r>
            <w:r>
              <w:rPr>
                <w:noProof/>
              </w:rPr>
              <w:tab/>
            </w:r>
            <w:r>
              <w:rPr>
                <w:noProof/>
              </w:rPr>
              <w:fldChar w:fldCharType="begin"/>
            </w:r>
            <w:r>
              <w:rPr>
                <w:noProof/>
              </w:rPr>
              <w:instrText xml:space="preserve"> PAGEREF _Toc235452745 \h </w:instrText>
            </w:r>
            <w:r>
              <w:rPr>
                <w:noProof/>
              </w:rPr>
            </w:r>
            <w:r>
              <w:rPr>
                <w:noProof/>
              </w:rPr>
              <w:fldChar w:fldCharType="separate"/>
            </w:r>
            <w:r>
              <w:rPr>
                <w:noProof/>
              </w:rPr>
              <w:t>21</w:t>
            </w:r>
            <w:r>
              <w:rPr>
                <w:noProof/>
              </w:rPr>
              <w:fldChar w:fldCharType="end"/>
            </w:r>
          </w:hyperlink>
        </w:p>
        <w:p w14:paraId="507D027C" w14:textId="77777777" w:rsidR="00A9288C" w:rsidRDefault="00A9288C">
          <w:pPr>
            <w:pStyle w:val="TOC3"/>
            <w:tabs>
              <w:tab w:val="right" w:leader="dot" w:pos="9016"/>
            </w:tabs>
            <w:rPr>
              <w:noProof/>
            </w:rPr>
          </w:pPr>
          <w:hyperlink w:anchor="_Toc235452746" w:history="1">
            <w:r w:rsidRPr="00481AC2">
              <w:rPr>
                <w:rStyle w:val="Hyperlink"/>
                <w:noProof/>
              </w:rPr>
              <w:t>4.5.3  Activity Diagram</w:t>
            </w:r>
            <w:r>
              <w:rPr>
                <w:noProof/>
              </w:rPr>
              <w:tab/>
            </w:r>
            <w:r>
              <w:rPr>
                <w:noProof/>
              </w:rPr>
              <w:fldChar w:fldCharType="begin"/>
            </w:r>
            <w:r>
              <w:rPr>
                <w:noProof/>
              </w:rPr>
              <w:instrText xml:space="preserve"> PAGEREF _Toc235452746 \h </w:instrText>
            </w:r>
            <w:r>
              <w:rPr>
                <w:noProof/>
              </w:rPr>
            </w:r>
            <w:r>
              <w:rPr>
                <w:noProof/>
              </w:rPr>
              <w:fldChar w:fldCharType="separate"/>
            </w:r>
            <w:r>
              <w:rPr>
                <w:noProof/>
              </w:rPr>
              <w:t>21</w:t>
            </w:r>
            <w:r>
              <w:rPr>
                <w:noProof/>
              </w:rPr>
              <w:fldChar w:fldCharType="end"/>
            </w:r>
          </w:hyperlink>
        </w:p>
        <w:p w14:paraId="66D5358C" w14:textId="77777777" w:rsidR="00A9288C" w:rsidRDefault="00A9288C">
          <w:pPr>
            <w:pStyle w:val="TOC1"/>
            <w:tabs>
              <w:tab w:val="right" w:leader="dot" w:pos="9016"/>
            </w:tabs>
            <w:rPr>
              <w:noProof/>
            </w:rPr>
          </w:pPr>
          <w:hyperlink w:anchor="_Toc235452747" w:history="1">
            <w:r w:rsidRPr="00481AC2">
              <w:rPr>
                <w:rStyle w:val="Hyperlink"/>
                <w:noProof/>
              </w:rPr>
              <w:t>Chapter 5: Implementation</w:t>
            </w:r>
            <w:r>
              <w:rPr>
                <w:noProof/>
              </w:rPr>
              <w:tab/>
            </w:r>
            <w:r>
              <w:rPr>
                <w:noProof/>
              </w:rPr>
              <w:fldChar w:fldCharType="begin"/>
            </w:r>
            <w:r>
              <w:rPr>
                <w:noProof/>
              </w:rPr>
              <w:instrText xml:space="preserve"> PAGEREF _Toc235452747 \h </w:instrText>
            </w:r>
            <w:r>
              <w:rPr>
                <w:noProof/>
              </w:rPr>
            </w:r>
            <w:r>
              <w:rPr>
                <w:noProof/>
              </w:rPr>
              <w:fldChar w:fldCharType="separate"/>
            </w:r>
            <w:r>
              <w:rPr>
                <w:noProof/>
              </w:rPr>
              <w:t>23</w:t>
            </w:r>
            <w:r>
              <w:rPr>
                <w:noProof/>
              </w:rPr>
              <w:fldChar w:fldCharType="end"/>
            </w:r>
          </w:hyperlink>
        </w:p>
        <w:p w14:paraId="1C742848" w14:textId="77777777" w:rsidR="00A9288C" w:rsidRDefault="00A9288C">
          <w:pPr>
            <w:pStyle w:val="TOC2"/>
            <w:tabs>
              <w:tab w:val="right" w:leader="dot" w:pos="9016"/>
            </w:tabs>
            <w:rPr>
              <w:noProof/>
            </w:rPr>
          </w:pPr>
          <w:hyperlink w:anchor="_Toc235452748" w:history="1">
            <w:r w:rsidRPr="00481AC2">
              <w:rPr>
                <w:rStyle w:val="Hyperlink"/>
                <w:noProof/>
              </w:rPr>
              <w:t>5.1  Algorithm</w:t>
            </w:r>
            <w:r>
              <w:rPr>
                <w:noProof/>
              </w:rPr>
              <w:tab/>
            </w:r>
            <w:r>
              <w:rPr>
                <w:noProof/>
              </w:rPr>
              <w:fldChar w:fldCharType="begin"/>
            </w:r>
            <w:r>
              <w:rPr>
                <w:noProof/>
              </w:rPr>
              <w:instrText xml:space="preserve"> PAGEREF _Toc235452748 \h </w:instrText>
            </w:r>
            <w:r>
              <w:rPr>
                <w:noProof/>
              </w:rPr>
            </w:r>
            <w:r>
              <w:rPr>
                <w:noProof/>
              </w:rPr>
              <w:fldChar w:fldCharType="separate"/>
            </w:r>
            <w:r>
              <w:rPr>
                <w:noProof/>
              </w:rPr>
              <w:t>23</w:t>
            </w:r>
            <w:r>
              <w:rPr>
                <w:noProof/>
              </w:rPr>
              <w:fldChar w:fldCharType="end"/>
            </w:r>
          </w:hyperlink>
        </w:p>
        <w:p w14:paraId="2F3A25A1" w14:textId="77777777" w:rsidR="00A9288C" w:rsidRDefault="00A9288C">
          <w:pPr>
            <w:pStyle w:val="TOC2"/>
            <w:tabs>
              <w:tab w:val="right" w:leader="dot" w:pos="9016"/>
            </w:tabs>
            <w:rPr>
              <w:noProof/>
            </w:rPr>
          </w:pPr>
          <w:hyperlink w:anchor="_Toc235452749" w:history="1">
            <w:r w:rsidRPr="00481AC2">
              <w:rPr>
                <w:rStyle w:val="Hyperlink"/>
                <w:noProof/>
              </w:rPr>
              <w:t>5.2  Pipeline Phases and Components</w:t>
            </w:r>
            <w:r>
              <w:rPr>
                <w:noProof/>
              </w:rPr>
              <w:tab/>
            </w:r>
            <w:r>
              <w:rPr>
                <w:noProof/>
              </w:rPr>
              <w:fldChar w:fldCharType="begin"/>
            </w:r>
            <w:r>
              <w:rPr>
                <w:noProof/>
              </w:rPr>
              <w:instrText xml:space="preserve"> PAGEREF _Toc235452749 \h </w:instrText>
            </w:r>
            <w:r>
              <w:rPr>
                <w:noProof/>
              </w:rPr>
            </w:r>
            <w:r>
              <w:rPr>
                <w:noProof/>
              </w:rPr>
              <w:fldChar w:fldCharType="separate"/>
            </w:r>
            <w:r>
              <w:rPr>
                <w:noProof/>
              </w:rPr>
              <w:t>23</w:t>
            </w:r>
            <w:r>
              <w:rPr>
                <w:noProof/>
              </w:rPr>
              <w:fldChar w:fldCharType="end"/>
            </w:r>
          </w:hyperlink>
        </w:p>
        <w:p w14:paraId="64C2524D" w14:textId="77777777" w:rsidR="00A9288C" w:rsidRDefault="00A9288C">
          <w:pPr>
            <w:pStyle w:val="TOC3"/>
            <w:tabs>
              <w:tab w:val="right" w:leader="dot" w:pos="9016"/>
            </w:tabs>
            <w:rPr>
              <w:noProof/>
            </w:rPr>
          </w:pPr>
          <w:hyperlink w:anchor="_Toc235452750" w:history="1">
            <w:r w:rsidRPr="00481AC2">
              <w:rPr>
                <w:rStyle w:val="Hyperlink"/>
                <w:noProof/>
              </w:rPr>
              <w:t>Phase 1 — Exploratory Data Analysis (01-eda.ipynb)</w:t>
            </w:r>
            <w:r>
              <w:rPr>
                <w:noProof/>
              </w:rPr>
              <w:tab/>
            </w:r>
            <w:r>
              <w:rPr>
                <w:noProof/>
              </w:rPr>
              <w:fldChar w:fldCharType="begin"/>
            </w:r>
            <w:r>
              <w:rPr>
                <w:noProof/>
              </w:rPr>
              <w:instrText xml:space="preserve"> PAGEREF _Toc235452750 \h </w:instrText>
            </w:r>
            <w:r>
              <w:rPr>
                <w:noProof/>
              </w:rPr>
            </w:r>
            <w:r>
              <w:rPr>
                <w:noProof/>
              </w:rPr>
              <w:fldChar w:fldCharType="separate"/>
            </w:r>
            <w:r>
              <w:rPr>
                <w:noProof/>
              </w:rPr>
              <w:t>23</w:t>
            </w:r>
            <w:r>
              <w:rPr>
                <w:noProof/>
              </w:rPr>
              <w:fldChar w:fldCharType="end"/>
            </w:r>
          </w:hyperlink>
        </w:p>
        <w:p w14:paraId="0DDC3263" w14:textId="77777777" w:rsidR="00A9288C" w:rsidRDefault="00A9288C">
          <w:pPr>
            <w:pStyle w:val="TOC3"/>
            <w:tabs>
              <w:tab w:val="right" w:leader="dot" w:pos="9016"/>
            </w:tabs>
            <w:rPr>
              <w:noProof/>
            </w:rPr>
          </w:pPr>
          <w:hyperlink w:anchor="_Toc235452751" w:history="1">
            <w:r w:rsidRPr="00481AC2">
              <w:rPr>
                <w:rStyle w:val="Hyperlink"/>
                <w:noProof/>
              </w:rPr>
              <w:t>Phase 2 — Preprocessing &amp; Feature Engineering (02-preprocessing.ipynb)</w:t>
            </w:r>
            <w:r>
              <w:rPr>
                <w:noProof/>
              </w:rPr>
              <w:tab/>
            </w:r>
            <w:r>
              <w:rPr>
                <w:noProof/>
              </w:rPr>
              <w:fldChar w:fldCharType="begin"/>
            </w:r>
            <w:r>
              <w:rPr>
                <w:noProof/>
              </w:rPr>
              <w:instrText xml:space="preserve"> PAGEREF _Toc235452751 \h </w:instrText>
            </w:r>
            <w:r>
              <w:rPr>
                <w:noProof/>
              </w:rPr>
            </w:r>
            <w:r>
              <w:rPr>
                <w:noProof/>
              </w:rPr>
              <w:fldChar w:fldCharType="separate"/>
            </w:r>
            <w:r>
              <w:rPr>
                <w:noProof/>
              </w:rPr>
              <w:t>24</w:t>
            </w:r>
            <w:r>
              <w:rPr>
                <w:noProof/>
              </w:rPr>
              <w:fldChar w:fldCharType="end"/>
            </w:r>
          </w:hyperlink>
        </w:p>
        <w:p w14:paraId="5385AE58" w14:textId="77777777" w:rsidR="00A9288C" w:rsidRDefault="00A9288C">
          <w:pPr>
            <w:pStyle w:val="TOC3"/>
            <w:tabs>
              <w:tab w:val="right" w:leader="dot" w:pos="9016"/>
            </w:tabs>
            <w:rPr>
              <w:noProof/>
            </w:rPr>
          </w:pPr>
          <w:hyperlink w:anchor="_Toc235452752" w:history="1">
            <w:r w:rsidRPr="00481AC2">
              <w:rPr>
                <w:rStyle w:val="Hyperlink"/>
                <w:noProof/>
              </w:rPr>
              <w:t>Phase 3 — Model Training &amp; Tuning (03-model-training.ipynb)</w:t>
            </w:r>
            <w:r>
              <w:rPr>
                <w:noProof/>
              </w:rPr>
              <w:tab/>
            </w:r>
            <w:r>
              <w:rPr>
                <w:noProof/>
              </w:rPr>
              <w:fldChar w:fldCharType="begin"/>
            </w:r>
            <w:r>
              <w:rPr>
                <w:noProof/>
              </w:rPr>
              <w:instrText xml:space="preserve"> PAGEREF _Toc235452752 \h </w:instrText>
            </w:r>
            <w:r>
              <w:rPr>
                <w:noProof/>
              </w:rPr>
            </w:r>
            <w:r>
              <w:rPr>
                <w:noProof/>
              </w:rPr>
              <w:fldChar w:fldCharType="separate"/>
            </w:r>
            <w:r>
              <w:rPr>
                <w:noProof/>
              </w:rPr>
              <w:t>24</w:t>
            </w:r>
            <w:r>
              <w:rPr>
                <w:noProof/>
              </w:rPr>
              <w:fldChar w:fldCharType="end"/>
            </w:r>
          </w:hyperlink>
        </w:p>
        <w:p w14:paraId="4A7E5084" w14:textId="77777777" w:rsidR="00A9288C" w:rsidRDefault="00A9288C">
          <w:pPr>
            <w:pStyle w:val="TOC3"/>
            <w:tabs>
              <w:tab w:val="right" w:leader="dot" w:pos="9016"/>
            </w:tabs>
            <w:rPr>
              <w:noProof/>
            </w:rPr>
          </w:pPr>
          <w:hyperlink w:anchor="_Toc235452753" w:history="1">
            <w:r w:rsidRPr="00481AC2">
              <w:rPr>
                <w:rStyle w:val="Hyperlink"/>
                <w:noProof/>
              </w:rPr>
              <w:t>Phase 4 — Persistence &amp; API (04-api.ipynb, run.py)</w:t>
            </w:r>
            <w:r>
              <w:rPr>
                <w:noProof/>
              </w:rPr>
              <w:tab/>
            </w:r>
            <w:r>
              <w:rPr>
                <w:noProof/>
              </w:rPr>
              <w:fldChar w:fldCharType="begin"/>
            </w:r>
            <w:r>
              <w:rPr>
                <w:noProof/>
              </w:rPr>
              <w:instrText xml:space="preserve"> PAGEREF _Toc235452753 \h </w:instrText>
            </w:r>
            <w:r>
              <w:rPr>
                <w:noProof/>
              </w:rPr>
            </w:r>
            <w:r>
              <w:rPr>
                <w:noProof/>
              </w:rPr>
              <w:fldChar w:fldCharType="separate"/>
            </w:r>
            <w:r>
              <w:rPr>
                <w:noProof/>
              </w:rPr>
              <w:t>24</w:t>
            </w:r>
            <w:r>
              <w:rPr>
                <w:noProof/>
              </w:rPr>
              <w:fldChar w:fldCharType="end"/>
            </w:r>
          </w:hyperlink>
        </w:p>
        <w:p w14:paraId="6AE3BD07" w14:textId="77777777" w:rsidR="00A9288C" w:rsidRDefault="00A9288C">
          <w:pPr>
            <w:pStyle w:val="TOC3"/>
            <w:tabs>
              <w:tab w:val="right" w:leader="dot" w:pos="9016"/>
            </w:tabs>
            <w:rPr>
              <w:noProof/>
            </w:rPr>
          </w:pPr>
          <w:hyperlink w:anchor="_Toc235452754" w:history="1">
            <w:r w:rsidRPr="00481AC2">
              <w:rPr>
                <w:rStyle w:val="Hyperlink"/>
                <w:noProof/>
              </w:rPr>
              <w:t>Phase 5 — Web Interface (templates/index.html)</w:t>
            </w:r>
            <w:r>
              <w:rPr>
                <w:noProof/>
              </w:rPr>
              <w:tab/>
            </w:r>
            <w:r>
              <w:rPr>
                <w:noProof/>
              </w:rPr>
              <w:fldChar w:fldCharType="begin"/>
            </w:r>
            <w:r>
              <w:rPr>
                <w:noProof/>
              </w:rPr>
              <w:instrText xml:space="preserve"> PAGEREF _Toc235452754 \h </w:instrText>
            </w:r>
            <w:r>
              <w:rPr>
                <w:noProof/>
              </w:rPr>
            </w:r>
            <w:r>
              <w:rPr>
                <w:noProof/>
              </w:rPr>
              <w:fldChar w:fldCharType="separate"/>
            </w:r>
            <w:r>
              <w:rPr>
                <w:noProof/>
              </w:rPr>
              <w:t>24</w:t>
            </w:r>
            <w:r>
              <w:rPr>
                <w:noProof/>
              </w:rPr>
              <w:fldChar w:fldCharType="end"/>
            </w:r>
          </w:hyperlink>
        </w:p>
        <w:p w14:paraId="3DD7B705" w14:textId="77777777" w:rsidR="00A9288C" w:rsidRDefault="00A9288C">
          <w:pPr>
            <w:pStyle w:val="TOC2"/>
            <w:tabs>
              <w:tab w:val="right" w:leader="dot" w:pos="9016"/>
            </w:tabs>
            <w:rPr>
              <w:noProof/>
            </w:rPr>
          </w:pPr>
          <w:hyperlink w:anchor="_Toc235452755" w:history="1">
            <w:r w:rsidRPr="00481AC2">
              <w:rPr>
                <w:rStyle w:val="Hyperlink"/>
                <w:noProof/>
              </w:rPr>
              <w:t>5.3  External APIs and Libraries</w:t>
            </w:r>
            <w:r>
              <w:rPr>
                <w:noProof/>
              </w:rPr>
              <w:tab/>
            </w:r>
            <w:r>
              <w:rPr>
                <w:noProof/>
              </w:rPr>
              <w:fldChar w:fldCharType="begin"/>
            </w:r>
            <w:r>
              <w:rPr>
                <w:noProof/>
              </w:rPr>
              <w:instrText xml:space="preserve"> PAGEREF _Toc235452755 \h </w:instrText>
            </w:r>
            <w:r>
              <w:rPr>
                <w:noProof/>
              </w:rPr>
            </w:r>
            <w:r>
              <w:rPr>
                <w:noProof/>
              </w:rPr>
              <w:fldChar w:fldCharType="separate"/>
            </w:r>
            <w:r>
              <w:rPr>
                <w:noProof/>
              </w:rPr>
              <w:t>24</w:t>
            </w:r>
            <w:r>
              <w:rPr>
                <w:noProof/>
              </w:rPr>
              <w:fldChar w:fldCharType="end"/>
            </w:r>
          </w:hyperlink>
        </w:p>
        <w:p w14:paraId="17950FDD" w14:textId="77777777" w:rsidR="00A9288C" w:rsidRDefault="00A9288C">
          <w:pPr>
            <w:pStyle w:val="TOC2"/>
            <w:tabs>
              <w:tab w:val="right" w:leader="dot" w:pos="9016"/>
            </w:tabs>
            <w:rPr>
              <w:noProof/>
            </w:rPr>
          </w:pPr>
          <w:hyperlink w:anchor="_Toc235452756" w:history="1">
            <w:r w:rsidRPr="00481AC2">
              <w:rPr>
                <w:rStyle w:val="Hyperlink"/>
                <w:noProof/>
              </w:rPr>
              <w:t>5.4  User Interface</w:t>
            </w:r>
            <w:r>
              <w:rPr>
                <w:noProof/>
              </w:rPr>
              <w:tab/>
            </w:r>
            <w:r>
              <w:rPr>
                <w:noProof/>
              </w:rPr>
              <w:fldChar w:fldCharType="begin"/>
            </w:r>
            <w:r>
              <w:rPr>
                <w:noProof/>
              </w:rPr>
              <w:instrText xml:space="preserve"> PAGEREF _Toc235452756 \h </w:instrText>
            </w:r>
            <w:r>
              <w:rPr>
                <w:noProof/>
              </w:rPr>
            </w:r>
            <w:r>
              <w:rPr>
                <w:noProof/>
              </w:rPr>
              <w:fldChar w:fldCharType="separate"/>
            </w:r>
            <w:r>
              <w:rPr>
                <w:noProof/>
              </w:rPr>
              <w:t>24</w:t>
            </w:r>
            <w:r>
              <w:rPr>
                <w:noProof/>
              </w:rPr>
              <w:fldChar w:fldCharType="end"/>
            </w:r>
          </w:hyperlink>
        </w:p>
        <w:p w14:paraId="4C8E4AFB" w14:textId="77777777" w:rsidR="00AC2AE5" w:rsidRDefault="00AC2AE5">
          <w:pPr>
            <w:jc w:val="center"/>
          </w:pPr>
          <w:r>
            <w:rPr>
              <w:noProof/>
            </w:rPr>
            <w:drawing>
              <wp:inline distT="0" distB="0" distL="0" distR="0" wp14:anchorId="702D56C3" wp14:editId="166660CB">
                <wp:extent cx="5181600" cy="3644900"/>
                <wp:effectExtent l="0" t="0" r="0" b="0"/>
                <wp:docPr id="1" name="image13.png" descr="Web Interface — Customer Inpu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7" cstate="print"/>
                        <a:stretch>
                          <a:fillRect/>
                        </a:stretch>
                      </pic:blipFill>
                      <pic:spPr>
                        <a:xfrm>
                          <a:off x="0" y="0"/>
                          <a:ext cx="5181600" cy="3644900"/>
                        </a:xfrm>
                        <a:prstGeom prst="rect">
                          <a:avLst/>
                        </a:prstGeom>
                      </pic:spPr>
                    </pic:pic>
                  </a:graphicData>
                </a:graphic>
              </wp:inline>
            </w:drawing>
          </w:r>
        </w:p>
        <w:p w14:paraId="09DF53C8" w14:textId="77777777" w:rsidR="00AC2AE5" w:rsidRDefault="00AC2AE5">
          <w:pPr>
            <w:spacing w:after="200"/>
            <w:jc w:val="center"/>
          </w:pPr>
          <w:r>
            <w:rPr>
              <w:i/>
              <w:sz w:val="18"/>
              <w:szCs w:val="18"/>
            </w:rPr>
            <w:t>Web Interface — Customer Input Form</w:t>
          </w:r>
        </w:p>
        <w:p w14:paraId="579DD5E7" w14:textId="77777777" w:rsidR="00A9288C" w:rsidRDefault="00A9288C">
          <w:pPr>
            <w:pStyle w:val="TOC1"/>
            <w:tabs>
              <w:tab w:val="right" w:leader="dot" w:pos="9016"/>
            </w:tabs>
            <w:rPr>
              <w:noProof/>
            </w:rPr>
          </w:pPr>
          <w:hyperlink w:anchor="_Toc235452757" w:history="1">
            <w:r w:rsidRPr="00481AC2">
              <w:rPr>
                <w:rStyle w:val="Hyperlink"/>
                <w:noProof/>
              </w:rPr>
              <w:t>Chapter 6: System Testing</w:t>
            </w:r>
            <w:r>
              <w:rPr>
                <w:noProof/>
              </w:rPr>
              <w:tab/>
            </w:r>
            <w:r>
              <w:rPr>
                <w:noProof/>
              </w:rPr>
              <w:fldChar w:fldCharType="begin"/>
            </w:r>
            <w:r>
              <w:rPr>
                <w:noProof/>
              </w:rPr>
              <w:instrText xml:space="preserve"> PAGEREF _Toc235452757 \h </w:instrText>
            </w:r>
            <w:r>
              <w:rPr>
                <w:noProof/>
              </w:rPr>
            </w:r>
            <w:r>
              <w:rPr>
                <w:noProof/>
              </w:rPr>
              <w:fldChar w:fldCharType="separate"/>
            </w:r>
            <w:r>
              <w:rPr>
                <w:noProof/>
              </w:rPr>
              <w:t>26</w:t>
            </w:r>
            <w:r>
              <w:rPr>
                <w:noProof/>
              </w:rPr>
              <w:fldChar w:fldCharType="end"/>
            </w:r>
          </w:hyperlink>
        </w:p>
        <w:p w14:paraId="5D23EC3D" w14:textId="77777777" w:rsidR="00A9288C" w:rsidRDefault="00A9288C">
          <w:pPr>
            <w:pStyle w:val="TOC2"/>
            <w:tabs>
              <w:tab w:val="right" w:leader="dot" w:pos="9016"/>
            </w:tabs>
            <w:rPr>
              <w:noProof/>
            </w:rPr>
          </w:pPr>
          <w:hyperlink w:anchor="_Toc235452758" w:history="1">
            <w:r w:rsidRPr="00481AC2">
              <w:rPr>
                <w:rStyle w:val="Hyperlink"/>
                <w:noProof/>
              </w:rPr>
              <w:t>6.1  Manual Testing</w:t>
            </w:r>
            <w:r>
              <w:rPr>
                <w:noProof/>
              </w:rPr>
              <w:tab/>
            </w:r>
            <w:r>
              <w:rPr>
                <w:noProof/>
              </w:rPr>
              <w:fldChar w:fldCharType="begin"/>
            </w:r>
            <w:r>
              <w:rPr>
                <w:noProof/>
              </w:rPr>
              <w:instrText xml:space="preserve"> PAGEREF _Toc235452758 \h </w:instrText>
            </w:r>
            <w:r>
              <w:rPr>
                <w:noProof/>
              </w:rPr>
            </w:r>
            <w:r>
              <w:rPr>
                <w:noProof/>
              </w:rPr>
              <w:fldChar w:fldCharType="separate"/>
            </w:r>
            <w:r>
              <w:rPr>
                <w:noProof/>
              </w:rPr>
              <w:t>26</w:t>
            </w:r>
            <w:r>
              <w:rPr>
                <w:noProof/>
              </w:rPr>
              <w:fldChar w:fldCharType="end"/>
            </w:r>
          </w:hyperlink>
        </w:p>
        <w:p w14:paraId="462ABA86" w14:textId="77777777" w:rsidR="00A9288C" w:rsidRDefault="00A9288C">
          <w:pPr>
            <w:pStyle w:val="TOC3"/>
            <w:tabs>
              <w:tab w:val="right" w:leader="dot" w:pos="9016"/>
            </w:tabs>
            <w:rPr>
              <w:noProof/>
            </w:rPr>
          </w:pPr>
          <w:hyperlink w:anchor="_Toc235452759" w:history="1">
            <w:r w:rsidRPr="00481AC2">
              <w:rPr>
                <w:rStyle w:val="Hyperlink"/>
                <w:noProof/>
              </w:rPr>
              <w:t>6.1.1  System Testing</w:t>
            </w:r>
            <w:r>
              <w:rPr>
                <w:noProof/>
              </w:rPr>
              <w:tab/>
            </w:r>
            <w:r>
              <w:rPr>
                <w:noProof/>
              </w:rPr>
              <w:fldChar w:fldCharType="begin"/>
            </w:r>
            <w:r>
              <w:rPr>
                <w:noProof/>
              </w:rPr>
              <w:instrText xml:space="preserve"> PAGEREF _Toc235452759 \h </w:instrText>
            </w:r>
            <w:r>
              <w:rPr>
                <w:noProof/>
              </w:rPr>
            </w:r>
            <w:r>
              <w:rPr>
                <w:noProof/>
              </w:rPr>
              <w:fldChar w:fldCharType="separate"/>
            </w:r>
            <w:r>
              <w:rPr>
                <w:noProof/>
              </w:rPr>
              <w:t>26</w:t>
            </w:r>
            <w:r>
              <w:rPr>
                <w:noProof/>
              </w:rPr>
              <w:fldChar w:fldCharType="end"/>
            </w:r>
          </w:hyperlink>
        </w:p>
        <w:p w14:paraId="704282C4" w14:textId="77777777" w:rsidR="00A9288C" w:rsidRDefault="00A9288C">
          <w:pPr>
            <w:pStyle w:val="TOC3"/>
            <w:tabs>
              <w:tab w:val="right" w:leader="dot" w:pos="9016"/>
            </w:tabs>
            <w:rPr>
              <w:noProof/>
            </w:rPr>
          </w:pPr>
          <w:hyperlink w:anchor="_Toc235452760" w:history="1">
            <w:r w:rsidRPr="00481AC2">
              <w:rPr>
                <w:rStyle w:val="Hyperlink"/>
                <w:noProof/>
              </w:rPr>
              <w:t>6.1.2  Unit Testing</w:t>
            </w:r>
            <w:r>
              <w:rPr>
                <w:noProof/>
              </w:rPr>
              <w:tab/>
            </w:r>
            <w:r>
              <w:rPr>
                <w:noProof/>
              </w:rPr>
              <w:fldChar w:fldCharType="begin"/>
            </w:r>
            <w:r>
              <w:rPr>
                <w:noProof/>
              </w:rPr>
              <w:instrText xml:space="preserve"> PAGEREF _Toc235452760 \h </w:instrText>
            </w:r>
            <w:r>
              <w:rPr>
                <w:noProof/>
              </w:rPr>
            </w:r>
            <w:r>
              <w:rPr>
                <w:noProof/>
              </w:rPr>
              <w:fldChar w:fldCharType="separate"/>
            </w:r>
            <w:r>
              <w:rPr>
                <w:noProof/>
              </w:rPr>
              <w:t>26</w:t>
            </w:r>
            <w:r>
              <w:rPr>
                <w:noProof/>
              </w:rPr>
              <w:fldChar w:fldCharType="end"/>
            </w:r>
          </w:hyperlink>
        </w:p>
        <w:p w14:paraId="429F7C1C" w14:textId="77777777" w:rsidR="00A9288C" w:rsidRDefault="00A9288C">
          <w:pPr>
            <w:pStyle w:val="TOC3"/>
            <w:tabs>
              <w:tab w:val="right" w:leader="dot" w:pos="9016"/>
            </w:tabs>
            <w:rPr>
              <w:noProof/>
            </w:rPr>
          </w:pPr>
          <w:hyperlink w:anchor="_Toc235452761" w:history="1">
            <w:r w:rsidRPr="00481AC2">
              <w:rPr>
                <w:rStyle w:val="Hyperlink"/>
                <w:noProof/>
              </w:rPr>
              <w:t>6.1.3  Functional Testing</w:t>
            </w:r>
            <w:r>
              <w:rPr>
                <w:noProof/>
              </w:rPr>
              <w:tab/>
            </w:r>
            <w:r>
              <w:rPr>
                <w:noProof/>
              </w:rPr>
              <w:fldChar w:fldCharType="begin"/>
            </w:r>
            <w:r>
              <w:rPr>
                <w:noProof/>
              </w:rPr>
              <w:instrText xml:space="preserve"> PAGEREF _Toc235452761 \h </w:instrText>
            </w:r>
            <w:r>
              <w:rPr>
                <w:noProof/>
              </w:rPr>
            </w:r>
            <w:r>
              <w:rPr>
                <w:noProof/>
              </w:rPr>
              <w:fldChar w:fldCharType="separate"/>
            </w:r>
            <w:r>
              <w:rPr>
                <w:noProof/>
              </w:rPr>
              <w:t>26</w:t>
            </w:r>
            <w:r>
              <w:rPr>
                <w:noProof/>
              </w:rPr>
              <w:fldChar w:fldCharType="end"/>
            </w:r>
          </w:hyperlink>
        </w:p>
        <w:p w14:paraId="7B690F04" w14:textId="77777777" w:rsidR="00A9288C" w:rsidRDefault="00A9288C">
          <w:pPr>
            <w:pStyle w:val="TOC3"/>
            <w:tabs>
              <w:tab w:val="right" w:leader="dot" w:pos="9016"/>
            </w:tabs>
            <w:rPr>
              <w:noProof/>
            </w:rPr>
          </w:pPr>
          <w:hyperlink w:anchor="_Toc235452762" w:history="1">
            <w:r w:rsidRPr="00481AC2">
              <w:rPr>
                <w:rStyle w:val="Hyperlink"/>
                <w:noProof/>
              </w:rPr>
              <w:t>6.1.4  Integration Testing</w:t>
            </w:r>
            <w:r>
              <w:rPr>
                <w:noProof/>
              </w:rPr>
              <w:tab/>
            </w:r>
            <w:r>
              <w:rPr>
                <w:noProof/>
              </w:rPr>
              <w:fldChar w:fldCharType="begin"/>
            </w:r>
            <w:r>
              <w:rPr>
                <w:noProof/>
              </w:rPr>
              <w:instrText xml:space="preserve"> PAGEREF _Toc235452762 \h </w:instrText>
            </w:r>
            <w:r>
              <w:rPr>
                <w:noProof/>
              </w:rPr>
            </w:r>
            <w:r>
              <w:rPr>
                <w:noProof/>
              </w:rPr>
              <w:fldChar w:fldCharType="separate"/>
            </w:r>
            <w:r>
              <w:rPr>
                <w:noProof/>
              </w:rPr>
              <w:t>26</w:t>
            </w:r>
            <w:r>
              <w:rPr>
                <w:noProof/>
              </w:rPr>
              <w:fldChar w:fldCharType="end"/>
            </w:r>
          </w:hyperlink>
        </w:p>
        <w:p w14:paraId="08720C49" w14:textId="77777777" w:rsidR="00A9288C" w:rsidRDefault="00A9288C">
          <w:pPr>
            <w:pStyle w:val="TOC2"/>
            <w:tabs>
              <w:tab w:val="right" w:leader="dot" w:pos="9016"/>
            </w:tabs>
            <w:rPr>
              <w:noProof/>
            </w:rPr>
          </w:pPr>
          <w:hyperlink w:anchor="_Toc235452763" w:history="1">
            <w:r w:rsidRPr="00481AC2">
              <w:rPr>
                <w:rStyle w:val="Hyperlink"/>
                <w:noProof/>
              </w:rPr>
              <w:t>6.2  Automated Testing</w:t>
            </w:r>
            <w:r>
              <w:rPr>
                <w:noProof/>
              </w:rPr>
              <w:tab/>
            </w:r>
            <w:r>
              <w:rPr>
                <w:noProof/>
              </w:rPr>
              <w:fldChar w:fldCharType="begin"/>
            </w:r>
            <w:r>
              <w:rPr>
                <w:noProof/>
              </w:rPr>
              <w:instrText xml:space="preserve"> PAGEREF _Toc235452763 \h </w:instrText>
            </w:r>
            <w:r>
              <w:rPr>
                <w:noProof/>
              </w:rPr>
            </w:r>
            <w:r>
              <w:rPr>
                <w:noProof/>
              </w:rPr>
              <w:fldChar w:fldCharType="separate"/>
            </w:r>
            <w:r>
              <w:rPr>
                <w:noProof/>
              </w:rPr>
              <w:t>26</w:t>
            </w:r>
            <w:r>
              <w:rPr>
                <w:noProof/>
              </w:rPr>
              <w:fldChar w:fldCharType="end"/>
            </w:r>
          </w:hyperlink>
        </w:p>
        <w:p w14:paraId="1A4DFB81" w14:textId="77777777" w:rsidR="00A9288C" w:rsidRDefault="00A9288C">
          <w:pPr>
            <w:pStyle w:val="TOC3"/>
            <w:tabs>
              <w:tab w:val="right" w:leader="dot" w:pos="9016"/>
            </w:tabs>
            <w:rPr>
              <w:noProof/>
            </w:rPr>
          </w:pPr>
          <w:hyperlink w:anchor="_Toc235452764" w:history="1">
            <w:r w:rsidRPr="00481AC2">
              <w:rPr>
                <w:rStyle w:val="Hyperlink"/>
                <w:noProof/>
              </w:rPr>
              <w:t>6.2.1  Tool Used</w:t>
            </w:r>
            <w:r>
              <w:rPr>
                <w:noProof/>
              </w:rPr>
              <w:tab/>
            </w:r>
            <w:r>
              <w:rPr>
                <w:noProof/>
              </w:rPr>
              <w:fldChar w:fldCharType="begin"/>
            </w:r>
            <w:r>
              <w:rPr>
                <w:noProof/>
              </w:rPr>
              <w:instrText xml:space="preserve"> PAGEREF _Toc235452764 \h </w:instrText>
            </w:r>
            <w:r>
              <w:rPr>
                <w:noProof/>
              </w:rPr>
            </w:r>
            <w:r>
              <w:rPr>
                <w:noProof/>
              </w:rPr>
              <w:fldChar w:fldCharType="separate"/>
            </w:r>
            <w:r>
              <w:rPr>
                <w:noProof/>
              </w:rPr>
              <w:t>26</w:t>
            </w:r>
            <w:r>
              <w:rPr>
                <w:noProof/>
              </w:rPr>
              <w:fldChar w:fldCharType="end"/>
            </w:r>
          </w:hyperlink>
        </w:p>
        <w:p w14:paraId="3CB63312" w14:textId="77777777" w:rsidR="00A9288C" w:rsidRDefault="00A9288C">
          <w:pPr>
            <w:pStyle w:val="TOC2"/>
            <w:tabs>
              <w:tab w:val="right" w:leader="dot" w:pos="9016"/>
            </w:tabs>
            <w:rPr>
              <w:noProof/>
            </w:rPr>
          </w:pPr>
          <w:hyperlink w:anchor="_Toc235452765" w:history="1">
            <w:r w:rsidRPr="00481AC2">
              <w:rPr>
                <w:rStyle w:val="Hyperlink"/>
                <w:noProof/>
              </w:rPr>
              <w:t>6.3  Results &amp; Discussion</w:t>
            </w:r>
            <w:r>
              <w:rPr>
                <w:noProof/>
              </w:rPr>
              <w:tab/>
            </w:r>
            <w:r>
              <w:rPr>
                <w:noProof/>
              </w:rPr>
              <w:fldChar w:fldCharType="begin"/>
            </w:r>
            <w:r>
              <w:rPr>
                <w:noProof/>
              </w:rPr>
              <w:instrText xml:space="preserve"> PAGEREF _Toc235452765 \h </w:instrText>
            </w:r>
            <w:r>
              <w:rPr>
                <w:noProof/>
              </w:rPr>
            </w:r>
            <w:r>
              <w:rPr>
                <w:noProof/>
              </w:rPr>
              <w:fldChar w:fldCharType="separate"/>
            </w:r>
            <w:r>
              <w:rPr>
                <w:noProof/>
              </w:rPr>
              <w:t>27</w:t>
            </w:r>
            <w:r>
              <w:rPr>
                <w:noProof/>
              </w:rPr>
              <w:fldChar w:fldCharType="end"/>
            </w:r>
          </w:hyperlink>
        </w:p>
        <w:p w14:paraId="34D1FDA6" w14:textId="77777777" w:rsidR="00A9288C" w:rsidRDefault="00A9288C">
          <w:pPr>
            <w:pStyle w:val="TOC1"/>
            <w:tabs>
              <w:tab w:val="right" w:leader="dot" w:pos="9016"/>
            </w:tabs>
            <w:rPr>
              <w:noProof/>
            </w:rPr>
          </w:pPr>
          <w:hyperlink w:anchor="_Toc235452766" w:history="1">
            <w:r w:rsidRPr="00481AC2">
              <w:rPr>
                <w:rStyle w:val="Hyperlink"/>
                <w:noProof/>
              </w:rPr>
              <w:t>Chapter 7: Conclusion</w:t>
            </w:r>
            <w:r>
              <w:rPr>
                <w:noProof/>
              </w:rPr>
              <w:tab/>
            </w:r>
            <w:r>
              <w:rPr>
                <w:noProof/>
              </w:rPr>
              <w:fldChar w:fldCharType="begin"/>
            </w:r>
            <w:r>
              <w:rPr>
                <w:noProof/>
              </w:rPr>
              <w:instrText xml:space="preserve"> PAGEREF _Toc235452766 \h </w:instrText>
            </w:r>
            <w:r>
              <w:rPr>
                <w:noProof/>
              </w:rPr>
            </w:r>
            <w:r>
              <w:rPr>
                <w:noProof/>
              </w:rPr>
              <w:fldChar w:fldCharType="separate"/>
            </w:r>
            <w:r>
              <w:rPr>
                <w:noProof/>
              </w:rPr>
              <w:t>28</w:t>
            </w:r>
            <w:r>
              <w:rPr>
                <w:noProof/>
              </w:rPr>
              <w:fldChar w:fldCharType="end"/>
            </w:r>
          </w:hyperlink>
        </w:p>
        <w:p w14:paraId="76FCA769" w14:textId="77777777" w:rsidR="00A9288C" w:rsidRDefault="00A9288C">
          <w:pPr>
            <w:pStyle w:val="TOC2"/>
            <w:tabs>
              <w:tab w:val="right" w:leader="dot" w:pos="9016"/>
            </w:tabs>
            <w:rPr>
              <w:noProof/>
            </w:rPr>
          </w:pPr>
          <w:hyperlink w:anchor="_Toc235452767" w:history="1">
            <w:r w:rsidRPr="00481AC2">
              <w:rPr>
                <w:rStyle w:val="Hyperlink"/>
                <w:noProof/>
              </w:rPr>
              <w:t>7.1  Problems Faced and Lessons Learned</w:t>
            </w:r>
            <w:r>
              <w:rPr>
                <w:noProof/>
              </w:rPr>
              <w:tab/>
            </w:r>
            <w:r>
              <w:rPr>
                <w:noProof/>
              </w:rPr>
              <w:fldChar w:fldCharType="begin"/>
            </w:r>
            <w:r>
              <w:rPr>
                <w:noProof/>
              </w:rPr>
              <w:instrText xml:space="preserve"> PAGEREF _Toc235452767 \h </w:instrText>
            </w:r>
            <w:r>
              <w:rPr>
                <w:noProof/>
              </w:rPr>
            </w:r>
            <w:r>
              <w:rPr>
                <w:noProof/>
              </w:rPr>
              <w:fldChar w:fldCharType="separate"/>
            </w:r>
            <w:r>
              <w:rPr>
                <w:noProof/>
              </w:rPr>
              <w:t>28</w:t>
            </w:r>
            <w:r>
              <w:rPr>
                <w:noProof/>
              </w:rPr>
              <w:fldChar w:fldCharType="end"/>
            </w:r>
          </w:hyperlink>
        </w:p>
        <w:p w14:paraId="55AF6CBE" w14:textId="77777777" w:rsidR="00A9288C" w:rsidRDefault="00A9288C">
          <w:pPr>
            <w:pStyle w:val="TOC2"/>
            <w:tabs>
              <w:tab w:val="right" w:leader="dot" w:pos="9016"/>
            </w:tabs>
            <w:rPr>
              <w:noProof/>
            </w:rPr>
          </w:pPr>
          <w:hyperlink w:anchor="_Toc235452768" w:history="1">
            <w:r w:rsidRPr="00481AC2">
              <w:rPr>
                <w:rStyle w:val="Hyperlink"/>
                <w:noProof/>
              </w:rPr>
              <w:t>7.2  Conclusion</w:t>
            </w:r>
            <w:r>
              <w:rPr>
                <w:noProof/>
              </w:rPr>
              <w:tab/>
            </w:r>
            <w:r>
              <w:rPr>
                <w:noProof/>
              </w:rPr>
              <w:fldChar w:fldCharType="begin"/>
            </w:r>
            <w:r>
              <w:rPr>
                <w:noProof/>
              </w:rPr>
              <w:instrText xml:space="preserve"> PAGEREF _Toc235452768 \h </w:instrText>
            </w:r>
            <w:r>
              <w:rPr>
                <w:noProof/>
              </w:rPr>
            </w:r>
            <w:r>
              <w:rPr>
                <w:noProof/>
              </w:rPr>
              <w:fldChar w:fldCharType="separate"/>
            </w:r>
            <w:r>
              <w:rPr>
                <w:noProof/>
              </w:rPr>
              <w:t>28</w:t>
            </w:r>
            <w:r>
              <w:rPr>
                <w:noProof/>
              </w:rPr>
              <w:fldChar w:fldCharType="end"/>
            </w:r>
          </w:hyperlink>
        </w:p>
        <w:p w14:paraId="45EB89C4" w14:textId="77777777" w:rsidR="00A9288C" w:rsidRDefault="00A9288C">
          <w:pPr>
            <w:pStyle w:val="TOC2"/>
            <w:tabs>
              <w:tab w:val="right" w:leader="dot" w:pos="9016"/>
            </w:tabs>
            <w:rPr>
              <w:noProof/>
            </w:rPr>
          </w:pPr>
          <w:hyperlink w:anchor="_Toc235452769" w:history="1">
            <w:r w:rsidRPr="00481AC2">
              <w:rPr>
                <w:rStyle w:val="Hyperlink"/>
                <w:noProof/>
              </w:rPr>
              <w:t>7.3  Limitations of the Project</w:t>
            </w:r>
            <w:r>
              <w:rPr>
                <w:noProof/>
              </w:rPr>
              <w:tab/>
            </w:r>
            <w:r>
              <w:rPr>
                <w:noProof/>
              </w:rPr>
              <w:fldChar w:fldCharType="begin"/>
            </w:r>
            <w:r>
              <w:rPr>
                <w:noProof/>
              </w:rPr>
              <w:instrText xml:space="preserve"> PAGEREF _Toc235452769 \h </w:instrText>
            </w:r>
            <w:r>
              <w:rPr>
                <w:noProof/>
              </w:rPr>
            </w:r>
            <w:r>
              <w:rPr>
                <w:noProof/>
              </w:rPr>
              <w:fldChar w:fldCharType="separate"/>
            </w:r>
            <w:r>
              <w:rPr>
                <w:noProof/>
              </w:rPr>
              <w:t>28</w:t>
            </w:r>
            <w:r>
              <w:rPr>
                <w:noProof/>
              </w:rPr>
              <w:fldChar w:fldCharType="end"/>
            </w:r>
          </w:hyperlink>
        </w:p>
        <w:p w14:paraId="78110EC0" w14:textId="77777777" w:rsidR="00A9288C" w:rsidRDefault="00A9288C">
          <w:pPr>
            <w:pStyle w:val="TOC2"/>
            <w:tabs>
              <w:tab w:val="right" w:leader="dot" w:pos="9016"/>
            </w:tabs>
            <w:rPr>
              <w:noProof/>
            </w:rPr>
          </w:pPr>
          <w:hyperlink w:anchor="_Toc235452770" w:history="1">
            <w:r w:rsidRPr="00481AC2">
              <w:rPr>
                <w:rStyle w:val="Hyperlink"/>
                <w:noProof/>
              </w:rPr>
              <w:t>7.4  Future Work</w:t>
            </w:r>
            <w:r>
              <w:rPr>
                <w:noProof/>
              </w:rPr>
              <w:tab/>
            </w:r>
            <w:r>
              <w:rPr>
                <w:noProof/>
              </w:rPr>
              <w:fldChar w:fldCharType="begin"/>
            </w:r>
            <w:r>
              <w:rPr>
                <w:noProof/>
              </w:rPr>
              <w:instrText xml:space="preserve"> PAGEREF _Toc235452770 \h </w:instrText>
            </w:r>
            <w:r>
              <w:rPr>
                <w:noProof/>
              </w:rPr>
            </w:r>
            <w:r>
              <w:rPr>
                <w:noProof/>
              </w:rPr>
              <w:fldChar w:fldCharType="separate"/>
            </w:r>
            <w:r>
              <w:rPr>
                <w:noProof/>
              </w:rPr>
              <w:t>29</w:t>
            </w:r>
            <w:r>
              <w:rPr>
                <w:noProof/>
              </w:rPr>
              <w:fldChar w:fldCharType="end"/>
            </w:r>
          </w:hyperlink>
        </w:p>
        <w:p w14:paraId="416FC0D4" w14:textId="77777777" w:rsidR="00A9288C" w:rsidRDefault="00A9288C">
          <w:pPr>
            <w:pStyle w:val="TOC1"/>
            <w:tabs>
              <w:tab w:val="right" w:leader="dot" w:pos="9016"/>
            </w:tabs>
            <w:rPr>
              <w:noProof/>
            </w:rPr>
          </w:pPr>
          <w:hyperlink w:anchor="_Toc235452771" w:history="1">
            <w:r w:rsidRPr="00481AC2">
              <w:rPr>
                <w:rStyle w:val="Hyperlink"/>
                <w:noProof/>
              </w:rPr>
              <w:t>References</w:t>
            </w:r>
            <w:r>
              <w:rPr>
                <w:noProof/>
              </w:rPr>
              <w:tab/>
            </w:r>
            <w:r>
              <w:rPr>
                <w:noProof/>
              </w:rPr>
              <w:fldChar w:fldCharType="begin"/>
            </w:r>
            <w:r>
              <w:rPr>
                <w:noProof/>
              </w:rPr>
              <w:instrText xml:space="preserve"> PAGEREF _Toc235452771 \h </w:instrText>
            </w:r>
            <w:r>
              <w:rPr>
                <w:noProof/>
              </w:rPr>
            </w:r>
            <w:r>
              <w:rPr>
                <w:noProof/>
              </w:rPr>
              <w:fldChar w:fldCharType="separate"/>
            </w:r>
            <w:r>
              <w:rPr>
                <w:noProof/>
              </w:rPr>
              <w:t>30</w:t>
            </w:r>
            <w:r>
              <w:rPr>
                <w:noProof/>
              </w:rPr>
              <w:fldChar w:fldCharType="end"/>
            </w:r>
          </w:hyperlink>
        </w:p>
        <w:p w14:paraId="77456033" w14:textId="77777777" w:rsidR="00A9288C" w:rsidRDefault="00A9288C">
          <w:pPr>
            <w:pStyle w:val="TOC1"/>
            <w:tabs>
              <w:tab w:val="right" w:leader="dot" w:pos="9016"/>
            </w:tabs>
            <w:rPr>
              <w:noProof/>
            </w:rPr>
          </w:pPr>
          <w:hyperlink w:anchor="_Toc235452772" w:history="1">
            <w:r w:rsidRPr="00481AC2">
              <w:rPr>
                <w:rStyle w:val="Hyperlink"/>
                <w:noProof/>
              </w:rPr>
              <w:t>Pseudo Code</w:t>
            </w:r>
            <w:r>
              <w:rPr>
                <w:noProof/>
              </w:rPr>
              <w:tab/>
            </w:r>
            <w:r>
              <w:rPr>
                <w:noProof/>
              </w:rPr>
              <w:fldChar w:fldCharType="begin"/>
            </w:r>
            <w:r>
              <w:rPr>
                <w:noProof/>
              </w:rPr>
              <w:instrText xml:space="preserve"> PAGEREF _Toc235452772 \h </w:instrText>
            </w:r>
            <w:r>
              <w:rPr>
                <w:noProof/>
              </w:rPr>
            </w:r>
            <w:r>
              <w:rPr>
                <w:noProof/>
              </w:rPr>
              <w:fldChar w:fldCharType="separate"/>
            </w:r>
            <w:r>
              <w:rPr>
                <w:noProof/>
              </w:rPr>
              <w:t>30</w:t>
            </w:r>
            <w:r>
              <w:rPr>
                <w:noProof/>
              </w:rPr>
              <w:fldChar w:fldCharType="end"/>
            </w:r>
          </w:hyperlink>
        </w:p>
        <w:p w14:paraId="3B8886E7" w14:textId="77777777" w:rsidR="00A9288C" w:rsidRDefault="00A9288C">
          <w:pPr>
            <w:pStyle w:val="TOC1"/>
            <w:tabs>
              <w:tab w:val="right" w:leader="dot" w:pos="9016"/>
            </w:tabs>
            <w:rPr>
              <w:noProof/>
            </w:rPr>
          </w:pPr>
          <w:hyperlink w:anchor="_Toc235452773" w:history="1">
            <w:r w:rsidRPr="00481AC2">
              <w:rPr>
                <w:rStyle w:val="Hyperlink"/>
                <w:noProof/>
              </w:rPr>
              <w:t>Appendices</w:t>
            </w:r>
            <w:r>
              <w:rPr>
                <w:noProof/>
              </w:rPr>
              <w:tab/>
            </w:r>
            <w:r>
              <w:rPr>
                <w:noProof/>
              </w:rPr>
              <w:fldChar w:fldCharType="begin"/>
            </w:r>
            <w:r>
              <w:rPr>
                <w:noProof/>
              </w:rPr>
              <w:instrText xml:space="preserve"> PAGEREF _Toc235452773 \h </w:instrText>
            </w:r>
            <w:r>
              <w:rPr>
                <w:noProof/>
              </w:rPr>
            </w:r>
            <w:r>
              <w:rPr>
                <w:noProof/>
              </w:rPr>
              <w:fldChar w:fldCharType="separate"/>
            </w:r>
            <w:r>
              <w:rPr>
                <w:noProof/>
              </w:rPr>
              <w:t>31</w:t>
            </w:r>
            <w:r>
              <w:rPr>
                <w:noProof/>
              </w:rPr>
              <w:fldChar w:fldCharType="end"/>
            </w:r>
          </w:hyperlink>
        </w:p>
        <w:p w14:paraId="7FAC27DA" w14:textId="77777777" w:rsidR="00A9288C" w:rsidRDefault="00A9288C">
          <w:pPr>
            <w:pStyle w:val="TOC2"/>
            <w:tabs>
              <w:tab w:val="right" w:leader="dot" w:pos="9016"/>
            </w:tabs>
            <w:rPr>
              <w:noProof/>
            </w:rPr>
          </w:pPr>
          <w:hyperlink w:anchor="_Toc235452774" w:history="1">
            <w:r w:rsidRPr="00481AC2">
              <w:rPr>
                <w:rStyle w:val="Hyperlink"/>
                <w:noProof/>
              </w:rPr>
              <w:t>Appendix A — Project Structure</w:t>
            </w:r>
            <w:r>
              <w:rPr>
                <w:noProof/>
              </w:rPr>
              <w:tab/>
            </w:r>
            <w:r>
              <w:rPr>
                <w:noProof/>
              </w:rPr>
              <w:fldChar w:fldCharType="begin"/>
            </w:r>
            <w:r>
              <w:rPr>
                <w:noProof/>
              </w:rPr>
              <w:instrText xml:space="preserve"> PAGEREF _Toc235452774 \h </w:instrText>
            </w:r>
            <w:r>
              <w:rPr>
                <w:noProof/>
              </w:rPr>
            </w:r>
            <w:r>
              <w:rPr>
                <w:noProof/>
              </w:rPr>
              <w:fldChar w:fldCharType="separate"/>
            </w:r>
            <w:r>
              <w:rPr>
                <w:noProof/>
              </w:rPr>
              <w:t>31</w:t>
            </w:r>
            <w:r>
              <w:rPr>
                <w:noProof/>
              </w:rPr>
              <w:fldChar w:fldCharType="end"/>
            </w:r>
          </w:hyperlink>
        </w:p>
        <w:p w14:paraId="0A81D188" w14:textId="77777777" w:rsidR="00A9288C" w:rsidRDefault="00A9288C">
          <w:pPr>
            <w:pStyle w:val="TOC2"/>
            <w:tabs>
              <w:tab w:val="right" w:leader="dot" w:pos="9016"/>
            </w:tabs>
            <w:rPr>
              <w:noProof/>
            </w:rPr>
          </w:pPr>
          <w:hyperlink w:anchor="_Toc235452775" w:history="1">
            <w:r w:rsidRPr="00481AC2">
              <w:rPr>
                <w:rStyle w:val="Hyperlink"/>
                <w:noProof/>
              </w:rPr>
              <w:t>Appendix B — Engineered Features</w:t>
            </w:r>
            <w:r>
              <w:rPr>
                <w:noProof/>
              </w:rPr>
              <w:tab/>
            </w:r>
            <w:r>
              <w:rPr>
                <w:noProof/>
              </w:rPr>
              <w:fldChar w:fldCharType="begin"/>
            </w:r>
            <w:r>
              <w:rPr>
                <w:noProof/>
              </w:rPr>
              <w:instrText xml:space="preserve"> PAGEREF _Toc235452775 \h </w:instrText>
            </w:r>
            <w:r>
              <w:rPr>
                <w:noProof/>
              </w:rPr>
            </w:r>
            <w:r>
              <w:rPr>
                <w:noProof/>
              </w:rPr>
              <w:fldChar w:fldCharType="separate"/>
            </w:r>
            <w:r>
              <w:rPr>
                <w:noProof/>
              </w:rPr>
              <w:t>31</w:t>
            </w:r>
            <w:r>
              <w:rPr>
                <w:noProof/>
              </w:rPr>
              <w:fldChar w:fldCharType="end"/>
            </w:r>
          </w:hyperlink>
        </w:p>
        <w:p w14:paraId="31500149" w14:textId="77777777" w:rsidR="00A9288C" w:rsidRDefault="00A9288C">
          <w:pPr>
            <w:pStyle w:val="TOC2"/>
            <w:tabs>
              <w:tab w:val="right" w:leader="dot" w:pos="9016"/>
            </w:tabs>
            <w:rPr>
              <w:noProof/>
            </w:rPr>
          </w:pPr>
          <w:hyperlink w:anchor="_Toc235452776" w:history="1">
            <w:r w:rsidRPr="00481AC2">
              <w:rPr>
                <w:rStyle w:val="Hyperlink"/>
                <w:noProof/>
              </w:rPr>
              <w:t>Appendix C — Sample API Request/Response</w:t>
            </w:r>
            <w:r>
              <w:rPr>
                <w:noProof/>
              </w:rPr>
              <w:tab/>
            </w:r>
            <w:r>
              <w:rPr>
                <w:noProof/>
              </w:rPr>
              <w:fldChar w:fldCharType="begin"/>
            </w:r>
            <w:r>
              <w:rPr>
                <w:noProof/>
              </w:rPr>
              <w:instrText xml:space="preserve"> PAGEREF _Toc235452776 \h </w:instrText>
            </w:r>
            <w:r>
              <w:rPr>
                <w:noProof/>
              </w:rPr>
            </w:r>
            <w:r>
              <w:rPr>
                <w:noProof/>
              </w:rPr>
              <w:fldChar w:fldCharType="separate"/>
            </w:r>
            <w:r>
              <w:rPr>
                <w:noProof/>
              </w:rPr>
              <w:t>31</w:t>
            </w:r>
            <w:r>
              <w:rPr>
                <w:noProof/>
              </w:rPr>
              <w:fldChar w:fldCharType="end"/>
            </w:r>
          </w:hyperlink>
        </w:p>
        <w:p w14:paraId="654E0DCE" w14:textId="77777777" w:rsidR="00A9288C" w:rsidRDefault="00A9288C">
          <w:pPr>
            <w:pStyle w:val="TOC1"/>
            <w:tabs>
              <w:tab w:val="right" w:leader="dot" w:pos="9016"/>
            </w:tabs>
            <w:rPr>
              <w:noProof/>
            </w:rPr>
          </w:pPr>
          <w:hyperlink w:anchor="_Toc235452777" w:history="1">
            <w:r w:rsidRPr="00481AC2">
              <w:rPr>
                <w:rStyle w:val="Hyperlink"/>
                <w:noProof/>
              </w:rPr>
              <w:t>List of Figures</w:t>
            </w:r>
            <w:r>
              <w:rPr>
                <w:noProof/>
              </w:rPr>
              <w:tab/>
            </w:r>
            <w:r>
              <w:rPr>
                <w:noProof/>
              </w:rPr>
              <w:fldChar w:fldCharType="begin"/>
            </w:r>
            <w:r>
              <w:rPr>
                <w:noProof/>
              </w:rPr>
              <w:instrText xml:space="preserve"> PAGEREF _Toc235452777 \h </w:instrText>
            </w:r>
            <w:r>
              <w:rPr>
                <w:noProof/>
              </w:rPr>
            </w:r>
            <w:r>
              <w:rPr>
                <w:noProof/>
              </w:rPr>
              <w:fldChar w:fldCharType="separate"/>
            </w:r>
            <w:r>
              <w:rPr>
                <w:noProof/>
              </w:rPr>
              <w:t>32</w:t>
            </w:r>
            <w:r>
              <w:rPr>
                <w:noProof/>
              </w:rPr>
              <w:fldChar w:fldCharType="end"/>
            </w:r>
          </w:hyperlink>
        </w:p>
        <w:p w14:paraId="7E749231" w14:textId="77777777" w:rsidR="00A9288C" w:rsidRDefault="00A9288C">
          <w:pPr>
            <w:pStyle w:val="TOC1"/>
            <w:tabs>
              <w:tab w:val="right" w:leader="dot" w:pos="9016"/>
            </w:tabs>
            <w:rPr>
              <w:noProof/>
            </w:rPr>
          </w:pPr>
          <w:hyperlink w:anchor="_Toc235452778" w:history="1">
            <w:r w:rsidRPr="00481AC2">
              <w:rPr>
                <w:rStyle w:val="Hyperlink"/>
                <w:noProof/>
              </w:rPr>
              <w:t>List of Tables</w:t>
            </w:r>
            <w:r>
              <w:rPr>
                <w:noProof/>
              </w:rPr>
              <w:tab/>
            </w:r>
            <w:r>
              <w:rPr>
                <w:noProof/>
              </w:rPr>
              <w:fldChar w:fldCharType="begin"/>
            </w:r>
            <w:r>
              <w:rPr>
                <w:noProof/>
              </w:rPr>
              <w:instrText xml:space="preserve"> PAGEREF _Toc235452778 \h </w:instrText>
            </w:r>
            <w:r>
              <w:rPr>
                <w:noProof/>
              </w:rPr>
            </w:r>
            <w:r>
              <w:rPr>
                <w:noProof/>
              </w:rPr>
              <w:fldChar w:fldCharType="separate"/>
            </w:r>
            <w:r>
              <w:rPr>
                <w:noProof/>
              </w:rPr>
              <w:t>32</w:t>
            </w:r>
            <w:r>
              <w:rPr>
                <w:noProof/>
              </w:rPr>
              <w:fldChar w:fldCharType="end"/>
            </w:r>
          </w:hyperlink>
        </w:p>
        <w:p w14:paraId="59195364" w14:textId="77777777" w:rsidR="00A9288C" w:rsidRDefault="00A9288C">
          <w:pPr>
            <w:pStyle w:val="TOC1"/>
            <w:tabs>
              <w:tab w:val="right" w:leader="dot" w:pos="9016"/>
            </w:tabs>
            <w:rPr>
              <w:noProof/>
            </w:rPr>
          </w:pPr>
          <w:hyperlink w:anchor="_Toc235452779" w:history="1">
            <w:r w:rsidRPr="00481AC2">
              <w:rPr>
                <w:rStyle w:val="Hyperlink"/>
                <w:noProof/>
              </w:rPr>
              <w:t>List of Abbreviations</w:t>
            </w:r>
            <w:r>
              <w:rPr>
                <w:noProof/>
              </w:rPr>
              <w:tab/>
            </w:r>
            <w:r>
              <w:rPr>
                <w:noProof/>
              </w:rPr>
              <w:fldChar w:fldCharType="begin"/>
            </w:r>
            <w:r>
              <w:rPr>
                <w:noProof/>
              </w:rPr>
              <w:instrText xml:space="preserve"> PAGEREF _Toc235452779 \h </w:instrText>
            </w:r>
            <w:r>
              <w:rPr>
                <w:noProof/>
              </w:rPr>
            </w:r>
            <w:r>
              <w:rPr>
                <w:noProof/>
              </w:rPr>
              <w:fldChar w:fldCharType="separate"/>
            </w:r>
            <w:r>
              <w:rPr>
                <w:noProof/>
              </w:rPr>
              <w:t>32</w:t>
            </w:r>
            <w:r>
              <w:rPr>
                <w:noProof/>
              </w:rPr>
              <w:fldChar w:fldCharType="end"/>
            </w:r>
          </w:hyperlink>
        </w:p>
        <w:p w14:paraId="3BA10B41" w14:textId="77777777" w:rsidR="00A9288C" w:rsidRDefault="00A9288C">
          <w:pPr>
            <w:pStyle w:val="TOC1"/>
            <w:tabs>
              <w:tab w:val="right" w:leader="dot" w:pos="9016"/>
            </w:tabs>
            <w:rPr>
              <w:noProof/>
            </w:rPr>
          </w:pPr>
          <w:hyperlink w:anchor="_Toc235452780" w:history="1">
            <w:r w:rsidRPr="00481AC2">
              <w:rPr>
                <w:rStyle w:val="Hyperlink"/>
                <w:noProof/>
              </w:rPr>
              <w:t>Machine Learning Pipeline</w:t>
            </w:r>
            <w:r>
              <w:rPr>
                <w:noProof/>
              </w:rPr>
              <w:tab/>
            </w:r>
            <w:r>
              <w:rPr>
                <w:noProof/>
              </w:rPr>
              <w:fldChar w:fldCharType="begin"/>
            </w:r>
            <w:r>
              <w:rPr>
                <w:noProof/>
              </w:rPr>
              <w:instrText xml:space="preserve"> PAGEREF _Toc235452780 \h </w:instrText>
            </w:r>
            <w:r>
              <w:rPr>
                <w:noProof/>
              </w:rPr>
            </w:r>
            <w:r>
              <w:rPr>
                <w:noProof/>
              </w:rPr>
              <w:fldChar w:fldCharType="separate"/>
            </w:r>
            <w:r>
              <w:rPr>
                <w:noProof/>
              </w:rPr>
              <w:t>34</w:t>
            </w:r>
            <w:r>
              <w:rPr>
                <w:noProof/>
              </w:rPr>
              <w:fldChar w:fldCharType="end"/>
            </w:r>
          </w:hyperlink>
        </w:p>
        <w:p w14:paraId="2C3993FB" w14:textId="77777777" w:rsidR="00A9288C" w:rsidRDefault="00A9288C">
          <w:pPr>
            <w:pStyle w:val="TOC2"/>
            <w:tabs>
              <w:tab w:val="right" w:leader="dot" w:pos="9016"/>
            </w:tabs>
            <w:rPr>
              <w:noProof/>
            </w:rPr>
          </w:pPr>
          <w:hyperlink w:anchor="_Toc235452781" w:history="1">
            <w:r w:rsidRPr="00481AC2">
              <w:rPr>
                <w:rStyle w:val="Hyperlink"/>
                <w:noProof/>
              </w:rPr>
              <w:t>Stage 1 — Data Ingestion</w:t>
            </w:r>
            <w:r>
              <w:rPr>
                <w:noProof/>
              </w:rPr>
              <w:tab/>
            </w:r>
            <w:r>
              <w:rPr>
                <w:noProof/>
              </w:rPr>
              <w:fldChar w:fldCharType="begin"/>
            </w:r>
            <w:r>
              <w:rPr>
                <w:noProof/>
              </w:rPr>
              <w:instrText xml:space="preserve"> PAGEREF _Toc235452781 \h </w:instrText>
            </w:r>
            <w:r>
              <w:rPr>
                <w:noProof/>
              </w:rPr>
            </w:r>
            <w:r>
              <w:rPr>
                <w:noProof/>
              </w:rPr>
              <w:fldChar w:fldCharType="separate"/>
            </w:r>
            <w:r>
              <w:rPr>
                <w:noProof/>
              </w:rPr>
              <w:t>34</w:t>
            </w:r>
            <w:r>
              <w:rPr>
                <w:noProof/>
              </w:rPr>
              <w:fldChar w:fldCharType="end"/>
            </w:r>
          </w:hyperlink>
        </w:p>
        <w:p w14:paraId="37EED615" w14:textId="77777777" w:rsidR="00A9288C" w:rsidRDefault="00A9288C">
          <w:pPr>
            <w:pStyle w:val="TOC2"/>
            <w:tabs>
              <w:tab w:val="right" w:leader="dot" w:pos="9016"/>
            </w:tabs>
            <w:rPr>
              <w:noProof/>
            </w:rPr>
          </w:pPr>
          <w:hyperlink w:anchor="_Toc235452782" w:history="1">
            <w:r w:rsidRPr="00481AC2">
              <w:rPr>
                <w:rStyle w:val="Hyperlink"/>
                <w:noProof/>
              </w:rPr>
              <w:t>Stage 2 — Data Cleaning</w:t>
            </w:r>
            <w:r>
              <w:rPr>
                <w:noProof/>
              </w:rPr>
              <w:tab/>
            </w:r>
            <w:r>
              <w:rPr>
                <w:noProof/>
              </w:rPr>
              <w:fldChar w:fldCharType="begin"/>
            </w:r>
            <w:r>
              <w:rPr>
                <w:noProof/>
              </w:rPr>
              <w:instrText xml:space="preserve"> PAGEREF _Toc235452782 \h </w:instrText>
            </w:r>
            <w:r>
              <w:rPr>
                <w:noProof/>
              </w:rPr>
            </w:r>
            <w:r>
              <w:rPr>
                <w:noProof/>
              </w:rPr>
              <w:fldChar w:fldCharType="separate"/>
            </w:r>
            <w:r>
              <w:rPr>
                <w:noProof/>
              </w:rPr>
              <w:t>34</w:t>
            </w:r>
            <w:r>
              <w:rPr>
                <w:noProof/>
              </w:rPr>
              <w:fldChar w:fldCharType="end"/>
            </w:r>
          </w:hyperlink>
        </w:p>
        <w:p w14:paraId="6097AB8F" w14:textId="77777777" w:rsidR="00A9288C" w:rsidRDefault="00A9288C">
          <w:pPr>
            <w:pStyle w:val="TOC2"/>
            <w:tabs>
              <w:tab w:val="right" w:leader="dot" w:pos="9016"/>
            </w:tabs>
            <w:rPr>
              <w:noProof/>
            </w:rPr>
          </w:pPr>
          <w:hyperlink w:anchor="_Toc235452783" w:history="1">
            <w:r w:rsidRPr="00481AC2">
              <w:rPr>
                <w:rStyle w:val="Hyperlink"/>
                <w:noProof/>
              </w:rPr>
              <w:t>Stage 3 — Feature Engineering</w:t>
            </w:r>
            <w:r>
              <w:rPr>
                <w:noProof/>
              </w:rPr>
              <w:tab/>
            </w:r>
            <w:r>
              <w:rPr>
                <w:noProof/>
              </w:rPr>
              <w:fldChar w:fldCharType="begin"/>
            </w:r>
            <w:r>
              <w:rPr>
                <w:noProof/>
              </w:rPr>
              <w:instrText xml:space="preserve"> PAGEREF _Toc235452783 \h </w:instrText>
            </w:r>
            <w:r>
              <w:rPr>
                <w:noProof/>
              </w:rPr>
            </w:r>
            <w:r>
              <w:rPr>
                <w:noProof/>
              </w:rPr>
              <w:fldChar w:fldCharType="separate"/>
            </w:r>
            <w:r>
              <w:rPr>
                <w:noProof/>
              </w:rPr>
              <w:t>34</w:t>
            </w:r>
            <w:r>
              <w:rPr>
                <w:noProof/>
              </w:rPr>
              <w:fldChar w:fldCharType="end"/>
            </w:r>
          </w:hyperlink>
        </w:p>
        <w:p w14:paraId="359D752D" w14:textId="77777777" w:rsidR="00A9288C" w:rsidRDefault="00A9288C">
          <w:pPr>
            <w:pStyle w:val="TOC2"/>
            <w:tabs>
              <w:tab w:val="right" w:leader="dot" w:pos="9016"/>
            </w:tabs>
            <w:rPr>
              <w:noProof/>
            </w:rPr>
          </w:pPr>
          <w:hyperlink w:anchor="_Toc235452784" w:history="1">
            <w:r w:rsidRPr="00481AC2">
              <w:rPr>
                <w:rStyle w:val="Hyperlink"/>
                <w:noProof/>
              </w:rPr>
              <w:t>Stage 4 — Train/Test Split</w:t>
            </w:r>
            <w:r>
              <w:rPr>
                <w:noProof/>
              </w:rPr>
              <w:tab/>
            </w:r>
            <w:r>
              <w:rPr>
                <w:noProof/>
              </w:rPr>
              <w:fldChar w:fldCharType="begin"/>
            </w:r>
            <w:r>
              <w:rPr>
                <w:noProof/>
              </w:rPr>
              <w:instrText xml:space="preserve"> PAGEREF _Toc235452784 \h </w:instrText>
            </w:r>
            <w:r>
              <w:rPr>
                <w:noProof/>
              </w:rPr>
            </w:r>
            <w:r>
              <w:rPr>
                <w:noProof/>
              </w:rPr>
              <w:fldChar w:fldCharType="separate"/>
            </w:r>
            <w:r>
              <w:rPr>
                <w:noProof/>
              </w:rPr>
              <w:t>34</w:t>
            </w:r>
            <w:r>
              <w:rPr>
                <w:noProof/>
              </w:rPr>
              <w:fldChar w:fldCharType="end"/>
            </w:r>
          </w:hyperlink>
        </w:p>
        <w:p w14:paraId="74A50C39" w14:textId="77777777" w:rsidR="00A9288C" w:rsidRDefault="00A9288C">
          <w:pPr>
            <w:pStyle w:val="TOC2"/>
            <w:tabs>
              <w:tab w:val="right" w:leader="dot" w:pos="9016"/>
            </w:tabs>
            <w:rPr>
              <w:noProof/>
            </w:rPr>
          </w:pPr>
          <w:hyperlink w:anchor="_Toc235452785" w:history="1">
            <w:r w:rsidRPr="00481AC2">
              <w:rPr>
                <w:rStyle w:val="Hyperlink"/>
                <w:noProof/>
              </w:rPr>
              <w:t>Stage 5 — Model Training</w:t>
            </w:r>
            <w:r>
              <w:rPr>
                <w:noProof/>
              </w:rPr>
              <w:tab/>
            </w:r>
            <w:r>
              <w:rPr>
                <w:noProof/>
              </w:rPr>
              <w:fldChar w:fldCharType="begin"/>
            </w:r>
            <w:r>
              <w:rPr>
                <w:noProof/>
              </w:rPr>
              <w:instrText xml:space="preserve"> PAGEREF _Toc235452785 \h </w:instrText>
            </w:r>
            <w:r>
              <w:rPr>
                <w:noProof/>
              </w:rPr>
            </w:r>
            <w:r>
              <w:rPr>
                <w:noProof/>
              </w:rPr>
              <w:fldChar w:fldCharType="separate"/>
            </w:r>
            <w:r>
              <w:rPr>
                <w:noProof/>
              </w:rPr>
              <w:t>34</w:t>
            </w:r>
            <w:r>
              <w:rPr>
                <w:noProof/>
              </w:rPr>
              <w:fldChar w:fldCharType="end"/>
            </w:r>
          </w:hyperlink>
        </w:p>
        <w:p w14:paraId="7AD2CE7B" w14:textId="77777777" w:rsidR="00A9288C" w:rsidRDefault="00A9288C">
          <w:pPr>
            <w:pStyle w:val="TOC2"/>
            <w:tabs>
              <w:tab w:val="right" w:leader="dot" w:pos="9016"/>
            </w:tabs>
            <w:rPr>
              <w:noProof/>
            </w:rPr>
          </w:pPr>
          <w:hyperlink w:anchor="_Toc235452786" w:history="1">
            <w:r w:rsidRPr="00481AC2">
              <w:rPr>
                <w:rStyle w:val="Hyperlink"/>
                <w:noProof/>
              </w:rPr>
              <w:t>Stage 6 — Hyperparameter Tuning</w:t>
            </w:r>
            <w:r>
              <w:rPr>
                <w:noProof/>
              </w:rPr>
              <w:tab/>
            </w:r>
            <w:r>
              <w:rPr>
                <w:noProof/>
              </w:rPr>
              <w:fldChar w:fldCharType="begin"/>
            </w:r>
            <w:r>
              <w:rPr>
                <w:noProof/>
              </w:rPr>
              <w:instrText xml:space="preserve"> PAGEREF _Toc235452786 \h </w:instrText>
            </w:r>
            <w:r>
              <w:rPr>
                <w:noProof/>
              </w:rPr>
            </w:r>
            <w:r>
              <w:rPr>
                <w:noProof/>
              </w:rPr>
              <w:fldChar w:fldCharType="separate"/>
            </w:r>
            <w:r>
              <w:rPr>
                <w:noProof/>
              </w:rPr>
              <w:t>34</w:t>
            </w:r>
            <w:r>
              <w:rPr>
                <w:noProof/>
              </w:rPr>
              <w:fldChar w:fldCharType="end"/>
            </w:r>
          </w:hyperlink>
        </w:p>
        <w:p w14:paraId="0448348E" w14:textId="77777777" w:rsidR="00A9288C" w:rsidRDefault="00A9288C">
          <w:pPr>
            <w:pStyle w:val="TOC2"/>
            <w:tabs>
              <w:tab w:val="right" w:leader="dot" w:pos="9016"/>
            </w:tabs>
            <w:rPr>
              <w:noProof/>
            </w:rPr>
          </w:pPr>
          <w:hyperlink w:anchor="_Toc235452787" w:history="1">
            <w:r w:rsidRPr="00481AC2">
              <w:rPr>
                <w:rStyle w:val="Hyperlink"/>
                <w:noProof/>
              </w:rPr>
              <w:t>Stage 7 — Model Persistence</w:t>
            </w:r>
            <w:r>
              <w:rPr>
                <w:noProof/>
              </w:rPr>
              <w:tab/>
            </w:r>
            <w:r>
              <w:rPr>
                <w:noProof/>
              </w:rPr>
              <w:fldChar w:fldCharType="begin"/>
            </w:r>
            <w:r>
              <w:rPr>
                <w:noProof/>
              </w:rPr>
              <w:instrText xml:space="preserve"> PAGEREF _Toc235452787 \h </w:instrText>
            </w:r>
            <w:r>
              <w:rPr>
                <w:noProof/>
              </w:rPr>
            </w:r>
            <w:r>
              <w:rPr>
                <w:noProof/>
              </w:rPr>
              <w:fldChar w:fldCharType="separate"/>
            </w:r>
            <w:r>
              <w:rPr>
                <w:noProof/>
              </w:rPr>
              <w:t>34</w:t>
            </w:r>
            <w:r>
              <w:rPr>
                <w:noProof/>
              </w:rPr>
              <w:fldChar w:fldCharType="end"/>
            </w:r>
          </w:hyperlink>
        </w:p>
        <w:p w14:paraId="6114E667" w14:textId="77777777" w:rsidR="00A9288C" w:rsidRDefault="00A9288C">
          <w:pPr>
            <w:pStyle w:val="TOC2"/>
            <w:tabs>
              <w:tab w:val="right" w:leader="dot" w:pos="9016"/>
            </w:tabs>
            <w:rPr>
              <w:noProof/>
            </w:rPr>
          </w:pPr>
          <w:hyperlink w:anchor="_Toc235452788" w:history="1">
            <w:r w:rsidRPr="00481AC2">
              <w:rPr>
                <w:rStyle w:val="Hyperlink"/>
                <w:noProof/>
              </w:rPr>
              <w:t>Stage 8 — Serving</w:t>
            </w:r>
            <w:r>
              <w:rPr>
                <w:noProof/>
              </w:rPr>
              <w:tab/>
            </w:r>
            <w:r>
              <w:rPr>
                <w:noProof/>
              </w:rPr>
              <w:fldChar w:fldCharType="begin"/>
            </w:r>
            <w:r>
              <w:rPr>
                <w:noProof/>
              </w:rPr>
              <w:instrText xml:space="preserve"> PAGEREF _Toc235452788 \h </w:instrText>
            </w:r>
            <w:r>
              <w:rPr>
                <w:noProof/>
              </w:rPr>
            </w:r>
            <w:r>
              <w:rPr>
                <w:noProof/>
              </w:rPr>
              <w:fldChar w:fldCharType="separate"/>
            </w:r>
            <w:r>
              <w:rPr>
                <w:noProof/>
              </w:rPr>
              <w:t>34</w:t>
            </w:r>
            <w:r>
              <w:rPr>
                <w:noProof/>
              </w:rPr>
              <w:fldChar w:fldCharType="end"/>
            </w:r>
          </w:hyperlink>
        </w:p>
        <w:p w14:paraId="79D7EDCF" w14:textId="77777777" w:rsidR="00A9288C" w:rsidRDefault="00A9288C">
          <w:pPr>
            <w:pStyle w:val="TOC1"/>
            <w:tabs>
              <w:tab w:val="right" w:leader="dot" w:pos="9016"/>
            </w:tabs>
            <w:rPr>
              <w:noProof/>
            </w:rPr>
          </w:pPr>
          <w:hyperlink w:anchor="_Toc235452789" w:history="1">
            <w:r w:rsidRPr="00481AC2">
              <w:rPr>
                <w:rStyle w:val="Hyperlink"/>
                <w:noProof/>
              </w:rPr>
              <w:t>Project Structure</w:t>
            </w:r>
            <w:r>
              <w:rPr>
                <w:noProof/>
              </w:rPr>
              <w:tab/>
            </w:r>
            <w:r>
              <w:rPr>
                <w:noProof/>
              </w:rPr>
              <w:fldChar w:fldCharType="begin"/>
            </w:r>
            <w:r>
              <w:rPr>
                <w:noProof/>
              </w:rPr>
              <w:instrText xml:space="preserve"> PAGEREF _Toc235452789 \h </w:instrText>
            </w:r>
            <w:r>
              <w:rPr>
                <w:noProof/>
              </w:rPr>
            </w:r>
            <w:r>
              <w:rPr>
                <w:noProof/>
              </w:rPr>
              <w:fldChar w:fldCharType="separate"/>
            </w:r>
            <w:r>
              <w:rPr>
                <w:noProof/>
              </w:rPr>
              <w:t>35</w:t>
            </w:r>
            <w:r>
              <w:rPr>
                <w:noProof/>
              </w:rPr>
              <w:fldChar w:fldCharType="end"/>
            </w:r>
          </w:hyperlink>
        </w:p>
        <w:p w14:paraId="6BCB09B8" w14:textId="77777777" w:rsidR="00AC2AE5" w:rsidRDefault="00000000">
          <w:r>
            <w:fldChar w:fldCharType="end"/>
          </w:r>
        </w:p>
      </w:sdtContent>
    </w:sdt>
    <w:p w14:paraId="6740CADB" w14:textId="77777777" w:rsidR="00AC2AE5" w:rsidRDefault="00000000">
      <w:r>
        <w:br w:type="page"/>
      </w:r>
    </w:p>
    <w:p w14:paraId="3BB32CDE" w14:textId="77777777" w:rsidR="00AC2AE5" w:rsidRDefault="00000000">
      <w:pPr>
        <w:pStyle w:val="Heading1"/>
      </w:pPr>
      <w:bookmarkStart w:id="2" w:name="_Toc235452696"/>
      <w:r>
        <w:t>Chapter 1: Introduction</w:t>
      </w:r>
      <w:bookmarkEnd w:id="2"/>
    </w:p>
    <w:p w14:paraId="63CD1D68" w14:textId="77777777" w:rsidR="00AC2AE5" w:rsidRDefault="00000000">
      <w:pPr>
        <w:spacing w:after="120"/>
        <w:jc w:val="both"/>
      </w:pPr>
      <w:r>
        <w:t>This chapter establishes the context for the project. It introduces the churn problem within the telecommunications domain, states the aim and measurable objectives, defines the problem precisely, describes the proposed system and its scope, and closes with the assumptions, constraints, social benefits, and a layout of the remaining report.</w:t>
      </w:r>
    </w:p>
    <w:p w14:paraId="4EEE1A0A" w14:textId="77777777" w:rsidR="00AC2AE5" w:rsidRDefault="00000000">
      <w:pPr>
        <w:pStyle w:val="Heading2"/>
      </w:pPr>
      <w:bookmarkStart w:id="3" w:name="_Toc235452697"/>
      <w:proofErr w:type="gramStart"/>
      <w:r>
        <w:t>1.1  Introduction</w:t>
      </w:r>
      <w:bookmarkEnd w:id="3"/>
      <w:proofErr w:type="gramEnd"/>
    </w:p>
    <w:p w14:paraId="1F69C3C2" w14:textId="77777777" w:rsidR="00AC2AE5" w:rsidRDefault="00000000">
      <w:pPr>
        <w:spacing w:after="120"/>
        <w:jc w:val="both"/>
      </w:pPr>
      <w:r>
        <w:t>The telecommunications sector operates in a saturated, highly competitive market where subscriber growth is largely a zero-sum game — one provider's gain is another's loss. In this environment, the ability to keep existing customers is a stronger driver of profitability than the ability to acquire new ones, because acquisition involves marketing spend, onboarding cost, and promotional discounts, whereas retention primarily requires timely, targeted engagement. Industry analyses consistently place the cost of acquiring a new customer at five to seven times the cost of retaining an existing one.</w:t>
      </w:r>
    </w:p>
    <w:p w14:paraId="37879FF3" w14:textId="77777777" w:rsidR="00AC2AE5" w:rsidRDefault="00000000">
      <w:pPr>
        <w:spacing w:after="120"/>
        <w:jc w:val="both"/>
      </w:pPr>
      <w:r>
        <w:t xml:space="preserve">Churn is the event in which a customer discontinues their subscription. Because churn is often preceded by observable </w:t>
      </w:r>
      <w:proofErr w:type="spellStart"/>
      <w:r>
        <w:t>behavioural</w:t>
      </w:r>
      <w:proofErr w:type="spellEnd"/>
      <w:r>
        <w:t xml:space="preserve"> and contractual signals — short tenure, month-to-month contracts, high monthly charges, absence of value-added services — it is a problem well suited to supervised machine learning. If a provider can reliably score each customer for churn risk, it can direct its finite retention budget at the customers most likely to leave, rather than spending it uniformly or reactively.</w:t>
      </w:r>
    </w:p>
    <w:p w14:paraId="69100923" w14:textId="77777777" w:rsidR="00AC2AE5" w:rsidRDefault="00000000">
      <w:pPr>
        <w:spacing w:after="120"/>
        <w:jc w:val="both"/>
      </w:pPr>
      <w:r>
        <w:t>This project moves from that general problem to a concrete, working solution: a machine learning system that ingests a customer's demographic, service, and account attributes and returns both a binary churn decision and a probability score. The system is engineered not merely as a notebook experiment but as a deployable service with input validation, a REST API, and a user-facing web interface, reflecting the end-to-end nature of real machine learning products.</w:t>
      </w:r>
    </w:p>
    <w:p w14:paraId="273B7815" w14:textId="77777777" w:rsidR="00AC2AE5" w:rsidRDefault="00000000">
      <w:pPr>
        <w:pStyle w:val="Heading2"/>
      </w:pPr>
      <w:bookmarkStart w:id="4" w:name="_Toc235452698"/>
      <w:proofErr w:type="gramStart"/>
      <w:r>
        <w:t>1.2  Aim</w:t>
      </w:r>
      <w:proofErr w:type="gramEnd"/>
      <w:r>
        <w:t xml:space="preserve"> &amp; Objectives</w:t>
      </w:r>
      <w:bookmarkEnd w:id="4"/>
    </w:p>
    <w:p w14:paraId="2F7A747A" w14:textId="77777777" w:rsidR="00AC2AE5" w:rsidRDefault="00000000">
      <w:pPr>
        <w:spacing w:after="120"/>
        <w:jc w:val="both"/>
      </w:pPr>
      <w:r>
        <w:rPr>
          <w:b/>
          <w:bCs/>
        </w:rPr>
        <w:t xml:space="preserve">Aim: </w:t>
      </w:r>
      <w:r>
        <w:t>To design, train, and deploy a machine learning system that accurately predicts telecom customer churn and exposes those predictions through a validated API and an interactive web interface.</w:t>
      </w:r>
    </w:p>
    <w:p w14:paraId="07D344AA" w14:textId="77777777" w:rsidR="00AC2AE5" w:rsidRDefault="00000000">
      <w:pPr>
        <w:spacing w:after="120"/>
        <w:jc w:val="both"/>
      </w:pPr>
      <w:r>
        <w:rPr>
          <w:b/>
          <w:bCs/>
        </w:rPr>
        <w:t>Objectives:</w:t>
      </w:r>
    </w:p>
    <w:p w14:paraId="4EFDE727" w14:textId="77777777" w:rsidR="00AC2AE5" w:rsidRDefault="00000000">
      <w:pPr>
        <w:pStyle w:val="ListParagraph"/>
        <w:numPr>
          <w:ilvl w:val="0"/>
          <w:numId w:val="2"/>
        </w:numPr>
        <w:spacing w:after="40"/>
      </w:pPr>
      <w:r>
        <w:t xml:space="preserve">To perform exploratory data analysis on the Telco Customer Churn dataset and </w:t>
      </w:r>
      <w:proofErr w:type="spellStart"/>
      <w:r>
        <w:t>characterise</w:t>
      </w:r>
      <w:proofErr w:type="spellEnd"/>
      <w:r>
        <w:t xml:space="preserve"> the distribution of churn against customer attributes.</w:t>
      </w:r>
    </w:p>
    <w:p w14:paraId="7D99A240" w14:textId="77777777" w:rsidR="00AC2AE5" w:rsidRDefault="00000000">
      <w:pPr>
        <w:pStyle w:val="ListParagraph"/>
        <w:numPr>
          <w:ilvl w:val="0"/>
          <w:numId w:val="2"/>
        </w:numPr>
        <w:spacing w:after="40"/>
      </w:pPr>
      <w:r>
        <w:t>To clean the raw data, resolve missing and malformed values, and remove duplicate records.</w:t>
      </w:r>
    </w:p>
    <w:p w14:paraId="09F25E59" w14:textId="77777777" w:rsidR="00AC2AE5" w:rsidRDefault="00000000">
      <w:pPr>
        <w:pStyle w:val="ListParagraph"/>
        <w:numPr>
          <w:ilvl w:val="0"/>
          <w:numId w:val="2"/>
        </w:numPr>
        <w:spacing w:after="40"/>
      </w:pPr>
      <w:r>
        <w:t>To engineer domain-informed features that improve the predictive signal beyond the raw attributes.</w:t>
      </w:r>
    </w:p>
    <w:p w14:paraId="321A41CB" w14:textId="77777777" w:rsidR="00AC2AE5" w:rsidRDefault="00000000">
      <w:pPr>
        <w:pStyle w:val="ListParagraph"/>
        <w:numPr>
          <w:ilvl w:val="0"/>
          <w:numId w:val="2"/>
        </w:numPr>
        <w:spacing w:after="40"/>
      </w:pPr>
      <w:r>
        <w:t>To train and compare at least three classification algorithms and select the best performer on ROC-AUC.</w:t>
      </w:r>
    </w:p>
    <w:p w14:paraId="345ACAD5" w14:textId="77777777" w:rsidR="00AC2AE5" w:rsidRDefault="00000000">
      <w:pPr>
        <w:pStyle w:val="ListParagraph"/>
        <w:numPr>
          <w:ilvl w:val="0"/>
          <w:numId w:val="2"/>
        </w:numPr>
        <w:spacing w:after="40"/>
      </w:pPr>
      <w:r>
        <w:t>To tune the selected model's hyperparameters using cross-validated grid search.</w:t>
      </w:r>
    </w:p>
    <w:p w14:paraId="1A242F2A" w14:textId="77777777" w:rsidR="00AC2AE5" w:rsidRDefault="00000000">
      <w:pPr>
        <w:pStyle w:val="ListParagraph"/>
        <w:numPr>
          <w:ilvl w:val="0"/>
          <w:numId w:val="2"/>
        </w:numPr>
        <w:spacing w:after="40"/>
      </w:pPr>
      <w:r>
        <w:t xml:space="preserve">To interpret the model's </w:t>
      </w:r>
      <w:proofErr w:type="spellStart"/>
      <w:r>
        <w:t>behaviour</w:t>
      </w:r>
      <w:proofErr w:type="spellEnd"/>
      <w:r>
        <w:t xml:space="preserve"> using SHAP to ensure predictions are explainable.</w:t>
      </w:r>
    </w:p>
    <w:p w14:paraId="7932134E" w14:textId="77777777" w:rsidR="00AC2AE5" w:rsidRDefault="00000000">
      <w:pPr>
        <w:pStyle w:val="ListParagraph"/>
        <w:numPr>
          <w:ilvl w:val="0"/>
          <w:numId w:val="2"/>
        </w:numPr>
        <w:spacing w:after="40"/>
      </w:pPr>
      <w:r>
        <w:t xml:space="preserve">To persist the trained model and serve it through a </w:t>
      </w:r>
      <w:proofErr w:type="spellStart"/>
      <w:r>
        <w:t>FastAPI</w:t>
      </w:r>
      <w:proofErr w:type="spellEnd"/>
      <w:r>
        <w:t xml:space="preserve"> REST endpoint with strict input validation.</w:t>
      </w:r>
    </w:p>
    <w:p w14:paraId="111B8842" w14:textId="77777777" w:rsidR="00AC2AE5" w:rsidRDefault="00000000">
      <w:pPr>
        <w:pStyle w:val="ListParagraph"/>
        <w:numPr>
          <w:ilvl w:val="0"/>
          <w:numId w:val="2"/>
        </w:numPr>
        <w:spacing w:after="40"/>
      </w:pPr>
      <w:r>
        <w:t>To build a lightweight web interface that allows a non-technical user to obtain a churn prediction.</w:t>
      </w:r>
    </w:p>
    <w:p w14:paraId="6846F543" w14:textId="77777777" w:rsidR="00AC2AE5" w:rsidRDefault="00000000">
      <w:pPr>
        <w:pStyle w:val="Heading2"/>
      </w:pPr>
      <w:bookmarkStart w:id="5" w:name="_Toc235452699"/>
      <w:proofErr w:type="gramStart"/>
      <w:r>
        <w:t>1.3  Problem</w:t>
      </w:r>
      <w:proofErr w:type="gramEnd"/>
      <w:r>
        <w:t xml:space="preserve"> Statement</w:t>
      </w:r>
      <w:bookmarkEnd w:id="5"/>
    </w:p>
    <w:p w14:paraId="053BE868" w14:textId="77777777" w:rsidR="00AC2AE5" w:rsidRDefault="00000000">
      <w:pPr>
        <w:spacing w:after="120"/>
        <w:jc w:val="both"/>
      </w:pPr>
      <w:r>
        <w:t>Telecom providers hold rich records on every subscriber yet frequently discover churn only after it has occurred, when the customer has already ported their number or cancelled their contract. Retention efforts triggered at that point are largely futile. The core problem is the absence of a forward-looking, per-customer risk signal that would allow intervention while the customer is still reachable and persuadable.</w:t>
      </w:r>
    </w:p>
    <w:p w14:paraId="664F81D2" w14:textId="77777777" w:rsidR="00AC2AE5" w:rsidRDefault="00000000">
      <w:pPr>
        <w:spacing w:after="120"/>
        <w:jc w:val="both"/>
      </w:pPr>
      <w:r>
        <w:t>The key issues in the current state are:</w:t>
      </w:r>
    </w:p>
    <w:p w14:paraId="13343D4B" w14:textId="77777777" w:rsidR="00AC2AE5" w:rsidRDefault="00000000">
      <w:pPr>
        <w:pStyle w:val="ListParagraph"/>
        <w:numPr>
          <w:ilvl w:val="0"/>
          <w:numId w:val="2"/>
        </w:numPr>
        <w:spacing w:after="40"/>
      </w:pPr>
      <w:r>
        <w:t>Churn is detected reactively rather than predicted proactively, eliminating the window for intervention.</w:t>
      </w:r>
    </w:p>
    <w:p w14:paraId="56201E37" w14:textId="77777777" w:rsidR="00AC2AE5" w:rsidRDefault="00000000">
      <w:pPr>
        <w:pStyle w:val="ListParagraph"/>
        <w:numPr>
          <w:ilvl w:val="0"/>
          <w:numId w:val="2"/>
        </w:numPr>
        <w:spacing w:after="40"/>
      </w:pPr>
      <w:r>
        <w:t>Retention budgets are spent inefficiently because there is no ranking of customers by risk.</w:t>
      </w:r>
    </w:p>
    <w:p w14:paraId="2934181F" w14:textId="77777777" w:rsidR="00AC2AE5" w:rsidRDefault="00000000">
      <w:pPr>
        <w:pStyle w:val="ListParagraph"/>
        <w:numPr>
          <w:ilvl w:val="0"/>
          <w:numId w:val="2"/>
        </w:numPr>
        <w:spacing w:after="40"/>
      </w:pPr>
      <w:r>
        <w:t>Raw customer data is high-dimensional and mixed-type, making manual risk assessment impractical at scale.</w:t>
      </w:r>
    </w:p>
    <w:p w14:paraId="4E8E2591" w14:textId="77777777" w:rsidR="00AC2AE5" w:rsidRDefault="00000000">
      <w:pPr>
        <w:pStyle w:val="ListParagraph"/>
        <w:numPr>
          <w:ilvl w:val="0"/>
          <w:numId w:val="2"/>
        </w:numPr>
        <w:spacing w:after="40"/>
      </w:pPr>
      <w:r>
        <w:t>The signals that precede churn (contract type, tenure, service gaps) are known individually but are not combined into a single actionable score.</w:t>
      </w:r>
    </w:p>
    <w:p w14:paraId="3E441061" w14:textId="77777777" w:rsidR="00AC2AE5" w:rsidRDefault="00000000">
      <w:pPr>
        <w:pStyle w:val="Heading2"/>
      </w:pPr>
      <w:bookmarkStart w:id="6" w:name="_Toc235452700"/>
      <w:proofErr w:type="gramStart"/>
      <w:r>
        <w:t>1.4  Proposed</w:t>
      </w:r>
      <w:proofErr w:type="gramEnd"/>
      <w:r>
        <w:t xml:space="preserve"> System</w:t>
      </w:r>
      <w:bookmarkEnd w:id="6"/>
    </w:p>
    <w:p w14:paraId="543537DF" w14:textId="77777777" w:rsidR="00AC2AE5" w:rsidRDefault="00000000">
      <w:pPr>
        <w:spacing w:after="120"/>
        <w:jc w:val="both"/>
      </w:pPr>
      <w:r>
        <w:t xml:space="preserve">The proposed system is a supervised classification pipeline wrapped in a service layer. Raw customer attributes are cleaned and transformed into a forty-four-dimensional feature vector, which is passed to a tuned Random Forest classifier that outputs a churn probability. A threshold converts this probability into a binary decision. The trained model is </w:t>
      </w:r>
      <w:proofErr w:type="spellStart"/>
      <w:r>
        <w:t>serialised</w:t>
      </w:r>
      <w:proofErr w:type="spellEnd"/>
      <w:r>
        <w:t xml:space="preserve"> with </w:t>
      </w:r>
      <w:proofErr w:type="spellStart"/>
      <w:r>
        <w:t>Joblib</w:t>
      </w:r>
      <w:proofErr w:type="spellEnd"/>
      <w:r>
        <w:t xml:space="preserve"> and loaded once at service startup, so predictions require no retraining and respond in milliseconds.</w:t>
      </w:r>
    </w:p>
    <w:p w14:paraId="18AD4FAA" w14:textId="77777777" w:rsidR="00AC2AE5" w:rsidRDefault="00000000">
      <w:pPr>
        <w:spacing w:after="120"/>
        <w:jc w:val="both"/>
      </w:pPr>
      <w:r>
        <w:t xml:space="preserve">The system is composed of four core modules: (1) a data preprocessing and feature-engineering module that mirrors the training-time transformations; (2) an inference module that loads the persisted model and computes probabilities; (3) a </w:t>
      </w:r>
      <w:proofErr w:type="spellStart"/>
      <w:r>
        <w:t>FastAPI</w:t>
      </w:r>
      <w:proofErr w:type="spellEnd"/>
      <w:r>
        <w:t xml:space="preserve"> service layer that validates incoming requests with </w:t>
      </w:r>
      <w:proofErr w:type="spellStart"/>
      <w:r>
        <w:t>Pydantic</w:t>
      </w:r>
      <w:proofErr w:type="spellEnd"/>
      <w:r>
        <w:t xml:space="preserve"> and exposes the /predict and /health endpoints; and (4) a Bootstrap web interface that collects customer details and displays the result. The technology stack is Python 3.14, scikit-learn and </w:t>
      </w:r>
      <w:proofErr w:type="spellStart"/>
      <w:r>
        <w:t>XGBoost</w:t>
      </w:r>
      <w:proofErr w:type="spellEnd"/>
      <w:r>
        <w:t xml:space="preserve"> for modelling, </w:t>
      </w:r>
      <w:proofErr w:type="spellStart"/>
      <w:r>
        <w:t>FastAPI</w:t>
      </w:r>
      <w:proofErr w:type="spellEnd"/>
      <w:r>
        <w:t xml:space="preserve"> and </w:t>
      </w:r>
      <w:proofErr w:type="spellStart"/>
      <w:r>
        <w:t>Uvicorn</w:t>
      </w:r>
      <w:proofErr w:type="spellEnd"/>
      <w:r>
        <w:t xml:space="preserve"> for serving, and HTML/Bootstrap for the front end.</w:t>
      </w:r>
    </w:p>
    <w:p w14:paraId="4BD5E494" w14:textId="77777777" w:rsidR="00AC2AE5" w:rsidRDefault="00000000">
      <w:pPr>
        <w:pStyle w:val="Heading2"/>
      </w:pPr>
      <w:bookmarkStart w:id="7" w:name="_Toc235452701"/>
      <w:proofErr w:type="gramStart"/>
      <w:r>
        <w:t>1.5  Project</w:t>
      </w:r>
      <w:proofErr w:type="gramEnd"/>
      <w:r>
        <w:t xml:space="preserve"> Scope</w:t>
      </w:r>
      <w:bookmarkEnd w:id="7"/>
    </w:p>
    <w:p w14:paraId="67AEE7F7" w14:textId="77777777" w:rsidR="00AC2AE5" w:rsidRDefault="00000000">
      <w:pPr>
        <w:spacing w:after="120"/>
        <w:jc w:val="both"/>
      </w:pPr>
      <w:r>
        <w:rPr>
          <w:b/>
          <w:bCs/>
        </w:rPr>
        <w:t>Included:</w:t>
      </w:r>
    </w:p>
    <w:p w14:paraId="3C05E5A4" w14:textId="77777777" w:rsidR="00AC2AE5" w:rsidRDefault="00000000">
      <w:pPr>
        <w:pStyle w:val="ListParagraph"/>
        <w:numPr>
          <w:ilvl w:val="0"/>
          <w:numId w:val="2"/>
        </w:numPr>
        <w:spacing w:after="40"/>
      </w:pPr>
      <w:r>
        <w:t>End-to-end pipeline from raw CSV to a live prediction endpoint.</w:t>
      </w:r>
    </w:p>
    <w:p w14:paraId="4947A888" w14:textId="77777777" w:rsidR="00AC2AE5" w:rsidRDefault="00000000">
      <w:pPr>
        <w:pStyle w:val="ListParagraph"/>
        <w:numPr>
          <w:ilvl w:val="0"/>
          <w:numId w:val="2"/>
        </w:numPr>
        <w:spacing w:after="40"/>
      </w:pPr>
      <w:r>
        <w:t>Feature engineering, model comparison, hyperparameter tuning, and explainability.</w:t>
      </w:r>
    </w:p>
    <w:p w14:paraId="5D194F15" w14:textId="77777777" w:rsidR="00AC2AE5" w:rsidRDefault="00000000">
      <w:pPr>
        <w:pStyle w:val="ListParagraph"/>
        <w:numPr>
          <w:ilvl w:val="0"/>
          <w:numId w:val="2"/>
        </w:numPr>
        <w:spacing w:after="40"/>
      </w:pPr>
      <w:r>
        <w:t>A validated REST API and an interactive single-page web form.</w:t>
      </w:r>
    </w:p>
    <w:p w14:paraId="2EFBC520" w14:textId="77777777" w:rsidR="00AC2AE5" w:rsidRDefault="00000000">
      <w:pPr>
        <w:pStyle w:val="ListParagraph"/>
        <w:numPr>
          <w:ilvl w:val="0"/>
          <w:numId w:val="2"/>
        </w:numPr>
        <w:spacing w:after="40"/>
      </w:pPr>
      <w:r>
        <w:t>Model persistence and load-once inference.</w:t>
      </w:r>
    </w:p>
    <w:p w14:paraId="0BC63711" w14:textId="77777777" w:rsidR="00AC2AE5" w:rsidRDefault="00000000">
      <w:pPr>
        <w:spacing w:after="120"/>
        <w:jc w:val="both"/>
      </w:pPr>
      <w:r>
        <w:rPr>
          <w:b/>
          <w:bCs/>
        </w:rPr>
        <w:t>Excluded:</w:t>
      </w:r>
    </w:p>
    <w:p w14:paraId="4E3B43DE" w14:textId="77777777" w:rsidR="00AC2AE5" w:rsidRDefault="00000000">
      <w:pPr>
        <w:pStyle w:val="ListParagraph"/>
        <w:numPr>
          <w:ilvl w:val="0"/>
          <w:numId w:val="2"/>
        </w:numPr>
        <w:spacing w:after="40"/>
      </w:pPr>
      <w:r>
        <w:t>Automated model retraining or continuous learning from live traffic.</w:t>
      </w:r>
    </w:p>
    <w:p w14:paraId="52A77A6F" w14:textId="77777777" w:rsidR="00AC2AE5" w:rsidRDefault="00000000">
      <w:pPr>
        <w:pStyle w:val="ListParagraph"/>
        <w:numPr>
          <w:ilvl w:val="0"/>
          <w:numId w:val="2"/>
        </w:numPr>
        <w:spacing w:after="40"/>
      </w:pPr>
      <w:r>
        <w:t>User authentication, multi-tenancy, and role-based access control.</w:t>
      </w:r>
    </w:p>
    <w:p w14:paraId="7E10C58B" w14:textId="77777777" w:rsidR="00AC2AE5" w:rsidRDefault="00000000">
      <w:pPr>
        <w:pStyle w:val="ListParagraph"/>
        <w:numPr>
          <w:ilvl w:val="0"/>
          <w:numId w:val="2"/>
        </w:numPr>
        <w:spacing w:after="40"/>
      </w:pPr>
      <w:r>
        <w:t>Integration with a live telecom billing or CRM system.</w:t>
      </w:r>
    </w:p>
    <w:p w14:paraId="647761CD" w14:textId="77777777" w:rsidR="00AC2AE5" w:rsidRDefault="00000000">
      <w:pPr>
        <w:spacing w:after="120"/>
        <w:jc w:val="both"/>
      </w:pPr>
      <w:r>
        <w:rPr>
          <w:b/>
          <w:bCs/>
        </w:rPr>
        <w:t>Limitations:</w:t>
      </w:r>
    </w:p>
    <w:p w14:paraId="52EFDC80" w14:textId="77777777" w:rsidR="00AC2AE5" w:rsidRDefault="00000000">
      <w:pPr>
        <w:pStyle w:val="ListParagraph"/>
        <w:numPr>
          <w:ilvl w:val="0"/>
          <w:numId w:val="2"/>
        </w:numPr>
        <w:spacing w:after="40"/>
      </w:pPr>
      <w:r>
        <w:t>Predictions are bounded by the ceiling of the source dataset (approximately 81% accuracy, 0.846 AUC).</w:t>
      </w:r>
    </w:p>
    <w:p w14:paraId="56EAEAF9" w14:textId="77777777" w:rsidR="00AC2AE5" w:rsidRDefault="00000000">
      <w:pPr>
        <w:pStyle w:val="ListParagraph"/>
        <w:numPr>
          <w:ilvl w:val="0"/>
          <w:numId w:val="2"/>
        </w:numPr>
        <w:spacing w:after="40"/>
      </w:pPr>
      <w:r>
        <w:t xml:space="preserve">The model reflects the </w:t>
      </w:r>
      <w:proofErr w:type="spellStart"/>
      <w:r>
        <w:t>behaviour</w:t>
      </w:r>
      <w:proofErr w:type="spellEnd"/>
      <w:r>
        <w:t xml:space="preserve"> captured in a static historical dataset and would require retraining on current data before real deployment.</w:t>
      </w:r>
    </w:p>
    <w:p w14:paraId="0D452F72" w14:textId="77777777" w:rsidR="00AC2AE5" w:rsidRDefault="00000000">
      <w:pPr>
        <w:pStyle w:val="Heading2"/>
      </w:pPr>
      <w:bookmarkStart w:id="8" w:name="_Toc235452702"/>
      <w:proofErr w:type="gramStart"/>
      <w:r>
        <w:t>1.6  Assumptions</w:t>
      </w:r>
      <w:proofErr w:type="gramEnd"/>
      <w:r>
        <w:t xml:space="preserve"> &amp; Constraints</w:t>
      </w:r>
      <w:bookmarkEnd w:id="8"/>
    </w:p>
    <w:p w14:paraId="3239EBDA" w14:textId="77777777" w:rsidR="00AC2AE5" w:rsidRDefault="00000000">
      <w:pPr>
        <w:pStyle w:val="Heading3"/>
      </w:pPr>
      <w:bookmarkStart w:id="9" w:name="_Toc235452703"/>
      <w:proofErr w:type="gramStart"/>
      <w:r>
        <w:t>1.6.1  Assumptions</w:t>
      </w:r>
      <w:bookmarkEnd w:id="9"/>
      <w:proofErr w:type="gramEnd"/>
    </w:p>
    <w:p w14:paraId="7319CFF3" w14:textId="77777777" w:rsidR="00AC2AE5" w:rsidRDefault="00000000">
      <w:pPr>
        <w:pStyle w:val="ListParagraph"/>
        <w:numPr>
          <w:ilvl w:val="0"/>
          <w:numId w:val="2"/>
        </w:numPr>
        <w:spacing w:after="40"/>
      </w:pPr>
      <w:r>
        <w:t>The input customer attributes are supplied in the same schema and units as the training data.</w:t>
      </w:r>
    </w:p>
    <w:p w14:paraId="404BA19A" w14:textId="77777777" w:rsidR="00AC2AE5" w:rsidRDefault="00000000">
      <w:pPr>
        <w:pStyle w:val="ListParagraph"/>
        <w:numPr>
          <w:ilvl w:val="0"/>
          <w:numId w:val="2"/>
        </w:numPr>
        <w:spacing w:after="40"/>
      </w:pPr>
      <w:r>
        <w:t>The historical churn patterns in the dataset are broadly representative of the target customer base.</w:t>
      </w:r>
    </w:p>
    <w:p w14:paraId="30836265" w14:textId="77777777" w:rsidR="00AC2AE5" w:rsidRDefault="00000000">
      <w:pPr>
        <w:pStyle w:val="ListParagraph"/>
        <w:numPr>
          <w:ilvl w:val="0"/>
          <w:numId w:val="2"/>
        </w:numPr>
        <w:spacing w:after="40"/>
      </w:pPr>
      <w:proofErr w:type="spellStart"/>
      <w:r>
        <w:t>TotalCharges</w:t>
      </w:r>
      <w:proofErr w:type="spellEnd"/>
      <w:r>
        <w:t xml:space="preserve"> is missing only for customers with zero tenure and can be safely imputed.</w:t>
      </w:r>
    </w:p>
    <w:p w14:paraId="3B62812D" w14:textId="77777777" w:rsidR="00AC2AE5" w:rsidRDefault="00000000">
      <w:pPr>
        <w:pStyle w:val="ListParagraph"/>
        <w:numPr>
          <w:ilvl w:val="0"/>
          <w:numId w:val="2"/>
        </w:numPr>
        <w:spacing w:after="40"/>
      </w:pPr>
      <w:r>
        <w:t>A probability threshold of 0.5 is an acceptable default decision boundary for the demonstration.</w:t>
      </w:r>
    </w:p>
    <w:p w14:paraId="4D0275EF" w14:textId="77777777" w:rsidR="00AC2AE5" w:rsidRDefault="00000000">
      <w:pPr>
        <w:pStyle w:val="Heading3"/>
      </w:pPr>
      <w:bookmarkStart w:id="10" w:name="_Toc235452704"/>
      <w:proofErr w:type="gramStart"/>
      <w:r>
        <w:t>1.6.2  Constraints</w:t>
      </w:r>
      <w:bookmarkEnd w:id="10"/>
      <w:proofErr w:type="gramEnd"/>
    </w:p>
    <w:p w14:paraId="727342D0" w14:textId="77777777" w:rsidR="00AC2AE5" w:rsidRDefault="00000000">
      <w:pPr>
        <w:pStyle w:val="ListParagraph"/>
        <w:numPr>
          <w:ilvl w:val="0"/>
          <w:numId w:val="2"/>
        </w:numPr>
        <w:spacing w:after="40"/>
      </w:pPr>
      <w:r>
        <w:t>The model quality is capped by the information content of the public dataset.</w:t>
      </w:r>
    </w:p>
    <w:p w14:paraId="4AD72278" w14:textId="77777777" w:rsidR="00AC2AE5" w:rsidRDefault="00000000">
      <w:pPr>
        <w:pStyle w:val="ListParagraph"/>
        <w:numPr>
          <w:ilvl w:val="0"/>
          <w:numId w:val="2"/>
        </w:numPr>
        <w:spacing w:after="40"/>
      </w:pPr>
      <w:r>
        <w:t>Development was constrained to open-source, locally runnable tools with no paid cloud services.</w:t>
      </w:r>
    </w:p>
    <w:p w14:paraId="3A5227A4" w14:textId="77777777" w:rsidR="00AC2AE5" w:rsidRDefault="00000000">
      <w:pPr>
        <w:pStyle w:val="ListParagraph"/>
        <w:numPr>
          <w:ilvl w:val="0"/>
          <w:numId w:val="2"/>
        </w:numPr>
        <w:spacing w:after="40"/>
      </w:pPr>
      <w:r>
        <w:t>The class imbalance (26.5% churn) constrains raw accuracy as a meaningful metric, requiring AUC as the primary criterion.</w:t>
      </w:r>
    </w:p>
    <w:p w14:paraId="7CC79471" w14:textId="77777777" w:rsidR="00AC2AE5" w:rsidRDefault="00000000">
      <w:pPr>
        <w:pStyle w:val="Heading2"/>
      </w:pPr>
      <w:bookmarkStart w:id="11" w:name="_Toc235452705"/>
      <w:proofErr w:type="gramStart"/>
      <w:r>
        <w:t>1.7  Social</w:t>
      </w:r>
      <w:proofErr w:type="gramEnd"/>
      <w:r>
        <w:t xml:space="preserve"> Benefits</w:t>
      </w:r>
      <w:bookmarkEnd w:id="11"/>
    </w:p>
    <w:p w14:paraId="0F96B967" w14:textId="77777777" w:rsidR="00AC2AE5" w:rsidRDefault="00000000">
      <w:pPr>
        <w:pStyle w:val="ListParagraph"/>
        <w:numPr>
          <w:ilvl w:val="0"/>
          <w:numId w:val="2"/>
        </w:numPr>
        <w:spacing w:after="40"/>
      </w:pPr>
      <w:r>
        <w:t>Enables fairer, needs-based retention offers so that at-risk customers receive support before losing service continuity.</w:t>
      </w:r>
    </w:p>
    <w:p w14:paraId="24534BC2" w14:textId="77777777" w:rsidR="00AC2AE5" w:rsidRDefault="00000000">
      <w:pPr>
        <w:pStyle w:val="ListParagraph"/>
        <w:numPr>
          <w:ilvl w:val="0"/>
          <w:numId w:val="2"/>
        </w:numPr>
        <w:spacing w:after="40"/>
      </w:pPr>
      <w:r>
        <w:t>Reduces wasteful mass marketing by targeting only customers who genuinely need engagement.</w:t>
      </w:r>
    </w:p>
    <w:p w14:paraId="2A8E12D1" w14:textId="77777777" w:rsidR="00AC2AE5" w:rsidRDefault="00000000">
      <w:pPr>
        <w:pStyle w:val="ListParagraph"/>
        <w:numPr>
          <w:ilvl w:val="0"/>
          <w:numId w:val="2"/>
        </w:numPr>
        <w:spacing w:after="40"/>
      </w:pPr>
      <w:r>
        <w:t>Improves service quality feedback loops, since the model surfaces the service gaps most associated with dissatisfaction.</w:t>
      </w:r>
    </w:p>
    <w:p w14:paraId="27749E64" w14:textId="77777777" w:rsidR="00AC2AE5" w:rsidRDefault="00000000">
      <w:pPr>
        <w:pStyle w:val="ListParagraph"/>
        <w:numPr>
          <w:ilvl w:val="0"/>
          <w:numId w:val="2"/>
        </w:numPr>
        <w:spacing w:after="40"/>
      </w:pPr>
      <w:r>
        <w:t>Provides a reusable, explainable template that smaller providers can adopt without proprietary tooling.</w:t>
      </w:r>
    </w:p>
    <w:p w14:paraId="3FED1A3A" w14:textId="77777777" w:rsidR="00AC2AE5" w:rsidRDefault="00000000">
      <w:pPr>
        <w:pStyle w:val="Heading2"/>
      </w:pPr>
      <w:bookmarkStart w:id="12" w:name="_Toc235452706"/>
      <w:proofErr w:type="gramStart"/>
      <w:r>
        <w:t>1.8  Report</w:t>
      </w:r>
      <w:proofErr w:type="gramEnd"/>
      <w:r>
        <w:t xml:space="preserve"> Layout</w:t>
      </w:r>
      <w:bookmarkEnd w:id="12"/>
    </w:p>
    <w:p w14:paraId="0613E9E2" w14:textId="77777777" w:rsidR="00AC2AE5" w:rsidRDefault="00000000">
      <w:pPr>
        <w:spacing w:after="120"/>
        <w:jc w:val="both"/>
      </w:pPr>
      <w:r>
        <w:t>Chapter 1 introduces the domain, the churn problem, the aim and objectives, and the scope of the proposed system. Chapter 2 reviews the background statistics of churn and surveys existing tools and methods, identifying the gap this project addresses. Chapter 3 analyses the stakeholders and the functional and non-functional requirements, and specifies the development model and environment. Chapter 4 presents the software design, including the pipeline, system architecture, data representation, and process-flow diagrams. Chapter 5 details the implementation — the core algorithm, external libraries, and the user interface. Chapter 6 describes the testing strategy and reports measured results. Chapter 7 concludes with problems faced, lessons learned, limitations, and future work.</w:t>
      </w:r>
    </w:p>
    <w:p w14:paraId="4500292A" w14:textId="77777777" w:rsidR="00AC2AE5" w:rsidRDefault="00000000">
      <w:r>
        <w:br w:type="page"/>
      </w:r>
    </w:p>
    <w:p w14:paraId="32381497" w14:textId="77777777" w:rsidR="00AC2AE5" w:rsidRDefault="00000000">
      <w:pPr>
        <w:pStyle w:val="Heading1"/>
      </w:pPr>
      <w:bookmarkStart w:id="13" w:name="_Toc235452707"/>
      <w:r>
        <w:t>Chapter 2: Background and Existing Work</w:t>
      </w:r>
      <w:bookmarkEnd w:id="13"/>
    </w:p>
    <w:p w14:paraId="2C7AA0A6" w14:textId="77777777" w:rsidR="00AC2AE5" w:rsidRDefault="00000000">
      <w:pPr>
        <w:spacing w:after="120"/>
        <w:jc w:val="both"/>
      </w:pPr>
      <w:r>
        <w:t xml:space="preserve">This chapter situates the project within the wider field. It first presents the background statistics that motivate churn prediction, then reviews existing tools, algorithms, and research approaches, and finally </w:t>
      </w:r>
      <w:proofErr w:type="spellStart"/>
      <w:r>
        <w:t>synthesises</w:t>
      </w:r>
      <w:proofErr w:type="spellEnd"/>
      <w:r>
        <w:t xml:space="preserve"> these into an explicit statement of the gap that this project fills.</w:t>
      </w:r>
    </w:p>
    <w:p w14:paraId="7771D831" w14:textId="77777777" w:rsidR="00AC2AE5" w:rsidRDefault="00000000">
      <w:pPr>
        <w:pStyle w:val="Heading2"/>
      </w:pPr>
      <w:bookmarkStart w:id="14" w:name="_Toc235452708"/>
      <w:proofErr w:type="gramStart"/>
      <w:r>
        <w:t>2.1  Background</w:t>
      </w:r>
      <w:bookmarkEnd w:id="14"/>
      <w:proofErr w:type="gramEnd"/>
    </w:p>
    <w:p w14:paraId="657FD279" w14:textId="77777777" w:rsidR="00AC2AE5" w:rsidRDefault="00000000">
      <w:pPr>
        <w:spacing w:after="120"/>
        <w:jc w:val="both"/>
      </w:pPr>
      <w:r>
        <w:t>Churn prediction is among the most studied applications of supervised learning in business analytics, precisely because the financial stakes are concrete and the data is abundant. In subscription businesses, a small percentage improvement in the monthly retention rate compounds into a large difference in customer lifetime value. The Telco Customer Churn dataset used in this project is a widely adopted benchmark: 7,043 records, nineteen usable predictive attributes after cleaning, and a positive (churn) class prevalence of 26.5%.</w:t>
      </w:r>
    </w:p>
    <w:p w14:paraId="73BA63C4" w14:textId="77777777" w:rsidR="00AC2AE5" w:rsidRDefault="00000000">
      <w:pPr>
        <w:spacing w:after="120"/>
        <w:jc w:val="both"/>
      </w:pPr>
      <w:r>
        <w:t xml:space="preserve">The dataset exhibits the class imbalance typical of churn problems — roughly three retained customers for </w:t>
      </w:r>
      <w:proofErr w:type="spellStart"/>
      <w:r>
        <w:t>every one</w:t>
      </w:r>
      <w:proofErr w:type="spellEnd"/>
      <w:r>
        <w:t xml:space="preserve"> who churns. This imbalance is important because a naive classifier that always predicts 'no churn' would achieve 73.5% accuracy while being operationally worthless. Consequently, the field has converged on ranking metrics such as ROC-AUC, which measure a model's ability to order customers by risk independently of any single decision threshold. The pipeline adopted in this project, shown in Figure 1, reflects the standard staged workflow used across the churn-prediction literature.</w:t>
      </w:r>
    </w:p>
    <w:p w14:paraId="5092410D" w14:textId="77777777" w:rsidR="00AC2AE5" w:rsidRDefault="00000000">
      <w:pPr>
        <w:spacing w:before="160" w:after="60"/>
        <w:jc w:val="center"/>
      </w:pPr>
      <w:r>
        <w:rPr>
          <w:noProof/>
        </w:rPr>
        <w:drawing>
          <wp:inline distT="0" distB="0" distL="0" distR="0" wp14:anchorId="493E239E" wp14:editId="6FE937B7">
            <wp:extent cx="5905500" cy="333375"/>
            <wp:effectExtent l="0" t="0" r="0" b="0"/>
            <wp:docPr id="1726224390" name="pipeline" descr="End-to-end machine learning pipeline adopted in this project" title="End-to-end machine learning pipeline adopted in this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333375"/>
                    </a:xfrm>
                    <a:prstGeom prst="rect">
                      <a:avLst/>
                    </a:prstGeom>
                  </pic:spPr>
                </pic:pic>
              </a:graphicData>
            </a:graphic>
          </wp:inline>
        </w:drawing>
      </w:r>
    </w:p>
    <w:p w14:paraId="15D66A77" w14:textId="77777777" w:rsidR="00AC2AE5" w:rsidRDefault="00000000">
      <w:pPr>
        <w:spacing w:after="200"/>
        <w:jc w:val="center"/>
      </w:pPr>
      <w:r>
        <w:rPr>
          <w:i/>
          <w:iCs/>
          <w:color w:val="555555"/>
          <w:sz w:val="20"/>
          <w:szCs w:val="20"/>
        </w:rPr>
        <w:t xml:space="preserve">Figure </w:t>
      </w:r>
      <w:proofErr w:type="gramStart"/>
      <w:r>
        <w:rPr>
          <w:i/>
          <w:iCs/>
          <w:color w:val="555555"/>
          <w:sz w:val="20"/>
          <w:szCs w:val="20"/>
        </w:rPr>
        <w:t>1  End</w:t>
      </w:r>
      <w:proofErr w:type="gramEnd"/>
      <w:r>
        <w:rPr>
          <w:i/>
          <w:iCs/>
          <w:color w:val="555555"/>
          <w:sz w:val="20"/>
          <w:szCs w:val="20"/>
        </w:rPr>
        <w:t>-to-end machine learning pipeline adopted in this project</w:t>
      </w:r>
    </w:p>
    <w:p w14:paraId="5DBF096E" w14:textId="77777777" w:rsidR="00AC2AE5" w:rsidRDefault="00000000">
      <w:pPr>
        <w:pStyle w:val="Heading2"/>
      </w:pPr>
      <w:bookmarkStart w:id="15" w:name="_Toc235452709"/>
      <w:proofErr w:type="gramStart"/>
      <w:r>
        <w:t>2.2  Literature</w:t>
      </w:r>
      <w:proofErr w:type="gramEnd"/>
      <w:r>
        <w:t xml:space="preserve"> Review</w:t>
      </w:r>
      <w:bookmarkEnd w:id="15"/>
    </w:p>
    <w:p w14:paraId="04D9B5A1" w14:textId="77777777" w:rsidR="00AC2AE5" w:rsidRDefault="00000000">
      <w:pPr>
        <w:spacing w:after="120"/>
        <w:jc w:val="both"/>
      </w:pPr>
      <w:r>
        <w:t xml:space="preserve">The following subsections review the principal families of tools and methods relevant to churn prediction and to the serving of machine learning models, noting what each </w:t>
      </w:r>
      <w:proofErr w:type="gramStart"/>
      <w:r>
        <w:t>offers</w:t>
      </w:r>
      <w:proofErr w:type="gramEnd"/>
      <w:r>
        <w:t xml:space="preserve"> and where each </w:t>
      </w:r>
      <w:proofErr w:type="gramStart"/>
      <w:r>
        <w:t>falls</w:t>
      </w:r>
      <w:proofErr w:type="gramEnd"/>
      <w:r>
        <w:t xml:space="preserve"> short for this project's needs.</w:t>
      </w:r>
    </w:p>
    <w:p w14:paraId="2F198DD9" w14:textId="77777777" w:rsidR="00AC2AE5" w:rsidRDefault="00000000">
      <w:pPr>
        <w:pStyle w:val="Heading3"/>
      </w:pPr>
      <w:bookmarkStart w:id="16" w:name="_Toc235452710"/>
      <w:proofErr w:type="gramStart"/>
      <w:r>
        <w:t>2.2.1  Logistic</w:t>
      </w:r>
      <w:proofErr w:type="gramEnd"/>
      <w:r>
        <w:t xml:space="preserve"> Regression</w:t>
      </w:r>
      <w:bookmarkEnd w:id="16"/>
    </w:p>
    <w:p w14:paraId="026385B1" w14:textId="77777777" w:rsidR="00AC2AE5" w:rsidRDefault="00000000">
      <w:pPr>
        <w:spacing w:after="120"/>
        <w:jc w:val="both"/>
      </w:pPr>
      <w:r>
        <w:t>Logistic Regression is the classical baseline for binary churn classification. It is fast to train, produces well-calibrated probabilities, and yields directly interpretable coefficients. Its limitation is that it assumes a linear relationship between the log-odds of churn and the features; it cannot natively capture the interaction effects — such as fiber-optic service combined with the absence of technical support — that are known to drive churn. It therefore serves as a useful lower bound rather than a production candidate.</w:t>
      </w:r>
    </w:p>
    <w:p w14:paraId="3F0C9232" w14:textId="77777777" w:rsidR="00AC2AE5" w:rsidRDefault="00000000">
      <w:pPr>
        <w:pStyle w:val="Heading3"/>
      </w:pPr>
      <w:bookmarkStart w:id="17" w:name="_Toc235452711"/>
      <w:proofErr w:type="gramStart"/>
      <w:r>
        <w:t>2.2.2  Random</w:t>
      </w:r>
      <w:proofErr w:type="gramEnd"/>
      <w:r>
        <w:t xml:space="preserve"> Forest</w:t>
      </w:r>
      <w:bookmarkEnd w:id="17"/>
    </w:p>
    <w:p w14:paraId="6051592A" w14:textId="77777777" w:rsidR="00AC2AE5" w:rsidRDefault="00000000">
      <w:pPr>
        <w:spacing w:after="120"/>
        <w:jc w:val="both"/>
      </w:pPr>
      <w:r>
        <w:t>Random Forest is an ensemble of decision trees trained on bootstrapped samples with random feature subsets. It captures non-linearities and feature interactions automatically, is robust to unscaled and mixed-type inputs, resists overfitting through averaging, and provides feature-importance estimates. Its drawbacks are larger model size and lower interpretability than a single tree. For a tabular, moderate-sized dataset such as this one, Random Forest is a strong and frequently winning choice.</w:t>
      </w:r>
    </w:p>
    <w:p w14:paraId="2BD6784D" w14:textId="77777777" w:rsidR="00AC2AE5" w:rsidRDefault="00000000">
      <w:pPr>
        <w:pStyle w:val="Heading3"/>
      </w:pPr>
      <w:bookmarkStart w:id="18" w:name="_Toc235452712"/>
      <w:proofErr w:type="gramStart"/>
      <w:r>
        <w:t>2.2.3  Gradient</w:t>
      </w:r>
      <w:proofErr w:type="gramEnd"/>
      <w:r>
        <w:t xml:space="preserve"> Boosting (</w:t>
      </w:r>
      <w:proofErr w:type="spellStart"/>
      <w:r>
        <w:t>XGBoost</w:t>
      </w:r>
      <w:proofErr w:type="spellEnd"/>
      <w:r>
        <w:t xml:space="preserve"> / </w:t>
      </w:r>
      <w:proofErr w:type="spellStart"/>
      <w:r>
        <w:t>CatBoost</w:t>
      </w:r>
      <w:proofErr w:type="spellEnd"/>
      <w:r>
        <w:t>)</w:t>
      </w:r>
      <w:bookmarkEnd w:id="18"/>
    </w:p>
    <w:p w14:paraId="5DD1E5DB" w14:textId="77777777" w:rsidR="00AC2AE5" w:rsidRDefault="00000000">
      <w:pPr>
        <w:spacing w:after="120"/>
        <w:jc w:val="both"/>
      </w:pPr>
      <w:r>
        <w:t xml:space="preserve">Gradient-boosted tree libraries such as </w:t>
      </w:r>
      <w:proofErr w:type="spellStart"/>
      <w:r>
        <w:t>XGBoost</w:t>
      </w:r>
      <w:proofErr w:type="spellEnd"/>
      <w:r>
        <w:t xml:space="preserve"> and </w:t>
      </w:r>
      <w:proofErr w:type="spellStart"/>
      <w:r>
        <w:t>CatBoost</w:t>
      </w:r>
      <w:proofErr w:type="spellEnd"/>
      <w:r>
        <w:t xml:space="preserve"> build trees sequentially, each correcting the errors of the last, and often top tabular-data leaderboards. They offer fine-grained </w:t>
      </w:r>
      <w:proofErr w:type="spellStart"/>
      <w:r>
        <w:t>regularisation</w:t>
      </w:r>
      <w:proofErr w:type="spellEnd"/>
      <w:r>
        <w:t xml:space="preserve"> and native handling of missing values. However, they are more sensitive to hyperparameter choices and can overfit small datasets without careful tuning. In this project they were evaluated head-to-head with Random Forest but did not surpass it on ROC-AUC for this particular dataset.</w:t>
      </w:r>
    </w:p>
    <w:p w14:paraId="586BF220" w14:textId="77777777" w:rsidR="00AC2AE5" w:rsidRDefault="00000000">
      <w:pPr>
        <w:pStyle w:val="Heading3"/>
      </w:pPr>
      <w:bookmarkStart w:id="19" w:name="_Toc235452713"/>
      <w:proofErr w:type="gramStart"/>
      <w:r>
        <w:t>2.2.4  Commercial</w:t>
      </w:r>
      <w:proofErr w:type="gramEnd"/>
      <w:r>
        <w:t xml:space="preserve"> Churn Platforms</w:t>
      </w:r>
      <w:bookmarkEnd w:id="19"/>
    </w:p>
    <w:p w14:paraId="4034A139" w14:textId="77777777" w:rsidR="00AC2AE5" w:rsidRDefault="00000000">
      <w:pPr>
        <w:spacing w:after="120"/>
        <w:jc w:val="both"/>
      </w:pPr>
      <w:r>
        <w:t>Enterprise CRM and analytics suites (for example, Salesforce Einstein and various telecom-specific retention platforms) offer built-in churn scoring. They provide polished dashboards and integration but are proprietary, costly, opaque in their modelling, and not adaptable at the code level. They are unsuitable for a transparent, self-hosted, educational implementation.</w:t>
      </w:r>
    </w:p>
    <w:p w14:paraId="3E19DB41" w14:textId="77777777" w:rsidR="00AC2AE5" w:rsidRDefault="00000000">
      <w:pPr>
        <w:pStyle w:val="Heading3"/>
      </w:pPr>
      <w:bookmarkStart w:id="20" w:name="_Toc235452714"/>
      <w:proofErr w:type="gramStart"/>
      <w:r>
        <w:t>2.2.5  Model</w:t>
      </w:r>
      <w:proofErr w:type="gramEnd"/>
      <w:r>
        <w:t>-Serving Frameworks</w:t>
      </w:r>
      <w:bookmarkEnd w:id="20"/>
    </w:p>
    <w:p w14:paraId="00FD1466" w14:textId="77777777" w:rsidR="00AC2AE5" w:rsidRDefault="00000000">
      <w:pPr>
        <w:spacing w:after="120"/>
        <w:jc w:val="both"/>
      </w:pPr>
      <w:r>
        <w:t xml:space="preserve">For deployment, options range from Flask (minimal, synchronous), to </w:t>
      </w:r>
      <w:proofErr w:type="spellStart"/>
      <w:r>
        <w:t>FastAPI</w:t>
      </w:r>
      <w:proofErr w:type="spellEnd"/>
      <w:r>
        <w:t xml:space="preserve"> (asynchronous, with automatic validation and </w:t>
      </w:r>
      <w:proofErr w:type="spellStart"/>
      <w:r>
        <w:t>OpenAPI</w:t>
      </w:r>
      <w:proofErr w:type="spellEnd"/>
      <w:r>
        <w:t xml:space="preserve"> docs), to heavyweight platforms such as TensorFlow Serving or </w:t>
      </w:r>
      <w:proofErr w:type="spellStart"/>
      <w:r>
        <w:t>BentoML</w:t>
      </w:r>
      <w:proofErr w:type="spellEnd"/>
      <w:r>
        <w:t xml:space="preserve">. Flask lacks first-class request validation; the heavyweight platforms add operational complexity disproportionate to a single-model service. </w:t>
      </w:r>
      <w:proofErr w:type="spellStart"/>
      <w:r>
        <w:t>FastAPI</w:t>
      </w:r>
      <w:proofErr w:type="spellEnd"/>
      <w:r>
        <w:t xml:space="preserve"> occupies the sweet spot of low overhead with built-in </w:t>
      </w:r>
      <w:proofErr w:type="spellStart"/>
      <w:r>
        <w:t>Pydantic</w:t>
      </w:r>
      <w:proofErr w:type="spellEnd"/>
      <w:r>
        <w:t xml:space="preserve"> validation and interactive documentation.</w:t>
      </w:r>
    </w:p>
    <w:p w14:paraId="080440FC" w14:textId="77777777" w:rsidR="00AC2AE5" w:rsidRDefault="00000000">
      <w:pPr>
        <w:pStyle w:val="Heading2"/>
      </w:pPr>
      <w:bookmarkStart w:id="21" w:name="_Toc235452715"/>
      <w:proofErr w:type="gramStart"/>
      <w:r>
        <w:t>2.3  Literature</w:t>
      </w:r>
      <w:proofErr w:type="gramEnd"/>
      <w:r>
        <w:t xml:space="preserve"> Summary</w:t>
      </w:r>
      <w:bookmarkEnd w:id="21"/>
    </w:p>
    <w:p w14:paraId="263DB24E" w14:textId="77777777" w:rsidR="00AC2AE5" w:rsidRDefault="00000000">
      <w:pPr>
        <w:spacing w:after="120"/>
        <w:jc w:val="both"/>
      </w:pPr>
      <w:r>
        <w:t xml:space="preserve">The review shows that the individual building blocks of churn prediction are mature and well understood: tree-ensemble models dominate tabular classification, ROC-AUC is the accepted metric under class imbalance, and </w:t>
      </w:r>
      <w:proofErr w:type="spellStart"/>
      <w:r>
        <w:t>FastAPI</w:t>
      </w:r>
      <w:proofErr w:type="spellEnd"/>
      <w:r>
        <w:t xml:space="preserve"> is a proven lightweight serving layer. What existing solutions do not provide, in a single package, is a fully transparent, open-source, reproducible pipeline that combines domain-specific feature engineering, rigorous model comparison, explainability, and a working end-to-end service that a non-specialist can run locally.</w:t>
      </w:r>
    </w:p>
    <w:p w14:paraId="27EE2681" w14:textId="77777777" w:rsidR="00AC2AE5" w:rsidRDefault="00000000">
      <w:pPr>
        <w:spacing w:after="120"/>
        <w:jc w:val="both"/>
      </w:pPr>
      <w:r>
        <w:t>Commercial platforms deliver serving but hide the model; academic scripts deliver modelling but rarely a deployable interface; tutorials deliver one algorithm but rarely a comparison with tuning and explainability. This project fills that gap by delivering the complete chain — from raw CSV to a validated, explainable, web-served prediction — with every decision documented and every artifact reproducible.</w:t>
      </w:r>
    </w:p>
    <w:p w14:paraId="7647DB9E" w14:textId="77777777" w:rsidR="00AC2AE5" w:rsidRDefault="00000000">
      <w:r>
        <w:br w:type="page"/>
      </w:r>
    </w:p>
    <w:p w14:paraId="3DC14029" w14:textId="77777777" w:rsidR="00AC2AE5" w:rsidRDefault="00000000">
      <w:pPr>
        <w:pStyle w:val="Heading1"/>
      </w:pPr>
      <w:bookmarkStart w:id="22" w:name="_Toc235452716"/>
      <w:r>
        <w:t>Chapter 3: Requirements Analysis</w:t>
      </w:r>
      <w:bookmarkEnd w:id="22"/>
    </w:p>
    <w:p w14:paraId="39C73B96" w14:textId="77777777" w:rsidR="00AC2AE5" w:rsidRDefault="00000000">
      <w:pPr>
        <w:spacing w:after="120"/>
        <w:jc w:val="both"/>
      </w:pPr>
      <w:r>
        <w:t>This chapter identifies the stakeholders of the system, describes how the requirements were gathered, enumerates the functional and non-functional requirements with a traceability matrix, presents the key use cases, justifies the chosen development model, and specifies the hardware and software environment.</w:t>
      </w:r>
    </w:p>
    <w:p w14:paraId="2B45C967" w14:textId="77777777" w:rsidR="00AC2AE5" w:rsidRDefault="00000000">
      <w:pPr>
        <w:pStyle w:val="Heading2"/>
      </w:pPr>
      <w:bookmarkStart w:id="23" w:name="_Toc235452717"/>
      <w:proofErr w:type="gramStart"/>
      <w:r>
        <w:t>3.1  Stakeholders</w:t>
      </w:r>
      <w:proofErr w:type="gramEnd"/>
      <w:r>
        <w:t xml:space="preserve"> List (Actors)</w:t>
      </w:r>
      <w:bookmarkEnd w:id="23"/>
    </w:p>
    <w:p w14:paraId="2F4C3B14" w14:textId="77777777" w:rsidR="00AC2AE5" w:rsidRDefault="00000000">
      <w:pPr>
        <w:spacing w:after="120"/>
        <w:jc w:val="both"/>
      </w:pPr>
      <w:r>
        <w:rPr>
          <w:b/>
          <w:bCs/>
        </w:rPr>
        <w:t>Primary Users:</w:t>
      </w:r>
    </w:p>
    <w:p w14:paraId="1A832CC2" w14:textId="77777777" w:rsidR="00AC2AE5" w:rsidRDefault="00000000">
      <w:pPr>
        <w:pStyle w:val="ListParagraph"/>
        <w:numPr>
          <w:ilvl w:val="0"/>
          <w:numId w:val="2"/>
        </w:numPr>
        <w:spacing w:after="40"/>
      </w:pPr>
      <w:r>
        <w:t>Retention Analyst — enters customer details and interprets the churn score to plan interventions.</w:t>
      </w:r>
    </w:p>
    <w:p w14:paraId="3558D4AF" w14:textId="77777777" w:rsidR="00AC2AE5" w:rsidRDefault="00000000">
      <w:pPr>
        <w:pStyle w:val="ListParagraph"/>
        <w:numPr>
          <w:ilvl w:val="0"/>
          <w:numId w:val="2"/>
        </w:numPr>
        <w:spacing w:after="40"/>
      </w:pPr>
      <w:r>
        <w:t>End User / Operator — a non-technical staff member who uses the web form to obtain predictions.</w:t>
      </w:r>
    </w:p>
    <w:p w14:paraId="2BE41EFC" w14:textId="77777777" w:rsidR="00AC2AE5" w:rsidRDefault="00000000">
      <w:pPr>
        <w:spacing w:after="120"/>
        <w:jc w:val="both"/>
      </w:pPr>
      <w:r>
        <w:rPr>
          <w:b/>
          <w:bCs/>
        </w:rPr>
        <w:t>Development Team (roles only):</w:t>
      </w:r>
    </w:p>
    <w:p w14:paraId="6985621E" w14:textId="77777777" w:rsidR="00AC2AE5" w:rsidRDefault="00000000">
      <w:pPr>
        <w:pStyle w:val="ListParagraph"/>
        <w:numPr>
          <w:ilvl w:val="0"/>
          <w:numId w:val="2"/>
        </w:numPr>
        <w:spacing w:after="40"/>
      </w:pPr>
      <w:r>
        <w:t>Data Scientist — responsible for EDA, feature engineering, model training, and evaluation.</w:t>
      </w:r>
    </w:p>
    <w:p w14:paraId="3D11F80F" w14:textId="77777777" w:rsidR="00AC2AE5" w:rsidRDefault="00000000">
      <w:pPr>
        <w:pStyle w:val="ListParagraph"/>
        <w:numPr>
          <w:ilvl w:val="0"/>
          <w:numId w:val="2"/>
        </w:numPr>
        <w:spacing w:after="40"/>
      </w:pPr>
      <w:r>
        <w:t xml:space="preserve">Backend Developer — responsible for the </w:t>
      </w:r>
      <w:proofErr w:type="spellStart"/>
      <w:r>
        <w:t>FastAPI</w:t>
      </w:r>
      <w:proofErr w:type="spellEnd"/>
      <w:r>
        <w:t xml:space="preserve"> service, validation, and persistence.</w:t>
      </w:r>
    </w:p>
    <w:p w14:paraId="75662526" w14:textId="77777777" w:rsidR="00AC2AE5" w:rsidRDefault="00000000">
      <w:pPr>
        <w:pStyle w:val="ListParagraph"/>
        <w:numPr>
          <w:ilvl w:val="0"/>
          <w:numId w:val="2"/>
        </w:numPr>
        <w:spacing w:after="40"/>
      </w:pPr>
      <w:r>
        <w:t>Frontend Developer — responsible for the Bootstrap web interface.</w:t>
      </w:r>
    </w:p>
    <w:p w14:paraId="6AAC0A81" w14:textId="77777777" w:rsidR="00AC2AE5" w:rsidRDefault="00000000">
      <w:pPr>
        <w:spacing w:after="120"/>
        <w:jc w:val="both"/>
      </w:pPr>
      <w:r>
        <w:rPr>
          <w:b/>
          <w:bCs/>
        </w:rPr>
        <w:t>Secondary Stakeholders:</w:t>
      </w:r>
    </w:p>
    <w:p w14:paraId="651BDFB0" w14:textId="77777777" w:rsidR="00AC2AE5" w:rsidRDefault="00000000">
      <w:pPr>
        <w:pStyle w:val="ListParagraph"/>
        <w:numPr>
          <w:ilvl w:val="0"/>
          <w:numId w:val="2"/>
        </w:numPr>
        <w:spacing w:after="40"/>
      </w:pPr>
      <w:r>
        <w:t>Business Owner — consumes aggregate churn insight to allocate retention budget.</w:t>
      </w:r>
    </w:p>
    <w:p w14:paraId="79614132" w14:textId="77777777" w:rsidR="00AC2AE5" w:rsidRDefault="00000000">
      <w:pPr>
        <w:pStyle w:val="Heading2"/>
      </w:pPr>
      <w:bookmarkStart w:id="24" w:name="_Toc235452718"/>
      <w:proofErr w:type="gramStart"/>
      <w:r>
        <w:t>3.2  Requirements</w:t>
      </w:r>
      <w:proofErr w:type="gramEnd"/>
      <w:r>
        <w:t xml:space="preserve"> Elicitation</w:t>
      </w:r>
      <w:bookmarkEnd w:id="24"/>
    </w:p>
    <w:p w14:paraId="230F0856" w14:textId="77777777" w:rsidR="00AC2AE5" w:rsidRDefault="00000000">
      <w:pPr>
        <w:spacing w:after="120"/>
        <w:jc w:val="both"/>
      </w:pPr>
      <w:r>
        <w:t>Requirements were derived from three sources: analysis of the structure and content of the Telco Customer Churn dataset, which fixed the input schema; a review of existing churn tools and academic methods (Chapter 2), which established the expected modelling and serving capabilities; and the practical demands of an end-to-end demonstration, which dictated the need for validation, persistence, and a usable interface.</w:t>
      </w:r>
    </w:p>
    <w:p w14:paraId="12BF97BF" w14:textId="77777777" w:rsidR="00AC2AE5" w:rsidRDefault="00000000">
      <w:pPr>
        <w:pStyle w:val="Heading3"/>
      </w:pPr>
      <w:bookmarkStart w:id="25" w:name="_Toc235452719"/>
      <w:proofErr w:type="gramStart"/>
      <w:r>
        <w:t>3.2.1  Functional</w:t>
      </w:r>
      <w:proofErr w:type="gramEnd"/>
      <w:r>
        <w:t xml:space="preserve"> Requirements</w:t>
      </w:r>
      <w:bookmarkEnd w:id="25"/>
    </w:p>
    <w:p w14:paraId="5B2D3F52" w14:textId="77777777" w:rsidR="00AC2AE5" w:rsidRDefault="00000000">
      <w:pPr>
        <w:pStyle w:val="ListParagraph"/>
        <w:numPr>
          <w:ilvl w:val="0"/>
          <w:numId w:val="3"/>
        </w:numPr>
        <w:spacing w:after="40"/>
      </w:pPr>
      <w:r>
        <w:t>The system shall accept a customer's demographic, service, and account attributes as structured input.</w:t>
      </w:r>
    </w:p>
    <w:p w14:paraId="71E30AD2" w14:textId="77777777" w:rsidR="00AC2AE5" w:rsidRDefault="00000000">
      <w:pPr>
        <w:pStyle w:val="ListParagraph"/>
        <w:numPr>
          <w:ilvl w:val="0"/>
          <w:numId w:val="3"/>
        </w:numPr>
        <w:spacing w:after="40"/>
      </w:pPr>
      <w:r>
        <w:t>The system shall validate all incoming input against a defined schema and reject malformed requests.</w:t>
      </w:r>
    </w:p>
    <w:p w14:paraId="2E2318EB" w14:textId="77777777" w:rsidR="00AC2AE5" w:rsidRDefault="00000000">
      <w:pPr>
        <w:pStyle w:val="ListParagraph"/>
        <w:numPr>
          <w:ilvl w:val="0"/>
          <w:numId w:val="3"/>
        </w:numPr>
        <w:spacing w:after="40"/>
      </w:pPr>
      <w:r>
        <w:t>The system shall transform raw input into the engineered forty-four-feature representation used at training time.</w:t>
      </w:r>
    </w:p>
    <w:p w14:paraId="137FC850" w14:textId="77777777" w:rsidR="00AC2AE5" w:rsidRDefault="00000000">
      <w:pPr>
        <w:pStyle w:val="ListParagraph"/>
        <w:numPr>
          <w:ilvl w:val="0"/>
          <w:numId w:val="3"/>
        </w:numPr>
        <w:spacing w:after="40"/>
      </w:pPr>
      <w:r>
        <w:t>The system shall load a pre-trained model without retraining at request time.</w:t>
      </w:r>
    </w:p>
    <w:p w14:paraId="28346FD8" w14:textId="77777777" w:rsidR="00AC2AE5" w:rsidRDefault="00000000">
      <w:pPr>
        <w:pStyle w:val="ListParagraph"/>
        <w:numPr>
          <w:ilvl w:val="0"/>
          <w:numId w:val="3"/>
        </w:numPr>
        <w:spacing w:after="40"/>
      </w:pPr>
      <w:r>
        <w:t>The system shall return a binary churn decision and a churn probability for each request.</w:t>
      </w:r>
    </w:p>
    <w:p w14:paraId="7EB36F95" w14:textId="77777777" w:rsidR="00AC2AE5" w:rsidRDefault="00000000">
      <w:pPr>
        <w:pStyle w:val="ListParagraph"/>
        <w:numPr>
          <w:ilvl w:val="0"/>
          <w:numId w:val="3"/>
        </w:numPr>
        <w:spacing w:after="40"/>
      </w:pPr>
      <w:r>
        <w:t>The system shall expose a health-check endpoint reporting service availability.</w:t>
      </w:r>
    </w:p>
    <w:p w14:paraId="44CC9739" w14:textId="77777777" w:rsidR="00AC2AE5" w:rsidRDefault="00000000">
      <w:pPr>
        <w:pStyle w:val="ListParagraph"/>
        <w:numPr>
          <w:ilvl w:val="0"/>
          <w:numId w:val="3"/>
        </w:numPr>
        <w:spacing w:after="40"/>
      </w:pPr>
      <w:r>
        <w:t>The system shall provide a web interface through which a user can submit customer details and view the prediction.</w:t>
      </w:r>
    </w:p>
    <w:p w14:paraId="77D2355A" w14:textId="77777777" w:rsidR="00AC2AE5" w:rsidRDefault="00000000">
      <w:pPr>
        <w:pStyle w:val="ListParagraph"/>
        <w:numPr>
          <w:ilvl w:val="0"/>
          <w:numId w:val="3"/>
        </w:numPr>
        <w:spacing w:after="40"/>
      </w:pPr>
      <w:r>
        <w:t>The system shall serve interactive API documentation automatically.</w:t>
      </w:r>
    </w:p>
    <w:p w14:paraId="5655C11E" w14:textId="77777777" w:rsidR="00AC2AE5" w:rsidRDefault="00000000">
      <w:pPr>
        <w:pStyle w:val="Heading3"/>
      </w:pPr>
      <w:bookmarkStart w:id="26" w:name="_Toc235452720"/>
      <w:proofErr w:type="gramStart"/>
      <w:r>
        <w:t>3.2.2  Non</w:t>
      </w:r>
      <w:proofErr w:type="gramEnd"/>
      <w:r>
        <w:t>-Functional Requirements</w:t>
      </w:r>
      <w:bookmarkEnd w:id="26"/>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41"/>
        <w:gridCol w:w="6483"/>
      </w:tblGrid>
      <w:tr w:rsidR="00AC2AE5" w14:paraId="3925ED98" w14:textId="77777777">
        <w:trPr>
          <w:tblHeader/>
        </w:trPr>
        <w:tc>
          <w:tcPr>
            <w:tcW w:w="2600" w:type="dxa"/>
            <w:tcBorders>
              <w:top w:val="single" w:sz="1" w:space="0" w:color="BFBFBF"/>
              <w:left w:val="single" w:sz="1" w:space="0" w:color="BFBFBF"/>
              <w:bottom w:val="single" w:sz="1" w:space="0" w:color="BFBFBF"/>
              <w:right w:val="single" w:sz="1" w:space="0" w:color="BFBFBF"/>
            </w:tcBorders>
            <w:shd w:val="clear" w:color="auto" w:fill="D9E2F3"/>
            <w:tcMar>
              <w:top w:w="60" w:type="dxa"/>
              <w:left w:w="100" w:type="dxa"/>
              <w:bottom w:w="60" w:type="dxa"/>
              <w:right w:w="100" w:type="dxa"/>
            </w:tcMar>
            <w:vAlign w:val="center"/>
          </w:tcPr>
          <w:p w14:paraId="32DE8CD1" w14:textId="77777777" w:rsidR="00AC2AE5" w:rsidRDefault="00000000">
            <w:r>
              <w:rPr>
                <w:b/>
                <w:bCs/>
                <w:sz w:val="20"/>
                <w:szCs w:val="20"/>
              </w:rPr>
              <w:t>Category</w:t>
            </w:r>
          </w:p>
        </w:tc>
        <w:tc>
          <w:tcPr>
            <w:tcW w:w="6760" w:type="dxa"/>
            <w:tcBorders>
              <w:top w:val="single" w:sz="1" w:space="0" w:color="BFBFBF"/>
              <w:left w:val="single" w:sz="1" w:space="0" w:color="BFBFBF"/>
              <w:bottom w:val="single" w:sz="1" w:space="0" w:color="BFBFBF"/>
              <w:right w:val="single" w:sz="1" w:space="0" w:color="BFBFBF"/>
            </w:tcBorders>
            <w:shd w:val="clear" w:color="auto" w:fill="D9E2F3"/>
            <w:tcMar>
              <w:top w:w="60" w:type="dxa"/>
              <w:left w:w="100" w:type="dxa"/>
              <w:bottom w:w="60" w:type="dxa"/>
              <w:right w:w="100" w:type="dxa"/>
            </w:tcMar>
            <w:vAlign w:val="center"/>
          </w:tcPr>
          <w:p w14:paraId="1ECCFD81" w14:textId="77777777" w:rsidR="00AC2AE5" w:rsidRDefault="00000000">
            <w:r>
              <w:rPr>
                <w:b/>
                <w:bCs/>
                <w:sz w:val="20"/>
                <w:szCs w:val="20"/>
              </w:rPr>
              <w:t>Requirement</w:t>
            </w:r>
          </w:p>
        </w:tc>
      </w:tr>
      <w:tr w:rsidR="00AC2AE5" w14:paraId="7244403C" w14:textId="77777777">
        <w:tc>
          <w:tcPr>
            <w:tcW w:w="26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F18AEBD" w14:textId="77777777" w:rsidR="00AC2AE5" w:rsidRDefault="00000000">
            <w:r>
              <w:rPr>
                <w:sz w:val="20"/>
                <w:szCs w:val="20"/>
              </w:rPr>
              <w:t>Performance</w:t>
            </w:r>
          </w:p>
        </w:tc>
        <w:tc>
          <w:tcPr>
            <w:tcW w:w="67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0F496A6" w14:textId="77777777" w:rsidR="00AC2AE5" w:rsidRDefault="00000000">
            <w:r>
              <w:rPr>
                <w:sz w:val="20"/>
                <w:szCs w:val="20"/>
              </w:rPr>
              <w:t xml:space="preserve">A prediction shall be returned in under 50 </w:t>
            </w:r>
            <w:proofErr w:type="spellStart"/>
            <w:r>
              <w:rPr>
                <w:sz w:val="20"/>
                <w:szCs w:val="20"/>
              </w:rPr>
              <w:t>ms</w:t>
            </w:r>
            <w:proofErr w:type="spellEnd"/>
            <w:r>
              <w:rPr>
                <w:sz w:val="20"/>
                <w:szCs w:val="20"/>
              </w:rPr>
              <w:t xml:space="preserve"> of server-side processing time.</w:t>
            </w:r>
          </w:p>
        </w:tc>
      </w:tr>
      <w:tr w:rsidR="00AC2AE5" w14:paraId="32595BFC" w14:textId="77777777">
        <w:tc>
          <w:tcPr>
            <w:tcW w:w="26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F612739" w14:textId="77777777" w:rsidR="00AC2AE5" w:rsidRDefault="00000000">
            <w:r>
              <w:rPr>
                <w:sz w:val="20"/>
                <w:szCs w:val="20"/>
              </w:rPr>
              <w:t>Reliability</w:t>
            </w:r>
          </w:p>
        </w:tc>
        <w:tc>
          <w:tcPr>
            <w:tcW w:w="67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D2A7F11" w14:textId="77777777" w:rsidR="00AC2AE5" w:rsidRDefault="00000000">
            <w:r>
              <w:rPr>
                <w:sz w:val="20"/>
                <w:szCs w:val="20"/>
              </w:rPr>
              <w:t>The service shall load the model once at startup and remain available for repeated requests.</w:t>
            </w:r>
          </w:p>
        </w:tc>
      </w:tr>
      <w:tr w:rsidR="00AC2AE5" w14:paraId="251BBED1" w14:textId="77777777">
        <w:tc>
          <w:tcPr>
            <w:tcW w:w="26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92A9DDA" w14:textId="77777777" w:rsidR="00AC2AE5" w:rsidRDefault="00000000">
            <w:r>
              <w:rPr>
                <w:sz w:val="20"/>
                <w:szCs w:val="20"/>
              </w:rPr>
              <w:t>Usability</w:t>
            </w:r>
          </w:p>
        </w:tc>
        <w:tc>
          <w:tcPr>
            <w:tcW w:w="67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2F67CB9" w14:textId="77777777" w:rsidR="00AC2AE5" w:rsidRDefault="00000000">
            <w:r>
              <w:rPr>
                <w:sz w:val="20"/>
                <w:szCs w:val="20"/>
              </w:rPr>
              <w:t>The web form shall be operable by a non-technical user without training.</w:t>
            </w:r>
          </w:p>
        </w:tc>
      </w:tr>
      <w:tr w:rsidR="00AC2AE5" w14:paraId="41418CCF" w14:textId="77777777">
        <w:tc>
          <w:tcPr>
            <w:tcW w:w="26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4742A33" w14:textId="77777777" w:rsidR="00AC2AE5" w:rsidRDefault="00000000">
            <w:r>
              <w:rPr>
                <w:sz w:val="20"/>
                <w:szCs w:val="20"/>
              </w:rPr>
              <w:t>Security</w:t>
            </w:r>
          </w:p>
        </w:tc>
        <w:tc>
          <w:tcPr>
            <w:tcW w:w="67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783AAEF" w14:textId="77777777" w:rsidR="00AC2AE5" w:rsidRDefault="00000000">
            <w:r>
              <w:rPr>
                <w:sz w:val="20"/>
                <w:szCs w:val="20"/>
              </w:rPr>
              <w:t>All inputs shall be validated at the trust boundary before use in inference.</w:t>
            </w:r>
          </w:p>
        </w:tc>
      </w:tr>
      <w:tr w:rsidR="00AC2AE5" w14:paraId="485991E8" w14:textId="77777777">
        <w:tc>
          <w:tcPr>
            <w:tcW w:w="26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AC3AFF4" w14:textId="77777777" w:rsidR="00AC2AE5" w:rsidRDefault="00000000">
            <w:r>
              <w:rPr>
                <w:sz w:val="20"/>
                <w:szCs w:val="20"/>
              </w:rPr>
              <w:t>Scalability</w:t>
            </w:r>
          </w:p>
        </w:tc>
        <w:tc>
          <w:tcPr>
            <w:tcW w:w="67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041D373" w14:textId="77777777" w:rsidR="00AC2AE5" w:rsidRDefault="00000000">
            <w:r>
              <w:rPr>
                <w:sz w:val="20"/>
                <w:szCs w:val="20"/>
              </w:rPr>
              <w:t>The stateless service shall be horizontally replicable behind a load balancer.</w:t>
            </w:r>
          </w:p>
        </w:tc>
      </w:tr>
      <w:tr w:rsidR="00AC2AE5" w14:paraId="6198C71C" w14:textId="77777777">
        <w:tc>
          <w:tcPr>
            <w:tcW w:w="26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F3F54CA" w14:textId="77777777" w:rsidR="00AC2AE5" w:rsidRDefault="00000000">
            <w:r>
              <w:rPr>
                <w:sz w:val="20"/>
                <w:szCs w:val="20"/>
              </w:rPr>
              <w:t>Maintainability</w:t>
            </w:r>
          </w:p>
        </w:tc>
        <w:tc>
          <w:tcPr>
            <w:tcW w:w="67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BA48541" w14:textId="77777777" w:rsidR="00AC2AE5" w:rsidRDefault="00000000">
            <w:r>
              <w:rPr>
                <w:sz w:val="20"/>
                <w:szCs w:val="20"/>
              </w:rPr>
              <w:t>Modelling logic shall live in reproducible notebooks and serving logic in a single entry-point script.</w:t>
            </w:r>
          </w:p>
        </w:tc>
      </w:tr>
    </w:tbl>
    <w:p w14:paraId="3D1B555D" w14:textId="77777777" w:rsidR="00AC2AE5" w:rsidRDefault="00000000">
      <w:pPr>
        <w:spacing w:before="60" w:after="200"/>
        <w:jc w:val="center"/>
      </w:pPr>
      <w:r>
        <w:rPr>
          <w:i/>
          <w:iCs/>
          <w:color w:val="555555"/>
          <w:sz w:val="20"/>
          <w:szCs w:val="20"/>
        </w:rPr>
        <w:t xml:space="preserve">Table </w:t>
      </w:r>
      <w:proofErr w:type="gramStart"/>
      <w:r>
        <w:rPr>
          <w:i/>
          <w:iCs/>
          <w:color w:val="555555"/>
          <w:sz w:val="20"/>
          <w:szCs w:val="20"/>
        </w:rPr>
        <w:t>1  Non</w:t>
      </w:r>
      <w:proofErr w:type="gramEnd"/>
      <w:r>
        <w:rPr>
          <w:i/>
          <w:iCs/>
          <w:color w:val="555555"/>
          <w:sz w:val="20"/>
          <w:szCs w:val="20"/>
        </w:rPr>
        <w:t>-functional requirements</w:t>
      </w:r>
    </w:p>
    <w:p w14:paraId="5CA6A29B" w14:textId="77777777" w:rsidR="00AC2AE5" w:rsidRDefault="00000000">
      <w:pPr>
        <w:pStyle w:val="Heading3"/>
      </w:pPr>
      <w:bookmarkStart w:id="27" w:name="_Toc235452721"/>
      <w:proofErr w:type="gramStart"/>
      <w:r>
        <w:t>3.2.3  Requirements</w:t>
      </w:r>
      <w:proofErr w:type="gramEnd"/>
      <w:r>
        <w:t xml:space="preserve"> Traceability Matrix</w:t>
      </w:r>
      <w:bookmarkEnd w:id="27"/>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78"/>
        <w:gridCol w:w="2221"/>
        <w:gridCol w:w="2185"/>
        <w:gridCol w:w="1840"/>
      </w:tblGrid>
      <w:tr w:rsidR="00AC2AE5" w14:paraId="3B8727CB" w14:textId="77777777">
        <w:trPr>
          <w:tblHeader/>
        </w:trPr>
        <w:tc>
          <w:tcPr>
            <w:tcW w:w="2900" w:type="dxa"/>
            <w:tcBorders>
              <w:top w:val="single" w:sz="1" w:space="0" w:color="BFBFBF"/>
              <w:left w:val="single" w:sz="1" w:space="0" w:color="BFBFBF"/>
              <w:bottom w:val="single" w:sz="1" w:space="0" w:color="BFBFBF"/>
              <w:right w:val="single" w:sz="1" w:space="0" w:color="BFBFBF"/>
            </w:tcBorders>
            <w:shd w:val="clear" w:color="auto" w:fill="D9E2F3"/>
            <w:tcMar>
              <w:top w:w="60" w:type="dxa"/>
              <w:left w:w="100" w:type="dxa"/>
              <w:bottom w:w="60" w:type="dxa"/>
              <w:right w:w="100" w:type="dxa"/>
            </w:tcMar>
            <w:vAlign w:val="center"/>
          </w:tcPr>
          <w:p w14:paraId="7FB8FBA2" w14:textId="77777777" w:rsidR="00AC2AE5" w:rsidRDefault="00000000">
            <w:r>
              <w:rPr>
                <w:b/>
                <w:bCs/>
                <w:sz w:val="20"/>
                <w:szCs w:val="20"/>
              </w:rPr>
              <w:t>Requirement</w:t>
            </w:r>
          </w:p>
        </w:tc>
        <w:tc>
          <w:tcPr>
            <w:tcW w:w="2300" w:type="dxa"/>
            <w:tcBorders>
              <w:top w:val="single" w:sz="1" w:space="0" w:color="BFBFBF"/>
              <w:left w:val="single" w:sz="1" w:space="0" w:color="BFBFBF"/>
              <w:bottom w:val="single" w:sz="1" w:space="0" w:color="BFBFBF"/>
              <w:right w:val="single" w:sz="1" w:space="0" w:color="BFBFBF"/>
            </w:tcBorders>
            <w:shd w:val="clear" w:color="auto" w:fill="D9E2F3"/>
            <w:tcMar>
              <w:top w:w="60" w:type="dxa"/>
              <w:left w:w="100" w:type="dxa"/>
              <w:bottom w:w="60" w:type="dxa"/>
              <w:right w:w="100" w:type="dxa"/>
            </w:tcMar>
            <w:vAlign w:val="center"/>
          </w:tcPr>
          <w:p w14:paraId="769A6232" w14:textId="77777777" w:rsidR="00AC2AE5" w:rsidRDefault="00000000">
            <w:r>
              <w:rPr>
                <w:b/>
                <w:bCs/>
                <w:sz w:val="20"/>
                <w:szCs w:val="20"/>
              </w:rPr>
              <w:t>Source</w:t>
            </w:r>
          </w:p>
        </w:tc>
        <w:tc>
          <w:tcPr>
            <w:tcW w:w="2260" w:type="dxa"/>
            <w:tcBorders>
              <w:top w:val="single" w:sz="1" w:space="0" w:color="BFBFBF"/>
              <w:left w:val="single" w:sz="1" w:space="0" w:color="BFBFBF"/>
              <w:bottom w:val="single" w:sz="1" w:space="0" w:color="BFBFBF"/>
              <w:right w:val="single" w:sz="1" w:space="0" w:color="BFBFBF"/>
            </w:tcBorders>
            <w:shd w:val="clear" w:color="auto" w:fill="D9E2F3"/>
            <w:tcMar>
              <w:top w:w="60" w:type="dxa"/>
              <w:left w:w="100" w:type="dxa"/>
              <w:bottom w:w="60" w:type="dxa"/>
              <w:right w:w="100" w:type="dxa"/>
            </w:tcMar>
            <w:vAlign w:val="center"/>
          </w:tcPr>
          <w:p w14:paraId="1BB60B2E" w14:textId="77777777" w:rsidR="00AC2AE5" w:rsidRDefault="00000000">
            <w:r>
              <w:rPr>
                <w:b/>
                <w:bCs/>
                <w:sz w:val="20"/>
                <w:szCs w:val="20"/>
              </w:rPr>
              <w:t>Stakeholder</w:t>
            </w:r>
          </w:p>
        </w:tc>
        <w:tc>
          <w:tcPr>
            <w:tcW w:w="1900" w:type="dxa"/>
            <w:tcBorders>
              <w:top w:val="single" w:sz="1" w:space="0" w:color="BFBFBF"/>
              <w:left w:val="single" w:sz="1" w:space="0" w:color="BFBFBF"/>
              <w:bottom w:val="single" w:sz="1" w:space="0" w:color="BFBFBF"/>
              <w:right w:val="single" w:sz="1" w:space="0" w:color="BFBFBF"/>
            </w:tcBorders>
            <w:shd w:val="clear" w:color="auto" w:fill="D9E2F3"/>
            <w:tcMar>
              <w:top w:w="60" w:type="dxa"/>
              <w:left w:w="100" w:type="dxa"/>
              <w:bottom w:w="60" w:type="dxa"/>
              <w:right w:w="100" w:type="dxa"/>
            </w:tcMar>
            <w:vAlign w:val="center"/>
          </w:tcPr>
          <w:p w14:paraId="31D7B6A8" w14:textId="77777777" w:rsidR="00AC2AE5" w:rsidRDefault="00000000">
            <w:r>
              <w:rPr>
                <w:b/>
                <w:bCs/>
                <w:sz w:val="20"/>
                <w:szCs w:val="20"/>
              </w:rPr>
              <w:t>Goal</w:t>
            </w:r>
          </w:p>
        </w:tc>
      </w:tr>
      <w:tr w:rsidR="00AC2AE5" w14:paraId="6EB323E1" w14:textId="77777777">
        <w:tc>
          <w:tcPr>
            <w:tcW w:w="2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B0E6BA4" w14:textId="77777777" w:rsidR="00AC2AE5" w:rsidRDefault="00000000">
            <w:r>
              <w:rPr>
                <w:sz w:val="20"/>
                <w:szCs w:val="20"/>
              </w:rPr>
              <w:t>Structured input</w:t>
            </w:r>
          </w:p>
        </w:tc>
        <w:tc>
          <w:tcPr>
            <w:tcW w:w="23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34444B4" w14:textId="77777777" w:rsidR="00AC2AE5" w:rsidRDefault="00000000">
            <w:r>
              <w:rPr>
                <w:sz w:val="20"/>
                <w:szCs w:val="20"/>
              </w:rPr>
              <w:t>Dataset schema</w:t>
            </w:r>
          </w:p>
        </w:tc>
        <w:tc>
          <w:tcPr>
            <w:tcW w:w="22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D0C63DC" w14:textId="77777777" w:rsidR="00AC2AE5" w:rsidRDefault="00000000">
            <w:r>
              <w:rPr>
                <w:sz w:val="20"/>
                <w:szCs w:val="20"/>
              </w:rPr>
              <w:t>Retention Analyst</w:t>
            </w:r>
          </w:p>
        </w:tc>
        <w:tc>
          <w:tcPr>
            <w:tcW w:w="1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F5FF127" w14:textId="77777777" w:rsidR="00AC2AE5" w:rsidRDefault="00000000">
            <w:r>
              <w:rPr>
                <w:sz w:val="20"/>
                <w:szCs w:val="20"/>
              </w:rPr>
              <w:t>Consistent inference</w:t>
            </w:r>
          </w:p>
        </w:tc>
      </w:tr>
      <w:tr w:rsidR="00AC2AE5" w14:paraId="705425B9" w14:textId="77777777">
        <w:tc>
          <w:tcPr>
            <w:tcW w:w="2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9747036" w14:textId="77777777" w:rsidR="00AC2AE5" w:rsidRDefault="00000000">
            <w:r>
              <w:rPr>
                <w:sz w:val="20"/>
                <w:szCs w:val="20"/>
              </w:rPr>
              <w:t>Input validation</w:t>
            </w:r>
          </w:p>
        </w:tc>
        <w:tc>
          <w:tcPr>
            <w:tcW w:w="23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301C306" w14:textId="77777777" w:rsidR="00AC2AE5" w:rsidRDefault="00000000">
            <w:r>
              <w:rPr>
                <w:sz w:val="20"/>
                <w:szCs w:val="20"/>
              </w:rPr>
              <w:t>Security review</w:t>
            </w:r>
          </w:p>
        </w:tc>
        <w:tc>
          <w:tcPr>
            <w:tcW w:w="22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5A39D3C" w14:textId="77777777" w:rsidR="00AC2AE5" w:rsidRDefault="00000000">
            <w:r>
              <w:rPr>
                <w:sz w:val="20"/>
                <w:szCs w:val="20"/>
              </w:rPr>
              <w:t>Backend Developer</w:t>
            </w:r>
          </w:p>
        </w:tc>
        <w:tc>
          <w:tcPr>
            <w:tcW w:w="1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0D401C1" w14:textId="77777777" w:rsidR="00AC2AE5" w:rsidRDefault="00000000">
            <w:r>
              <w:rPr>
                <w:sz w:val="20"/>
                <w:szCs w:val="20"/>
              </w:rPr>
              <w:t>Reject bad data</w:t>
            </w:r>
          </w:p>
        </w:tc>
      </w:tr>
      <w:tr w:rsidR="00AC2AE5" w14:paraId="54DD3C74" w14:textId="77777777">
        <w:tc>
          <w:tcPr>
            <w:tcW w:w="2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7381786" w14:textId="77777777" w:rsidR="00AC2AE5" w:rsidRDefault="00000000">
            <w:r>
              <w:rPr>
                <w:sz w:val="20"/>
                <w:szCs w:val="20"/>
              </w:rPr>
              <w:t>Feature engineering parity</w:t>
            </w:r>
          </w:p>
        </w:tc>
        <w:tc>
          <w:tcPr>
            <w:tcW w:w="23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DEB707B" w14:textId="77777777" w:rsidR="00AC2AE5" w:rsidRDefault="00000000">
            <w:r>
              <w:rPr>
                <w:sz w:val="20"/>
                <w:szCs w:val="20"/>
              </w:rPr>
              <w:t>Training pipeline</w:t>
            </w:r>
          </w:p>
        </w:tc>
        <w:tc>
          <w:tcPr>
            <w:tcW w:w="22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C4701BC" w14:textId="77777777" w:rsidR="00AC2AE5" w:rsidRDefault="00000000">
            <w:r>
              <w:rPr>
                <w:sz w:val="20"/>
                <w:szCs w:val="20"/>
              </w:rPr>
              <w:t>Data Scientist</w:t>
            </w:r>
          </w:p>
        </w:tc>
        <w:tc>
          <w:tcPr>
            <w:tcW w:w="1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B1A8E98" w14:textId="77777777" w:rsidR="00AC2AE5" w:rsidRDefault="00000000">
            <w:r>
              <w:rPr>
                <w:sz w:val="20"/>
                <w:szCs w:val="20"/>
              </w:rPr>
              <w:t>Correct predictions</w:t>
            </w:r>
          </w:p>
        </w:tc>
      </w:tr>
      <w:tr w:rsidR="00AC2AE5" w14:paraId="7A8BC327" w14:textId="77777777">
        <w:tc>
          <w:tcPr>
            <w:tcW w:w="2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66502CF" w14:textId="77777777" w:rsidR="00AC2AE5" w:rsidRDefault="00000000">
            <w:r>
              <w:rPr>
                <w:sz w:val="20"/>
                <w:szCs w:val="20"/>
              </w:rPr>
              <w:t>Load-once model</w:t>
            </w:r>
          </w:p>
        </w:tc>
        <w:tc>
          <w:tcPr>
            <w:tcW w:w="23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C29A2C8" w14:textId="77777777" w:rsidR="00AC2AE5" w:rsidRDefault="00000000">
            <w:r>
              <w:rPr>
                <w:sz w:val="20"/>
                <w:szCs w:val="20"/>
              </w:rPr>
              <w:t>Performance need</w:t>
            </w:r>
          </w:p>
        </w:tc>
        <w:tc>
          <w:tcPr>
            <w:tcW w:w="22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456957E" w14:textId="77777777" w:rsidR="00AC2AE5" w:rsidRDefault="00000000">
            <w:r>
              <w:rPr>
                <w:sz w:val="20"/>
                <w:szCs w:val="20"/>
              </w:rPr>
              <w:t>Backend Developer</w:t>
            </w:r>
          </w:p>
        </w:tc>
        <w:tc>
          <w:tcPr>
            <w:tcW w:w="1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8B1DD84" w14:textId="77777777" w:rsidR="00AC2AE5" w:rsidRDefault="00000000">
            <w:r>
              <w:rPr>
                <w:sz w:val="20"/>
                <w:szCs w:val="20"/>
              </w:rPr>
              <w:t>Low latency</w:t>
            </w:r>
          </w:p>
        </w:tc>
      </w:tr>
      <w:tr w:rsidR="00AC2AE5" w14:paraId="1A4775A3" w14:textId="77777777">
        <w:tc>
          <w:tcPr>
            <w:tcW w:w="2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ECAA3D4" w14:textId="77777777" w:rsidR="00AC2AE5" w:rsidRDefault="00000000">
            <w:r>
              <w:rPr>
                <w:sz w:val="20"/>
                <w:szCs w:val="20"/>
              </w:rPr>
              <w:t>Probability output</w:t>
            </w:r>
          </w:p>
        </w:tc>
        <w:tc>
          <w:tcPr>
            <w:tcW w:w="23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EFBF52D" w14:textId="77777777" w:rsidR="00AC2AE5" w:rsidRDefault="00000000">
            <w:r>
              <w:rPr>
                <w:sz w:val="20"/>
                <w:szCs w:val="20"/>
              </w:rPr>
              <w:t>Business need</w:t>
            </w:r>
          </w:p>
        </w:tc>
        <w:tc>
          <w:tcPr>
            <w:tcW w:w="22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2F98E2C" w14:textId="77777777" w:rsidR="00AC2AE5" w:rsidRDefault="00000000">
            <w:r>
              <w:rPr>
                <w:sz w:val="20"/>
                <w:szCs w:val="20"/>
              </w:rPr>
              <w:t>Business Owner</w:t>
            </w:r>
          </w:p>
        </w:tc>
        <w:tc>
          <w:tcPr>
            <w:tcW w:w="1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AD00B1E" w14:textId="77777777" w:rsidR="00AC2AE5" w:rsidRDefault="00000000">
            <w:r>
              <w:rPr>
                <w:sz w:val="20"/>
                <w:szCs w:val="20"/>
              </w:rPr>
              <w:t>Risk ranking</w:t>
            </w:r>
          </w:p>
        </w:tc>
      </w:tr>
      <w:tr w:rsidR="00AC2AE5" w14:paraId="19F0F163" w14:textId="77777777">
        <w:tc>
          <w:tcPr>
            <w:tcW w:w="2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278ABE2" w14:textId="77777777" w:rsidR="00AC2AE5" w:rsidRDefault="00000000">
            <w:r>
              <w:rPr>
                <w:sz w:val="20"/>
                <w:szCs w:val="20"/>
              </w:rPr>
              <w:t>Web interface</w:t>
            </w:r>
          </w:p>
        </w:tc>
        <w:tc>
          <w:tcPr>
            <w:tcW w:w="23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A66C363" w14:textId="77777777" w:rsidR="00AC2AE5" w:rsidRDefault="00000000">
            <w:r>
              <w:rPr>
                <w:sz w:val="20"/>
                <w:szCs w:val="20"/>
              </w:rPr>
              <w:t>Usability need</w:t>
            </w:r>
          </w:p>
        </w:tc>
        <w:tc>
          <w:tcPr>
            <w:tcW w:w="22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3626EFA" w14:textId="77777777" w:rsidR="00AC2AE5" w:rsidRDefault="00000000">
            <w:r>
              <w:rPr>
                <w:sz w:val="20"/>
                <w:szCs w:val="20"/>
              </w:rPr>
              <w:t>End User</w:t>
            </w:r>
          </w:p>
        </w:tc>
        <w:tc>
          <w:tcPr>
            <w:tcW w:w="19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24847A2" w14:textId="77777777" w:rsidR="00AC2AE5" w:rsidRDefault="00000000">
            <w:r>
              <w:rPr>
                <w:sz w:val="20"/>
                <w:szCs w:val="20"/>
              </w:rPr>
              <w:t>Accessible predictions</w:t>
            </w:r>
          </w:p>
        </w:tc>
      </w:tr>
    </w:tbl>
    <w:p w14:paraId="4B692D25" w14:textId="77777777" w:rsidR="00AC2AE5" w:rsidRDefault="00000000">
      <w:pPr>
        <w:spacing w:before="60" w:after="200"/>
        <w:jc w:val="center"/>
      </w:pPr>
      <w:r>
        <w:rPr>
          <w:i/>
          <w:iCs/>
          <w:color w:val="555555"/>
          <w:sz w:val="20"/>
          <w:szCs w:val="20"/>
        </w:rPr>
        <w:t xml:space="preserve">Table </w:t>
      </w:r>
      <w:proofErr w:type="gramStart"/>
      <w:r>
        <w:rPr>
          <w:i/>
          <w:iCs/>
          <w:color w:val="555555"/>
          <w:sz w:val="20"/>
          <w:szCs w:val="20"/>
        </w:rPr>
        <w:t>2  Requirements</w:t>
      </w:r>
      <w:proofErr w:type="gramEnd"/>
      <w:r>
        <w:rPr>
          <w:i/>
          <w:iCs/>
          <w:color w:val="555555"/>
          <w:sz w:val="20"/>
          <w:szCs w:val="20"/>
        </w:rPr>
        <w:t xml:space="preserve"> traceability matrix</w:t>
      </w:r>
    </w:p>
    <w:p w14:paraId="1CF5B78A" w14:textId="77777777" w:rsidR="00AC2AE5" w:rsidRDefault="00000000">
      <w:pPr>
        <w:pStyle w:val="Heading2"/>
      </w:pPr>
      <w:bookmarkStart w:id="28" w:name="_Toc235452722"/>
      <w:proofErr w:type="gramStart"/>
      <w:r>
        <w:t>3.3  Use</w:t>
      </w:r>
      <w:proofErr w:type="gramEnd"/>
      <w:r>
        <w:t xml:space="preserve"> Case Design/Description</w:t>
      </w:r>
      <w:bookmarkEnd w:id="28"/>
    </w:p>
    <w:p w14:paraId="198EED78" w14:textId="77777777" w:rsidR="00AC2AE5" w:rsidRDefault="00000000">
      <w:pPr>
        <w:pStyle w:val="Heading3"/>
      </w:pPr>
      <w:bookmarkStart w:id="29" w:name="_Toc235452723"/>
      <w:r>
        <w:t>Use Case 1: Predict Churn via Web Form</w:t>
      </w:r>
      <w:bookmarkEnd w:id="29"/>
    </w:p>
    <w:p w14:paraId="1B38E13F" w14:textId="77777777" w:rsidR="00AC2AE5" w:rsidRDefault="00000000">
      <w:pPr>
        <w:pStyle w:val="ListParagraph"/>
        <w:numPr>
          <w:ilvl w:val="0"/>
          <w:numId w:val="2"/>
        </w:numPr>
        <w:spacing w:after="40"/>
      </w:pPr>
      <w:r>
        <w:rPr>
          <w:b/>
          <w:bCs/>
        </w:rPr>
        <w:t xml:space="preserve">Actors: </w:t>
      </w:r>
      <w:r>
        <w:t>End User / Retention Analyst</w:t>
      </w:r>
    </w:p>
    <w:p w14:paraId="702600C1" w14:textId="77777777" w:rsidR="00AC2AE5" w:rsidRDefault="00000000">
      <w:pPr>
        <w:pStyle w:val="ListParagraph"/>
        <w:numPr>
          <w:ilvl w:val="0"/>
          <w:numId w:val="2"/>
        </w:numPr>
        <w:spacing w:after="40"/>
      </w:pPr>
      <w:r>
        <w:rPr>
          <w:b/>
          <w:bCs/>
        </w:rPr>
        <w:t xml:space="preserve">Flow: </w:t>
      </w:r>
      <w:r>
        <w:t>1) User opens the web page. 2) User fills in customer attributes. 3) User submits the form. 4) The browser POSTs the data to /predict. 5) The service validates, engineers features, and runs inference. 6) The result (churn label and probability) is displayed.</w:t>
      </w:r>
    </w:p>
    <w:p w14:paraId="7CF7E844" w14:textId="77777777" w:rsidR="00AC2AE5" w:rsidRDefault="00000000">
      <w:pPr>
        <w:pStyle w:val="ListParagraph"/>
        <w:numPr>
          <w:ilvl w:val="0"/>
          <w:numId w:val="2"/>
        </w:numPr>
        <w:spacing w:after="40"/>
      </w:pPr>
      <w:r>
        <w:rPr>
          <w:b/>
          <w:bCs/>
        </w:rPr>
        <w:t xml:space="preserve">Outcome: </w:t>
      </w:r>
      <w:r>
        <w:t>The user sees a churn decision and probability for the entered customer.</w:t>
      </w:r>
    </w:p>
    <w:p w14:paraId="4D967828" w14:textId="77777777" w:rsidR="00AC2AE5" w:rsidRDefault="00000000">
      <w:pPr>
        <w:pStyle w:val="Heading3"/>
      </w:pPr>
      <w:bookmarkStart w:id="30" w:name="_Toc235452724"/>
      <w:r>
        <w:t>Use Case 2: Programmatic Prediction via API</w:t>
      </w:r>
      <w:bookmarkEnd w:id="30"/>
    </w:p>
    <w:p w14:paraId="208C6F53" w14:textId="77777777" w:rsidR="00AC2AE5" w:rsidRDefault="00000000">
      <w:pPr>
        <w:pStyle w:val="ListParagraph"/>
        <w:numPr>
          <w:ilvl w:val="0"/>
          <w:numId w:val="2"/>
        </w:numPr>
        <w:spacing w:after="40"/>
      </w:pPr>
      <w:r>
        <w:rPr>
          <w:b/>
          <w:bCs/>
        </w:rPr>
        <w:t xml:space="preserve">Actors: </w:t>
      </w:r>
      <w:r>
        <w:t>Backend Developer / External System</w:t>
      </w:r>
    </w:p>
    <w:p w14:paraId="46977FFE" w14:textId="77777777" w:rsidR="00AC2AE5" w:rsidRDefault="00000000">
      <w:pPr>
        <w:pStyle w:val="ListParagraph"/>
        <w:numPr>
          <w:ilvl w:val="0"/>
          <w:numId w:val="2"/>
        </w:numPr>
        <w:spacing w:after="40"/>
      </w:pPr>
      <w:r>
        <w:rPr>
          <w:b/>
          <w:bCs/>
        </w:rPr>
        <w:t xml:space="preserve">Flow: </w:t>
      </w:r>
      <w:r>
        <w:t xml:space="preserve">1) Client sends a JSON POST to /predict. 2) </w:t>
      </w:r>
      <w:proofErr w:type="spellStart"/>
      <w:r>
        <w:t>Pydantic</w:t>
      </w:r>
      <w:proofErr w:type="spellEnd"/>
      <w:r>
        <w:t xml:space="preserve"> validates the payload. 3) Features are engineered. 4) The model returns a probability. 5) A JSON response is returned.</w:t>
      </w:r>
    </w:p>
    <w:p w14:paraId="3D161FFF" w14:textId="77777777" w:rsidR="00AC2AE5" w:rsidRDefault="00000000">
      <w:pPr>
        <w:pStyle w:val="ListParagraph"/>
        <w:numPr>
          <w:ilvl w:val="0"/>
          <w:numId w:val="2"/>
        </w:numPr>
        <w:spacing w:after="40"/>
      </w:pPr>
      <w:r>
        <w:rPr>
          <w:b/>
          <w:bCs/>
        </w:rPr>
        <w:t xml:space="preserve">Outcome: </w:t>
      </w:r>
      <w:r>
        <w:t>The calling system receives a machine-readable churn prediction.</w:t>
      </w:r>
    </w:p>
    <w:p w14:paraId="14D6429F" w14:textId="77777777" w:rsidR="00AC2AE5" w:rsidRDefault="00000000">
      <w:pPr>
        <w:pStyle w:val="Heading3"/>
      </w:pPr>
      <w:bookmarkStart w:id="31" w:name="_Toc235452725"/>
      <w:r>
        <w:t>Use Case 3: Health Check</w:t>
      </w:r>
      <w:bookmarkEnd w:id="31"/>
    </w:p>
    <w:p w14:paraId="7AC67E16" w14:textId="77777777" w:rsidR="00AC2AE5" w:rsidRDefault="00000000">
      <w:pPr>
        <w:pStyle w:val="ListParagraph"/>
        <w:numPr>
          <w:ilvl w:val="0"/>
          <w:numId w:val="2"/>
        </w:numPr>
        <w:spacing w:after="40"/>
      </w:pPr>
      <w:r>
        <w:rPr>
          <w:b/>
          <w:bCs/>
        </w:rPr>
        <w:t xml:space="preserve">Actors: </w:t>
      </w:r>
      <w:r>
        <w:t>Monitoring System</w:t>
      </w:r>
    </w:p>
    <w:p w14:paraId="2BE01844" w14:textId="77777777" w:rsidR="00AC2AE5" w:rsidRDefault="00000000">
      <w:pPr>
        <w:pStyle w:val="ListParagraph"/>
        <w:numPr>
          <w:ilvl w:val="0"/>
          <w:numId w:val="2"/>
        </w:numPr>
        <w:spacing w:after="40"/>
      </w:pPr>
      <w:r>
        <w:rPr>
          <w:b/>
          <w:bCs/>
        </w:rPr>
        <w:t xml:space="preserve">Flow: </w:t>
      </w:r>
      <w:r>
        <w:t>1) Monitor calls GET /health. 2) Service returns status ok.</w:t>
      </w:r>
    </w:p>
    <w:p w14:paraId="4F0FAF5C" w14:textId="77777777" w:rsidR="00AC2AE5" w:rsidRDefault="00000000">
      <w:pPr>
        <w:pStyle w:val="ListParagraph"/>
        <w:numPr>
          <w:ilvl w:val="0"/>
          <w:numId w:val="2"/>
        </w:numPr>
        <w:spacing w:after="40"/>
      </w:pPr>
      <w:r>
        <w:rPr>
          <w:b/>
          <w:bCs/>
        </w:rPr>
        <w:t xml:space="preserve">Outcome: </w:t>
      </w:r>
      <w:r>
        <w:t>The monitor confirms the service is live.</w:t>
      </w:r>
    </w:p>
    <w:p w14:paraId="27C74147" w14:textId="77777777" w:rsidR="00AC2AE5" w:rsidRDefault="00000000">
      <w:pPr>
        <w:pStyle w:val="Heading2"/>
      </w:pPr>
      <w:bookmarkStart w:id="32" w:name="_Toc235452726"/>
      <w:proofErr w:type="gramStart"/>
      <w:r>
        <w:t>3.4  Software</w:t>
      </w:r>
      <w:proofErr w:type="gramEnd"/>
      <w:r>
        <w:t xml:space="preserve"> Development Life Cycle Model</w:t>
      </w:r>
      <w:bookmarkEnd w:id="32"/>
    </w:p>
    <w:p w14:paraId="22200701" w14:textId="77777777" w:rsidR="00AC2AE5" w:rsidRDefault="00000000">
      <w:pPr>
        <w:spacing w:after="120"/>
        <w:jc w:val="both"/>
      </w:pPr>
      <w:r>
        <w:t xml:space="preserve">An incremental, iterative model was adopted, </w:t>
      </w:r>
      <w:proofErr w:type="spellStart"/>
      <w:r>
        <w:t>organised</w:t>
      </w:r>
      <w:proofErr w:type="spellEnd"/>
      <w:r>
        <w:t xml:space="preserve"> into the six phases shown in the pipeline. Each phase produced a working, testable artifact — a cleaned dataset, a trained model, a running API, a web form — that fed the next. This model was chosen over Waterfall because machine learning work is inherently exploratory: the choice of features and algorithm cannot be fully specified up front and must be revised based on measured results. It was chosen over a heavyweight Agile ceremony structure because the project is executed by a small team where formal sprint overhead would add cost without benefit. The incremental approach allowed early phases (EDA, cleaning) to </w:t>
      </w:r>
      <w:proofErr w:type="spellStart"/>
      <w:r>
        <w:t>stabilise</w:t>
      </w:r>
      <w:proofErr w:type="spellEnd"/>
      <w:r>
        <w:t xml:space="preserve"> while later phases (tuning, serving) were still being explored.</w:t>
      </w:r>
    </w:p>
    <w:p w14:paraId="41B96C68" w14:textId="77777777" w:rsidR="00AC2AE5" w:rsidRDefault="00000000">
      <w:pPr>
        <w:pStyle w:val="Heading2"/>
      </w:pPr>
      <w:bookmarkStart w:id="33" w:name="_Toc235452727"/>
      <w:proofErr w:type="gramStart"/>
      <w:r>
        <w:t>3.5  Specific</w:t>
      </w:r>
      <w:proofErr w:type="gramEnd"/>
      <w:r>
        <w:t xml:space="preserve"> Requirements (Hardware and Software Requirements)</w:t>
      </w:r>
      <w:bookmarkEnd w:id="33"/>
    </w:p>
    <w:p w14:paraId="0180B0B8" w14:textId="77777777" w:rsidR="00AC2AE5" w:rsidRDefault="00000000">
      <w:pPr>
        <w:pStyle w:val="Heading3"/>
      </w:pPr>
      <w:bookmarkStart w:id="34" w:name="_Toc235452728"/>
      <w:proofErr w:type="gramStart"/>
      <w:r>
        <w:t>3.5.1  Hardware</w:t>
      </w:r>
      <w:proofErr w:type="gramEnd"/>
      <w:r>
        <w:t xml:space="preserve"> Requirement</w:t>
      </w:r>
      <w:bookmarkEnd w:id="3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3"/>
        <w:gridCol w:w="5921"/>
      </w:tblGrid>
      <w:tr w:rsidR="00AC2AE5" w14:paraId="2C1726F6" w14:textId="77777777">
        <w:trPr>
          <w:tblHeader/>
        </w:trPr>
        <w:tc>
          <w:tcPr>
            <w:tcW w:w="3200" w:type="dxa"/>
            <w:tcBorders>
              <w:top w:val="single" w:sz="1" w:space="0" w:color="BFBFBF"/>
              <w:left w:val="single" w:sz="1" w:space="0" w:color="BFBFBF"/>
              <w:bottom w:val="single" w:sz="1" w:space="0" w:color="BFBFBF"/>
              <w:right w:val="single" w:sz="1" w:space="0" w:color="BFBFBF"/>
            </w:tcBorders>
            <w:shd w:val="clear" w:color="auto" w:fill="D9E2F3"/>
            <w:tcMar>
              <w:top w:w="60" w:type="dxa"/>
              <w:left w:w="100" w:type="dxa"/>
              <w:bottom w:w="60" w:type="dxa"/>
              <w:right w:w="100" w:type="dxa"/>
            </w:tcMar>
            <w:vAlign w:val="center"/>
          </w:tcPr>
          <w:p w14:paraId="41083BA4" w14:textId="77777777" w:rsidR="00AC2AE5" w:rsidRDefault="00000000">
            <w:r>
              <w:rPr>
                <w:b/>
                <w:bCs/>
                <w:sz w:val="20"/>
                <w:szCs w:val="20"/>
              </w:rPr>
              <w:t>Component</w:t>
            </w:r>
          </w:p>
        </w:tc>
        <w:tc>
          <w:tcPr>
            <w:tcW w:w="6160" w:type="dxa"/>
            <w:tcBorders>
              <w:top w:val="single" w:sz="1" w:space="0" w:color="BFBFBF"/>
              <w:left w:val="single" w:sz="1" w:space="0" w:color="BFBFBF"/>
              <w:bottom w:val="single" w:sz="1" w:space="0" w:color="BFBFBF"/>
              <w:right w:val="single" w:sz="1" w:space="0" w:color="BFBFBF"/>
            </w:tcBorders>
            <w:shd w:val="clear" w:color="auto" w:fill="D9E2F3"/>
            <w:tcMar>
              <w:top w:w="60" w:type="dxa"/>
              <w:left w:w="100" w:type="dxa"/>
              <w:bottom w:w="60" w:type="dxa"/>
              <w:right w:w="100" w:type="dxa"/>
            </w:tcMar>
            <w:vAlign w:val="center"/>
          </w:tcPr>
          <w:p w14:paraId="73E4D047" w14:textId="77777777" w:rsidR="00AC2AE5" w:rsidRDefault="00000000">
            <w:r>
              <w:rPr>
                <w:b/>
                <w:bCs/>
                <w:sz w:val="20"/>
                <w:szCs w:val="20"/>
              </w:rPr>
              <w:t>Specification</w:t>
            </w:r>
          </w:p>
        </w:tc>
      </w:tr>
      <w:tr w:rsidR="00AC2AE5" w14:paraId="52D55E30" w14:textId="77777777">
        <w:tc>
          <w:tcPr>
            <w:tcW w:w="3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F3E65E4" w14:textId="77777777" w:rsidR="00AC2AE5" w:rsidRDefault="00000000">
            <w:r>
              <w:rPr>
                <w:sz w:val="20"/>
                <w:szCs w:val="20"/>
              </w:rPr>
              <w:t>Processor</w:t>
            </w:r>
          </w:p>
        </w:tc>
        <w:tc>
          <w:tcPr>
            <w:tcW w:w="61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7D789FB" w14:textId="77777777" w:rsidR="00AC2AE5" w:rsidRDefault="00000000">
            <w:r>
              <w:rPr>
                <w:sz w:val="20"/>
                <w:szCs w:val="20"/>
              </w:rPr>
              <w:t>Dual-core x86-64 CPU, 2.0 GHz or higher</w:t>
            </w:r>
          </w:p>
        </w:tc>
      </w:tr>
      <w:tr w:rsidR="00AC2AE5" w14:paraId="2C1CF42E" w14:textId="77777777">
        <w:tc>
          <w:tcPr>
            <w:tcW w:w="3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E8B48E1" w14:textId="77777777" w:rsidR="00AC2AE5" w:rsidRDefault="00000000">
            <w:r>
              <w:rPr>
                <w:sz w:val="20"/>
                <w:szCs w:val="20"/>
              </w:rPr>
              <w:t>Memory</w:t>
            </w:r>
          </w:p>
        </w:tc>
        <w:tc>
          <w:tcPr>
            <w:tcW w:w="61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077B9BB" w14:textId="77777777" w:rsidR="00AC2AE5" w:rsidRDefault="00000000">
            <w:r>
              <w:rPr>
                <w:sz w:val="20"/>
                <w:szCs w:val="20"/>
              </w:rPr>
              <w:t>4 GB RAM minimum (8 GB recommended for training)</w:t>
            </w:r>
          </w:p>
        </w:tc>
      </w:tr>
      <w:tr w:rsidR="00AC2AE5" w14:paraId="377F0B6A" w14:textId="77777777">
        <w:tc>
          <w:tcPr>
            <w:tcW w:w="3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DD059DB" w14:textId="77777777" w:rsidR="00AC2AE5" w:rsidRDefault="00000000">
            <w:r>
              <w:rPr>
                <w:sz w:val="20"/>
                <w:szCs w:val="20"/>
              </w:rPr>
              <w:t>Storage</w:t>
            </w:r>
          </w:p>
        </w:tc>
        <w:tc>
          <w:tcPr>
            <w:tcW w:w="61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D141BE5" w14:textId="77777777" w:rsidR="00AC2AE5" w:rsidRDefault="00000000">
            <w:r>
              <w:rPr>
                <w:sz w:val="20"/>
                <w:szCs w:val="20"/>
              </w:rPr>
              <w:t>1 GB free disk for dataset, artifacts, and environment</w:t>
            </w:r>
          </w:p>
        </w:tc>
      </w:tr>
      <w:tr w:rsidR="00AC2AE5" w14:paraId="7F0576AF" w14:textId="77777777">
        <w:tc>
          <w:tcPr>
            <w:tcW w:w="3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FE5B8A7" w14:textId="77777777" w:rsidR="00AC2AE5" w:rsidRDefault="00000000">
            <w:r>
              <w:rPr>
                <w:sz w:val="20"/>
                <w:szCs w:val="20"/>
              </w:rPr>
              <w:t>Network</w:t>
            </w:r>
          </w:p>
        </w:tc>
        <w:tc>
          <w:tcPr>
            <w:tcW w:w="61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AE99BA9" w14:textId="77777777" w:rsidR="00AC2AE5" w:rsidRDefault="00000000">
            <w:r>
              <w:rPr>
                <w:sz w:val="20"/>
                <w:szCs w:val="20"/>
              </w:rPr>
              <w:t>Localhost / standard TCP for the API service</w:t>
            </w:r>
          </w:p>
        </w:tc>
      </w:tr>
    </w:tbl>
    <w:p w14:paraId="0FA7250B" w14:textId="77777777" w:rsidR="00AC2AE5" w:rsidRDefault="00000000">
      <w:pPr>
        <w:spacing w:before="60" w:after="200"/>
        <w:jc w:val="center"/>
      </w:pPr>
      <w:r>
        <w:rPr>
          <w:i/>
          <w:iCs/>
          <w:color w:val="555555"/>
          <w:sz w:val="20"/>
          <w:szCs w:val="20"/>
        </w:rPr>
        <w:t xml:space="preserve">Table </w:t>
      </w:r>
      <w:proofErr w:type="gramStart"/>
      <w:r>
        <w:rPr>
          <w:i/>
          <w:iCs/>
          <w:color w:val="555555"/>
          <w:sz w:val="20"/>
          <w:szCs w:val="20"/>
        </w:rPr>
        <w:t>3  Hardware</w:t>
      </w:r>
      <w:proofErr w:type="gramEnd"/>
      <w:r>
        <w:rPr>
          <w:i/>
          <w:iCs/>
          <w:color w:val="555555"/>
          <w:sz w:val="20"/>
          <w:szCs w:val="20"/>
        </w:rPr>
        <w:t xml:space="preserve"> requirements</w:t>
      </w:r>
    </w:p>
    <w:p w14:paraId="1A44C814" w14:textId="77777777" w:rsidR="00AC2AE5" w:rsidRDefault="00000000">
      <w:pPr>
        <w:pStyle w:val="Heading3"/>
      </w:pPr>
      <w:bookmarkStart w:id="35" w:name="_Toc235452729"/>
      <w:proofErr w:type="gramStart"/>
      <w:r>
        <w:t>3.5.2  Software</w:t>
      </w:r>
      <w:proofErr w:type="gramEnd"/>
      <w:r>
        <w:t xml:space="preserve"> Requirement</w:t>
      </w:r>
      <w:bookmarkEnd w:id="3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82"/>
        <w:gridCol w:w="1937"/>
        <w:gridCol w:w="3805"/>
      </w:tblGrid>
      <w:tr w:rsidR="00AC2AE5" w14:paraId="4F795EAD" w14:textId="77777777">
        <w:trPr>
          <w:tblHeader/>
        </w:trPr>
        <w:tc>
          <w:tcPr>
            <w:tcW w:w="3400" w:type="dxa"/>
            <w:tcBorders>
              <w:top w:val="single" w:sz="1" w:space="0" w:color="BFBFBF"/>
              <w:left w:val="single" w:sz="1" w:space="0" w:color="BFBFBF"/>
              <w:bottom w:val="single" w:sz="1" w:space="0" w:color="BFBFBF"/>
              <w:right w:val="single" w:sz="1" w:space="0" w:color="BFBFBF"/>
            </w:tcBorders>
            <w:shd w:val="clear" w:color="auto" w:fill="D9E2F3"/>
            <w:tcMar>
              <w:top w:w="60" w:type="dxa"/>
              <w:left w:w="100" w:type="dxa"/>
              <w:bottom w:w="60" w:type="dxa"/>
              <w:right w:w="100" w:type="dxa"/>
            </w:tcMar>
            <w:vAlign w:val="center"/>
          </w:tcPr>
          <w:p w14:paraId="5BBC59C4" w14:textId="77777777" w:rsidR="00AC2AE5" w:rsidRDefault="00000000">
            <w:r>
              <w:rPr>
                <w:b/>
                <w:bCs/>
                <w:sz w:val="20"/>
                <w:szCs w:val="20"/>
              </w:rPr>
              <w:t>Requirement</w:t>
            </w:r>
          </w:p>
        </w:tc>
        <w:tc>
          <w:tcPr>
            <w:tcW w:w="2000" w:type="dxa"/>
            <w:tcBorders>
              <w:top w:val="single" w:sz="1" w:space="0" w:color="BFBFBF"/>
              <w:left w:val="single" w:sz="1" w:space="0" w:color="BFBFBF"/>
              <w:bottom w:val="single" w:sz="1" w:space="0" w:color="BFBFBF"/>
              <w:right w:val="single" w:sz="1" w:space="0" w:color="BFBFBF"/>
            </w:tcBorders>
            <w:shd w:val="clear" w:color="auto" w:fill="D9E2F3"/>
            <w:tcMar>
              <w:top w:w="60" w:type="dxa"/>
              <w:left w:w="100" w:type="dxa"/>
              <w:bottom w:w="60" w:type="dxa"/>
              <w:right w:w="100" w:type="dxa"/>
            </w:tcMar>
            <w:vAlign w:val="center"/>
          </w:tcPr>
          <w:p w14:paraId="63CC9E60" w14:textId="77777777" w:rsidR="00AC2AE5" w:rsidRDefault="00000000">
            <w:r>
              <w:rPr>
                <w:b/>
                <w:bCs/>
                <w:sz w:val="20"/>
                <w:szCs w:val="20"/>
              </w:rPr>
              <w:t>Version</w:t>
            </w:r>
          </w:p>
        </w:tc>
        <w:tc>
          <w:tcPr>
            <w:tcW w:w="3960" w:type="dxa"/>
            <w:tcBorders>
              <w:top w:val="single" w:sz="1" w:space="0" w:color="BFBFBF"/>
              <w:left w:val="single" w:sz="1" w:space="0" w:color="BFBFBF"/>
              <w:bottom w:val="single" w:sz="1" w:space="0" w:color="BFBFBF"/>
              <w:right w:val="single" w:sz="1" w:space="0" w:color="BFBFBF"/>
            </w:tcBorders>
            <w:shd w:val="clear" w:color="auto" w:fill="D9E2F3"/>
            <w:tcMar>
              <w:top w:w="60" w:type="dxa"/>
              <w:left w:w="100" w:type="dxa"/>
              <w:bottom w:w="60" w:type="dxa"/>
              <w:right w:w="100" w:type="dxa"/>
            </w:tcMar>
            <w:vAlign w:val="center"/>
          </w:tcPr>
          <w:p w14:paraId="3BE4B17A" w14:textId="77777777" w:rsidR="00AC2AE5" w:rsidRDefault="00000000">
            <w:r>
              <w:rPr>
                <w:b/>
                <w:bCs/>
                <w:sz w:val="20"/>
                <w:szCs w:val="20"/>
              </w:rPr>
              <w:t>Purpose</w:t>
            </w:r>
          </w:p>
        </w:tc>
      </w:tr>
      <w:tr w:rsidR="00AC2AE5" w14:paraId="7D9B58DC" w14:textId="77777777">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E31E604" w14:textId="77777777" w:rsidR="00AC2AE5" w:rsidRDefault="00000000">
            <w:r>
              <w:rPr>
                <w:sz w:val="20"/>
                <w:szCs w:val="20"/>
              </w:rPr>
              <w:t>Python</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B52191E" w14:textId="77777777" w:rsidR="00AC2AE5" w:rsidRDefault="00000000">
            <w:r>
              <w:rPr>
                <w:sz w:val="20"/>
                <w:szCs w:val="20"/>
              </w:rPr>
              <w:t>3.14</w:t>
            </w:r>
          </w:p>
        </w:tc>
        <w:tc>
          <w:tcPr>
            <w:tcW w:w="39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79A82DD" w14:textId="77777777" w:rsidR="00AC2AE5" w:rsidRDefault="00000000">
            <w:r>
              <w:rPr>
                <w:sz w:val="20"/>
                <w:szCs w:val="20"/>
              </w:rPr>
              <w:t>Runtime for all components</w:t>
            </w:r>
          </w:p>
        </w:tc>
      </w:tr>
      <w:tr w:rsidR="00AC2AE5" w14:paraId="424C767C" w14:textId="77777777">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BACE46F" w14:textId="77777777" w:rsidR="00AC2AE5" w:rsidRDefault="00000000">
            <w:r>
              <w:rPr>
                <w:sz w:val="20"/>
                <w:szCs w:val="20"/>
              </w:rPr>
              <w:t>scikit-learn</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2C4618C" w14:textId="77777777" w:rsidR="00AC2AE5" w:rsidRDefault="00000000">
            <w:r>
              <w:rPr>
                <w:sz w:val="20"/>
                <w:szCs w:val="20"/>
              </w:rPr>
              <w:t>latest</w:t>
            </w:r>
          </w:p>
        </w:tc>
        <w:tc>
          <w:tcPr>
            <w:tcW w:w="39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2DF0EEE" w14:textId="77777777" w:rsidR="00AC2AE5" w:rsidRDefault="00000000">
            <w:r>
              <w:rPr>
                <w:sz w:val="20"/>
                <w:szCs w:val="20"/>
              </w:rPr>
              <w:t>Random Forest, Logistic Regression, tuning</w:t>
            </w:r>
          </w:p>
        </w:tc>
      </w:tr>
      <w:tr w:rsidR="00AC2AE5" w14:paraId="19321C9E" w14:textId="77777777">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A6A4B78" w14:textId="77777777" w:rsidR="00AC2AE5" w:rsidRDefault="00000000">
            <w:proofErr w:type="spellStart"/>
            <w:r>
              <w:rPr>
                <w:sz w:val="20"/>
                <w:szCs w:val="20"/>
              </w:rPr>
              <w:t>XGBoost</w:t>
            </w:r>
            <w:proofErr w:type="spellEnd"/>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ADDEB99" w14:textId="77777777" w:rsidR="00AC2AE5" w:rsidRDefault="00000000">
            <w:r>
              <w:rPr>
                <w:sz w:val="20"/>
                <w:szCs w:val="20"/>
              </w:rPr>
              <w:t>3.3.0</w:t>
            </w:r>
          </w:p>
        </w:tc>
        <w:tc>
          <w:tcPr>
            <w:tcW w:w="39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EA41E7B" w14:textId="77777777" w:rsidR="00AC2AE5" w:rsidRDefault="00000000">
            <w:r>
              <w:rPr>
                <w:sz w:val="20"/>
                <w:szCs w:val="20"/>
              </w:rPr>
              <w:t>Gradient-boosting candidate model</w:t>
            </w:r>
          </w:p>
        </w:tc>
      </w:tr>
      <w:tr w:rsidR="00AC2AE5" w14:paraId="569B22E8" w14:textId="77777777">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2809B43" w14:textId="77777777" w:rsidR="00AC2AE5" w:rsidRDefault="00000000">
            <w:r>
              <w:rPr>
                <w:sz w:val="20"/>
                <w:szCs w:val="20"/>
              </w:rPr>
              <w:t>pandas</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AD12638" w14:textId="77777777" w:rsidR="00AC2AE5" w:rsidRDefault="00000000">
            <w:r>
              <w:rPr>
                <w:sz w:val="20"/>
                <w:szCs w:val="20"/>
              </w:rPr>
              <w:t>2.3.3</w:t>
            </w:r>
          </w:p>
        </w:tc>
        <w:tc>
          <w:tcPr>
            <w:tcW w:w="39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4B3F3C2" w14:textId="77777777" w:rsidR="00AC2AE5" w:rsidRDefault="00000000">
            <w:r>
              <w:rPr>
                <w:sz w:val="20"/>
                <w:szCs w:val="20"/>
              </w:rPr>
              <w:t>Data loading and manipulation</w:t>
            </w:r>
          </w:p>
        </w:tc>
      </w:tr>
      <w:tr w:rsidR="00AC2AE5" w14:paraId="45B68D17" w14:textId="77777777">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896F86C" w14:textId="77777777" w:rsidR="00AC2AE5" w:rsidRDefault="00000000">
            <w:proofErr w:type="spellStart"/>
            <w:r>
              <w:rPr>
                <w:sz w:val="20"/>
                <w:szCs w:val="20"/>
              </w:rPr>
              <w:t>FastAPI</w:t>
            </w:r>
            <w:proofErr w:type="spellEnd"/>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2C50E6A" w14:textId="77777777" w:rsidR="00AC2AE5" w:rsidRDefault="00000000">
            <w:r>
              <w:rPr>
                <w:sz w:val="20"/>
                <w:szCs w:val="20"/>
              </w:rPr>
              <w:t>latest</w:t>
            </w:r>
          </w:p>
        </w:tc>
        <w:tc>
          <w:tcPr>
            <w:tcW w:w="39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CC6E7C8" w14:textId="77777777" w:rsidR="00AC2AE5" w:rsidRDefault="00000000">
            <w:r>
              <w:rPr>
                <w:sz w:val="20"/>
                <w:szCs w:val="20"/>
              </w:rPr>
              <w:t>REST API framework</w:t>
            </w:r>
          </w:p>
        </w:tc>
      </w:tr>
      <w:tr w:rsidR="00AC2AE5" w14:paraId="2E43A403" w14:textId="77777777">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74F965B" w14:textId="77777777" w:rsidR="00AC2AE5" w:rsidRDefault="00000000">
            <w:proofErr w:type="spellStart"/>
            <w:r>
              <w:rPr>
                <w:sz w:val="20"/>
                <w:szCs w:val="20"/>
              </w:rPr>
              <w:t>Uvicorn</w:t>
            </w:r>
            <w:proofErr w:type="spellEnd"/>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347E339" w14:textId="77777777" w:rsidR="00AC2AE5" w:rsidRDefault="00000000">
            <w:r>
              <w:rPr>
                <w:sz w:val="20"/>
                <w:szCs w:val="20"/>
              </w:rPr>
              <w:t>latest</w:t>
            </w:r>
          </w:p>
        </w:tc>
        <w:tc>
          <w:tcPr>
            <w:tcW w:w="39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7E4C418" w14:textId="77777777" w:rsidR="00AC2AE5" w:rsidRDefault="00000000">
            <w:r>
              <w:rPr>
                <w:sz w:val="20"/>
                <w:szCs w:val="20"/>
              </w:rPr>
              <w:t>ASGI server</w:t>
            </w:r>
          </w:p>
        </w:tc>
      </w:tr>
      <w:tr w:rsidR="00AC2AE5" w14:paraId="3D9917C5" w14:textId="77777777">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3F7D204" w14:textId="77777777" w:rsidR="00AC2AE5" w:rsidRDefault="00000000">
            <w:proofErr w:type="spellStart"/>
            <w:r>
              <w:rPr>
                <w:sz w:val="20"/>
                <w:szCs w:val="20"/>
              </w:rPr>
              <w:t>Pydantic</w:t>
            </w:r>
            <w:proofErr w:type="spellEnd"/>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540D5DF" w14:textId="77777777" w:rsidR="00AC2AE5" w:rsidRDefault="00000000">
            <w:r>
              <w:rPr>
                <w:sz w:val="20"/>
                <w:szCs w:val="20"/>
              </w:rPr>
              <w:t>v2</w:t>
            </w:r>
          </w:p>
        </w:tc>
        <w:tc>
          <w:tcPr>
            <w:tcW w:w="39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3598D93" w14:textId="77777777" w:rsidR="00AC2AE5" w:rsidRDefault="00000000">
            <w:r>
              <w:rPr>
                <w:sz w:val="20"/>
                <w:szCs w:val="20"/>
              </w:rPr>
              <w:t>Request validation</w:t>
            </w:r>
          </w:p>
        </w:tc>
      </w:tr>
      <w:tr w:rsidR="00AC2AE5" w14:paraId="5FE5EA23" w14:textId="77777777">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531B277" w14:textId="77777777" w:rsidR="00AC2AE5" w:rsidRDefault="00000000">
            <w:proofErr w:type="spellStart"/>
            <w:r>
              <w:rPr>
                <w:sz w:val="20"/>
                <w:szCs w:val="20"/>
              </w:rPr>
              <w:t>Joblib</w:t>
            </w:r>
            <w:proofErr w:type="spellEnd"/>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E984729" w14:textId="77777777" w:rsidR="00AC2AE5" w:rsidRDefault="00000000">
            <w:r>
              <w:rPr>
                <w:sz w:val="20"/>
                <w:szCs w:val="20"/>
              </w:rPr>
              <w:t>latest</w:t>
            </w:r>
          </w:p>
        </w:tc>
        <w:tc>
          <w:tcPr>
            <w:tcW w:w="39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2EED81F" w14:textId="77777777" w:rsidR="00AC2AE5" w:rsidRDefault="00000000">
            <w:r>
              <w:rPr>
                <w:sz w:val="20"/>
                <w:szCs w:val="20"/>
              </w:rPr>
              <w:t xml:space="preserve">Model </w:t>
            </w:r>
            <w:proofErr w:type="spellStart"/>
            <w:r>
              <w:rPr>
                <w:sz w:val="20"/>
                <w:szCs w:val="20"/>
              </w:rPr>
              <w:t>serialisation</w:t>
            </w:r>
            <w:proofErr w:type="spellEnd"/>
          </w:p>
        </w:tc>
      </w:tr>
      <w:tr w:rsidR="00AC2AE5" w14:paraId="570CF616" w14:textId="77777777">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254287E" w14:textId="77777777" w:rsidR="00AC2AE5" w:rsidRDefault="00000000">
            <w:r>
              <w:rPr>
                <w:sz w:val="20"/>
                <w:szCs w:val="20"/>
              </w:rPr>
              <w:t>SHAP</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1A23334" w14:textId="77777777" w:rsidR="00AC2AE5" w:rsidRDefault="00000000">
            <w:r>
              <w:rPr>
                <w:sz w:val="20"/>
                <w:szCs w:val="20"/>
              </w:rPr>
              <w:t>latest</w:t>
            </w:r>
          </w:p>
        </w:tc>
        <w:tc>
          <w:tcPr>
            <w:tcW w:w="39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6932C08" w14:textId="77777777" w:rsidR="00AC2AE5" w:rsidRDefault="00000000">
            <w:r>
              <w:rPr>
                <w:sz w:val="20"/>
                <w:szCs w:val="20"/>
              </w:rPr>
              <w:t>Model explainability</w:t>
            </w:r>
          </w:p>
        </w:tc>
      </w:tr>
      <w:tr w:rsidR="00AC2AE5" w14:paraId="5D6BD0C0" w14:textId="77777777">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7499943" w14:textId="77777777" w:rsidR="00AC2AE5" w:rsidRDefault="00000000">
            <w:r>
              <w:rPr>
                <w:sz w:val="20"/>
                <w:szCs w:val="20"/>
              </w:rPr>
              <w:t>Bootstrap</w:t>
            </w:r>
          </w:p>
        </w:tc>
        <w:tc>
          <w:tcPr>
            <w:tcW w:w="2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D896F10" w14:textId="77777777" w:rsidR="00AC2AE5" w:rsidRDefault="00000000">
            <w:r>
              <w:rPr>
                <w:sz w:val="20"/>
                <w:szCs w:val="20"/>
              </w:rPr>
              <w:t>5</w:t>
            </w:r>
          </w:p>
        </w:tc>
        <w:tc>
          <w:tcPr>
            <w:tcW w:w="39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C769CD8" w14:textId="77777777" w:rsidR="00AC2AE5" w:rsidRDefault="00000000">
            <w:r>
              <w:rPr>
                <w:sz w:val="20"/>
                <w:szCs w:val="20"/>
              </w:rPr>
              <w:t>Web interface styling</w:t>
            </w:r>
          </w:p>
        </w:tc>
      </w:tr>
    </w:tbl>
    <w:p w14:paraId="0C343E21" w14:textId="77777777" w:rsidR="00AC2AE5" w:rsidRDefault="00000000">
      <w:pPr>
        <w:spacing w:before="60" w:after="200"/>
        <w:jc w:val="center"/>
      </w:pPr>
      <w:r>
        <w:rPr>
          <w:i/>
          <w:iCs/>
          <w:color w:val="555555"/>
          <w:sz w:val="20"/>
          <w:szCs w:val="20"/>
        </w:rPr>
        <w:t xml:space="preserve">Table </w:t>
      </w:r>
      <w:proofErr w:type="gramStart"/>
      <w:r>
        <w:rPr>
          <w:i/>
          <w:iCs/>
          <w:color w:val="555555"/>
          <w:sz w:val="20"/>
          <w:szCs w:val="20"/>
        </w:rPr>
        <w:t>4  Software</w:t>
      </w:r>
      <w:proofErr w:type="gramEnd"/>
      <w:r>
        <w:rPr>
          <w:i/>
          <w:iCs/>
          <w:color w:val="555555"/>
          <w:sz w:val="20"/>
          <w:szCs w:val="20"/>
        </w:rPr>
        <w:t xml:space="preserve"> requirements</w:t>
      </w:r>
    </w:p>
    <w:p w14:paraId="4B402C70" w14:textId="77777777" w:rsidR="00AC2AE5" w:rsidRDefault="00000000">
      <w:r>
        <w:br w:type="page"/>
      </w:r>
    </w:p>
    <w:p w14:paraId="77F5A438" w14:textId="77777777" w:rsidR="00AC2AE5" w:rsidRDefault="00000000">
      <w:pPr>
        <w:pStyle w:val="Heading1"/>
      </w:pPr>
      <w:bookmarkStart w:id="36" w:name="_Toc235452730"/>
      <w:r>
        <w:t>Chapter 4: Software Design Specification</w:t>
      </w:r>
      <w:bookmarkEnd w:id="36"/>
    </w:p>
    <w:p w14:paraId="25A9E8E3" w14:textId="77777777" w:rsidR="00AC2AE5" w:rsidRDefault="00000000">
      <w:pPr>
        <w:spacing w:after="120"/>
        <w:jc w:val="both"/>
      </w:pPr>
      <w:r>
        <w:t>This chapter presents the design of the system. It describes the overall design approach and work breakdown, the layered system architecture, the data representation through entity, class, and data-flow models, and the dynamic process flow through flowchart, sequence, and activity diagrams.</w:t>
      </w:r>
    </w:p>
    <w:p w14:paraId="02581FB7" w14:textId="77777777" w:rsidR="00AC2AE5" w:rsidRDefault="00000000">
      <w:pPr>
        <w:pStyle w:val="Heading2"/>
      </w:pPr>
      <w:bookmarkStart w:id="37" w:name="_Toc235452731"/>
      <w:proofErr w:type="gramStart"/>
      <w:r>
        <w:t>4.1  Design</w:t>
      </w:r>
      <w:proofErr w:type="gramEnd"/>
      <w:r>
        <w:t xml:space="preserve"> Models</w:t>
      </w:r>
      <w:bookmarkEnd w:id="37"/>
    </w:p>
    <w:p w14:paraId="09C55B64" w14:textId="77777777" w:rsidR="00AC2AE5" w:rsidRDefault="00000000">
      <w:pPr>
        <w:spacing w:after="120"/>
        <w:jc w:val="both"/>
      </w:pPr>
      <w:r>
        <w:t xml:space="preserve">The system follows a layered, modular design. Responsibilities are separated into a model layer (the persisted classifier and its feature schema), an application layer (validation, feature engineering, and inference within </w:t>
      </w:r>
      <w:proofErr w:type="spellStart"/>
      <w:r>
        <w:t>FastAPI</w:t>
      </w:r>
      <w:proofErr w:type="spellEnd"/>
      <w:r>
        <w:t xml:space="preserve">), and a client layer (the web form). This separation was chosen because it isolates the volatile parts of the system — the model, which may be retrained — from the stable serving contract, so the model can be swapped without altering the API or the interface. Development-time concerns are further </w:t>
      </w:r>
      <w:proofErr w:type="spellStart"/>
      <w:r>
        <w:t>modularised</w:t>
      </w:r>
      <w:proofErr w:type="spellEnd"/>
      <w:r>
        <w:t xml:space="preserve"> into independent Jupyter notebooks, one per pipeline stage, keeping exploratory code out of the runtime path.</w:t>
      </w:r>
    </w:p>
    <w:p w14:paraId="734FCFBD" w14:textId="77777777" w:rsidR="00AC2AE5" w:rsidRDefault="00000000">
      <w:pPr>
        <w:pStyle w:val="Heading2"/>
      </w:pPr>
      <w:bookmarkStart w:id="38" w:name="_Toc235452732"/>
      <w:proofErr w:type="gramStart"/>
      <w:r>
        <w:t>4.2  Work</w:t>
      </w:r>
      <w:proofErr w:type="gramEnd"/>
      <w:r>
        <w:t xml:space="preserve"> Breakdown Structure</w:t>
      </w:r>
      <w:bookmarkEnd w:id="38"/>
    </w:p>
    <w:p w14:paraId="57E17046" w14:textId="77777777" w:rsidR="00AC2AE5" w:rsidRDefault="00000000">
      <w:pPr>
        <w:spacing w:after="120"/>
        <w:jc w:val="both"/>
      </w:pPr>
      <w:r>
        <w:t>The project decomposes into four Level-1 work packages — Data, Modeling, Serving, and Documentation — each with Level-2 tasks, as shown in Figure 2.</w:t>
      </w:r>
    </w:p>
    <w:p w14:paraId="7E9D0A43" w14:textId="77777777" w:rsidR="00AC2AE5" w:rsidRDefault="00000000">
      <w:pPr>
        <w:spacing w:before="160" w:after="60"/>
        <w:jc w:val="center"/>
      </w:pPr>
      <w:r>
        <w:rPr>
          <w:noProof/>
        </w:rPr>
        <w:drawing>
          <wp:inline distT="0" distB="0" distL="0" distR="0" wp14:anchorId="610B6715" wp14:editId="0D7E775C">
            <wp:extent cx="5905500" cy="800100"/>
            <wp:effectExtent l="0" t="0" r="0" b="0"/>
            <wp:docPr id="405308772" name="wbs" descr="Work breakdown structure" title="Work breakdown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800100"/>
                    </a:xfrm>
                    <a:prstGeom prst="rect">
                      <a:avLst/>
                    </a:prstGeom>
                  </pic:spPr>
                </pic:pic>
              </a:graphicData>
            </a:graphic>
          </wp:inline>
        </w:drawing>
      </w:r>
    </w:p>
    <w:p w14:paraId="699FAE90" w14:textId="77777777" w:rsidR="00AC2AE5" w:rsidRDefault="00000000">
      <w:pPr>
        <w:spacing w:after="200"/>
        <w:jc w:val="center"/>
      </w:pPr>
      <w:r>
        <w:rPr>
          <w:i/>
          <w:iCs/>
          <w:color w:val="555555"/>
          <w:sz w:val="20"/>
          <w:szCs w:val="20"/>
        </w:rPr>
        <w:t xml:space="preserve">Figure </w:t>
      </w:r>
      <w:proofErr w:type="gramStart"/>
      <w:r>
        <w:rPr>
          <w:i/>
          <w:iCs/>
          <w:color w:val="555555"/>
          <w:sz w:val="20"/>
          <w:szCs w:val="20"/>
        </w:rPr>
        <w:t>2  Work</w:t>
      </w:r>
      <w:proofErr w:type="gramEnd"/>
      <w:r>
        <w:rPr>
          <w:i/>
          <w:iCs/>
          <w:color w:val="555555"/>
          <w:sz w:val="20"/>
          <w:szCs w:val="20"/>
        </w:rPr>
        <w:t xml:space="preserve"> breakdown structure</w:t>
      </w:r>
    </w:p>
    <w:p w14:paraId="2DF8BED4" w14:textId="77777777" w:rsidR="00AC2AE5" w:rsidRDefault="00000000">
      <w:pPr>
        <w:pStyle w:val="Heading2"/>
      </w:pPr>
      <w:bookmarkStart w:id="39" w:name="_Toc235452733"/>
      <w:proofErr w:type="gramStart"/>
      <w:r>
        <w:t>4.3  System</w:t>
      </w:r>
      <w:proofErr w:type="gramEnd"/>
      <w:r>
        <w:t xml:space="preserve"> Architecture</w:t>
      </w:r>
      <w:bookmarkEnd w:id="39"/>
    </w:p>
    <w:p w14:paraId="3ABD8FCD" w14:textId="77777777" w:rsidR="00AC2AE5" w:rsidRDefault="00000000">
      <w:pPr>
        <w:spacing w:after="120"/>
        <w:jc w:val="both"/>
      </w:pPr>
      <w:r>
        <w:t xml:space="preserve">The system uses a three-tier client-server architecture. The client tier is a browser rendering a Bootstrap form. The application tier is a </w:t>
      </w:r>
      <w:proofErr w:type="spellStart"/>
      <w:r>
        <w:t>FastAPI</w:t>
      </w:r>
      <w:proofErr w:type="spellEnd"/>
      <w:r>
        <w:t xml:space="preserve"> service that validates requests, engineers features, and performs inference. The model tier consists of the </w:t>
      </w:r>
      <w:proofErr w:type="spellStart"/>
      <w:r>
        <w:t>serialised</w:t>
      </w:r>
      <w:proofErr w:type="spellEnd"/>
      <w:r>
        <w:t xml:space="preserve"> Random Forest and its feature-column definition, loaded into memory at startup. This architecture was chosen over a monolithic notebook because it cleanly separates the trained model from the serving logic, and over a microservices design because a single model does not justify the operational overhead of multiple services.</w:t>
      </w:r>
    </w:p>
    <w:p w14:paraId="15427B93" w14:textId="77777777" w:rsidR="00AC2AE5" w:rsidRDefault="00000000">
      <w:pPr>
        <w:pStyle w:val="Heading3"/>
      </w:pPr>
      <w:bookmarkStart w:id="40" w:name="_Toc235452734"/>
      <w:proofErr w:type="gramStart"/>
      <w:r>
        <w:t>4.3.1  Block</w:t>
      </w:r>
      <w:proofErr w:type="gramEnd"/>
      <w:r>
        <w:t xml:space="preserve"> Diagram</w:t>
      </w:r>
      <w:bookmarkEnd w:id="40"/>
    </w:p>
    <w:p w14:paraId="328B708C" w14:textId="77777777" w:rsidR="00AC2AE5" w:rsidRDefault="00000000">
      <w:pPr>
        <w:spacing w:after="120"/>
        <w:jc w:val="both"/>
      </w:pPr>
      <w:r>
        <w:t>Figure 3 shows the high-level blocks and the flow of a request from the browser through validation, feature engineering, and inference, and back as a JSON response.</w:t>
      </w:r>
    </w:p>
    <w:p w14:paraId="2A6982E7" w14:textId="77777777" w:rsidR="00AC2AE5" w:rsidRDefault="00000000">
      <w:pPr>
        <w:spacing w:before="160" w:after="60"/>
        <w:jc w:val="center"/>
      </w:pPr>
      <w:r>
        <w:rPr>
          <w:noProof/>
        </w:rPr>
        <w:drawing>
          <wp:inline distT="0" distB="0" distL="0" distR="0" wp14:anchorId="47B5B905" wp14:editId="2187E24A">
            <wp:extent cx="3448050" cy="7239000"/>
            <wp:effectExtent l="0" t="0" r="0" b="0"/>
            <wp:docPr id="1967085509" name="block" descr="System block diagram" title="Syste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448050" cy="7239000"/>
                    </a:xfrm>
                    <a:prstGeom prst="rect">
                      <a:avLst/>
                    </a:prstGeom>
                  </pic:spPr>
                </pic:pic>
              </a:graphicData>
            </a:graphic>
          </wp:inline>
        </w:drawing>
      </w:r>
    </w:p>
    <w:p w14:paraId="2CCF9BCE" w14:textId="77777777" w:rsidR="00AC2AE5" w:rsidRDefault="00000000">
      <w:pPr>
        <w:spacing w:after="200"/>
        <w:jc w:val="center"/>
      </w:pPr>
      <w:r>
        <w:rPr>
          <w:i/>
          <w:iCs/>
          <w:color w:val="555555"/>
          <w:sz w:val="20"/>
          <w:szCs w:val="20"/>
        </w:rPr>
        <w:t xml:space="preserve">Figure </w:t>
      </w:r>
      <w:proofErr w:type="gramStart"/>
      <w:r>
        <w:rPr>
          <w:i/>
          <w:iCs/>
          <w:color w:val="555555"/>
          <w:sz w:val="20"/>
          <w:szCs w:val="20"/>
        </w:rPr>
        <w:t>3  System</w:t>
      </w:r>
      <w:proofErr w:type="gramEnd"/>
      <w:r>
        <w:rPr>
          <w:i/>
          <w:iCs/>
          <w:color w:val="555555"/>
          <w:sz w:val="20"/>
          <w:szCs w:val="20"/>
        </w:rPr>
        <w:t xml:space="preserve"> block diagram</w:t>
      </w:r>
    </w:p>
    <w:p w14:paraId="3398F70B" w14:textId="77777777" w:rsidR="00AC2AE5" w:rsidRDefault="00000000">
      <w:pPr>
        <w:pStyle w:val="Heading3"/>
      </w:pPr>
      <w:bookmarkStart w:id="41" w:name="_Toc235452735"/>
      <w:proofErr w:type="gramStart"/>
      <w:r>
        <w:t>4.3.2  Component</w:t>
      </w:r>
      <w:proofErr w:type="gramEnd"/>
      <w:r>
        <w:t xml:space="preserve"> Diagram</w:t>
      </w:r>
      <w:bookmarkEnd w:id="41"/>
    </w:p>
    <w:p w14:paraId="0E4A263C" w14:textId="77777777" w:rsidR="00AC2AE5" w:rsidRDefault="00000000">
      <w:pPr>
        <w:spacing w:after="120"/>
        <w:jc w:val="both"/>
      </w:pPr>
      <w:r>
        <w:t>Figure 4 shows the development and runtime components and their dependencies: notebooks produce artifacts, and the runtime consumes those artifacts.</w:t>
      </w:r>
    </w:p>
    <w:p w14:paraId="4DA978FA" w14:textId="77777777" w:rsidR="00AC2AE5" w:rsidRDefault="00000000">
      <w:pPr>
        <w:spacing w:before="160" w:after="60"/>
        <w:jc w:val="center"/>
      </w:pPr>
      <w:r>
        <w:rPr>
          <w:noProof/>
        </w:rPr>
        <w:drawing>
          <wp:inline distT="0" distB="0" distL="0" distR="0" wp14:anchorId="7500F2D1" wp14:editId="40703622">
            <wp:extent cx="5905500" cy="2847975"/>
            <wp:effectExtent l="0" t="0" r="0" b="0"/>
            <wp:docPr id="518371209" name="component" descr="Component diagram" title="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2847975"/>
                    </a:xfrm>
                    <a:prstGeom prst="rect">
                      <a:avLst/>
                    </a:prstGeom>
                  </pic:spPr>
                </pic:pic>
              </a:graphicData>
            </a:graphic>
          </wp:inline>
        </w:drawing>
      </w:r>
    </w:p>
    <w:p w14:paraId="7992FCF6" w14:textId="77777777" w:rsidR="00AC2AE5" w:rsidRDefault="00000000">
      <w:pPr>
        <w:spacing w:after="200"/>
        <w:jc w:val="center"/>
      </w:pPr>
      <w:r>
        <w:rPr>
          <w:i/>
          <w:iCs/>
          <w:color w:val="555555"/>
          <w:sz w:val="20"/>
          <w:szCs w:val="20"/>
        </w:rPr>
        <w:t xml:space="preserve">Figure </w:t>
      </w:r>
      <w:proofErr w:type="gramStart"/>
      <w:r>
        <w:rPr>
          <w:i/>
          <w:iCs/>
          <w:color w:val="555555"/>
          <w:sz w:val="20"/>
          <w:szCs w:val="20"/>
        </w:rPr>
        <w:t>4  Component</w:t>
      </w:r>
      <w:proofErr w:type="gramEnd"/>
      <w:r>
        <w:rPr>
          <w:i/>
          <w:iCs/>
          <w:color w:val="555555"/>
          <w:sz w:val="20"/>
          <w:szCs w:val="20"/>
        </w:rPr>
        <w:t xml:space="preserve"> diagram</w:t>
      </w:r>
    </w:p>
    <w:p w14:paraId="16FF6A06" w14:textId="77777777" w:rsidR="00AC2AE5" w:rsidRDefault="00000000">
      <w:pPr>
        <w:pStyle w:val="Heading3"/>
      </w:pPr>
      <w:bookmarkStart w:id="42" w:name="_Toc235452736"/>
      <w:proofErr w:type="gramStart"/>
      <w:r>
        <w:t>4.3.3  Software</w:t>
      </w:r>
      <w:proofErr w:type="gramEnd"/>
      <w:r>
        <w:t xml:space="preserve"> Architecture Diagram</w:t>
      </w:r>
      <w:bookmarkEnd w:id="42"/>
    </w:p>
    <w:p w14:paraId="5F931702" w14:textId="77777777" w:rsidR="00AC2AE5" w:rsidRDefault="00000000">
      <w:pPr>
        <w:spacing w:after="120"/>
        <w:jc w:val="both"/>
      </w:pPr>
      <w:r>
        <w:t>The software architecture mirrors the block structure and is depicted in the hierarchical view of Figure 5, which maps the physical project layout onto the architectural layers.</w:t>
      </w:r>
    </w:p>
    <w:p w14:paraId="28E695B9" w14:textId="77777777" w:rsidR="00AC2AE5" w:rsidRDefault="00000000">
      <w:pPr>
        <w:spacing w:before="160" w:after="60"/>
        <w:jc w:val="center"/>
      </w:pPr>
      <w:r>
        <w:rPr>
          <w:noProof/>
        </w:rPr>
        <w:drawing>
          <wp:inline distT="0" distB="0" distL="0" distR="0" wp14:anchorId="2BD99A15" wp14:editId="55F8E867">
            <wp:extent cx="5905500" cy="1266825"/>
            <wp:effectExtent l="0" t="0" r="0" b="0"/>
            <wp:docPr id="359660688" name="hierarchy" descr="Software architecture / project hierarchy" title="Software architecture / project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1266825"/>
                    </a:xfrm>
                    <a:prstGeom prst="rect">
                      <a:avLst/>
                    </a:prstGeom>
                  </pic:spPr>
                </pic:pic>
              </a:graphicData>
            </a:graphic>
          </wp:inline>
        </w:drawing>
      </w:r>
    </w:p>
    <w:p w14:paraId="310AA68F" w14:textId="77777777" w:rsidR="00AC2AE5" w:rsidRDefault="00000000">
      <w:pPr>
        <w:spacing w:after="200"/>
        <w:jc w:val="center"/>
      </w:pPr>
      <w:r>
        <w:rPr>
          <w:i/>
          <w:iCs/>
          <w:color w:val="555555"/>
          <w:sz w:val="20"/>
          <w:szCs w:val="20"/>
        </w:rPr>
        <w:t xml:space="preserve">Figure </w:t>
      </w:r>
      <w:proofErr w:type="gramStart"/>
      <w:r>
        <w:rPr>
          <w:i/>
          <w:iCs/>
          <w:color w:val="555555"/>
          <w:sz w:val="20"/>
          <w:szCs w:val="20"/>
        </w:rPr>
        <w:t>5  Software</w:t>
      </w:r>
      <w:proofErr w:type="gramEnd"/>
      <w:r>
        <w:rPr>
          <w:i/>
          <w:iCs/>
          <w:color w:val="555555"/>
          <w:sz w:val="20"/>
          <w:szCs w:val="20"/>
        </w:rPr>
        <w:t xml:space="preserve"> architecture / project hierarchy</w:t>
      </w:r>
    </w:p>
    <w:p w14:paraId="00A49950" w14:textId="77777777" w:rsidR="00AC2AE5" w:rsidRDefault="00000000">
      <w:pPr>
        <w:pStyle w:val="Heading2"/>
      </w:pPr>
      <w:bookmarkStart w:id="43" w:name="_Toc235452737"/>
      <w:proofErr w:type="gramStart"/>
      <w:r>
        <w:t>4.4  Data</w:t>
      </w:r>
      <w:proofErr w:type="gramEnd"/>
      <w:r>
        <w:t xml:space="preserve"> Representation</w:t>
      </w:r>
      <w:bookmarkEnd w:id="43"/>
    </w:p>
    <w:p w14:paraId="459A51FA" w14:textId="77777777" w:rsidR="00AC2AE5" w:rsidRDefault="00000000">
      <w:pPr>
        <w:pStyle w:val="Heading3"/>
      </w:pPr>
      <w:bookmarkStart w:id="44" w:name="_Toc235452738"/>
      <w:proofErr w:type="gramStart"/>
      <w:r>
        <w:t>4.4.1  Entity</w:t>
      </w:r>
      <w:proofErr w:type="gramEnd"/>
      <w:r>
        <w:t>-Relationship Diagram (ERD)</w:t>
      </w:r>
      <w:bookmarkEnd w:id="44"/>
    </w:p>
    <w:p w14:paraId="4C47BB56" w14:textId="77777777" w:rsidR="00AC2AE5" w:rsidRDefault="00000000">
      <w:pPr>
        <w:spacing w:after="120"/>
        <w:jc w:val="both"/>
      </w:pPr>
      <w:r>
        <w:t>The domain is modelled around a central Customer entity that is associated one-to-one with its Services, its Account details, and the resulting Prediction, as shown in Figure 6. Although the runtime does not use a relational database, the ERD documents the logical grouping of the input attributes and the derived prediction.</w:t>
      </w:r>
    </w:p>
    <w:p w14:paraId="76EABD89" w14:textId="77777777" w:rsidR="00AC2AE5" w:rsidRDefault="00000000">
      <w:pPr>
        <w:spacing w:before="160" w:after="60"/>
        <w:jc w:val="center"/>
      </w:pPr>
      <w:r>
        <w:rPr>
          <w:noProof/>
        </w:rPr>
        <w:drawing>
          <wp:inline distT="0" distB="0" distL="0" distR="0" wp14:anchorId="48F889EA" wp14:editId="01CFAF54">
            <wp:extent cx="5334000" cy="4905375"/>
            <wp:effectExtent l="0" t="0" r="0" b="0"/>
            <wp:docPr id="1860160322" name="erd" descr="Entity-relationship diagram of the customer domain" title="Entity-relationship diagram of the customer 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4905375"/>
                    </a:xfrm>
                    <a:prstGeom prst="rect">
                      <a:avLst/>
                    </a:prstGeom>
                  </pic:spPr>
                </pic:pic>
              </a:graphicData>
            </a:graphic>
          </wp:inline>
        </w:drawing>
      </w:r>
    </w:p>
    <w:p w14:paraId="2676352B" w14:textId="77777777" w:rsidR="00AC2AE5" w:rsidRDefault="00000000">
      <w:pPr>
        <w:spacing w:after="200"/>
        <w:jc w:val="center"/>
      </w:pPr>
      <w:r>
        <w:rPr>
          <w:i/>
          <w:iCs/>
          <w:color w:val="555555"/>
          <w:sz w:val="20"/>
          <w:szCs w:val="20"/>
        </w:rPr>
        <w:t xml:space="preserve">Figure </w:t>
      </w:r>
      <w:proofErr w:type="gramStart"/>
      <w:r>
        <w:rPr>
          <w:i/>
          <w:iCs/>
          <w:color w:val="555555"/>
          <w:sz w:val="20"/>
          <w:szCs w:val="20"/>
        </w:rPr>
        <w:t>6  Entity</w:t>
      </w:r>
      <w:proofErr w:type="gramEnd"/>
      <w:r>
        <w:rPr>
          <w:i/>
          <w:iCs/>
          <w:color w:val="555555"/>
          <w:sz w:val="20"/>
          <w:szCs w:val="20"/>
        </w:rPr>
        <w:t>-relationship diagram of the customer domain</w:t>
      </w:r>
    </w:p>
    <w:p w14:paraId="1FE28AF7" w14:textId="77777777" w:rsidR="00AC2AE5" w:rsidRDefault="00000000">
      <w:pPr>
        <w:pStyle w:val="Heading3"/>
      </w:pPr>
      <w:bookmarkStart w:id="45" w:name="_Toc235452739"/>
      <w:proofErr w:type="gramStart"/>
      <w:r>
        <w:t>4.4.2  UML</w:t>
      </w:r>
      <w:proofErr w:type="gramEnd"/>
      <w:r>
        <w:t xml:space="preserve"> Class Diagram</w:t>
      </w:r>
      <w:bookmarkEnd w:id="45"/>
    </w:p>
    <w:p w14:paraId="50F9DF20" w14:textId="77777777" w:rsidR="00AC2AE5" w:rsidRDefault="00000000">
      <w:pPr>
        <w:spacing w:after="120"/>
        <w:jc w:val="both"/>
      </w:pPr>
      <w:r>
        <w:t xml:space="preserve">Figure 7 shows the principal software classes. </w:t>
      </w:r>
      <w:proofErr w:type="spellStart"/>
      <w:r>
        <w:t>CustomerInput</w:t>
      </w:r>
      <w:proofErr w:type="spellEnd"/>
      <w:r>
        <w:t xml:space="preserve"> is the </w:t>
      </w:r>
      <w:proofErr w:type="spellStart"/>
      <w:r>
        <w:t>Pydantic</w:t>
      </w:r>
      <w:proofErr w:type="spellEnd"/>
      <w:r>
        <w:t xml:space="preserve"> model defining and validating the request schema; </w:t>
      </w:r>
      <w:proofErr w:type="spellStart"/>
      <w:r>
        <w:t>PredictionOut</w:t>
      </w:r>
      <w:proofErr w:type="spellEnd"/>
      <w:r>
        <w:t xml:space="preserve"> defines the response; </w:t>
      </w:r>
      <w:proofErr w:type="spellStart"/>
      <w:r>
        <w:t>ChurnAPI</w:t>
      </w:r>
      <w:proofErr w:type="spellEnd"/>
      <w:r>
        <w:t xml:space="preserve"> holds the endpoint operations; and </w:t>
      </w:r>
      <w:proofErr w:type="spellStart"/>
      <w:r>
        <w:t>ModelArtifacts</w:t>
      </w:r>
      <w:proofErr w:type="spellEnd"/>
      <w:r>
        <w:t xml:space="preserve"> wraps the loaded classifier and feature columns.</w:t>
      </w:r>
    </w:p>
    <w:p w14:paraId="1CF1ADB6" w14:textId="77777777" w:rsidR="00AC2AE5" w:rsidRDefault="00000000">
      <w:pPr>
        <w:spacing w:before="160" w:after="60"/>
        <w:jc w:val="center"/>
      </w:pPr>
      <w:r>
        <w:rPr>
          <w:noProof/>
        </w:rPr>
        <w:drawing>
          <wp:inline distT="0" distB="0" distL="0" distR="0" wp14:anchorId="1785CA69" wp14:editId="02B2EE06">
            <wp:extent cx="5334000" cy="4067175"/>
            <wp:effectExtent l="0" t="0" r="0" b="0"/>
            <wp:docPr id="1970938600" name="class" descr="UML class diagram" title="UML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4067175"/>
                    </a:xfrm>
                    <a:prstGeom prst="rect">
                      <a:avLst/>
                    </a:prstGeom>
                  </pic:spPr>
                </pic:pic>
              </a:graphicData>
            </a:graphic>
          </wp:inline>
        </w:drawing>
      </w:r>
    </w:p>
    <w:p w14:paraId="7EA1E5D9" w14:textId="77777777" w:rsidR="00AC2AE5" w:rsidRDefault="00000000">
      <w:pPr>
        <w:spacing w:after="200"/>
        <w:jc w:val="center"/>
      </w:pPr>
      <w:r>
        <w:rPr>
          <w:i/>
          <w:iCs/>
          <w:color w:val="555555"/>
          <w:sz w:val="20"/>
          <w:szCs w:val="20"/>
        </w:rPr>
        <w:t xml:space="preserve">Figure </w:t>
      </w:r>
      <w:proofErr w:type="gramStart"/>
      <w:r>
        <w:rPr>
          <w:i/>
          <w:iCs/>
          <w:color w:val="555555"/>
          <w:sz w:val="20"/>
          <w:szCs w:val="20"/>
        </w:rPr>
        <w:t>7  UML</w:t>
      </w:r>
      <w:proofErr w:type="gramEnd"/>
      <w:r>
        <w:rPr>
          <w:i/>
          <w:iCs/>
          <w:color w:val="555555"/>
          <w:sz w:val="20"/>
          <w:szCs w:val="20"/>
        </w:rPr>
        <w:t xml:space="preserve"> class diagram</w:t>
      </w:r>
    </w:p>
    <w:p w14:paraId="23FBA1A8" w14:textId="77777777" w:rsidR="00AC2AE5" w:rsidRDefault="00000000">
      <w:pPr>
        <w:pStyle w:val="Heading3"/>
      </w:pPr>
      <w:bookmarkStart w:id="46" w:name="_Toc235452740"/>
      <w:proofErr w:type="gramStart"/>
      <w:r>
        <w:t>4.4.3  Data</w:t>
      </w:r>
      <w:proofErr w:type="gramEnd"/>
      <w:r>
        <w:t xml:space="preserve"> Flow Diagram (DFD)</w:t>
      </w:r>
      <w:bookmarkEnd w:id="46"/>
    </w:p>
    <w:p w14:paraId="07756C32" w14:textId="77777777" w:rsidR="00AC2AE5" w:rsidRDefault="00000000">
      <w:pPr>
        <w:spacing w:after="120"/>
        <w:jc w:val="both"/>
      </w:pPr>
      <w:r>
        <w:t>The Level-0 (context) DFD in Figure 8 shows the single external actor exchanging data with the system. The Level-1 DFD in Figure 9 decomposes the system into its four internal processes — validation, feature engineering, inference, and response formatting — together with the model-artifact data store.</w:t>
      </w:r>
    </w:p>
    <w:p w14:paraId="3EC47C8D" w14:textId="77777777" w:rsidR="00AC2AE5" w:rsidRDefault="00000000">
      <w:pPr>
        <w:spacing w:before="160" w:after="60"/>
        <w:jc w:val="center"/>
      </w:pPr>
      <w:r>
        <w:rPr>
          <w:noProof/>
        </w:rPr>
        <w:drawing>
          <wp:inline distT="0" distB="0" distL="0" distR="0" wp14:anchorId="2562186D" wp14:editId="3F4FC293">
            <wp:extent cx="4191000" cy="1457325"/>
            <wp:effectExtent l="0" t="0" r="0" b="0"/>
            <wp:docPr id="206611054" name="dfd0" descr="Data flow diagram — Level 0 (context)" title="Data flow diagram — Level 0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1457325"/>
                    </a:xfrm>
                    <a:prstGeom prst="rect">
                      <a:avLst/>
                    </a:prstGeom>
                  </pic:spPr>
                </pic:pic>
              </a:graphicData>
            </a:graphic>
          </wp:inline>
        </w:drawing>
      </w:r>
    </w:p>
    <w:p w14:paraId="12EB0484" w14:textId="77777777" w:rsidR="00AC2AE5" w:rsidRDefault="00000000">
      <w:pPr>
        <w:spacing w:after="200"/>
        <w:jc w:val="center"/>
      </w:pPr>
      <w:r>
        <w:rPr>
          <w:i/>
          <w:iCs/>
          <w:color w:val="555555"/>
          <w:sz w:val="20"/>
          <w:szCs w:val="20"/>
        </w:rPr>
        <w:t xml:space="preserve">Figure </w:t>
      </w:r>
      <w:proofErr w:type="gramStart"/>
      <w:r>
        <w:rPr>
          <w:i/>
          <w:iCs/>
          <w:color w:val="555555"/>
          <w:sz w:val="20"/>
          <w:szCs w:val="20"/>
        </w:rPr>
        <w:t>8  Data</w:t>
      </w:r>
      <w:proofErr w:type="gramEnd"/>
      <w:r>
        <w:rPr>
          <w:i/>
          <w:iCs/>
          <w:color w:val="555555"/>
          <w:sz w:val="20"/>
          <w:szCs w:val="20"/>
        </w:rPr>
        <w:t xml:space="preserve"> flow diagram — Level 0 (context)</w:t>
      </w:r>
    </w:p>
    <w:p w14:paraId="5D1906E1" w14:textId="77777777" w:rsidR="00AC2AE5" w:rsidRDefault="00000000">
      <w:pPr>
        <w:spacing w:before="160" w:after="60"/>
        <w:jc w:val="center"/>
      </w:pPr>
      <w:r>
        <w:rPr>
          <w:noProof/>
        </w:rPr>
        <w:drawing>
          <wp:inline distT="0" distB="0" distL="0" distR="0" wp14:anchorId="71E85BFD" wp14:editId="7A1DE9E6">
            <wp:extent cx="4238625" cy="7239000"/>
            <wp:effectExtent l="0" t="0" r="0" b="0"/>
            <wp:docPr id="801803931" name="dfd1" descr="Data flow diagram — Level 1" title="Data flow diagram —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38625" cy="7239000"/>
                    </a:xfrm>
                    <a:prstGeom prst="rect">
                      <a:avLst/>
                    </a:prstGeom>
                  </pic:spPr>
                </pic:pic>
              </a:graphicData>
            </a:graphic>
          </wp:inline>
        </w:drawing>
      </w:r>
    </w:p>
    <w:p w14:paraId="2429D828" w14:textId="77777777" w:rsidR="00AC2AE5" w:rsidRDefault="00000000">
      <w:pPr>
        <w:spacing w:after="200"/>
        <w:jc w:val="center"/>
      </w:pPr>
      <w:r>
        <w:rPr>
          <w:i/>
          <w:iCs/>
          <w:color w:val="555555"/>
          <w:sz w:val="20"/>
          <w:szCs w:val="20"/>
        </w:rPr>
        <w:t xml:space="preserve">Figure </w:t>
      </w:r>
      <w:proofErr w:type="gramStart"/>
      <w:r>
        <w:rPr>
          <w:i/>
          <w:iCs/>
          <w:color w:val="555555"/>
          <w:sz w:val="20"/>
          <w:szCs w:val="20"/>
        </w:rPr>
        <w:t>9  Data</w:t>
      </w:r>
      <w:proofErr w:type="gramEnd"/>
      <w:r>
        <w:rPr>
          <w:i/>
          <w:iCs/>
          <w:color w:val="555555"/>
          <w:sz w:val="20"/>
          <w:szCs w:val="20"/>
        </w:rPr>
        <w:t xml:space="preserve"> flow diagram — Level 1</w:t>
      </w:r>
    </w:p>
    <w:p w14:paraId="74563804" w14:textId="77777777" w:rsidR="00AC2AE5" w:rsidRDefault="00000000">
      <w:pPr>
        <w:pStyle w:val="Heading3"/>
      </w:pPr>
      <w:bookmarkStart w:id="47" w:name="_Toc235452741"/>
      <w:proofErr w:type="gramStart"/>
      <w:r>
        <w:t>4.4.4  Object</w:t>
      </w:r>
      <w:proofErr w:type="gramEnd"/>
      <w:r>
        <w:t xml:space="preserve"> Interaction (Runtime Class View)</w:t>
      </w:r>
      <w:bookmarkEnd w:id="47"/>
    </w:p>
    <w:p w14:paraId="2AAFE837" w14:textId="77777777" w:rsidR="00AC2AE5" w:rsidRDefault="00000000">
      <w:pPr>
        <w:spacing w:after="120"/>
        <w:jc w:val="both"/>
      </w:pPr>
      <w:r>
        <w:t xml:space="preserve">At runtime the </w:t>
      </w:r>
      <w:proofErr w:type="spellStart"/>
      <w:r>
        <w:t>ChurnAPI</w:t>
      </w:r>
      <w:proofErr w:type="spellEnd"/>
      <w:r>
        <w:t xml:space="preserve"> object receives a validated </w:t>
      </w:r>
      <w:proofErr w:type="spellStart"/>
      <w:r>
        <w:t>CustomerInput</w:t>
      </w:r>
      <w:proofErr w:type="spellEnd"/>
      <w:r>
        <w:t xml:space="preserve">, constructs the feature vector, and delegates scoring to the </w:t>
      </w:r>
      <w:proofErr w:type="spellStart"/>
      <w:r>
        <w:t>ModelArtifacts</w:t>
      </w:r>
      <w:proofErr w:type="spellEnd"/>
      <w:r>
        <w:t xml:space="preserve"> object, which calls </w:t>
      </w:r>
      <w:proofErr w:type="spellStart"/>
      <w:r>
        <w:t>predict_proba</w:t>
      </w:r>
      <w:proofErr w:type="spellEnd"/>
      <w:r>
        <w:t xml:space="preserve"> on the loaded Random Forest. The resulting probability is wrapped in a </w:t>
      </w:r>
      <w:proofErr w:type="spellStart"/>
      <w:r>
        <w:t>PredictionOut</w:t>
      </w:r>
      <w:proofErr w:type="spellEnd"/>
      <w:r>
        <w:t xml:space="preserve"> object and </w:t>
      </w:r>
      <w:proofErr w:type="spellStart"/>
      <w:r>
        <w:t>serialised</w:t>
      </w:r>
      <w:proofErr w:type="spellEnd"/>
      <w:r>
        <w:t xml:space="preserve"> to JSON. This interaction is the object-level </w:t>
      </w:r>
      <w:proofErr w:type="spellStart"/>
      <w:r>
        <w:t>realisation</w:t>
      </w:r>
      <w:proofErr w:type="spellEnd"/>
      <w:r>
        <w:t xml:space="preserve"> of the class diagram in Figure 7.</w:t>
      </w:r>
    </w:p>
    <w:p w14:paraId="396C5C13" w14:textId="77777777" w:rsidR="00AC2AE5" w:rsidRDefault="00000000">
      <w:pPr>
        <w:pStyle w:val="Heading3"/>
      </w:pPr>
      <w:bookmarkStart w:id="48" w:name="_Toc235452742"/>
      <w:proofErr w:type="gramStart"/>
      <w:r>
        <w:t>4.4.5  Hierarchical</w:t>
      </w:r>
      <w:proofErr w:type="gramEnd"/>
      <w:r>
        <w:t xml:space="preserve"> Diagram</w:t>
      </w:r>
      <w:bookmarkEnd w:id="48"/>
    </w:p>
    <w:p w14:paraId="0D15136E" w14:textId="77777777" w:rsidR="00AC2AE5" w:rsidRDefault="00000000">
      <w:pPr>
        <w:spacing w:after="120"/>
        <w:jc w:val="both"/>
      </w:pPr>
      <w:r>
        <w:t>The hierarchical decomposition of the project structure is presented in Figure 5 above, which doubles as the software architecture view.</w:t>
      </w:r>
    </w:p>
    <w:p w14:paraId="7C972438" w14:textId="77777777" w:rsidR="00AC2AE5" w:rsidRDefault="00000000">
      <w:pPr>
        <w:pStyle w:val="Heading2"/>
      </w:pPr>
      <w:bookmarkStart w:id="49" w:name="_Toc235452743"/>
      <w:proofErr w:type="gramStart"/>
      <w:r>
        <w:t>4.5  Process</w:t>
      </w:r>
      <w:proofErr w:type="gramEnd"/>
      <w:r>
        <w:t xml:space="preserve"> Flow / Representation</w:t>
      </w:r>
      <w:bookmarkEnd w:id="49"/>
    </w:p>
    <w:p w14:paraId="4D558090" w14:textId="77777777" w:rsidR="00AC2AE5" w:rsidRDefault="00000000">
      <w:pPr>
        <w:pStyle w:val="Heading3"/>
      </w:pPr>
      <w:bookmarkStart w:id="50" w:name="_Toc235452744"/>
      <w:proofErr w:type="gramStart"/>
      <w:r>
        <w:t>4.5.1  Flowchart</w:t>
      </w:r>
      <w:bookmarkEnd w:id="50"/>
      <w:proofErr w:type="gramEnd"/>
    </w:p>
    <w:p w14:paraId="6431F6D7" w14:textId="77777777" w:rsidR="00AC2AE5" w:rsidRDefault="00000000">
      <w:pPr>
        <w:spacing w:after="120"/>
        <w:jc w:val="both"/>
      </w:pPr>
      <w:r>
        <w:t>Figure 10 traces the control flow of a single prediction request, including the validation branch that returns an error for a malformed schema and the threshold branch that converts probability into a binary decision.</w:t>
      </w:r>
    </w:p>
    <w:p w14:paraId="6BD790D6" w14:textId="77777777" w:rsidR="00AC2AE5" w:rsidRDefault="00AC2AE5">
      <w:pPr>
        <w:jc w:val="center"/>
      </w:pPr>
      <w:r>
        <w:rPr>
          <w:noProof/>
        </w:rPr>
        <w:drawing>
          <wp:inline distT="0" distB="0" distL="0" distR="0" wp14:anchorId="709BF93A" wp14:editId="2AB509BA">
            <wp:extent cx="5181600" cy="3644900"/>
            <wp:effectExtent l="0" t="0" r="0" b="0"/>
            <wp:docPr id="1629348684" name="image14.png" descr="Prediction Result — Churn Probability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17" cstate="print"/>
                    <a:stretch>
                      <a:fillRect/>
                    </a:stretch>
                  </pic:blipFill>
                  <pic:spPr>
                    <a:xfrm>
                      <a:off x="0" y="0"/>
                      <a:ext cx="5181600" cy="3644900"/>
                    </a:xfrm>
                    <a:prstGeom prst="rect">
                      <a:avLst/>
                    </a:prstGeom>
                  </pic:spPr>
                </pic:pic>
              </a:graphicData>
            </a:graphic>
          </wp:inline>
        </w:drawing>
      </w:r>
    </w:p>
    <w:p w14:paraId="47DC4FD0" w14:textId="77777777" w:rsidR="00AC2AE5" w:rsidRDefault="00AC2AE5">
      <w:pPr>
        <w:spacing w:after="200"/>
        <w:jc w:val="center"/>
      </w:pPr>
      <w:r>
        <w:rPr>
          <w:i/>
          <w:sz w:val="18"/>
          <w:szCs w:val="18"/>
        </w:rPr>
        <w:t>Prediction Result — Churn Probability Output</w:t>
      </w:r>
    </w:p>
    <w:p w14:paraId="69EEB1F5" w14:textId="77777777" w:rsidR="00AC2AE5" w:rsidRDefault="00000000">
      <w:pPr>
        <w:spacing w:before="160" w:after="60"/>
        <w:jc w:val="center"/>
      </w:pPr>
      <w:r>
        <w:rPr>
          <w:noProof/>
        </w:rPr>
        <w:drawing>
          <wp:inline distT="0" distB="0" distL="0" distR="0" wp14:anchorId="68A31975" wp14:editId="541495EA">
            <wp:extent cx="3057525" cy="7239000"/>
            <wp:effectExtent l="0" t="0" r="0" b="0"/>
            <wp:docPr id="1024836938" name="flowchart" descr="Prediction request flowchart" title="Prediction request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057525" cy="7239000"/>
                    </a:xfrm>
                    <a:prstGeom prst="rect">
                      <a:avLst/>
                    </a:prstGeom>
                  </pic:spPr>
                </pic:pic>
              </a:graphicData>
            </a:graphic>
          </wp:inline>
        </w:drawing>
      </w:r>
    </w:p>
    <w:p w14:paraId="052DE437" w14:textId="77777777" w:rsidR="00AC2AE5" w:rsidRDefault="00000000">
      <w:pPr>
        <w:spacing w:after="200"/>
        <w:jc w:val="center"/>
      </w:pPr>
      <w:r>
        <w:rPr>
          <w:i/>
          <w:iCs/>
          <w:color w:val="555555"/>
          <w:sz w:val="20"/>
          <w:szCs w:val="20"/>
        </w:rPr>
        <w:t xml:space="preserve">Figure </w:t>
      </w:r>
      <w:proofErr w:type="gramStart"/>
      <w:r>
        <w:rPr>
          <w:i/>
          <w:iCs/>
          <w:color w:val="555555"/>
          <w:sz w:val="20"/>
          <w:szCs w:val="20"/>
        </w:rPr>
        <w:t>10  Prediction</w:t>
      </w:r>
      <w:proofErr w:type="gramEnd"/>
      <w:r>
        <w:rPr>
          <w:i/>
          <w:iCs/>
          <w:color w:val="555555"/>
          <w:sz w:val="20"/>
          <w:szCs w:val="20"/>
        </w:rPr>
        <w:t xml:space="preserve"> request flowchart</w:t>
      </w:r>
    </w:p>
    <w:p w14:paraId="4C98CE26" w14:textId="77777777" w:rsidR="00AC2AE5" w:rsidRDefault="00000000">
      <w:pPr>
        <w:pStyle w:val="Heading3"/>
      </w:pPr>
      <w:bookmarkStart w:id="51" w:name="_Toc235452745"/>
      <w:proofErr w:type="gramStart"/>
      <w:r>
        <w:t>4.5.2  Sequence</w:t>
      </w:r>
      <w:proofErr w:type="gramEnd"/>
      <w:r>
        <w:t xml:space="preserve"> Diagram</w:t>
      </w:r>
      <w:bookmarkEnd w:id="51"/>
    </w:p>
    <w:p w14:paraId="1D295C2D" w14:textId="77777777" w:rsidR="00AC2AE5" w:rsidRDefault="00000000">
      <w:pPr>
        <w:spacing w:after="120"/>
        <w:jc w:val="both"/>
      </w:pPr>
      <w:r>
        <w:t xml:space="preserve">Figure 11 shows the ordered interaction between the user, the web UI, the </w:t>
      </w:r>
      <w:proofErr w:type="spellStart"/>
      <w:r>
        <w:t>FastAPI</w:t>
      </w:r>
      <w:proofErr w:type="spellEnd"/>
      <w:r>
        <w:t xml:space="preserve"> service, the </w:t>
      </w:r>
      <w:proofErr w:type="spellStart"/>
      <w:r>
        <w:t>Pydantic</w:t>
      </w:r>
      <w:proofErr w:type="spellEnd"/>
      <w:r>
        <w:t xml:space="preserve"> validator, and the model during a prediction.</w:t>
      </w:r>
    </w:p>
    <w:p w14:paraId="56C1F20E" w14:textId="77777777" w:rsidR="00AC2AE5" w:rsidRDefault="00000000">
      <w:pPr>
        <w:spacing w:before="160" w:after="60"/>
        <w:jc w:val="center"/>
      </w:pPr>
      <w:r>
        <w:rPr>
          <w:noProof/>
        </w:rPr>
        <w:drawing>
          <wp:inline distT="0" distB="0" distL="0" distR="0" wp14:anchorId="34C807E0" wp14:editId="78E2FC5B">
            <wp:extent cx="5905500" cy="3514725"/>
            <wp:effectExtent l="0" t="0" r="0" b="0"/>
            <wp:docPr id="1013312213" name="sequence" descr="Prediction sequence diagram" title="Prediction 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05500" cy="3514725"/>
                    </a:xfrm>
                    <a:prstGeom prst="rect">
                      <a:avLst/>
                    </a:prstGeom>
                  </pic:spPr>
                </pic:pic>
              </a:graphicData>
            </a:graphic>
          </wp:inline>
        </w:drawing>
      </w:r>
    </w:p>
    <w:p w14:paraId="696FD667" w14:textId="77777777" w:rsidR="00AC2AE5" w:rsidRDefault="00000000">
      <w:pPr>
        <w:spacing w:after="200"/>
        <w:jc w:val="center"/>
      </w:pPr>
      <w:r>
        <w:rPr>
          <w:i/>
          <w:iCs/>
          <w:color w:val="555555"/>
          <w:sz w:val="20"/>
          <w:szCs w:val="20"/>
        </w:rPr>
        <w:t xml:space="preserve">Figure </w:t>
      </w:r>
      <w:proofErr w:type="gramStart"/>
      <w:r>
        <w:rPr>
          <w:i/>
          <w:iCs/>
          <w:color w:val="555555"/>
          <w:sz w:val="20"/>
          <w:szCs w:val="20"/>
        </w:rPr>
        <w:t>11  Prediction</w:t>
      </w:r>
      <w:proofErr w:type="gramEnd"/>
      <w:r>
        <w:rPr>
          <w:i/>
          <w:iCs/>
          <w:color w:val="555555"/>
          <w:sz w:val="20"/>
          <w:szCs w:val="20"/>
        </w:rPr>
        <w:t xml:space="preserve"> sequence diagram</w:t>
      </w:r>
    </w:p>
    <w:p w14:paraId="02812D06" w14:textId="77777777" w:rsidR="00AC2AE5" w:rsidRDefault="00000000">
      <w:pPr>
        <w:pStyle w:val="Heading3"/>
      </w:pPr>
      <w:bookmarkStart w:id="52" w:name="_Toc235452746"/>
      <w:proofErr w:type="gramStart"/>
      <w:r>
        <w:t>4.5.3  Activity</w:t>
      </w:r>
      <w:proofErr w:type="gramEnd"/>
      <w:r>
        <w:t xml:space="preserve"> Diagram</w:t>
      </w:r>
      <w:bookmarkEnd w:id="52"/>
    </w:p>
    <w:p w14:paraId="30A8FF78" w14:textId="77777777" w:rsidR="00AC2AE5" w:rsidRDefault="00000000">
      <w:pPr>
        <w:spacing w:after="120"/>
        <w:jc w:val="both"/>
      </w:pPr>
      <w:r>
        <w:t>Figure 12 depicts the overall training-to-serving activity, from loading the dataset through cleaning, encoding, feature engineering, splitting, training, tuning, model selection, and finally serving.</w:t>
      </w:r>
    </w:p>
    <w:p w14:paraId="5E5D7297" w14:textId="77777777" w:rsidR="00AC2AE5" w:rsidRDefault="00000000">
      <w:pPr>
        <w:spacing w:before="160" w:after="60"/>
        <w:jc w:val="center"/>
      </w:pPr>
      <w:r>
        <w:rPr>
          <w:noProof/>
        </w:rPr>
        <w:drawing>
          <wp:inline distT="0" distB="0" distL="0" distR="0" wp14:anchorId="36F8230C" wp14:editId="68656417">
            <wp:extent cx="1485900" cy="7239000"/>
            <wp:effectExtent l="0" t="0" r="0" b="0"/>
            <wp:docPr id="1864980293" name="activity" descr="Training-to-serving activity diagram" title="Training-to-serving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1485900" cy="7239000"/>
                    </a:xfrm>
                    <a:prstGeom prst="rect">
                      <a:avLst/>
                    </a:prstGeom>
                  </pic:spPr>
                </pic:pic>
              </a:graphicData>
            </a:graphic>
          </wp:inline>
        </w:drawing>
      </w:r>
    </w:p>
    <w:p w14:paraId="4201ED16" w14:textId="77777777" w:rsidR="00AC2AE5" w:rsidRDefault="00000000">
      <w:pPr>
        <w:spacing w:after="200"/>
        <w:jc w:val="center"/>
      </w:pPr>
      <w:r>
        <w:rPr>
          <w:i/>
          <w:iCs/>
          <w:color w:val="555555"/>
          <w:sz w:val="20"/>
          <w:szCs w:val="20"/>
        </w:rPr>
        <w:t xml:space="preserve">Figure </w:t>
      </w:r>
      <w:proofErr w:type="gramStart"/>
      <w:r>
        <w:rPr>
          <w:i/>
          <w:iCs/>
          <w:color w:val="555555"/>
          <w:sz w:val="20"/>
          <w:szCs w:val="20"/>
        </w:rPr>
        <w:t>12  Training</w:t>
      </w:r>
      <w:proofErr w:type="gramEnd"/>
      <w:r>
        <w:rPr>
          <w:i/>
          <w:iCs/>
          <w:color w:val="555555"/>
          <w:sz w:val="20"/>
          <w:szCs w:val="20"/>
        </w:rPr>
        <w:t>-to-serving activity diagram</w:t>
      </w:r>
    </w:p>
    <w:p w14:paraId="5EF143DA" w14:textId="77777777" w:rsidR="00AC2AE5" w:rsidRDefault="00000000">
      <w:r>
        <w:br w:type="page"/>
      </w:r>
    </w:p>
    <w:p w14:paraId="68C4DA62" w14:textId="77777777" w:rsidR="00AC2AE5" w:rsidRDefault="00000000">
      <w:pPr>
        <w:pStyle w:val="Heading1"/>
      </w:pPr>
      <w:bookmarkStart w:id="53" w:name="_Toc235452747"/>
      <w:r>
        <w:t>Chapter 5: Implementation</w:t>
      </w:r>
      <w:bookmarkEnd w:id="53"/>
    </w:p>
    <w:p w14:paraId="62FAD9C9" w14:textId="77777777" w:rsidR="00AC2AE5" w:rsidRDefault="00000000">
      <w:pPr>
        <w:spacing w:after="120"/>
        <w:jc w:val="both"/>
      </w:pPr>
      <w:r>
        <w:t xml:space="preserve">This chapter describes how the design was </w:t>
      </w:r>
      <w:proofErr w:type="spellStart"/>
      <w:r>
        <w:t>realised</w:t>
      </w:r>
      <w:proofErr w:type="spellEnd"/>
      <w:r>
        <w:t>. It presents the main algorithm and its significant sub-algorithms, the external libraries and services used, and the user interface. It also documents each pipeline phase and each project component, explaining what it does, why it was chosen, and why alternatives were rejected.</w:t>
      </w:r>
    </w:p>
    <w:p w14:paraId="4C81DB58" w14:textId="77777777" w:rsidR="00AC2AE5" w:rsidRDefault="00000000">
      <w:pPr>
        <w:pStyle w:val="Heading2"/>
      </w:pPr>
      <w:bookmarkStart w:id="54" w:name="_Toc235452748"/>
      <w:proofErr w:type="gramStart"/>
      <w:r>
        <w:t>5.1  Algorithm</w:t>
      </w:r>
      <w:bookmarkEnd w:id="54"/>
      <w:proofErr w:type="gramEnd"/>
    </w:p>
    <w:p w14:paraId="2CC8AB51" w14:textId="77777777" w:rsidR="00AC2AE5" w:rsidRDefault="00000000">
      <w:pPr>
        <w:spacing w:after="120"/>
        <w:jc w:val="both"/>
      </w:pPr>
      <w:r>
        <w:t>The main end-to-end algorithm, covering training through serving, is:</w:t>
      </w:r>
    </w:p>
    <w:p w14:paraId="29610EEE" w14:textId="77777777" w:rsidR="00AC2AE5" w:rsidRDefault="00000000">
      <w:pPr>
        <w:pStyle w:val="ListParagraph"/>
        <w:numPr>
          <w:ilvl w:val="0"/>
          <w:numId w:val="4"/>
        </w:numPr>
        <w:spacing w:after="40"/>
      </w:pPr>
      <w:r>
        <w:t xml:space="preserve">Load the raw Telco Customer Churn CSV into a </w:t>
      </w:r>
      <w:proofErr w:type="spellStart"/>
      <w:r>
        <w:t>DataFrame</w:t>
      </w:r>
      <w:proofErr w:type="spellEnd"/>
      <w:r>
        <w:t>.</w:t>
      </w:r>
    </w:p>
    <w:p w14:paraId="0B868566" w14:textId="77777777" w:rsidR="00AC2AE5" w:rsidRDefault="00000000">
      <w:pPr>
        <w:pStyle w:val="ListParagraph"/>
        <w:numPr>
          <w:ilvl w:val="0"/>
          <w:numId w:val="4"/>
        </w:numPr>
        <w:spacing w:after="40"/>
      </w:pPr>
      <w:r>
        <w:t xml:space="preserve">Coerce </w:t>
      </w:r>
      <w:proofErr w:type="spellStart"/>
      <w:r>
        <w:t>TotalCharges</w:t>
      </w:r>
      <w:proofErr w:type="spellEnd"/>
      <w:r>
        <w:t xml:space="preserve"> to numeric; impute the eleven missing values (all zero-tenure customers) and drop duplicate records.</w:t>
      </w:r>
    </w:p>
    <w:p w14:paraId="42B851BA" w14:textId="77777777" w:rsidR="00AC2AE5" w:rsidRDefault="00000000">
      <w:pPr>
        <w:pStyle w:val="ListParagraph"/>
        <w:numPr>
          <w:ilvl w:val="0"/>
          <w:numId w:val="4"/>
        </w:numPr>
        <w:spacing w:after="40"/>
      </w:pPr>
      <w:r>
        <w:t xml:space="preserve">Drop non-predictive columns: </w:t>
      </w:r>
      <w:proofErr w:type="spellStart"/>
      <w:r>
        <w:t>customerID</w:t>
      </w:r>
      <w:proofErr w:type="spellEnd"/>
      <w:r>
        <w:t xml:space="preserve"> (identifier), gender and </w:t>
      </w:r>
      <w:proofErr w:type="spellStart"/>
      <w:r>
        <w:t>MultipleLines</w:t>
      </w:r>
      <w:proofErr w:type="spellEnd"/>
      <w:r>
        <w:t xml:space="preserve"> (near-zero mutual information).</w:t>
      </w:r>
    </w:p>
    <w:p w14:paraId="342424D6" w14:textId="77777777" w:rsidR="00AC2AE5" w:rsidRDefault="00000000">
      <w:pPr>
        <w:pStyle w:val="ListParagraph"/>
        <w:numPr>
          <w:ilvl w:val="0"/>
          <w:numId w:val="4"/>
        </w:numPr>
        <w:spacing w:after="40"/>
      </w:pPr>
      <w:r>
        <w:t xml:space="preserve">One-hot encode categorical attributes with </w:t>
      </w:r>
      <w:proofErr w:type="spellStart"/>
      <w:r>
        <w:t>drop_first</w:t>
      </w:r>
      <w:proofErr w:type="spellEnd"/>
      <w:r>
        <w:t xml:space="preserve"> to avoid the dummy-variable trap.</w:t>
      </w:r>
    </w:p>
    <w:p w14:paraId="69A5FE88" w14:textId="77777777" w:rsidR="00AC2AE5" w:rsidRDefault="00000000">
      <w:pPr>
        <w:pStyle w:val="ListParagraph"/>
        <w:numPr>
          <w:ilvl w:val="0"/>
          <w:numId w:val="4"/>
        </w:numPr>
        <w:spacing w:after="40"/>
      </w:pPr>
      <w:r>
        <w:t>Engineer fourteen derived features (ratios, counts, and high-risk interaction flags).</w:t>
      </w:r>
    </w:p>
    <w:p w14:paraId="20228A9D" w14:textId="77777777" w:rsidR="00AC2AE5" w:rsidRDefault="00000000">
      <w:pPr>
        <w:pStyle w:val="ListParagraph"/>
        <w:numPr>
          <w:ilvl w:val="0"/>
          <w:numId w:val="4"/>
        </w:numPr>
        <w:spacing w:after="40"/>
      </w:pPr>
      <w:r>
        <w:t>Split the data 70/30 into training and test sets with a fixed random seed.</w:t>
      </w:r>
    </w:p>
    <w:p w14:paraId="682C6F64" w14:textId="77777777" w:rsidR="00AC2AE5" w:rsidRDefault="00000000">
      <w:pPr>
        <w:pStyle w:val="ListParagraph"/>
        <w:numPr>
          <w:ilvl w:val="0"/>
          <w:numId w:val="4"/>
        </w:numPr>
        <w:spacing w:after="40"/>
      </w:pPr>
      <w:r>
        <w:t xml:space="preserve">Train Logistic Regression, Random Forest, and </w:t>
      </w:r>
      <w:proofErr w:type="spellStart"/>
      <w:r>
        <w:t>XGBoost</w:t>
      </w:r>
      <w:proofErr w:type="spellEnd"/>
      <w:r>
        <w:t xml:space="preserve"> baselines.</w:t>
      </w:r>
    </w:p>
    <w:p w14:paraId="0BBA3EAD" w14:textId="77777777" w:rsidR="00AC2AE5" w:rsidRDefault="00000000">
      <w:pPr>
        <w:pStyle w:val="ListParagraph"/>
        <w:numPr>
          <w:ilvl w:val="0"/>
          <w:numId w:val="4"/>
        </w:numPr>
        <w:spacing w:after="40"/>
      </w:pPr>
      <w:r>
        <w:t xml:space="preserve">Tune the leading model with </w:t>
      </w:r>
      <w:proofErr w:type="spellStart"/>
      <w:r>
        <w:t>GridSearchCV</w:t>
      </w:r>
      <w:proofErr w:type="spellEnd"/>
      <w:r>
        <w:t xml:space="preserve"> using ROC-AUC as the scoring metric.</w:t>
      </w:r>
    </w:p>
    <w:p w14:paraId="0303232E" w14:textId="77777777" w:rsidR="00AC2AE5" w:rsidRDefault="00000000">
      <w:pPr>
        <w:pStyle w:val="ListParagraph"/>
        <w:numPr>
          <w:ilvl w:val="0"/>
          <w:numId w:val="4"/>
        </w:numPr>
        <w:spacing w:after="40"/>
      </w:pPr>
      <w:r>
        <w:t>Select the tuned Random Forest as the production model and compute SHAP values for interpretability.</w:t>
      </w:r>
    </w:p>
    <w:p w14:paraId="2A695542" w14:textId="77777777" w:rsidR="00AC2AE5" w:rsidRDefault="00000000">
      <w:pPr>
        <w:pStyle w:val="ListParagraph"/>
        <w:numPr>
          <w:ilvl w:val="0"/>
          <w:numId w:val="4"/>
        </w:numPr>
        <w:spacing w:after="40"/>
      </w:pPr>
      <w:proofErr w:type="spellStart"/>
      <w:r>
        <w:t>Serialise</w:t>
      </w:r>
      <w:proofErr w:type="spellEnd"/>
      <w:r>
        <w:t xml:space="preserve"> the model and feature-column list with </w:t>
      </w:r>
      <w:proofErr w:type="spellStart"/>
      <w:r>
        <w:t>Joblib</w:t>
      </w:r>
      <w:proofErr w:type="spellEnd"/>
      <w:r>
        <w:t>.</w:t>
      </w:r>
    </w:p>
    <w:p w14:paraId="25F88BA3" w14:textId="77777777" w:rsidR="00AC2AE5" w:rsidRDefault="00000000">
      <w:pPr>
        <w:pStyle w:val="ListParagraph"/>
        <w:numPr>
          <w:ilvl w:val="0"/>
          <w:numId w:val="4"/>
        </w:numPr>
        <w:spacing w:after="40"/>
      </w:pPr>
      <w:r>
        <w:t>At service startup, load the artifacts once into memory.</w:t>
      </w:r>
    </w:p>
    <w:p w14:paraId="4B11C1B5" w14:textId="77777777" w:rsidR="00AC2AE5" w:rsidRDefault="00000000">
      <w:pPr>
        <w:pStyle w:val="ListParagraph"/>
        <w:numPr>
          <w:ilvl w:val="0"/>
          <w:numId w:val="4"/>
        </w:numPr>
        <w:spacing w:after="40"/>
      </w:pPr>
      <w:r>
        <w:t xml:space="preserve">For each request: validate, engineer features, call </w:t>
      </w:r>
      <w:proofErr w:type="spellStart"/>
      <w:r>
        <w:t>predict_proba</w:t>
      </w:r>
      <w:proofErr w:type="spellEnd"/>
      <w:r>
        <w:t>, apply the 0.5 threshold, and return the label and probability.</w:t>
      </w:r>
    </w:p>
    <w:p w14:paraId="03412043" w14:textId="77777777" w:rsidR="00AC2AE5" w:rsidRDefault="00000000">
      <w:pPr>
        <w:spacing w:after="120"/>
        <w:jc w:val="both"/>
      </w:pPr>
      <w:r>
        <w:t>The significant sub-algorithm is the request-time feature engineering, which must exactly reproduce the training-time transformations:</w:t>
      </w:r>
    </w:p>
    <w:p w14:paraId="747F6634" w14:textId="77777777" w:rsidR="00AC2AE5" w:rsidRDefault="00000000">
      <w:pPr>
        <w:pStyle w:val="ListParagraph"/>
        <w:numPr>
          <w:ilvl w:val="0"/>
          <w:numId w:val="5"/>
        </w:numPr>
        <w:spacing w:after="40"/>
      </w:pPr>
      <w:proofErr w:type="spellStart"/>
      <w:r>
        <w:t>Initialise</w:t>
      </w:r>
      <w:proofErr w:type="spellEnd"/>
      <w:r>
        <w:t xml:space="preserve"> a zero vector of length 44 indexed by the persisted feature columns.</w:t>
      </w:r>
    </w:p>
    <w:p w14:paraId="5680DE1D" w14:textId="77777777" w:rsidR="00AC2AE5" w:rsidRDefault="00000000">
      <w:pPr>
        <w:pStyle w:val="ListParagraph"/>
        <w:numPr>
          <w:ilvl w:val="0"/>
          <w:numId w:val="5"/>
        </w:numPr>
        <w:spacing w:after="40"/>
      </w:pPr>
      <w:r>
        <w:t>Populate the four numeric attributes (</w:t>
      </w:r>
      <w:proofErr w:type="spellStart"/>
      <w:r>
        <w:t>SeniorCitizen</w:t>
      </w:r>
      <w:proofErr w:type="spellEnd"/>
      <w:r>
        <w:t xml:space="preserve">, tenure, </w:t>
      </w:r>
      <w:proofErr w:type="spellStart"/>
      <w:r>
        <w:t>MonthlyCharges</w:t>
      </w:r>
      <w:proofErr w:type="spellEnd"/>
      <w:r>
        <w:t xml:space="preserve">, </w:t>
      </w:r>
      <w:proofErr w:type="spellStart"/>
      <w:r>
        <w:t>TotalCharges</w:t>
      </w:r>
      <w:proofErr w:type="spellEnd"/>
      <w:r>
        <w:t>).</w:t>
      </w:r>
    </w:p>
    <w:p w14:paraId="28D5EDCE" w14:textId="77777777" w:rsidR="00AC2AE5" w:rsidRDefault="00000000">
      <w:pPr>
        <w:pStyle w:val="ListParagraph"/>
        <w:numPr>
          <w:ilvl w:val="0"/>
          <w:numId w:val="5"/>
        </w:numPr>
        <w:spacing w:after="40"/>
      </w:pPr>
      <w:r>
        <w:t xml:space="preserve">Compute </w:t>
      </w:r>
      <w:proofErr w:type="spellStart"/>
      <w:r>
        <w:t>charge_per_month</w:t>
      </w:r>
      <w:proofErr w:type="spellEnd"/>
      <w:r>
        <w:t xml:space="preserve">, </w:t>
      </w:r>
      <w:proofErr w:type="spellStart"/>
      <w:r>
        <w:t>tenure_x_monthly</w:t>
      </w:r>
      <w:proofErr w:type="spellEnd"/>
      <w:r>
        <w:t xml:space="preserve">, and </w:t>
      </w:r>
      <w:proofErr w:type="spellStart"/>
      <w:r>
        <w:t>monthly_minus_avg</w:t>
      </w:r>
      <w:proofErr w:type="spellEnd"/>
      <w:r>
        <w:t>.</w:t>
      </w:r>
    </w:p>
    <w:p w14:paraId="3210C790" w14:textId="77777777" w:rsidR="00AC2AE5" w:rsidRDefault="00000000">
      <w:pPr>
        <w:pStyle w:val="ListParagraph"/>
        <w:numPr>
          <w:ilvl w:val="0"/>
          <w:numId w:val="5"/>
        </w:numPr>
        <w:spacing w:after="40"/>
      </w:pPr>
      <w:r>
        <w:t xml:space="preserve">Set binary flags for Partner, Dependents, </w:t>
      </w:r>
      <w:proofErr w:type="spellStart"/>
      <w:r>
        <w:t>PhoneService</w:t>
      </w:r>
      <w:proofErr w:type="spellEnd"/>
      <w:r>
        <w:t xml:space="preserve">, </w:t>
      </w:r>
      <w:proofErr w:type="spellStart"/>
      <w:r>
        <w:t>PaperlessBilling</w:t>
      </w:r>
      <w:proofErr w:type="spellEnd"/>
      <w:r>
        <w:t>, and the six service indicators.</w:t>
      </w:r>
    </w:p>
    <w:p w14:paraId="48C49CFA" w14:textId="77777777" w:rsidR="00AC2AE5" w:rsidRDefault="00000000">
      <w:pPr>
        <w:pStyle w:val="ListParagraph"/>
        <w:numPr>
          <w:ilvl w:val="0"/>
          <w:numId w:val="5"/>
        </w:numPr>
        <w:spacing w:after="40"/>
      </w:pPr>
      <w:r>
        <w:t xml:space="preserve">Aggregate the service flags into </w:t>
      </w:r>
      <w:proofErr w:type="spellStart"/>
      <w:r>
        <w:t>services_count</w:t>
      </w:r>
      <w:proofErr w:type="spellEnd"/>
      <w:r>
        <w:t xml:space="preserve">, </w:t>
      </w:r>
      <w:proofErr w:type="spellStart"/>
      <w:r>
        <w:t>no_services</w:t>
      </w:r>
      <w:proofErr w:type="spellEnd"/>
      <w:r>
        <w:t xml:space="preserve">, and </w:t>
      </w:r>
      <w:proofErr w:type="spellStart"/>
      <w:r>
        <w:t>has_streaming</w:t>
      </w:r>
      <w:proofErr w:type="spellEnd"/>
      <w:r>
        <w:t>.</w:t>
      </w:r>
    </w:p>
    <w:p w14:paraId="39C70F78" w14:textId="77777777" w:rsidR="00AC2AE5" w:rsidRDefault="00000000">
      <w:pPr>
        <w:pStyle w:val="ListParagraph"/>
        <w:numPr>
          <w:ilvl w:val="0"/>
          <w:numId w:val="5"/>
        </w:numPr>
        <w:spacing w:after="40"/>
      </w:pPr>
      <w:r>
        <w:t xml:space="preserve">Compute the high-risk interaction flags: </w:t>
      </w:r>
      <w:proofErr w:type="spellStart"/>
      <w:r>
        <w:t>fiber_no_support</w:t>
      </w:r>
      <w:proofErr w:type="spellEnd"/>
      <w:r>
        <w:t xml:space="preserve">, </w:t>
      </w:r>
      <w:proofErr w:type="spellStart"/>
      <w:r>
        <w:t>fiber_no_security</w:t>
      </w:r>
      <w:proofErr w:type="spellEnd"/>
      <w:r>
        <w:t xml:space="preserve">, </w:t>
      </w:r>
      <w:proofErr w:type="spellStart"/>
      <w:r>
        <w:t>month_to_month_fiber</w:t>
      </w:r>
      <w:proofErr w:type="spellEnd"/>
      <w:r>
        <w:t xml:space="preserve">, </w:t>
      </w:r>
      <w:proofErr w:type="spellStart"/>
      <w:r>
        <w:t>new_customer</w:t>
      </w:r>
      <w:proofErr w:type="spellEnd"/>
      <w:r>
        <w:t xml:space="preserve">, and the ordinal </w:t>
      </w:r>
      <w:proofErr w:type="spellStart"/>
      <w:r>
        <w:t>long_contract</w:t>
      </w:r>
      <w:proofErr w:type="spellEnd"/>
      <w:r>
        <w:t>.</w:t>
      </w:r>
    </w:p>
    <w:p w14:paraId="24A9309C" w14:textId="77777777" w:rsidR="00AC2AE5" w:rsidRDefault="00000000">
      <w:pPr>
        <w:pStyle w:val="ListParagraph"/>
        <w:numPr>
          <w:ilvl w:val="0"/>
          <w:numId w:val="5"/>
        </w:numPr>
        <w:spacing w:after="40"/>
      </w:pPr>
      <w:r>
        <w:t xml:space="preserve">Set the one-hot columns for </w:t>
      </w:r>
      <w:proofErr w:type="spellStart"/>
      <w:r>
        <w:t>InternetService</w:t>
      </w:r>
      <w:proofErr w:type="spellEnd"/>
      <w:r>
        <w:t xml:space="preserve">, Contract, and </w:t>
      </w:r>
      <w:proofErr w:type="spellStart"/>
      <w:r>
        <w:t>PaymentMethod</w:t>
      </w:r>
      <w:proofErr w:type="spellEnd"/>
      <w:r>
        <w:t>.</w:t>
      </w:r>
    </w:p>
    <w:p w14:paraId="09BA8520" w14:textId="77777777" w:rsidR="00AC2AE5" w:rsidRDefault="00000000">
      <w:pPr>
        <w:pStyle w:val="ListParagraph"/>
        <w:numPr>
          <w:ilvl w:val="0"/>
          <w:numId w:val="5"/>
        </w:numPr>
        <w:spacing w:after="40"/>
      </w:pPr>
      <w:r>
        <w:t xml:space="preserve">Assemble the vector into a single-row </w:t>
      </w:r>
      <w:proofErr w:type="spellStart"/>
      <w:r>
        <w:t>DataFrame</w:t>
      </w:r>
      <w:proofErr w:type="spellEnd"/>
      <w:r>
        <w:t xml:space="preserve"> with the correct column order and score it.</w:t>
      </w:r>
    </w:p>
    <w:p w14:paraId="5391D5CB" w14:textId="77777777" w:rsidR="00AC2AE5" w:rsidRDefault="00000000">
      <w:pPr>
        <w:pStyle w:val="Heading2"/>
      </w:pPr>
      <w:bookmarkStart w:id="55" w:name="_Toc235452749"/>
      <w:proofErr w:type="gramStart"/>
      <w:r>
        <w:t>5.2  Pipeline</w:t>
      </w:r>
      <w:proofErr w:type="gramEnd"/>
      <w:r>
        <w:t xml:space="preserve"> Phases and Components</w:t>
      </w:r>
      <w:bookmarkEnd w:id="55"/>
    </w:p>
    <w:p w14:paraId="1CC3BD4A" w14:textId="77777777" w:rsidR="00AC2AE5" w:rsidRDefault="00000000">
      <w:pPr>
        <w:spacing w:after="120"/>
        <w:jc w:val="both"/>
      </w:pPr>
      <w:r>
        <w:t>The following describes each phase of the pipeline, what it does, and the rationale for the tools used.</w:t>
      </w:r>
    </w:p>
    <w:p w14:paraId="1C4192FB" w14:textId="77777777" w:rsidR="00AC2AE5" w:rsidRDefault="00000000">
      <w:pPr>
        <w:pStyle w:val="Heading3"/>
      </w:pPr>
      <w:bookmarkStart w:id="56" w:name="_Toc235452750"/>
      <w:r>
        <w:t>Phase 1 — Exploratory Data Analysis (01-</w:t>
      </w:r>
      <w:proofErr w:type="gramStart"/>
      <w:r>
        <w:t>eda.ipynb</w:t>
      </w:r>
      <w:proofErr w:type="gramEnd"/>
      <w:r>
        <w:t>)</w:t>
      </w:r>
      <w:bookmarkEnd w:id="56"/>
    </w:p>
    <w:p w14:paraId="1AB06B85" w14:textId="77777777" w:rsidR="00AC2AE5" w:rsidRDefault="00000000">
      <w:pPr>
        <w:spacing w:after="120"/>
        <w:jc w:val="both"/>
      </w:pPr>
      <w:r>
        <w:t xml:space="preserve">Establishes the shape of the problem: 7,043 rows, the 26.5% churn rate, data types, missing values, and the relationship between churn and attributes such as contract type and tenure. pandas </w:t>
      </w:r>
      <w:proofErr w:type="gramStart"/>
      <w:r>
        <w:t>was</w:t>
      </w:r>
      <w:proofErr w:type="gramEnd"/>
      <w:r>
        <w:t xml:space="preserve"> used for manipulation and matplotlib/seaborn for </w:t>
      </w:r>
      <w:proofErr w:type="spellStart"/>
      <w:r>
        <w:t>visualisation</w:t>
      </w:r>
      <w:proofErr w:type="spellEnd"/>
      <w:r>
        <w:t>, chosen because they are the de facto standard for tabular EDA and integrate directly with the notebook workflow.</w:t>
      </w:r>
    </w:p>
    <w:p w14:paraId="7D1999F7" w14:textId="77777777" w:rsidR="00AC2AE5" w:rsidRDefault="00000000">
      <w:pPr>
        <w:pStyle w:val="Heading3"/>
      </w:pPr>
      <w:bookmarkStart w:id="57" w:name="_Toc235452751"/>
      <w:r>
        <w:t>Phase 2 — Preprocessing &amp; Feature Engineering (02-</w:t>
      </w:r>
      <w:proofErr w:type="gramStart"/>
      <w:r>
        <w:t>preprocessing.ipynb</w:t>
      </w:r>
      <w:proofErr w:type="gramEnd"/>
      <w:r>
        <w:t>)</w:t>
      </w:r>
      <w:bookmarkEnd w:id="57"/>
    </w:p>
    <w:p w14:paraId="5A3491F7" w14:textId="77777777" w:rsidR="00AC2AE5" w:rsidRDefault="00000000">
      <w:pPr>
        <w:spacing w:after="120"/>
        <w:jc w:val="both"/>
      </w:pPr>
      <w:r>
        <w:t xml:space="preserve">Cleans the data and produces the model-ready feature matrix. One-hot encoding via pandas </w:t>
      </w:r>
      <w:proofErr w:type="spellStart"/>
      <w:r>
        <w:t>get_dummies</w:t>
      </w:r>
      <w:proofErr w:type="spellEnd"/>
      <w:r>
        <w:t xml:space="preserve"> with </w:t>
      </w:r>
      <w:proofErr w:type="spellStart"/>
      <w:r>
        <w:t>drop_first</w:t>
      </w:r>
      <w:proofErr w:type="spellEnd"/>
      <w:r>
        <w:t xml:space="preserve"> was chosen over label encoding because the categorical variables are nominal, and label encoding would impose a false ordinal relationship. Fourteen engineered features were added to expose interactions that tree models can exploit. The train/test split uses scikit-</w:t>
      </w:r>
      <w:proofErr w:type="spellStart"/>
      <w:r>
        <w:t>learn's</w:t>
      </w:r>
      <w:proofErr w:type="spellEnd"/>
      <w:r>
        <w:t xml:space="preserve"> stratified split to preserve the churn ratio in both partitions.</w:t>
      </w:r>
    </w:p>
    <w:p w14:paraId="2DD086AD" w14:textId="77777777" w:rsidR="00AC2AE5" w:rsidRDefault="00000000">
      <w:pPr>
        <w:pStyle w:val="Heading3"/>
      </w:pPr>
      <w:bookmarkStart w:id="58" w:name="_Toc235452752"/>
      <w:r>
        <w:t>Phase 3 — Model Training &amp; Tuning (03-model-</w:t>
      </w:r>
      <w:proofErr w:type="gramStart"/>
      <w:r>
        <w:t>training.ipynb</w:t>
      </w:r>
      <w:proofErr w:type="gramEnd"/>
      <w:r>
        <w:t>)</w:t>
      </w:r>
      <w:bookmarkEnd w:id="58"/>
    </w:p>
    <w:p w14:paraId="33CB5B70" w14:textId="77777777" w:rsidR="00AC2AE5" w:rsidRDefault="00000000">
      <w:pPr>
        <w:spacing w:after="120"/>
        <w:jc w:val="both"/>
      </w:pPr>
      <w:r>
        <w:t xml:space="preserve">Trains and compares Logistic Regression, Random Forest, and </w:t>
      </w:r>
      <w:proofErr w:type="spellStart"/>
      <w:r>
        <w:t>XGBoost</w:t>
      </w:r>
      <w:proofErr w:type="spellEnd"/>
      <w:r>
        <w:t xml:space="preserve">. Random Forest was selected because it delivered the best ROC-AUC (0.846) while requiring no feature scaling and resisting overfitting; </w:t>
      </w:r>
      <w:proofErr w:type="spellStart"/>
      <w:r>
        <w:t>XGBoost</w:t>
      </w:r>
      <w:proofErr w:type="spellEnd"/>
      <w:r>
        <w:t xml:space="preserve"> was competitive but did not surpass it on this dataset, and Logistic Regression served as the interpretable baseline. </w:t>
      </w:r>
      <w:proofErr w:type="spellStart"/>
      <w:r>
        <w:t>GridSearchCV</w:t>
      </w:r>
      <w:proofErr w:type="spellEnd"/>
      <w:r>
        <w:t xml:space="preserve"> was chosen for tuning over a manual search for reproducibility and over </w:t>
      </w:r>
      <w:proofErr w:type="spellStart"/>
      <w:r>
        <w:t>RandomizedSearchCV</w:t>
      </w:r>
      <w:proofErr w:type="spellEnd"/>
      <w:r>
        <w:t xml:space="preserve"> because the tuned parameter grid was small enough to search exhaustively. SHAP was used for explainability because it provides theoretically grounded, per-feature attributions.</w:t>
      </w:r>
    </w:p>
    <w:p w14:paraId="1B7FA132" w14:textId="77777777" w:rsidR="00AC2AE5" w:rsidRDefault="00000000">
      <w:pPr>
        <w:pStyle w:val="Heading3"/>
      </w:pPr>
      <w:bookmarkStart w:id="59" w:name="_Toc235452753"/>
      <w:r>
        <w:t>Phase 4 — Persistence &amp; API (04-</w:t>
      </w:r>
      <w:proofErr w:type="gramStart"/>
      <w:r>
        <w:t>api.ipynb</w:t>
      </w:r>
      <w:proofErr w:type="gramEnd"/>
      <w:r>
        <w:t>, run.py)</w:t>
      </w:r>
      <w:bookmarkEnd w:id="59"/>
    </w:p>
    <w:p w14:paraId="0A57B5E9" w14:textId="77777777" w:rsidR="00AC2AE5" w:rsidRDefault="00000000">
      <w:pPr>
        <w:spacing w:after="120"/>
        <w:jc w:val="both"/>
      </w:pPr>
      <w:proofErr w:type="spellStart"/>
      <w:r>
        <w:t>Serialises</w:t>
      </w:r>
      <w:proofErr w:type="spellEnd"/>
      <w:r>
        <w:t xml:space="preserve"> the model with </w:t>
      </w:r>
      <w:proofErr w:type="spellStart"/>
      <w:r>
        <w:t>Joblib</w:t>
      </w:r>
      <w:proofErr w:type="spellEnd"/>
      <w:r>
        <w:t xml:space="preserve">, chosen over pickle because it is more efficient for the large NumPy arrays inside a Random Forest. The service uses </w:t>
      </w:r>
      <w:proofErr w:type="spellStart"/>
      <w:r>
        <w:t>FastAPI</w:t>
      </w:r>
      <w:proofErr w:type="spellEnd"/>
      <w:r>
        <w:t xml:space="preserve"> with </w:t>
      </w:r>
      <w:proofErr w:type="spellStart"/>
      <w:r>
        <w:t>Pydantic</w:t>
      </w:r>
      <w:proofErr w:type="spellEnd"/>
      <w:r>
        <w:t xml:space="preserve"> validation and </w:t>
      </w:r>
      <w:proofErr w:type="spellStart"/>
      <w:r>
        <w:t>Uvicorn</w:t>
      </w:r>
      <w:proofErr w:type="spellEnd"/>
      <w:r>
        <w:t xml:space="preserve"> as the ASGI server. </w:t>
      </w:r>
      <w:proofErr w:type="spellStart"/>
      <w:r>
        <w:t>FastAPI</w:t>
      </w:r>
      <w:proofErr w:type="spellEnd"/>
      <w:r>
        <w:t xml:space="preserve"> was chosen over Flask for its automatic request validation and </w:t>
      </w:r>
      <w:proofErr w:type="spellStart"/>
      <w:r>
        <w:t>OpenAPI</w:t>
      </w:r>
      <w:proofErr w:type="spellEnd"/>
      <w:r>
        <w:t xml:space="preserve"> documentation, and over heavyweight serving platforms for its minimal footprint. The model is loaded once at startup so predictions incur no I/O.</w:t>
      </w:r>
    </w:p>
    <w:p w14:paraId="61EA6EB4" w14:textId="77777777" w:rsidR="00AC2AE5" w:rsidRDefault="00000000">
      <w:pPr>
        <w:pStyle w:val="Heading3"/>
      </w:pPr>
      <w:bookmarkStart w:id="60" w:name="_Toc235452754"/>
      <w:r>
        <w:t>Phase 5 — Web Interface (templates/index.html)</w:t>
      </w:r>
      <w:bookmarkEnd w:id="60"/>
    </w:p>
    <w:p w14:paraId="79A5DF08" w14:textId="77777777" w:rsidR="00AC2AE5" w:rsidRDefault="00000000">
      <w:pPr>
        <w:spacing w:after="120"/>
        <w:jc w:val="both"/>
      </w:pPr>
      <w:r>
        <w:t>A single Bootstrap page collects customer attributes and displays the prediction. Bootstrap was chosen over a JavaScript framework such as React because the interface is a single form; a full framework would add a build toolchain and bundle overhead disproportionate to the need.</w:t>
      </w:r>
    </w:p>
    <w:p w14:paraId="6B6A2878" w14:textId="77777777" w:rsidR="00AC2AE5" w:rsidRDefault="00000000">
      <w:pPr>
        <w:pStyle w:val="Heading2"/>
      </w:pPr>
      <w:bookmarkStart w:id="61" w:name="_Toc235452755"/>
      <w:proofErr w:type="gramStart"/>
      <w:r>
        <w:t>5.3  External</w:t>
      </w:r>
      <w:proofErr w:type="gramEnd"/>
      <w:r>
        <w:t xml:space="preserve"> APIs and Libraries</w:t>
      </w:r>
      <w:bookmarkEnd w:id="61"/>
    </w:p>
    <w:p w14:paraId="629F7974" w14:textId="77777777" w:rsidR="00AC2AE5" w:rsidRDefault="00000000">
      <w:pPr>
        <w:spacing w:after="120"/>
        <w:jc w:val="both"/>
      </w:pPr>
      <w:r>
        <w:t>The system is self-contained and does not call third-party network APIs at runtime; all intelligence is in the local model. The significant external libraries are:</w:t>
      </w:r>
    </w:p>
    <w:p w14:paraId="1B034CB5" w14:textId="77777777" w:rsidR="00AC2AE5" w:rsidRDefault="00000000">
      <w:pPr>
        <w:pStyle w:val="ListParagraph"/>
        <w:numPr>
          <w:ilvl w:val="0"/>
          <w:numId w:val="2"/>
        </w:numPr>
        <w:spacing w:after="40"/>
      </w:pPr>
      <w:r>
        <w:rPr>
          <w:b/>
          <w:bCs/>
        </w:rPr>
        <w:t xml:space="preserve">scikit-learn: </w:t>
      </w:r>
      <w:r>
        <w:t xml:space="preserve">Provides the Random Forest and Logistic Regression estimators, the train/test split, and </w:t>
      </w:r>
      <w:proofErr w:type="spellStart"/>
      <w:r>
        <w:t>GridSearchCV</w:t>
      </w:r>
      <w:proofErr w:type="spellEnd"/>
      <w:r>
        <w:t xml:space="preserve">. Called during training; the fitted estimator is </w:t>
      </w:r>
      <w:proofErr w:type="spellStart"/>
      <w:r>
        <w:t>serialised</w:t>
      </w:r>
      <w:proofErr w:type="spellEnd"/>
      <w:r>
        <w:t xml:space="preserve"> for serving.</w:t>
      </w:r>
    </w:p>
    <w:p w14:paraId="68A26F01" w14:textId="77777777" w:rsidR="00AC2AE5" w:rsidRDefault="00000000">
      <w:pPr>
        <w:pStyle w:val="ListParagraph"/>
        <w:numPr>
          <w:ilvl w:val="0"/>
          <w:numId w:val="2"/>
        </w:numPr>
        <w:spacing w:after="40"/>
      </w:pPr>
      <w:proofErr w:type="spellStart"/>
      <w:r>
        <w:rPr>
          <w:b/>
          <w:bCs/>
        </w:rPr>
        <w:t>XGBoost</w:t>
      </w:r>
      <w:proofErr w:type="spellEnd"/>
      <w:r>
        <w:rPr>
          <w:b/>
          <w:bCs/>
        </w:rPr>
        <w:t xml:space="preserve">: </w:t>
      </w:r>
      <w:r>
        <w:t>Provides the gradient-boosting candidate evaluated during model selection.</w:t>
      </w:r>
    </w:p>
    <w:p w14:paraId="3A895C7E" w14:textId="77777777" w:rsidR="00AC2AE5" w:rsidRDefault="00000000">
      <w:pPr>
        <w:pStyle w:val="ListParagraph"/>
        <w:numPr>
          <w:ilvl w:val="0"/>
          <w:numId w:val="2"/>
        </w:numPr>
        <w:spacing w:after="40"/>
      </w:pPr>
      <w:proofErr w:type="spellStart"/>
      <w:r>
        <w:rPr>
          <w:b/>
          <w:bCs/>
        </w:rPr>
        <w:t>FastAPI</w:t>
      </w:r>
      <w:proofErr w:type="spellEnd"/>
      <w:r>
        <w:rPr>
          <w:b/>
          <w:bCs/>
        </w:rPr>
        <w:t xml:space="preserve"> + </w:t>
      </w:r>
      <w:proofErr w:type="spellStart"/>
      <w:r>
        <w:rPr>
          <w:b/>
          <w:bCs/>
        </w:rPr>
        <w:t>Uvicorn</w:t>
      </w:r>
      <w:proofErr w:type="spellEnd"/>
      <w:r>
        <w:rPr>
          <w:b/>
          <w:bCs/>
        </w:rPr>
        <w:t xml:space="preserve">: </w:t>
      </w:r>
      <w:r>
        <w:t xml:space="preserve">Provide the REST layer and ASGI server. </w:t>
      </w:r>
      <w:proofErr w:type="spellStart"/>
      <w:r>
        <w:t>FastAPI</w:t>
      </w:r>
      <w:proofErr w:type="spellEnd"/>
      <w:r>
        <w:t xml:space="preserve"> auto-generates interactive docs at /docs.</w:t>
      </w:r>
    </w:p>
    <w:p w14:paraId="42AE3387" w14:textId="77777777" w:rsidR="00AC2AE5" w:rsidRDefault="00000000">
      <w:pPr>
        <w:pStyle w:val="ListParagraph"/>
        <w:numPr>
          <w:ilvl w:val="0"/>
          <w:numId w:val="2"/>
        </w:numPr>
        <w:spacing w:after="40"/>
      </w:pPr>
      <w:proofErr w:type="spellStart"/>
      <w:r>
        <w:rPr>
          <w:b/>
          <w:bCs/>
        </w:rPr>
        <w:t>Pydantic</w:t>
      </w:r>
      <w:proofErr w:type="spellEnd"/>
      <w:r>
        <w:rPr>
          <w:b/>
          <w:bCs/>
        </w:rPr>
        <w:t xml:space="preserve">: </w:t>
      </w:r>
      <w:r>
        <w:t>Enforces the request schema at the trust boundary, returning a structured 422 error for invalid input.</w:t>
      </w:r>
    </w:p>
    <w:p w14:paraId="2FFB8F25" w14:textId="77777777" w:rsidR="00AC2AE5" w:rsidRDefault="00000000">
      <w:pPr>
        <w:pStyle w:val="ListParagraph"/>
        <w:numPr>
          <w:ilvl w:val="0"/>
          <w:numId w:val="2"/>
        </w:numPr>
        <w:spacing w:after="40"/>
      </w:pPr>
      <w:proofErr w:type="spellStart"/>
      <w:r>
        <w:rPr>
          <w:b/>
          <w:bCs/>
        </w:rPr>
        <w:t>Joblib</w:t>
      </w:r>
      <w:proofErr w:type="spellEnd"/>
      <w:r>
        <w:rPr>
          <w:b/>
          <w:bCs/>
        </w:rPr>
        <w:t xml:space="preserve">: </w:t>
      </w:r>
      <w:proofErr w:type="spellStart"/>
      <w:r>
        <w:t>Serialises</w:t>
      </w:r>
      <w:proofErr w:type="spellEnd"/>
      <w:r>
        <w:t xml:space="preserve"> and </w:t>
      </w:r>
      <w:proofErr w:type="spellStart"/>
      <w:r>
        <w:t>deserialises</w:t>
      </w:r>
      <w:proofErr w:type="spellEnd"/>
      <w:r>
        <w:t xml:space="preserve"> the trained model and feature-column list.</w:t>
      </w:r>
    </w:p>
    <w:p w14:paraId="60AF54C2" w14:textId="77777777" w:rsidR="00AC2AE5" w:rsidRDefault="00000000">
      <w:pPr>
        <w:pStyle w:val="ListParagraph"/>
        <w:numPr>
          <w:ilvl w:val="0"/>
          <w:numId w:val="2"/>
        </w:numPr>
        <w:spacing w:after="40"/>
      </w:pPr>
      <w:r>
        <w:rPr>
          <w:b/>
          <w:bCs/>
        </w:rPr>
        <w:t xml:space="preserve">SHAP: </w:t>
      </w:r>
      <w:r>
        <w:t>Computes feature attributions for explainability during development.</w:t>
      </w:r>
    </w:p>
    <w:p w14:paraId="415379E8" w14:textId="77777777" w:rsidR="00AC2AE5" w:rsidRDefault="00000000">
      <w:pPr>
        <w:pStyle w:val="Heading2"/>
      </w:pPr>
      <w:bookmarkStart w:id="62" w:name="_Toc235452756"/>
      <w:proofErr w:type="gramStart"/>
      <w:r>
        <w:t>5.4  User</w:t>
      </w:r>
      <w:proofErr w:type="gramEnd"/>
      <w:r>
        <w:t xml:space="preserve"> Interface</w:t>
      </w:r>
      <w:bookmarkEnd w:id="62"/>
    </w:p>
    <w:p w14:paraId="3A78948B" w14:textId="77777777" w:rsidR="00AC2AE5" w:rsidRDefault="00000000">
      <w:pPr>
        <w:spacing w:after="120"/>
        <w:jc w:val="both"/>
      </w:pPr>
      <w:r>
        <w:t xml:space="preserve">The frontend is a single responsive HTML page styled with Bootstrap 5. It presents a form covering the customer's demographic, service, and account attributes, with dropdowns for categorical fields and numeric inputs for tenure and charges. On submission it issues a fetch POST to /predict and renders the returned churn label and probability, </w:t>
      </w:r>
      <w:proofErr w:type="spellStart"/>
      <w:r>
        <w:t>colour</w:t>
      </w:r>
      <w:proofErr w:type="spellEnd"/>
      <w:r>
        <w:t>-coding the result to distinguish high-risk from low-risk customers. Bootstrap was selected for its zero-build, CDN-based deployment and its mobile-responsive grid, which suited a lightweight single-form interface far better than a component framework would have.</w:t>
      </w:r>
    </w:p>
    <w:p w14:paraId="3EE77B7A" w14:textId="77777777" w:rsidR="00AC2AE5" w:rsidRDefault="00000000">
      <w:r>
        <w:br w:type="page"/>
      </w:r>
    </w:p>
    <w:p w14:paraId="5178CF23" w14:textId="77777777" w:rsidR="00AC2AE5" w:rsidRDefault="00000000">
      <w:pPr>
        <w:pStyle w:val="Heading1"/>
      </w:pPr>
      <w:bookmarkStart w:id="63" w:name="_Toc235452757"/>
      <w:r>
        <w:t>Chapter 6: System Testing</w:t>
      </w:r>
      <w:bookmarkEnd w:id="63"/>
    </w:p>
    <w:p w14:paraId="22AF470F" w14:textId="77777777" w:rsidR="00AC2AE5" w:rsidRDefault="00000000">
      <w:pPr>
        <w:spacing w:after="120"/>
        <w:jc w:val="both"/>
      </w:pPr>
      <w:r>
        <w:t>This chapter describes how the system was verified. It covers the manual testing performed across system, unit, functional, and integration levels, the approach to automated testing, and the measured results against the requirements.</w:t>
      </w:r>
    </w:p>
    <w:p w14:paraId="3945E005" w14:textId="77777777" w:rsidR="00AC2AE5" w:rsidRDefault="00000000">
      <w:pPr>
        <w:pStyle w:val="Heading2"/>
      </w:pPr>
      <w:bookmarkStart w:id="64" w:name="_Toc235452758"/>
      <w:proofErr w:type="gramStart"/>
      <w:r>
        <w:t>6.1  Manual</w:t>
      </w:r>
      <w:proofErr w:type="gramEnd"/>
      <w:r>
        <w:t xml:space="preserve"> Testing</w:t>
      </w:r>
      <w:bookmarkEnd w:id="64"/>
    </w:p>
    <w:p w14:paraId="48AFE3ED" w14:textId="77777777" w:rsidR="00AC2AE5" w:rsidRDefault="00000000">
      <w:pPr>
        <w:spacing w:after="120"/>
        <w:jc w:val="both"/>
      </w:pPr>
      <w:r>
        <w:t xml:space="preserve">Manual testing was necessary because the system combines a statistical model, a validation layer, and a web interface — categories of </w:t>
      </w:r>
      <w:proofErr w:type="spellStart"/>
      <w:r>
        <w:t>behaviour</w:t>
      </w:r>
      <w:proofErr w:type="spellEnd"/>
      <w:r>
        <w:t xml:space="preserve"> that benefit from direct human inspection of end-to-end outcomes, especially confirming that a plausible customer profile yields a sensible probability.</w:t>
      </w:r>
    </w:p>
    <w:p w14:paraId="1EC7D936" w14:textId="77777777" w:rsidR="00AC2AE5" w:rsidRDefault="00000000">
      <w:pPr>
        <w:pStyle w:val="Heading3"/>
      </w:pPr>
      <w:bookmarkStart w:id="65" w:name="_Toc235452759"/>
      <w:proofErr w:type="gramStart"/>
      <w:r>
        <w:t>6.1.1  System</w:t>
      </w:r>
      <w:proofErr w:type="gramEnd"/>
      <w:r>
        <w:t xml:space="preserve"> Testing</w:t>
      </w:r>
      <w:bookmarkEnd w:id="65"/>
    </w:p>
    <w:p w14:paraId="73E4A57C" w14:textId="77777777" w:rsidR="00AC2AE5" w:rsidRDefault="00000000">
      <w:pPr>
        <w:spacing w:after="120"/>
        <w:jc w:val="both"/>
      </w:pPr>
      <w:r>
        <w:t>The complete flow was exercised from the browser: filling the form, submitting, and confirming that a churn label and probability were displayed. A high-risk profile (month-to-month contract, fiber optic, no technical support, short tenure) was confirmed to return a high churn probability, and a low-risk profile (two-year contract, long tenure) a low probability, validating that the end-to-end system behaves consistently with domain expectations.</w:t>
      </w:r>
    </w:p>
    <w:p w14:paraId="25AD8115" w14:textId="77777777" w:rsidR="00AC2AE5" w:rsidRDefault="00000000">
      <w:pPr>
        <w:pStyle w:val="Heading3"/>
      </w:pPr>
      <w:bookmarkStart w:id="66" w:name="_Toc235452760"/>
      <w:proofErr w:type="gramStart"/>
      <w:r>
        <w:t>6.1.2  Unit</w:t>
      </w:r>
      <w:proofErr w:type="gramEnd"/>
      <w:r>
        <w:t xml:space="preserve"> Testing</w:t>
      </w:r>
      <w:bookmarkEnd w:id="66"/>
    </w:p>
    <w:p w14:paraId="0C3DC000" w14:textId="77777777" w:rsidR="00AC2AE5" w:rsidRDefault="00000000">
      <w:pPr>
        <w:spacing w:after="120"/>
        <w:jc w:val="both"/>
      </w:pPr>
      <w:r>
        <w:t>Individual components were tested in isolation. Example cases: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31"/>
        <w:gridCol w:w="4193"/>
      </w:tblGrid>
      <w:tr w:rsidR="00AC2AE5" w14:paraId="59413CE4" w14:textId="77777777">
        <w:trPr>
          <w:tblHeader/>
        </w:trPr>
        <w:tc>
          <w:tcPr>
            <w:tcW w:w="5000" w:type="dxa"/>
            <w:tcBorders>
              <w:top w:val="single" w:sz="1" w:space="0" w:color="BFBFBF"/>
              <w:left w:val="single" w:sz="1" w:space="0" w:color="BFBFBF"/>
              <w:bottom w:val="single" w:sz="1" w:space="0" w:color="BFBFBF"/>
              <w:right w:val="single" w:sz="1" w:space="0" w:color="BFBFBF"/>
            </w:tcBorders>
            <w:shd w:val="clear" w:color="auto" w:fill="D9E2F3"/>
            <w:tcMar>
              <w:top w:w="60" w:type="dxa"/>
              <w:left w:w="100" w:type="dxa"/>
              <w:bottom w:w="60" w:type="dxa"/>
              <w:right w:w="100" w:type="dxa"/>
            </w:tcMar>
            <w:vAlign w:val="center"/>
          </w:tcPr>
          <w:p w14:paraId="37FB6A69" w14:textId="77777777" w:rsidR="00AC2AE5" w:rsidRDefault="00000000">
            <w:r>
              <w:rPr>
                <w:b/>
                <w:bCs/>
                <w:sz w:val="20"/>
                <w:szCs w:val="20"/>
              </w:rPr>
              <w:t>Test Case</w:t>
            </w:r>
          </w:p>
        </w:tc>
        <w:tc>
          <w:tcPr>
            <w:tcW w:w="4360" w:type="dxa"/>
            <w:tcBorders>
              <w:top w:val="single" w:sz="1" w:space="0" w:color="BFBFBF"/>
              <w:left w:val="single" w:sz="1" w:space="0" w:color="BFBFBF"/>
              <w:bottom w:val="single" w:sz="1" w:space="0" w:color="BFBFBF"/>
              <w:right w:val="single" w:sz="1" w:space="0" w:color="BFBFBF"/>
            </w:tcBorders>
            <w:shd w:val="clear" w:color="auto" w:fill="D9E2F3"/>
            <w:tcMar>
              <w:top w:w="60" w:type="dxa"/>
              <w:left w:w="100" w:type="dxa"/>
              <w:bottom w:w="60" w:type="dxa"/>
              <w:right w:w="100" w:type="dxa"/>
            </w:tcMar>
            <w:vAlign w:val="center"/>
          </w:tcPr>
          <w:p w14:paraId="432E10A4" w14:textId="77777777" w:rsidR="00AC2AE5" w:rsidRDefault="00000000">
            <w:r>
              <w:rPr>
                <w:b/>
                <w:bCs/>
                <w:sz w:val="20"/>
                <w:szCs w:val="20"/>
              </w:rPr>
              <w:t>Expected Result</w:t>
            </w:r>
          </w:p>
        </w:tc>
      </w:tr>
      <w:tr w:rsidR="00AC2AE5" w14:paraId="1889D546" w14:textId="77777777">
        <w:tc>
          <w:tcPr>
            <w:tcW w:w="5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6C9E473" w14:textId="77777777" w:rsidR="00AC2AE5" w:rsidRDefault="00000000">
            <w:r>
              <w:rPr>
                <w:sz w:val="20"/>
                <w:szCs w:val="20"/>
              </w:rPr>
              <w:t>Feature vector length for any valid input</w:t>
            </w:r>
          </w:p>
        </w:tc>
        <w:tc>
          <w:tcPr>
            <w:tcW w:w="4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A4DDFA6" w14:textId="77777777" w:rsidR="00AC2AE5" w:rsidRDefault="00000000">
            <w:r>
              <w:rPr>
                <w:sz w:val="20"/>
                <w:szCs w:val="20"/>
              </w:rPr>
              <w:t>Exactly 44 elements</w:t>
            </w:r>
          </w:p>
        </w:tc>
      </w:tr>
      <w:tr w:rsidR="00AC2AE5" w14:paraId="22652082" w14:textId="77777777">
        <w:tc>
          <w:tcPr>
            <w:tcW w:w="5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AC79C8B" w14:textId="77777777" w:rsidR="00AC2AE5" w:rsidRDefault="00000000">
            <w:proofErr w:type="spellStart"/>
            <w:r>
              <w:rPr>
                <w:sz w:val="20"/>
                <w:szCs w:val="20"/>
              </w:rPr>
              <w:t>charge_per_month</w:t>
            </w:r>
            <w:proofErr w:type="spellEnd"/>
            <w:r>
              <w:rPr>
                <w:sz w:val="20"/>
                <w:szCs w:val="20"/>
              </w:rPr>
              <w:t xml:space="preserve"> for tenure 0</w:t>
            </w:r>
          </w:p>
        </w:tc>
        <w:tc>
          <w:tcPr>
            <w:tcW w:w="4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6CD7096" w14:textId="77777777" w:rsidR="00AC2AE5" w:rsidRDefault="00000000">
            <w:r>
              <w:rPr>
                <w:sz w:val="20"/>
                <w:szCs w:val="20"/>
              </w:rPr>
              <w:t>No division-by-zero (uses tenure+1)</w:t>
            </w:r>
          </w:p>
        </w:tc>
      </w:tr>
      <w:tr w:rsidR="00AC2AE5" w14:paraId="53AD8580" w14:textId="77777777">
        <w:tc>
          <w:tcPr>
            <w:tcW w:w="5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C9CD1ED" w14:textId="77777777" w:rsidR="00AC2AE5" w:rsidRDefault="00000000">
            <w:proofErr w:type="spellStart"/>
            <w:r>
              <w:rPr>
                <w:sz w:val="20"/>
                <w:szCs w:val="20"/>
              </w:rPr>
              <w:t>services_count</w:t>
            </w:r>
            <w:proofErr w:type="spellEnd"/>
            <w:r>
              <w:rPr>
                <w:sz w:val="20"/>
                <w:szCs w:val="20"/>
              </w:rPr>
              <w:t xml:space="preserve"> for all services 'No'</w:t>
            </w:r>
          </w:p>
        </w:tc>
        <w:tc>
          <w:tcPr>
            <w:tcW w:w="4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72E3B80" w14:textId="77777777" w:rsidR="00AC2AE5" w:rsidRDefault="00000000">
            <w:r>
              <w:rPr>
                <w:sz w:val="20"/>
                <w:szCs w:val="20"/>
              </w:rPr>
              <w:t xml:space="preserve">0, and </w:t>
            </w:r>
            <w:proofErr w:type="spellStart"/>
            <w:r>
              <w:rPr>
                <w:sz w:val="20"/>
                <w:szCs w:val="20"/>
              </w:rPr>
              <w:t>no_services</w:t>
            </w:r>
            <w:proofErr w:type="spellEnd"/>
            <w:r>
              <w:rPr>
                <w:sz w:val="20"/>
                <w:szCs w:val="20"/>
              </w:rPr>
              <w:t xml:space="preserve"> flag = 1</w:t>
            </w:r>
          </w:p>
        </w:tc>
      </w:tr>
      <w:tr w:rsidR="00AC2AE5" w14:paraId="5DD8BE9F" w14:textId="77777777">
        <w:tc>
          <w:tcPr>
            <w:tcW w:w="5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2E75DD6" w14:textId="77777777" w:rsidR="00AC2AE5" w:rsidRDefault="00000000">
            <w:proofErr w:type="spellStart"/>
            <w:r>
              <w:rPr>
                <w:sz w:val="20"/>
                <w:szCs w:val="20"/>
              </w:rPr>
              <w:t>fiber_no_support</w:t>
            </w:r>
            <w:proofErr w:type="spellEnd"/>
            <w:r>
              <w:rPr>
                <w:sz w:val="20"/>
                <w:szCs w:val="20"/>
              </w:rPr>
              <w:t xml:space="preserve"> for fiber + no support</w:t>
            </w:r>
          </w:p>
        </w:tc>
        <w:tc>
          <w:tcPr>
            <w:tcW w:w="4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107A885" w14:textId="77777777" w:rsidR="00AC2AE5" w:rsidRDefault="00000000">
            <w:r>
              <w:rPr>
                <w:sz w:val="20"/>
                <w:szCs w:val="20"/>
              </w:rPr>
              <w:t>Flag = 1</w:t>
            </w:r>
          </w:p>
        </w:tc>
      </w:tr>
      <w:tr w:rsidR="00AC2AE5" w14:paraId="7B3F3CEE" w14:textId="77777777">
        <w:tc>
          <w:tcPr>
            <w:tcW w:w="5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F15BE77" w14:textId="77777777" w:rsidR="00AC2AE5" w:rsidRDefault="00000000">
            <w:r>
              <w:rPr>
                <w:sz w:val="20"/>
                <w:szCs w:val="20"/>
              </w:rPr>
              <w:t>Probability range</w:t>
            </w:r>
          </w:p>
        </w:tc>
        <w:tc>
          <w:tcPr>
            <w:tcW w:w="4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038B9DD" w14:textId="77777777" w:rsidR="00AC2AE5" w:rsidRDefault="00000000">
            <w:r>
              <w:rPr>
                <w:sz w:val="20"/>
                <w:szCs w:val="20"/>
              </w:rPr>
              <w:t>Between 0.0 and 1.0</w:t>
            </w:r>
          </w:p>
        </w:tc>
      </w:tr>
    </w:tbl>
    <w:p w14:paraId="44117B02" w14:textId="77777777" w:rsidR="00AC2AE5" w:rsidRDefault="00000000">
      <w:pPr>
        <w:spacing w:before="60" w:after="200"/>
        <w:jc w:val="center"/>
      </w:pPr>
      <w:r>
        <w:rPr>
          <w:i/>
          <w:iCs/>
          <w:color w:val="555555"/>
          <w:sz w:val="20"/>
          <w:szCs w:val="20"/>
        </w:rPr>
        <w:t xml:space="preserve">Table </w:t>
      </w:r>
      <w:proofErr w:type="gramStart"/>
      <w:r>
        <w:rPr>
          <w:i/>
          <w:iCs/>
          <w:color w:val="555555"/>
          <w:sz w:val="20"/>
          <w:szCs w:val="20"/>
        </w:rPr>
        <w:t>5  Sample</w:t>
      </w:r>
      <w:proofErr w:type="gramEnd"/>
      <w:r>
        <w:rPr>
          <w:i/>
          <w:iCs/>
          <w:color w:val="555555"/>
          <w:sz w:val="20"/>
          <w:szCs w:val="20"/>
        </w:rPr>
        <w:t xml:space="preserve"> unit test cases</w:t>
      </w:r>
    </w:p>
    <w:p w14:paraId="6DA8E200" w14:textId="77777777" w:rsidR="00AC2AE5" w:rsidRDefault="00000000">
      <w:pPr>
        <w:pStyle w:val="Heading3"/>
      </w:pPr>
      <w:bookmarkStart w:id="67" w:name="_Toc235452761"/>
      <w:proofErr w:type="gramStart"/>
      <w:r>
        <w:t>6.1.3  Functional</w:t>
      </w:r>
      <w:proofErr w:type="gramEnd"/>
      <w:r>
        <w:t xml:space="preserve"> Testing</w:t>
      </w:r>
      <w:bookmarkEnd w:id="67"/>
    </w:p>
    <w:p w14:paraId="02F317E2" w14:textId="77777777" w:rsidR="00AC2AE5" w:rsidRDefault="00000000">
      <w:pPr>
        <w:spacing w:after="120"/>
        <w:jc w:val="both"/>
      </w:pPr>
      <w:r>
        <w:t xml:space="preserve">Each functional requirement was checked against a concrete scenario. For example, the input-validation requirement was tested by </w:t>
      </w:r>
      <w:proofErr w:type="spellStart"/>
      <w:r>
        <w:t>POSTing</w:t>
      </w:r>
      <w:proofErr w:type="spellEnd"/>
      <w:r>
        <w:t xml:space="preserve"> a payload with a missing field: the service correctly returned HTTP 422 with a descriptive error rather than crashing. The prediction requirement was tested by </w:t>
      </w:r>
      <w:proofErr w:type="spellStart"/>
      <w:r>
        <w:t>POSTing</w:t>
      </w:r>
      <w:proofErr w:type="spellEnd"/>
      <w:r>
        <w:t xml:space="preserve"> a complete valid payload and confirming a </w:t>
      </w:r>
      <w:proofErr w:type="gramStart"/>
      <w:r>
        <w:t>200 response</w:t>
      </w:r>
      <w:proofErr w:type="gramEnd"/>
      <w:r>
        <w:t xml:space="preserve"> containing both churn and probability, for instance {"churn": 1, "probability": 0.6153}.</w:t>
      </w:r>
    </w:p>
    <w:p w14:paraId="42E7F292" w14:textId="77777777" w:rsidR="00AC2AE5" w:rsidRDefault="00000000">
      <w:pPr>
        <w:pStyle w:val="Heading3"/>
      </w:pPr>
      <w:bookmarkStart w:id="68" w:name="_Toc235452762"/>
      <w:proofErr w:type="gramStart"/>
      <w:r>
        <w:t>6.1.4  Integration</w:t>
      </w:r>
      <w:proofErr w:type="gramEnd"/>
      <w:r>
        <w:t xml:space="preserve"> Testing</w:t>
      </w:r>
      <w:bookmarkEnd w:id="68"/>
    </w:p>
    <w:p w14:paraId="5751B118" w14:textId="77777777" w:rsidR="00AC2AE5" w:rsidRDefault="00000000">
      <w:pPr>
        <w:spacing w:after="120"/>
        <w:jc w:val="both"/>
      </w:pPr>
      <w:r>
        <w:t>Three integration boundaries were exercised. The Frontend-Backend integration was verified by confirming the web form's fetch call reached /predict and rendered the response. The Backend-Model integration was verified by confirming the loaded artifacts produced predictions matching those from the training notebook for identical inputs. The earlier one-hot mapping defects (</w:t>
      </w:r>
      <w:proofErr w:type="spellStart"/>
      <w:r>
        <w:t>InternetService</w:t>
      </w:r>
      <w:proofErr w:type="spellEnd"/>
      <w:r>
        <w:t xml:space="preserve">, </w:t>
      </w:r>
      <w:proofErr w:type="spellStart"/>
      <w:r>
        <w:t>PaymentMethod</w:t>
      </w:r>
      <w:proofErr w:type="spellEnd"/>
      <w:r>
        <w:t>) were found and fixed during this stage, when notebook-trained predictions were compared against the served predictions.</w:t>
      </w:r>
    </w:p>
    <w:p w14:paraId="7403BF55" w14:textId="77777777" w:rsidR="00AC2AE5" w:rsidRDefault="00000000">
      <w:pPr>
        <w:pStyle w:val="Heading2"/>
      </w:pPr>
      <w:bookmarkStart w:id="69" w:name="_Toc235452763"/>
      <w:proofErr w:type="gramStart"/>
      <w:r>
        <w:t>6.2  Automated</w:t>
      </w:r>
      <w:proofErr w:type="gramEnd"/>
      <w:r>
        <w:t xml:space="preserve"> Testing</w:t>
      </w:r>
      <w:bookmarkEnd w:id="69"/>
    </w:p>
    <w:p w14:paraId="4ED00302" w14:textId="77777777" w:rsidR="00AC2AE5" w:rsidRDefault="00000000">
      <w:pPr>
        <w:pStyle w:val="Heading3"/>
      </w:pPr>
      <w:bookmarkStart w:id="70" w:name="_Toc235452764"/>
      <w:proofErr w:type="gramStart"/>
      <w:r>
        <w:t>6.2.1  Tool</w:t>
      </w:r>
      <w:proofErr w:type="gramEnd"/>
      <w:r>
        <w:t xml:space="preserve"> Used</w:t>
      </w:r>
      <w:bookmarkEnd w:id="70"/>
    </w:p>
    <w:p w14:paraId="1D10498E" w14:textId="77777777" w:rsidR="00AC2AE5" w:rsidRDefault="00000000">
      <w:pPr>
        <w:spacing w:after="120"/>
        <w:jc w:val="both"/>
      </w:pPr>
      <w:r>
        <w:t>Automated tests use pytest with the FastAPI TestClient for API-level tests and Playwright for browser-based end-to-end UI tests. The API test suite (test_api.py) covers health checks, valid predictions, input validation (wrong types and missing fields), feature-vector integrity, and output consistency. The UI test (test_ui.py) uses Playwright to launch a headless Chromium browser, navigate to the web form, fill customer details, submit, and verify the result card displays a churn decision with probability. Representative test cases:</w:t>
      </w:r>
    </w:p>
    <w:p w14:paraId="14E2A0A9" w14:textId="77777777" w:rsidR="00AC2AE5" w:rsidRDefault="00000000">
      <w:pPr>
        <w:shd w:val="clear" w:color="auto" w:fill="F2F2F2"/>
      </w:pPr>
      <w:r>
        <w:rPr>
          <w:rFonts w:ascii="Consolas" w:eastAsia="Consolas" w:hAnsi="Consolas" w:cs="Consolas"/>
          <w:sz w:val="18"/>
          <w:szCs w:val="18"/>
        </w:rPr>
        <w:t>import requests</w:t>
      </w:r>
    </w:p>
    <w:p w14:paraId="553A1F3A" w14:textId="77777777" w:rsidR="00AC2AE5" w:rsidRDefault="00000000">
      <w:pPr>
        <w:shd w:val="clear" w:color="auto" w:fill="F2F2F2"/>
      </w:pPr>
      <w:r>
        <w:rPr>
          <w:rFonts w:ascii="Consolas" w:eastAsia="Consolas" w:hAnsi="Consolas" w:cs="Consolas"/>
          <w:sz w:val="18"/>
          <w:szCs w:val="18"/>
        </w:rPr>
        <w:t xml:space="preserve">r = </w:t>
      </w:r>
      <w:proofErr w:type="spellStart"/>
      <w:proofErr w:type="gramStart"/>
      <w:r>
        <w:rPr>
          <w:rFonts w:ascii="Consolas" w:eastAsia="Consolas" w:hAnsi="Consolas" w:cs="Consolas"/>
          <w:sz w:val="18"/>
          <w:szCs w:val="18"/>
        </w:rPr>
        <w:t>requests.post</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'http://localhost:8000/predict', </w:t>
      </w:r>
      <w:proofErr w:type="spellStart"/>
      <w:r>
        <w:rPr>
          <w:rFonts w:ascii="Consolas" w:eastAsia="Consolas" w:hAnsi="Consolas" w:cs="Consolas"/>
          <w:sz w:val="18"/>
          <w:szCs w:val="18"/>
        </w:rPr>
        <w:t>json</w:t>
      </w:r>
      <w:proofErr w:type="spellEnd"/>
      <w:r>
        <w:rPr>
          <w:rFonts w:ascii="Consolas" w:eastAsia="Consolas" w:hAnsi="Consolas" w:cs="Consolas"/>
          <w:sz w:val="18"/>
          <w:szCs w:val="18"/>
        </w:rPr>
        <w:t>=payload)</w:t>
      </w:r>
    </w:p>
    <w:p w14:paraId="31CCD7E0" w14:textId="77777777" w:rsidR="00AC2AE5" w:rsidRDefault="00000000">
      <w:pPr>
        <w:shd w:val="clear" w:color="auto" w:fill="F2F2F2"/>
      </w:pPr>
      <w:r>
        <w:rPr>
          <w:rFonts w:ascii="Consolas" w:eastAsia="Consolas" w:hAnsi="Consolas" w:cs="Consolas"/>
          <w:sz w:val="18"/>
          <w:szCs w:val="18"/>
        </w:rPr>
        <w:t xml:space="preserve">assert </w:t>
      </w:r>
      <w:proofErr w:type="spellStart"/>
      <w:proofErr w:type="gramStart"/>
      <w:r>
        <w:rPr>
          <w:rFonts w:ascii="Consolas" w:eastAsia="Consolas" w:hAnsi="Consolas" w:cs="Consolas"/>
          <w:sz w:val="18"/>
          <w:szCs w:val="18"/>
        </w:rPr>
        <w:t>r.status</w:t>
      </w:r>
      <w:proofErr w:type="gramEnd"/>
      <w:r>
        <w:rPr>
          <w:rFonts w:ascii="Consolas" w:eastAsia="Consolas" w:hAnsi="Consolas" w:cs="Consolas"/>
          <w:sz w:val="18"/>
          <w:szCs w:val="18"/>
        </w:rPr>
        <w:t>_code</w:t>
      </w:r>
      <w:proofErr w:type="spellEnd"/>
      <w:r>
        <w:rPr>
          <w:rFonts w:ascii="Consolas" w:eastAsia="Consolas" w:hAnsi="Consolas" w:cs="Consolas"/>
          <w:sz w:val="18"/>
          <w:szCs w:val="18"/>
        </w:rPr>
        <w:t xml:space="preserve"> == 200</w:t>
      </w:r>
    </w:p>
    <w:p w14:paraId="1A82841E" w14:textId="77777777" w:rsidR="00AC2AE5" w:rsidRDefault="00000000">
      <w:pPr>
        <w:shd w:val="clear" w:color="auto" w:fill="F2F2F2"/>
      </w:pPr>
      <w:r>
        <w:rPr>
          <w:rFonts w:ascii="Consolas" w:eastAsia="Consolas" w:hAnsi="Consolas" w:cs="Consolas"/>
          <w:sz w:val="18"/>
          <w:szCs w:val="18"/>
        </w:rPr>
        <w:t xml:space="preserve">body = </w:t>
      </w:r>
      <w:proofErr w:type="spellStart"/>
      <w:proofErr w:type="gramStart"/>
      <w:r>
        <w:rPr>
          <w:rFonts w:ascii="Consolas" w:eastAsia="Consolas" w:hAnsi="Consolas" w:cs="Consolas"/>
          <w:sz w:val="18"/>
          <w:szCs w:val="18"/>
        </w:rPr>
        <w:t>r.json</w:t>
      </w:r>
      <w:proofErr w:type="spellEnd"/>
      <w:proofErr w:type="gramEnd"/>
      <w:r>
        <w:rPr>
          <w:rFonts w:ascii="Consolas" w:eastAsia="Consolas" w:hAnsi="Consolas" w:cs="Consolas"/>
          <w:sz w:val="18"/>
          <w:szCs w:val="18"/>
        </w:rPr>
        <w:t>()</w:t>
      </w:r>
    </w:p>
    <w:p w14:paraId="1C134147" w14:textId="77777777" w:rsidR="00AC2AE5" w:rsidRDefault="00000000">
      <w:pPr>
        <w:shd w:val="clear" w:color="auto" w:fill="F2F2F2"/>
      </w:pPr>
      <w:r>
        <w:rPr>
          <w:rFonts w:ascii="Consolas" w:eastAsia="Consolas" w:hAnsi="Consolas" w:cs="Consolas"/>
          <w:sz w:val="18"/>
          <w:szCs w:val="18"/>
        </w:rPr>
        <w:t>assert body['churn'] in (0, 1)</w:t>
      </w:r>
    </w:p>
    <w:p w14:paraId="29BBF41F" w14:textId="77777777" w:rsidR="00AC2AE5" w:rsidRDefault="00000000">
      <w:pPr>
        <w:shd w:val="clear" w:color="auto" w:fill="F2F2F2"/>
      </w:pPr>
      <w:r>
        <w:rPr>
          <w:rFonts w:ascii="Consolas" w:eastAsia="Consolas" w:hAnsi="Consolas" w:cs="Consolas"/>
          <w:sz w:val="18"/>
          <w:szCs w:val="18"/>
        </w:rPr>
        <w:t>assert 0.0 &lt;= body['probability'] &lt;= 1.0</w:t>
      </w:r>
    </w:p>
    <w:p w14:paraId="2A910D00" w14:textId="77777777" w:rsidR="00AC2AE5" w:rsidRDefault="00AC2AE5">
      <w:pPr>
        <w:spacing w:after="160"/>
      </w:pPr>
    </w:p>
    <w:p w14:paraId="19AC7445" w14:textId="77777777" w:rsidR="00AC2AE5" w:rsidRDefault="00000000">
      <w:pPr>
        <w:pStyle w:val="Heading2"/>
      </w:pPr>
      <w:bookmarkStart w:id="71" w:name="_Toc235452765"/>
      <w:proofErr w:type="gramStart"/>
      <w:r>
        <w:t>6.3  Results</w:t>
      </w:r>
      <w:proofErr w:type="gramEnd"/>
      <w:r>
        <w:t xml:space="preserve"> &amp; Discussion</w:t>
      </w:r>
      <w:bookmarkEnd w:id="71"/>
    </w:p>
    <w:p w14:paraId="07F5488C" w14:textId="77777777" w:rsidR="00AC2AE5" w:rsidRDefault="00000000">
      <w:pPr>
        <w:spacing w:after="120"/>
        <w:jc w:val="both"/>
      </w:pPr>
      <w:r>
        <w:t xml:space="preserve">The model achieved a ROC-AUC of 0.846 and an accuracy of approximately 81% on the held-out test set. All six API tests passed (test_api.py) and the Playwright browser UI test passed (test_ui.py), confirming the service layer, validation, and web form function correctly. Under the dataset and an accuracy of approximately 81% on the held-out test set. Under the dataset's 26.5% churn prevalence, this AUC represents strong ranking performance — the model reliably orders customers by risk, which is the operationally important property. The served /predict endpoint returned predictions in well under the 50 </w:t>
      </w:r>
      <w:proofErr w:type="spellStart"/>
      <w:r>
        <w:t>ms</w:t>
      </w:r>
      <w:proofErr w:type="spellEnd"/>
      <w:r>
        <w:t xml:space="preserve"> non-functional </w:t>
      </w:r>
      <w:proofErr w:type="gramStart"/>
      <w:r>
        <w:t>target</w:t>
      </w:r>
      <w:proofErr w:type="gramEnd"/>
      <w:r>
        <w:t xml:space="preserve"> (raw inference measured at roughly 19 </w:t>
      </w:r>
      <w:proofErr w:type="spellStart"/>
      <w:r>
        <w:t>ms</w:t>
      </w:r>
      <w:proofErr w:type="spellEnd"/>
      <w:r>
        <w:t xml:space="preserve"> median), and the /health endpoint and web form both returned successful responses. All functional requirements were met. The accuracy plateau near 81% is attributable to the information ceiling of the source dataset rather than model choice, a conclusion confirmed by the fact that </w:t>
      </w:r>
      <w:proofErr w:type="spellStart"/>
      <w:r>
        <w:t>XGBoost</w:t>
      </w:r>
      <w:proofErr w:type="spellEnd"/>
      <w:r>
        <w:t xml:space="preserve">, </w:t>
      </w:r>
      <w:proofErr w:type="spellStart"/>
      <w:r>
        <w:t>CatBoost</w:t>
      </w:r>
      <w:proofErr w:type="spellEnd"/>
      <w:r>
        <w:t>, and stacked ensembles did not exceed it.</w:t>
      </w:r>
    </w:p>
    <w:p w14:paraId="67ECCF4A" w14:textId="77777777" w:rsidR="00AC2AE5" w:rsidRDefault="00000000">
      <w:r>
        <w:br w:type="page"/>
      </w:r>
    </w:p>
    <w:p w14:paraId="02D93F13" w14:textId="77777777" w:rsidR="00AC2AE5" w:rsidRDefault="00000000">
      <w:pPr>
        <w:pStyle w:val="Heading1"/>
      </w:pPr>
      <w:bookmarkStart w:id="72" w:name="_Toc235452766"/>
      <w:r>
        <w:t>Chapter 7: Conclusion</w:t>
      </w:r>
      <w:bookmarkEnd w:id="72"/>
    </w:p>
    <w:p w14:paraId="635572AC" w14:textId="77777777" w:rsidR="00AC2AE5" w:rsidRDefault="00000000">
      <w:pPr>
        <w:spacing w:after="120"/>
        <w:jc w:val="both"/>
      </w:pPr>
      <w:r>
        <w:t>This chapter reflects on the project: the problems encountered and how they were resolved, the extent to which the objectives were met, the current limitations, and the avenues for future work.</w:t>
      </w:r>
    </w:p>
    <w:p w14:paraId="601D2838" w14:textId="77777777" w:rsidR="00AC2AE5" w:rsidRDefault="00000000">
      <w:pPr>
        <w:pStyle w:val="Heading2"/>
      </w:pPr>
      <w:bookmarkStart w:id="73" w:name="_Toc235452767"/>
      <w:proofErr w:type="gramStart"/>
      <w:r>
        <w:t>7.1  Problems</w:t>
      </w:r>
      <w:proofErr w:type="gramEnd"/>
      <w:r>
        <w:t xml:space="preserve"> Faced and Lessons Learned</w:t>
      </w:r>
      <w:bookmarkEnd w:id="73"/>
    </w:p>
    <w:p w14:paraId="599CE73A" w14:textId="77777777" w:rsidR="00AC2AE5" w:rsidRDefault="00000000">
      <w:pPr>
        <w:spacing w:after="120"/>
        <w:jc w:val="both"/>
      </w:pPr>
      <w:r>
        <w:rPr>
          <w:b/>
          <w:bCs/>
        </w:rPr>
        <w:t>Problems Faced:</w:t>
      </w:r>
    </w:p>
    <w:p w14:paraId="735F71B6" w14:textId="77777777" w:rsidR="00AC2AE5" w:rsidRDefault="00000000">
      <w:pPr>
        <w:pStyle w:val="ListParagraph"/>
        <w:numPr>
          <w:ilvl w:val="0"/>
          <w:numId w:val="2"/>
        </w:numPr>
        <w:spacing w:after="40"/>
      </w:pPr>
      <w:r>
        <w:t xml:space="preserve">The </w:t>
      </w:r>
      <w:proofErr w:type="spellStart"/>
      <w:r>
        <w:t>TotalCharges</w:t>
      </w:r>
      <w:proofErr w:type="spellEnd"/>
      <w:r>
        <w:t xml:space="preserve"> column contained blank strings for zero-tenure customers, causing type errors on load.</w:t>
      </w:r>
    </w:p>
    <w:p w14:paraId="2F9A448F" w14:textId="77777777" w:rsidR="00AC2AE5" w:rsidRDefault="00000000">
      <w:pPr>
        <w:pStyle w:val="ListParagraph"/>
        <w:numPr>
          <w:ilvl w:val="0"/>
          <w:numId w:val="2"/>
        </w:numPr>
        <w:spacing w:after="40"/>
      </w:pPr>
      <w:r>
        <w:t>One-hot column names produced at training time did not initially match the names constructed at request time, yielding wrong predictions.</w:t>
      </w:r>
    </w:p>
    <w:p w14:paraId="4C44FC16" w14:textId="77777777" w:rsidR="00AC2AE5" w:rsidRDefault="00000000">
      <w:pPr>
        <w:pStyle w:val="ListParagraph"/>
        <w:numPr>
          <w:ilvl w:val="0"/>
          <w:numId w:val="2"/>
        </w:numPr>
        <w:spacing w:after="40"/>
      </w:pPr>
      <w:r>
        <w:t>HTTP round-trip latency dominated end-to-end timing even though raw inference was fast.</w:t>
      </w:r>
    </w:p>
    <w:p w14:paraId="0D87C58A" w14:textId="77777777" w:rsidR="00AC2AE5" w:rsidRDefault="00000000">
      <w:pPr>
        <w:pStyle w:val="ListParagraph"/>
        <w:numPr>
          <w:ilvl w:val="0"/>
          <w:numId w:val="2"/>
        </w:numPr>
        <w:spacing w:after="40"/>
      </w:pPr>
      <w:r>
        <w:t>Accuracy stalled near 81% despite trying multiple algorithms and ensembles.</w:t>
      </w:r>
    </w:p>
    <w:p w14:paraId="2CB2080A" w14:textId="77777777" w:rsidR="00AC2AE5" w:rsidRDefault="00000000">
      <w:pPr>
        <w:spacing w:after="120"/>
        <w:jc w:val="both"/>
      </w:pPr>
      <w:r>
        <w:rPr>
          <w:b/>
          <w:bCs/>
        </w:rPr>
        <w:t>How They Were Resolved:</w:t>
      </w:r>
    </w:p>
    <w:p w14:paraId="44EB375B" w14:textId="77777777" w:rsidR="00AC2AE5" w:rsidRDefault="00000000">
      <w:pPr>
        <w:pStyle w:val="ListParagraph"/>
        <w:numPr>
          <w:ilvl w:val="0"/>
          <w:numId w:val="2"/>
        </w:numPr>
        <w:spacing w:after="40"/>
      </w:pPr>
      <w:r>
        <w:t xml:space="preserve">Blank </w:t>
      </w:r>
      <w:proofErr w:type="spellStart"/>
      <w:r>
        <w:t>TotalCharges</w:t>
      </w:r>
      <w:proofErr w:type="spellEnd"/>
      <w:r>
        <w:t xml:space="preserve"> values were coerced to numeric and imputed, and duplicates were removed.</w:t>
      </w:r>
    </w:p>
    <w:p w14:paraId="0EB78217" w14:textId="77777777" w:rsidR="00AC2AE5" w:rsidRDefault="00000000">
      <w:pPr>
        <w:pStyle w:val="ListParagraph"/>
        <w:numPr>
          <w:ilvl w:val="0"/>
          <w:numId w:val="2"/>
        </w:numPr>
        <w:spacing w:after="40"/>
      </w:pPr>
      <w:r>
        <w:t>The one-hot mapping was corrected by aligning the request-time column names exactly to the persisted feature-column list.</w:t>
      </w:r>
    </w:p>
    <w:p w14:paraId="310672A4" w14:textId="77777777" w:rsidR="00AC2AE5" w:rsidRDefault="00000000">
      <w:pPr>
        <w:pStyle w:val="ListParagraph"/>
        <w:numPr>
          <w:ilvl w:val="0"/>
          <w:numId w:val="2"/>
        </w:numPr>
        <w:spacing w:after="40"/>
      </w:pPr>
      <w:r>
        <w:t>The model was loaded once at startup and inference kept lightweight; the latency was traced to connection setup rather than the model.</w:t>
      </w:r>
    </w:p>
    <w:p w14:paraId="5F68BF97" w14:textId="77777777" w:rsidR="00AC2AE5" w:rsidRDefault="00000000">
      <w:pPr>
        <w:pStyle w:val="ListParagraph"/>
        <w:numPr>
          <w:ilvl w:val="0"/>
          <w:numId w:val="2"/>
        </w:numPr>
        <w:spacing w:after="40"/>
      </w:pPr>
      <w:r>
        <w:t>Systematic experiments confirmed the plateau was a dataset ceiling, so effort was redirected to robust feature engineering and clean serving rather than chasing unattainable accuracy.</w:t>
      </w:r>
    </w:p>
    <w:p w14:paraId="508ADEAB" w14:textId="77777777" w:rsidR="00AC2AE5" w:rsidRDefault="00000000">
      <w:pPr>
        <w:spacing w:after="120"/>
        <w:jc w:val="both"/>
      </w:pPr>
      <w:r>
        <w:rPr>
          <w:b/>
          <w:bCs/>
        </w:rPr>
        <w:t>Lessons Learned:</w:t>
      </w:r>
    </w:p>
    <w:p w14:paraId="7A8D25A7" w14:textId="77777777" w:rsidR="00AC2AE5" w:rsidRDefault="00000000">
      <w:pPr>
        <w:pStyle w:val="ListParagraph"/>
        <w:numPr>
          <w:ilvl w:val="0"/>
          <w:numId w:val="2"/>
        </w:numPr>
        <w:spacing w:after="40"/>
      </w:pPr>
      <w:r>
        <w:t>We learned that reproducing training-time transformations exactly at serving time is as important as the model itself.</w:t>
      </w:r>
    </w:p>
    <w:p w14:paraId="13EA6837" w14:textId="77777777" w:rsidR="00AC2AE5" w:rsidRDefault="00000000">
      <w:pPr>
        <w:pStyle w:val="ListParagraph"/>
        <w:numPr>
          <w:ilvl w:val="0"/>
          <w:numId w:val="2"/>
        </w:numPr>
        <w:spacing w:after="40"/>
      </w:pPr>
      <w:r>
        <w:t>We learned to trust AUC over raw accuracy when the classes are imbalanced.</w:t>
      </w:r>
    </w:p>
    <w:p w14:paraId="22ACB2DD" w14:textId="77777777" w:rsidR="00AC2AE5" w:rsidRDefault="00000000">
      <w:pPr>
        <w:pStyle w:val="ListParagraph"/>
        <w:numPr>
          <w:ilvl w:val="0"/>
          <w:numId w:val="2"/>
        </w:numPr>
        <w:spacing w:after="40"/>
      </w:pPr>
      <w:r>
        <w:t>We learned that knowing when a dataset has reached its ceiling prevents wasted effort.</w:t>
      </w:r>
    </w:p>
    <w:p w14:paraId="56569A8E" w14:textId="77777777" w:rsidR="00AC2AE5" w:rsidRDefault="00000000">
      <w:pPr>
        <w:pStyle w:val="Heading2"/>
      </w:pPr>
      <w:bookmarkStart w:id="74" w:name="_Toc235452768"/>
      <w:proofErr w:type="gramStart"/>
      <w:r>
        <w:t>7.2  Conclusion</w:t>
      </w:r>
      <w:bookmarkEnd w:id="74"/>
      <w:proofErr w:type="gramEnd"/>
    </w:p>
    <w:p w14:paraId="5374245C" w14:textId="77777777" w:rsidR="00AC2AE5" w:rsidRDefault="00000000">
      <w:pPr>
        <w:spacing w:after="120"/>
        <w:jc w:val="both"/>
      </w:pPr>
      <w:r>
        <w:t xml:space="preserve">The project achieved its aim: a working machine learning system that predicts telecom customer churn and serves those predictions through a validated API and an interactive web interface. Mapping back to the objectives of Section 1.2, all were met — EDA was completed, the data was cleaned, fourteen features were engineered, three algorithms were compared, the leading model was tuned, its </w:t>
      </w:r>
      <w:proofErr w:type="spellStart"/>
      <w:r>
        <w:t>behaviour</w:t>
      </w:r>
      <w:proofErr w:type="spellEnd"/>
      <w:r>
        <w:t xml:space="preserve"> was explained with SHAP, the model was persisted and served through </w:t>
      </w:r>
      <w:proofErr w:type="spellStart"/>
      <w:r>
        <w:t>FastAPI</w:t>
      </w:r>
      <w:proofErr w:type="spellEnd"/>
      <w:r>
        <w:t xml:space="preserve"> with </w:t>
      </w:r>
      <w:proofErr w:type="spellStart"/>
      <w:r>
        <w:t>Pydantic</w:t>
      </w:r>
      <w:proofErr w:type="spellEnd"/>
      <w:r>
        <w:t xml:space="preserve"> validation, and a Bootstrap web form was delivered. The tuned Random Forest reached a ROC-AUC of 0.846, and the end-to-end system meets its performance and usability requirements.</w:t>
      </w:r>
    </w:p>
    <w:p w14:paraId="29A3B10B" w14:textId="77777777" w:rsidR="00AC2AE5" w:rsidRDefault="00000000">
      <w:pPr>
        <w:pStyle w:val="Heading2"/>
      </w:pPr>
      <w:bookmarkStart w:id="75" w:name="_Toc235452769"/>
      <w:proofErr w:type="gramStart"/>
      <w:r>
        <w:t>7.3  Limitations</w:t>
      </w:r>
      <w:proofErr w:type="gramEnd"/>
      <w:r>
        <w:t xml:space="preserve"> of the Project</w:t>
      </w:r>
      <w:bookmarkEnd w:id="75"/>
    </w:p>
    <w:p w14:paraId="07CBC1C0" w14:textId="77777777" w:rsidR="00AC2AE5" w:rsidRDefault="00000000">
      <w:pPr>
        <w:pStyle w:val="ListParagraph"/>
        <w:numPr>
          <w:ilvl w:val="0"/>
          <w:numId w:val="2"/>
        </w:numPr>
        <w:spacing w:after="40"/>
      </w:pPr>
      <w:r>
        <w:t>Predictive performance is bounded by the information ceiling of the static public dataset.</w:t>
      </w:r>
    </w:p>
    <w:p w14:paraId="2ED4928E" w14:textId="77777777" w:rsidR="00AC2AE5" w:rsidRDefault="00000000">
      <w:pPr>
        <w:pStyle w:val="ListParagraph"/>
        <w:numPr>
          <w:ilvl w:val="0"/>
          <w:numId w:val="2"/>
        </w:numPr>
        <w:spacing w:after="40"/>
      </w:pPr>
      <w:r>
        <w:t>The system does not retrain automatically and would need refreshing on live data before real deployment.</w:t>
      </w:r>
    </w:p>
    <w:p w14:paraId="2C072715" w14:textId="77777777" w:rsidR="00AC2AE5" w:rsidRDefault="00000000">
      <w:pPr>
        <w:pStyle w:val="ListParagraph"/>
        <w:numPr>
          <w:ilvl w:val="0"/>
          <w:numId w:val="2"/>
        </w:numPr>
        <w:spacing w:after="40"/>
      </w:pPr>
      <w:r>
        <w:t>There is no authentication, logging, or persistence of predictions in the current version.</w:t>
      </w:r>
    </w:p>
    <w:p w14:paraId="29730DC6" w14:textId="77777777" w:rsidR="00AC2AE5" w:rsidRDefault="00000000">
      <w:pPr>
        <w:pStyle w:val="ListParagraph"/>
        <w:numPr>
          <w:ilvl w:val="0"/>
          <w:numId w:val="2"/>
        </w:numPr>
        <w:spacing w:after="40"/>
      </w:pPr>
      <w:r>
        <w:t>The decision threshold is fixed at 0.5 rather than tuned to a business cost matrix.</w:t>
      </w:r>
    </w:p>
    <w:p w14:paraId="3DE420CC" w14:textId="77777777" w:rsidR="00AC2AE5" w:rsidRDefault="00000000">
      <w:pPr>
        <w:pStyle w:val="Heading2"/>
      </w:pPr>
      <w:bookmarkStart w:id="76" w:name="_Toc235452770"/>
      <w:proofErr w:type="gramStart"/>
      <w:r>
        <w:t>7.4  Future</w:t>
      </w:r>
      <w:proofErr w:type="gramEnd"/>
      <w:r>
        <w:t xml:space="preserve"> Work</w:t>
      </w:r>
      <w:bookmarkEnd w:id="76"/>
    </w:p>
    <w:p w14:paraId="73CB10F7" w14:textId="77777777" w:rsidR="00AC2AE5" w:rsidRDefault="00000000">
      <w:pPr>
        <w:pStyle w:val="ListParagraph"/>
        <w:numPr>
          <w:ilvl w:val="0"/>
          <w:numId w:val="2"/>
        </w:numPr>
        <w:spacing w:after="40"/>
      </w:pPr>
      <w:r>
        <w:t>Add SQLite or a database layer to log every prediction for monitoring and drift detection.</w:t>
      </w:r>
    </w:p>
    <w:p w14:paraId="5056D249" w14:textId="77777777" w:rsidR="00AC2AE5" w:rsidRDefault="00000000">
      <w:pPr>
        <w:pStyle w:val="ListParagraph"/>
        <w:numPr>
          <w:ilvl w:val="0"/>
          <w:numId w:val="2"/>
        </w:numPr>
        <w:spacing w:after="40"/>
      </w:pPr>
      <w:r>
        <w:t>Introduce cost-sensitive threshold tuning aligned to the real cost of retention versus loss.</w:t>
      </w:r>
    </w:p>
    <w:p w14:paraId="2DCE0C6B" w14:textId="77777777" w:rsidR="00AC2AE5" w:rsidRDefault="00000000">
      <w:pPr>
        <w:pStyle w:val="ListParagraph"/>
        <w:numPr>
          <w:ilvl w:val="0"/>
          <w:numId w:val="2"/>
        </w:numPr>
        <w:spacing w:after="40"/>
      </w:pPr>
      <w:proofErr w:type="spellStart"/>
      <w:r>
        <w:t>Containerise</w:t>
      </w:r>
      <w:proofErr w:type="spellEnd"/>
      <w:r>
        <w:t xml:space="preserve"> the service with Docker and add a CI pipeline for automated testing and deployment.</w:t>
      </w:r>
    </w:p>
    <w:p w14:paraId="54BF2CCD" w14:textId="77777777" w:rsidR="00AC2AE5" w:rsidRDefault="00000000">
      <w:pPr>
        <w:pStyle w:val="ListParagraph"/>
        <w:numPr>
          <w:ilvl w:val="0"/>
          <w:numId w:val="2"/>
        </w:numPr>
        <w:spacing w:after="40"/>
      </w:pPr>
      <w:r>
        <w:t>Add an automated retraining schedule triggered by data-drift detection.</w:t>
      </w:r>
    </w:p>
    <w:p w14:paraId="45269CB3" w14:textId="77777777" w:rsidR="00AC2AE5" w:rsidRDefault="00000000">
      <w:pPr>
        <w:pStyle w:val="ListParagraph"/>
        <w:numPr>
          <w:ilvl w:val="0"/>
          <w:numId w:val="2"/>
        </w:numPr>
        <w:spacing w:after="40"/>
      </w:pPr>
      <w:r>
        <w:t xml:space="preserve">Enrich the dataset with </w:t>
      </w:r>
      <w:proofErr w:type="spellStart"/>
      <w:r>
        <w:t>behavioural</w:t>
      </w:r>
      <w:proofErr w:type="spellEnd"/>
      <w:r>
        <w:t xml:space="preserve"> and usage signals to push past the current accuracy ceiling.</w:t>
      </w:r>
    </w:p>
    <w:p w14:paraId="75564BE7" w14:textId="77777777" w:rsidR="00AC2AE5" w:rsidRDefault="00000000">
      <w:r>
        <w:br w:type="page"/>
      </w:r>
    </w:p>
    <w:p w14:paraId="0AAAC4B2" w14:textId="77777777" w:rsidR="00AC2AE5" w:rsidRDefault="00000000">
      <w:pPr>
        <w:pStyle w:val="Heading1"/>
      </w:pPr>
      <w:bookmarkStart w:id="77" w:name="_Toc235452771"/>
      <w:r>
        <w:t>References</w:t>
      </w:r>
      <w:bookmarkEnd w:id="77"/>
    </w:p>
    <w:p w14:paraId="5448AA2B" w14:textId="77777777" w:rsidR="00AC2AE5" w:rsidRDefault="00000000">
      <w:pPr>
        <w:pStyle w:val="ListParagraph"/>
        <w:numPr>
          <w:ilvl w:val="0"/>
          <w:numId w:val="6"/>
        </w:numPr>
        <w:spacing w:after="40"/>
      </w:pPr>
      <w:r>
        <w:t>IBM, "Telco Customer Churn" dataset, IBM Cognos Analytics sample data. Available: https://www.kaggle.com/datasets/blastchar/telco-customer-churn</w:t>
      </w:r>
    </w:p>
    <w:p w14:paraId="02B514BB" w14:textId="77777777" w:rsidR="00AC2AE5" w:rsidRDefault="00000000">
      <w:pPr>
        <w:pStyle w:val="ListParagraph"/>
        <w:numPr>
          <w:ilvl w:val="0"/>
          <w:numId w:val="6"/>
        </w:numPr>
        <w:spacing w:after="40"/>
      </w:pPr>
      <w:r>
        <w:t xml:space="preserve">L. </w:t>
      </w:r>
      <w:proofErr w:type="spellStart"/>
      <w:r>
        <w:t>Breiman</w:t>
      </w:r>
      <w:proofErr w:type="spellEnd"/>
      <w:r>
        <w:t>, "Random Forests," Machine Learning, vol. 45, no. 1, pp. 5-32, 2001.</w:t>
      </w:r>
    </w:p>
    <w:p w14:paraId="77E90CFE" w14:textId="77777777" w:rsidR="00AC2AE5" w:rsidRDefault="00000000">
      <w:pPr>
        <w:pStyle w:val="ListParagraph"/>
        <w:numPr>
          <w:ilvl w:val="0"/>
          <w:numId w:val="6"/>
        </w:numPr>
        <w:spacing w:after="40"/>
      </w:pPr>
      <w:r>
        <w:t xml:space="preserve">T. Chen and C. </w:t>
      </w:r>
      <w:proofErr w:type="spellStart"/>
      <w:r>
        <w:t>Guestrin</w:t>
      </w:r>
      <w:proofErr w:type="spellEnd"/>
      <w:r>
        <w:t>, "</w:t>
      </w:r>
      <w:proofErr w:type="spellStart"/>
      <w:r>
        <w:t>XGBoost</w:t>
      </w:r>
      <w:proofErr w:type="spellEnd"/>
      <w:r>
        <w:t>: A Scalable Tree Boosting System," in Proc. 22nd ACM SIGKDD, 2016, pp. 785-794.</w:t>
      </w:r>
    </w:p>
    <w:p w14:paraId="42A45BEB" w14:textId="77777777" w:rsidR="00AC2AE5" w:rsidRDefault="00000000">
      <w:pPr>
        <w:pStyle w:val="ListParagraph"/>
        <w:numPr>
          <w:ilvl w:val="0"/>
          <w:numId w:val="6"/>
        </w:numPr>
        <w:spacing w:after="40"/>
      </w:pPr>
      <w:r>
        <w:t>F. Pedregosa et al., "Scikit-learn: Machine Learning in Python," Journal of Machine Learning Research, vol. 12, pp. 2825-2830, 2011.</w:t>
      </w:r>
    </w:p>
    <w:p w14:paraId="366729A7" w14:textId="77777777" w:rsidR="00AC2AE5" w:rsidRDefault="00000000">
      <w:pPr>
        <w:pStyle w:val="ListParagraph"/>
        <w:numPr>
          <w:ilvl w:val="0"/>
          <w:numId w:val="6"/>
        </w:numPr>
        <w:spacing w:after="40"/>
      </w:pPr>
      <w:r>
        <w:t>S. M. Lundberg and S.-I. Lee, "A Unified Approach to Interpreting Model Predictions," in Advances in Neural Information Processing Systems 30, 2017.</w:t>
      </w:r>
    </w:p>
    <w:p w14:paraId="2EB5B8FF" w14:textId="77777777" w:rsidR="00AC2AE5" w:rsidRDefault="00000000">
      <w:pPr>
        <w:pStyle w:val="ListParagraph"/>
        <w:numPr>
          <w:ilvl w:val="0"/>
          <w:numId w:val="6"/>
        </w:numPr>
        <w:spacing w:after="40"/>
      </w:pPr>
      <w:r>
        <w:t>S. Ramirez, "</w:t>
      </w:r>
      <w:proofErr w:type="spellStart"/>
      <w:r>
        <w:t>FastAPI</w:t>
      </w:r>
      <w:proofErr w:type="spellEnd"/>
      <w:r>
        <w:t xml:space="preserve"> Documentation." Available: https://fastapi.tiangolo.com</w:t>
      </w:r>
    </w:p>
    <w:p w14:paraId="0C86D380" w14:textId="77777777" w:rsidR="00AC2AE5" w:rsidRDefault="00AC2AE5">
      <w:pPr>
        <w:jc w:val="center"/>
      </w:pPr>
      <w:r>
        <w:rPr>
          <w:noProof/>
        </w:rPr>
        <w:drawing>
          <wp:inline distT="0" distB="0" distL="0" distR="0" wp14:anchorId="7E42EE85" wp14:editId="68C56F3B">
            <wp:extent cx="5181600" cy="3644900"/>
            <wp:effectExtent l="0" t="0" r="0" b="0"/>
            <wp:docPr id="1500395432" name="image15.png" descr="API Documentation — Swagger UI at /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1" cstate="print"/>
                    <a:stretch>
                      <a:fillRect/>
                    </a:stretch>
                  </pic:blipFill>
                  <pic:spPr>
                    <a:xfrm>
                      <a:off x="0" y="0"/>
                      <a:ext cx="5181600" cy="3644900"/>
                    </a:xfrm>
                    <a:prstGeom prst="rect">
                      <a:avLst/>
                    </a:prstGeom>
                  </pic:spPr>
                </pic:pic>
              </a:graphicData>
            </a:graphic>
          </wp:inline>
        </w:drawing>
      </w:r>
    </w:p>
    <w:p w14:paraId="2B6C8634" w14:textId="77777777" w:rsidR="00AC2AE5" w:rsidRDefault="00AC2AE5">
      <w:pPr>
        <w:spacing w:after="200"/>
        <w:jc w:val="center"/>
      </w:pPr>
      <w:r>
        <w:rPr>
          <w:i/>
          <w:sz w:val="18"/>
          <w:szCs w:val="18"/>
        </w:rPr>
        <w:t>API Documentation — Swagger UI at /docs</w:t>
      </w:r>
    </w:p>
    <w:p w14:paraId="7D655546" w14:textId="77777777" w:rsidR="00AC2AE5" w:rsidRDefault="00AC2AE5">
      <w:pPr>
        <w:jc w:val="center"/>
      </w:pPr>
      <w:r>
        <w:rPr>
          <w:noProof/>
        </w:rPr>
        <w:drawing>
          <wp:inline distT="0" distB="0" distL="0" distR="0" wp14:anchorId="794921A4" wp14:editId="059C9069">
            <wp:extent cx="5181600" cy="3644900"/>
            <wp:effectExtent l="0" t="0" r="0" b="0"/>
            <wp:docPr id="1352151442" name="image16.png" descr="POST /predict Endpoint — Request 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21" cstate="print"/>
                    <a:stretch>
                      <a:fillRect/>
                    </a:stretch>
                  </pic:blipFill>
                  <pic:spPr>
                    <a:xfrm>
                      <a:off x="0" y="0"/>
                      <a:ext cx="5181600" cy="3644900"/>
                    </a:xfrm>
                    <a:prstGeom prst="rect">
                      <a:avLst/>
                    </a:prstGeom>
                  </pic:spPr>
                </pic:pic>
              </a:graphicData>
            </a:graphic>
          </wp:inline>
        </w:drawing>
      </w:r>
    </w:p>
    <w:p w14:paraId="33855D36" w14:textId="77777777" w:rsidR="00AC2AE5" w:rsidRDefault="00AC2AE5">
      <w:pPr>
        <w:spacing w:after="200"/>
        <w:jc w:val="center"/>
      </w:pPr>
      <w:r>
        <w:rPr>
          <w:i/>
          <w:sz w:val="18"/>
          <w:szCs w:val="18"/>
        </w:rPr>
        <w:t>POST /predict Endpoint — Request Schema</w:t>
      </w:r>
    </w:p>
    <w:p w14:paraId="1E55A0FC" w14:textId="77777777" w:rsidR="00AC2AE5" w:rsidRDefault="00000000">
      <w:pPr>
        <w:pStyle w:val="ListParagraph"/>
        <w:numPr>
          <w:ilvl w:val="0"/>
          <w:numId w:val="6"/>
        </w:numPr>
        <w:spacing w:after="40"/>
      </w:pPr>
      <w:r>
        <w:t xml:space="preserve">The </w:t>
      </w:r>
      <w:proofErr w:type="gramStart"/>
      <w:r>
        <w:t>pandas</w:t>
      </w:r>
      <w:proofErr w:type="gramEnd"/>
      <w:r>
        <w:t xml:space="preserve"> development team, "pandas: powerful Python data analysis toolkit." Available: https://pandas.pydata.org</w:t>
      </w:r>
    </w:p>
    <w:p w14:paraId="560D9825" w14:textId="77777777" w:rsidR="00AC2AE5" w:rsidRDefault="00000000">
      <w:pPr>
        <w:pStyle w:val="Heading1"/>
      </w:pPr>
      <w:bookmarkStart w:id="78" w:name="_Toc235452772"/>
      <w:r>
        <w:t>Pseudo Code</w:t>
      </w:r>
      <w:bookmarkEnd w:id="78"/>
    </w:p>
    <w:p w14:paraId="6292B0E9" w14:textId="77777777" w:rsidR="00AC2AE5" w:rsidRDefault="00000000">
      <w:pPr>
        <w:spacing w:after="120"/>
        <w:jc w:val="both"/>
      </w:pPr>
      <w:r>
        <w:t>Algorithm 1: Predict Customer Churn</w:t>
      </w:r>
    </w:p>
    <w:p w14:paraId="3099C2F2" w14:textId="77777777" w:rsidR="00AC2AE5" w:rsidRDefault="00000000">
      <w:pPr>
        <w:shd w:val="clear" w:color="auto" w:fill="F2F2F2"/>
      </w:pPr>
      <w:r>
        <w:rPr>
          <w:rFonts w:ascii="Consolas" w:eastAsia="Consolas" w:hAnsi="Consolas" w:cs="Consolas"/>
          <w:sz w:val="18"/>
          <w:szCs w:val="18"/>
        </w:rPr>
        <w:t xml:space="preserve">Algorithm </w:t>
      </w:r>
      <w:proofErr w:type="spellStart"/>
      <w:r>
        <w:rPr>
          <w:rFonts w:ascii="Consolas" w:eastAsia="Consolas" w:hAnsi="Consolas" w:cs="Consolas"/>
          <w:sz w:val="18"/>
          <w:szCs w:val="18"/>
        </w:rPr>
        <w:t>PredictChurn</w:t>
      </w:r>
      <w:proofErr w:type="spellEnd"/>
    </w:p>
    <w:p w14:paraId="15D891C3" w14:textId="77777777" w:rsidR="00AC2AE5" w:rsidRDefault="00000000">
      <w:pPr>
        <w:shd w:val="clear" w:color="auto" w:fill="F2F2F2"/>
      </w:pPr>
      <w:r>
        <w:rPr>
          <w:rFonts w:ascii="Consolas" w:eastAsia="Consolas" w:hAnsi="Consolas" w:cs="Consolas"/>
          <w:sz w:val="18"/>
          <w:szCs w:val="18"/>
        </w:rPr>
        <w:t xml:space="preserve">Input:  </w:t>
      </w:r>
      <w:proofErr w:type="gramStart"/>
      <w:r>
        <w:rPr>
          <w:rFonts w:ascii="Consolas" w:eastAsia="Consolas" w:hAnsi="Consolas" w:cs="Consolas"/>
          <w:sz w:val="18"/>
          <w:szCs w:val="18"/>
        </w:rPr>
        <w:t>customer  (</w:t>
      </w:r>
      <w:proofErr w:type="gramEnd"/>
      <w:r>
        <w:rPr>
          <w:rFonts w:ascii="Consolas" w:eastAsia="Consolas" w:hAnsi="Consolas" w:cs="Consolas"/>
          <w:sz w:val="18"/>
          <w:szCs w:val="18"/>
        </w:rPr>
        <w:t>validated attribute record)</w:t>
      </w:r>
    </w:p>
    <w:p w14:paraId="305CA322" w14:textId="77777777" w:rsidR="00AC2AE5" w:rsidRDefault="00000000">
      <w:pPr>
        <w:shd w:val="clear" w:color="auto" w:fill="F2F2F2"/>
      </w:pPr>
      <w:r>
        <w:rPr>
          <w:rFonts w:ascii="Consolas" w:eastAsia="Consolas" w:hAnsi="Consolas" w:cs="Consolas"/>
          <w:sz w:val="18"/>
          <w:szCs w:val="18"/>
        </w:rPr>
        <w:t xml:space="preserve">Output: churn  </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0 or 1)</w:t>
      </w:r>
    </w:p>
    <w:p w14:paraId="6CEB1927" w14:textId="77777777" w:rsidR="00AC2AE5" w:rsidRDefault="00000000">
      <w:pPr>
        <w:shd w:val="clear" w:color="auto" w:fill="F2F2F2"/>
      </w:pPr>
      <w:r>
        <w:rPr>
          <w:rFonts w:ascii="Consolas" w:eastAsia="Consolas" w:hAnsi="Consolas" w:cs="Consolas"/>
          <w:sz w:val="18"/>
          <w:szCs w:val="18"/>
        </w:rPr>
        <w:t xml:space="preserve">        probability (float in [0,1])</w:t>
      </w:r>
    </w:p>
    <w:p w14:paraId="1230EA27" w14:textId="77777777" w:rsidR="00AC2AE5" w:rsidRDefault="00000000">
      <w:pPr>
        <w:shd w:val="clear" w:color="auto" w:fill="F2F2F2"/>
      </w:pPr>
      <w:r>
        <w:rPr>
          <w:rFonts w:ascii="Consolas" w:eastAsia="Consolas" w:hAnsi="Consolas" w:cs="Consolas"/>
          <w:sz w:val="18"/>
          <w:szCs w:val="18"/>
        </w:rPr>
        <w:t>BEGIN</w:t>
      </w:r>
    </w:p>
    <w:p w14:paraId="79938CBE" w14:textId="77777777" w:rsidR="00AC2AE5" w:rsidRDefault="00000000">
      <w:pPr>
        <w:shd w:val="clear" w:color="auto" w:fill="F2F2F2"/>
      </w:pPr>
      <w:r>
        <w:rPr>
          <w:rFonts w:ascii="Consolas" w:eastAsia="Consolas" w:hAnsi="Consolas" w:cs="Consolas"/>
          <w:sz w:val="18"/>
          <w:szCs w:val="18"/>
        </w:rPr>
        <w:t xml:space="preserve">  x &lt;- zero vector of length 44 indexed by </w:t>
      </w:r>
      <w:proofErr w:type="spellStart"/>
      <w:r>
        <w:rPr>
          <w:rFonts w:ascii="Consolas" w:eastAsia="Consolas" w:hAnsi="Consolas" w:cs="Consolas"/>
          <w:sz w:val="18"/>
          <w:szCs w:val="18"/>
        </w:rPr>
        <w:t>feature_cols</w:t>
      </w:r>
      <w:proofErr w:type="spellEnd"/>
    </w:p>
    <w:p w14:paraId="2C8B462B" w14:textId="77777777" w:rsidR="00AC2AE5" w:rsidRDefault="00000000">
      <w:pPr>
        <w:shd w:val="clear" w:color="auto" w:fill="F2F2F2"/>
      </w:pPr>
      <w:r>
        <w:rPr>
          <w:rFonts w:ascii="Consolas" w:eastAsia="Consolas" w:hAnsi="Consolas" w:cs="Consolas"/>
          <w:sz w:val="18"/>
          <w:szCs w:val="18"/>
        </w:rPr>
        <w:t xml:space="preserve">  x[</w:t>
      </w:r>
      <w:proofErr w:type="gramStart"/>
      <w:r>
        <w:rPr>
          <w:rFonts w:ascii="Consolas" w:eastAsia="Consolas" w:hAnsi="Consolas" w:cs="Consolas"/>
          <w:sz w:val="18"/>
          <w:szCs w:val="18"/>
        </w:rPr>
        <w:t>numeric]  &lt;</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SeniorCitizen</w:t>
      </w:r>
      <w:proofErr w:type="spellEnd"/>
      <w:r>
        <w:rPr>
          <w:rFonts w:ascii="Consolas" w:eastAsia="Consolas" w:hAnsi="Consolas" w:cs="Consolas"/>
          <w:sz w:val="18"/>
          <w:szCs w:val="18"/>
        </w:rPr>
        <w:t xml:space="preserve">, tenure, </w:t>
      </w:r>
      <w:proofErr w:type="spellStart"/>
      <w:r>
        <w:rPr>
          <w:rFonts w:ascii="Consolas" w:eastAsia="Consolas" w:hAnsi="Consolas" w:cs="Consolas"/>
          <w:sz w:val="18"/>
          <w:szCs w:val="18"/>
        </w:rPr>
        <w:t>MonthlyCharges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TotalCharges</w:t>
      </w:r>
      <w:proofErr w:type="spellEnd"/>
    </w:p>
    <w:p w14:paraId="760F9DE2" w14:textId="77777777" w:rsidR="00AC2AE5" w:rsidRDefault="00000000">
      <w:pPr>
        <w:shd w:val="clear" w:color="auto" w:fill="F2F2F2"/>
      </w:pPr>
      <w:r>
        <w:rPr>
          <w:rFonts w:ascii="Consolas" w:eastAsia="Consolas" w:hAnsi="Consolas" w:cs="Consolas"/>
          <w:sz w:val="18"/>
          <w:szCs w:val="18"/>
        </w:rPr>
        <w:t xml:space="preserve">  x['</w:t>
      </w:r>
      <w:proofErr w:type="spellStart"/>
      <w:r>
        <w:rPr>
          <w:rFonts w:ascii="Consolas" w:eastAsia="Consolas" w:hAnsi="Consolas" w:cs="Consolas"/>
          <w:sz w:val="18"/>
          <w:szCs w:val="18"/>
        </w:rPr>
        <w:t>charge_per_month</w:t>
      </w:r>
      <w:proofErr w:type="spellEnd"/>
      <w:proofErr w:type="gramStart"/>
      <w:r>
        <w:rPr>
          <w:rFonts w:ascii="Consolas" w:eastAsia="Consolas" w:hAnsi="Consolas" w:cs="Consolas"/>
          <w:sz w:val="18"/>
          <w:szCs w:val="18"/>
        </w:rPr>
        <w:t>']  &lt;</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TotalCharges</w:t>
      </w:r>
      <w:proofErr w:type="spellEnd"/>
      <w:r>
        <w:rPr>
          <w:rFonts w:ascii="Consolas" w:eastAsia="Consolas" w:hAnsi="Consolas" w:cs="Consolas"/>
          <w:sz w:val="18"/>
          <w:szCs w:val="18"/>
        </w:rPr>
        <w:t xml:space="preserve"> / (tenure + 1)</w:t>
      </w:r>
    </w:p>
    <w:p w14:paraId="5028E521" w14:textId="77777777" w:rsidR="00AC2AE5" w:rsidRDefault="00000000">
      <w:pPr>
        <w:shd w:val="clear" w:color="auto" w:fill="F2F2F2"/>
      </w:pPr>
      <w:r>
        <w:rPr>
          <w:rFonts w:ascii="Consolas" w:eastAsia="Consolas" w:hAnsi="Consolas" w:cs="Consolas"/>
          <w:sz w:val="18"/>
          <w:szCs w:val="18"/>
        </w:rPr>
        <w:t xml:space="preserve">  x['</w:t>
      </w:r>
      <w:proofErr w:type="spellStart"/>
      <w:r>
        <w:rPr>
          <w:rFonts w:ascii="Consolas" w:eastAsia="Consolas" w:hAnsi="Consolas" w:cs="Consolas"/>
          <w:sz w:val="18"/>
          <w:szCs w:val="18"/>
        </w:rPr>
        <w:t>tenure_x_monthly</w:t>
      </w:r>
      <w:proofErr w:type="spellEnd"/>
      <w:proofErr w:type="gramStart"/>
      <w:r>
        <w:rPr>
          <w:rFonts w:ascii="Consolas" w:eastAsia="Consolas" w:hAnsi="Consolas" w:cs="Consolas"/>
          <w:sz w:val="18"/>
          <w:szCs w:val="18"/>
        </w:rPr>
        <w:t>']  &lt;</w:t>
      </w:r>
      <w:proofErr w:type="gramEnd"/>
      <w:r>
        <w:rPr>
          <w:rFonts w:ascii="Consolas" w:eastAsia="Consolas" w:hAnsi="Consolas" w:cs="Consolas"/>
          <w:sz w:val="18"/>
          <w:szCs w:val="18"/>
        </w:rPr>
        <w:t xml:space="preserve">- tenure * </w:t>
      </w:r>
      <w:proofErr w:type="spellStart"/>
      <w:r>
        <w:rPr>
          <w:rFonts w:ascii="Consolas" w:eastAsia="Consolas" w:hAnsi="Consolas" w:cs="Consolas"/>
          <w:sz w:val="18"/>
          <w:szCs w:val="18"/>
        </w:rPr>
        <w:t>MonthlyCharges</w:t>
      </w:r>
      <w:proofErr w:type="spellEnd"/>
    </w:p>
    <w:p w14:paraId="4BEB10E8" w14:textId="77777777" w:rsidR="00AC2AE5" w:rsidRDefault="00000000">
      <w:pPr>
        <w:shd w:val="clear" w:color="auto" w:fill="F2F2F2"/>
      </w:pPr>
      <w:r>
        <w:rPr>
          <w:rFonts w:ascii="Consolas" w:eastAsia="Consolas" w:hAnsi="Consolas" w:cs="Consolas"/>
          <w:sz w:val="18"/>
          <w:szCs w:val="18"/>
        </w:rPr>
        <w:t xml:space="preserve">  x['</w:t>
      </w:r>
      <w:proofErr w:type="spellStart"/>
      <w:r>
        <w:rPr>
          <w:rFonts w:ascii="Consolas" w:eastAsia="Consolas" w:hAnsi="Consolas" w:cs="Consolas"/>
          <w:sz w:val="18"/>
          <w:szCs w:val="18"/>
        </w:rPr>
        <w:t>monthly_minus_avg</w:t>
      </w:r>
      <w:proofErr w:type="spellEnd"/>
      <w:r>
        <w:rPr>
          <w:rFonts w:ascii="Consolas" w:eastAsia="Consolas" w:hAnsi="Consolas" w:cs="Consolas"/>
          <w:sz w:val="18"/>
          <w:szCs w:val="18"/>
        </w:rPr>
        <w:t xml:space="preserve">'] &lt;- </w:t>
      </w:r>
      <w:proofErr w:type="spellStart"/>
      <w:r>
        <w:rPr>
          <w:rFonts w:ascii="Consolas" w:eastAsia="Consolas" w:hAnsi="Consolas" w:cs="Consolas"/>
          <w:sz w:val="18"/>
          <w:szCs w:val="18"/>
        </w:rPr>
        <w:t>MonthlyCharges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charge_per_month</w:t>
      </w:r>
      <w:proofErr w:type="spellEnd"/>
    </w:p>
    <w:p w14:paraId="13F48008" w14:textId="77777777" w:rsidR="00AC2AE5" w:rsidRDefault="00000000">
      <w:pPr>
        <w:shd w:val="clear" w:color="auto" w:fill="F2F2F2"/>
      </w:pPr>
      <w:r>
        <w:rPr>
          <w:rFonts w:ascii="Consolas" w:eastAsia="Consolas" w:hAnsi="Consolas" w:cs="Consolas"/>
          <w:sz w:val="18"/>
          <w:szCs w:val="18"/>
        </w:rPr>
        <w:t xml:space="preserve">  FOR EACH service IN </w:t>
      </w:r>
      <w:proofErr w:type="spellStart"/>
      <w:r>
        <w:rPr>
          <w:rFonts w:ascii="Consolas" w:eastAsia="Consolas" w:hAnsi="Consolas" w:cs="Consolas"/>
          <w:sz w:val="18"/>
          <w:szCs w:val="18"/>
        </w:rPr>
        <w:t>service_list</w:t>
      </w:r>
      <w:proofErr w:type="spellEnd"/>
      <w:r>
        <w:rPr>
          <w:rFonts w:ascii="Consolas" w:eastAsia="Consolas" w:hAnsi="Consolas" w:cs="Consolas"/>
          <w:sz w:val="18"/>
          <w:szCs w:val="18"/>
        </w:rPr>
        <w:t xml:space="preserve"> DO</w:t>
      </w:r>
    </w:p>
    <w:p w14:paraId="25E06E07" w14:textId="77777777" w:rsidR="00AC2AE5" w:rsidRDefault="00000000">
      <w:pP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x[</w:t>
      </w:r>
      <w:proofErr w:type="gramEnd"/>
      <w:r>
        <w:rPr>
          <w:rFonts w:ascii="Consolas" w:eastAsia="Consolas" w:hAnsi="Consolas" w:cs="Consolas"/>
          <w:sz w:val="18"/>
          <w:szCs w:val="18"/>
        </w:rPr>
        <w:t>service + '_bin'] &lt;- 1 IF customer[service] = 'Yes' ELSE 0</w:t>
      </w:r>
    </w:p>
    <w:p w14:paraId="2DE9C215" w14:textId="77777777" w:rsidR="00AC2AE5" w:rsidRDefault="00000000">
      <w:pPr>
        <w:shd w:val="clear" w:color="auto" w:fill="F2F2F2"/>
      </w:pPr>
      <w:r>
        <w:rPr>
          <w:rFonts w:ascii="Consolas" w:eastAsia="Consolas" w:hAnsi="Consolas" w:cs="Consolas"/>
          <w:sz w:val="18"/>
          <w:szCs w:val="18"/>
        </w:rPr>
        <w:t xml:space="preserve">  END FOR</w:t>
      </w:r>
    </w:p>
    <w:p w14:paraId="7BC77AAA" w14:textId="77777777" w:rsidR="00AC2AE5" w:rsidRDefault="00000000">
      <w:pPr>
        <w:shd w:val="clear" w:color="auto" w:fill="F2F2F2"/>
      </w:pPr>
      <w:r>
        <w:rPr>
          <w:rFonts w:ascii="Consolas" w:eastAsia="Consolas" w:hAnsi="Consolas" w:cs="Consolas"/>
          <w:sz w:val="18"/>
          <w:szCs w:val="18"/>
        </w:rPr>
        <w:t xml:space="preserve">  x['</w:t>
      </w:r>
      <w:proofErr w:type="spellStart"/>
      <w:r>
        <w:rPr>
          <w:rFonts w:ascii="Consolas" w:eastAsia="Consolas" w:hAnsi="Consolas" w:cs="Consolas"/>
          <w:sz w:val="18"/>
          <w:szCs w:val="18"/>
        </w:rPr>
        <w:t>services_count</w:t>
      </w:r>
      <w:proofErr w:type="spellEnd"/>
      <w:r>
        <w:rPr>
          <w:rFonts w:ascii="Consolas" w:eastAsia="Consolas" w:hAnsi="Consolas" w:cs="Consolas"/>
          <w:sz w:val="18"/>
          <w:szCs w:val="18"/>
        </w:rPr>
        <w:t>'] &lt;- sum of service bins</w:t>
      </w:r>
    </w:p>
    <w:p w14:paraId="2EB9C033" w14:textId="77777777" w:rsidR="00AC2AE5" w:rsidRDefault="00000000">
      <w:pPr>
        <w:shd w:val="clear" w:color="auto" w:fill="F2F2F2"/>
      </w:pPr>
      <w:r>
        <w:rPr>
          <w:rFonts w:ascii="Consolas" w:eastAsia="Consolas" w:hAnsi="Consolas" w:cs="Consolas"/>
          <w:sz w:val="18"/>
          <w:szCs w:val="18"/>
        </w:rPr>
        <w:t xml:space="preserve">  IF </w:t>
      </w:r>
      <w:proofErr w:type="spellStart"/>
      <w:r>
        <w:rPr>
          <w:rFonts w:ascii="Consolas" w:eastAsia="Consolas" w:hAnsi="Consolas" w:cs="Consolas"/>
          <w:sz w:val="18"/>
          <w:szCs w:val="18"/>
        </w:rPr>
        <w:t>InternetService</w:t>
      </w:r>
      <w:proofErr w:type="spellEnd"/>
      <w:r>
        <w:rPr>
          <w:rFonts w:ascii="Consolas" w:eastAsia="Consolas" w:hAnsi="Consolas" w:cs="Consolas"/>
          <w:sz w:val="18"/>
          <w:szCs w:val="18"/>
        </w:rPr>
        <w:t xml:space="preserve"> = 'Fiber optic' AND </w:t>
      </w:r>
      <w:proofErr w:type="spellStart"/>
      <w:r>
        <w:rPr>
          <w:rFonts w:ascii="Consolas" w:eastAsia="Consolas" w:hAnsi="Consolas" w:cs="Consolas"/>
          <w:sz w:val="18"/>
          <w:szCs w:val="18"/>
        </w:rPr>
        <w:t>TechSupport</w:t>
      </w:r>
      <w:proofErr w:type="spellEnd"/>
      <w:r>
        <w:rPr>
          <w:rFonts w:ascii="Consolas" w:eastAsia="Consolas" w:hAnsi="Consolas" w:cs="Consolas"/>
          <w:sz w:val="18"/>
          <w:szCs w:val="18"/>
        </w:rPr>
        <w:t xml:space="preserve"> = 'No' THEN</w:t>
      </w:r>
    </w:p>
    <w:p w14:paraId="270F227F" w14:textId="77777777" w:rsidR="00AC2AE5" w:rsidRDefault="00000000">
      <w:pPr>
        <w:shd w:val="clear" w:color="auto" w:fill="F2F2F2"/>
      </w:pPr>
      <w:r>
        <w:rPr>
          <w:rFonts w:ascii="Consolas" w:eastAsia="Consolas" w:hAnsi="Consolas" w:cs="Consolas"/>
          <w:sz w:val="18"/>
          <w:szCs w:val="18"/>
        </w:rPr>
        <w:t xml:space="preserve">     x['</w:t>
      </w:r>
      <w:proofErr w:type="spellStart"/>
      <w:r>
        <w:rPr>
          <w:rFonts w:ascii="Consolas" w:eastAsia="Consolas" w:hAnsi="Consolas" w:cs="Consolas"/>
          <w:sz w:val="18"/>
          <w:szCs w:val="18"/>
        </w:rPr>
        <w:t>fiber_no_support</w:t>
      </w:r>
      <w:proofErr w:type="spellEnd"/>
      <w:r>
        <w:rPr>
          <w:rFonts w:ascii="Consolas" w:eastAsia="Consolas" w:hAnsi="Consolas" w:cs="Consolas"/>
          <w:sz w:val="18"/>
          <w:szCs w:val="18"/>
        </w:rPr>
        <w:t>'] &lt;- 1</w:t>
      </w:r>
    </w:p>
    <w:p w14:paraId="0AAB1DEF" w14:textId="77777777" w:rsidR="00AC2AE5" w:rsidRDefault="00000000">
      <w:pPr>
        <w:shd w:val="clear" w:color="auto" w:fill="F2F2F2"/>
      </w:pPr>
      <w:r>
        <w:rPr>
          <w:rFonts w:ascii="Consolas" w:eastAsia="Consolas" w:hAnsi="Consolas" w:cs="Consolas"/>
          <w:sz w:val="18"/>
          <w:szCs w:val="18"/>
        </w:rPr>
        <w:t xml:space="preserve">  END IF</w:t>
      </w:r>
    </w:p>
    <w:p w14:paraId="61A80B5A" w14:textId="77777777" w:rsidR="00AC2AE5" w:rsidRDefault="00000000">
      <w:pPr>
        <w:shd w:val="clear" w:color="auto" w:fill="F2F2F2"/>
      </w:pPr>
      <w:r>
        <w:rPr>
          <w:rFonts w:ascii="Consolas" w:eastAsia="Consolas" w:hAnsi="Consolas" w:cs="Consolas"/>
          <w:sz w:val="18"/>
          <w:szCs w:val="18"/>
        </w:rPr>
        <w:t xml:space="preserve">  set one-hot columns for </w:t>
      </w:r>
      <w:proofErr w:type="spellStart"/>
      <w:r>
        <w:rPr>
          <w:rFonts w:ascii="Consolas" w:eastAsia="Consolas" w:hAnsi="Consolas" w:cs="Consolas"/>
          <w:sz w:val="18"/>
          <w:szCs w:val="18"/>
        </w:rPr>
        <w:t>InternetService</w:t>
      </w:r>
      <w:proofErr w:type="spellEnd"/>
      <w:r>
        <w:rPr>
          <w:rFonts w:ascii="Consolas" w:eastAsia="Consolas" w:hAnsi="Consolas" w:cs="Consolas"/>
          <w:sz w:val="18"/>
          <w:szCs w:val="18"/>
        </w:rPr>
        <w:t xml:space="preserve">, Contract, </w:t>
      </w:r>
      <w:proofErr w:type="spellStart"/>
      <w:r>
        <w:rPr>
          <w:rFonts w:ascii="Consolas" w:eastAsia="Consolas" w:hAnsi="Consolas" w:cs="Consolas"/>
          <w:sz w:val="18"/>
          <w:szCs w:val="18"/>
        </w:rPr>
        <w:t>PaymentMethod</w:t>
      </w:r>
      <w:proofErr w:type="spellEnd"/>
    </w:p>
    <w:p w14:paraId="06C85803" w14:textId="77777777" w:rsidR="00AC2AE5" w:rsidRDefault="00000000">
      <w:pPr>
        <w:shd w:val="clear" w:color="auto" w:fill="F2F2F2"/>
      </w:pPr>
      <w:r>
        <w:rPr>
          <w:rFonts w:ascii="Consolas" w:eastAsia="Consolas" w:hAnsi="Consolas" w:cs="Consolas"/>
          <w:sz w:val="18"/>
          <w:szCs w:val="18"/>
        </w:rPr>
        <w:t xml:space="preserve">  p &lt;- </w:t>
      </w:r>
      <w:proofErr w:type="spellStart"/>
      <w:proofErr w:type="gramStart"/>
      <w:r>
        <w:rPr>
          <w:rFonts w:ascii="Consolas" w:eastAsia="Consolas" w:hAnsi="Consolas" w:cs="Consolas"/>
          <w:sz w:val="18"/>
          <w:szCs w:val="18"/>
        </w:rPr>
        <w:t>model.predict</w:t>
      </w:r>
      <w:proofErr w:type="gramEnd"/>
      <w:r>
        <w:rPr>
          <w:rFonts w:ascii="Consolas" w:eastAsia="Consolas" w:hAnsi="Consolas" w:cs="Consolas"/>
          <w:sz w:val="18"/>
          <w:szCs w:val="18"/>
        </w:rPr>
        <w:t>_proba</w:t>
      </w:r>
      <w:proofErr w:type="spellEnd"/>
      <w:r>
        <w:rPr>
          <w:rFonts w:ascii="Consolas" w:eastAsia="Consolas" w:hAnsi="Consolas" w:cs="Consolas"/>
          <w:sz w:val="18"/>
          <w:szCs w:val="18"/>
        </w:rPr>
        <w:t>(x)[1]</w:t>
      </w:r>
    </w:p>
    <w:p w14:paraId="4EE5162C" w14:textId="77777777" w:rsidR="00AC2AE5" w:rsidRDefault="00000000">
      <w:pPr>
        <w:shd w:val="clear" w:color="auto" w:fill="F2F2F2"/>
      </w:pPr>
      <w:r>
        <w:rPr>
          <w:rFonts w:ascii="Consolas" w:eastAsia="Consolas" w:hAnsi="Consolas" w:cs="Consolas"/>
          <w:sz w:val="18"/>
          <w:szCs w:val="18"/>
        </w:rPr>
        <w:t xml:space="preserve">  churn &lt;- 1 IF p &gt;= 0.5 ELSE 0</w:t>
      </w:r>
    </w:p>
    <w:p w14:paraId="459080D5" w14:textId="77777777" w:rsidR="00AC2AE5" w:rsidRDefault="00000000">
      <w:pPr>
        <w:shd w:val="clear" w:color="auto" w:fill="F2F2F2"/>
      </w:pPr>
      <w:r>
        <w:rPr>
          <w:rFonts w:ascii="Consolas" w:eastAsia="Consolas" w:hAnsi="Consolas" w:cs="Consolas"/>
          <w:sz w:val="18"/>
          <w:szCs w:val="18"/>
        </w:rPr>
        <w:t xml:space="preserve">  RETURN churn, </w:t>
      </w:r>
      <w:proofErr w:type="gramStart"/>
      <w:r>
        <w:rPr>
          <w:rFonts w:ascii="Consolas" w:eastAsia="Consolas" w:hAnsi="Consolas" w:cs="Consolas"/>
          <w:sz w:val="18"/>
          <w:szCs w:val="18"/>
        </w:rPr>
        <w:t>round(</w:t>
      </w:r>
      <w:proofErr w:type="gramEnd"/>
      <w:r>
        <w:rPr>
          <w:rFonts w:ascii="Consolas" w:eastAsia="Consolas" w:hAnsi="Consolas" w:cs="Consolas"/>
          <w:sz w:val="18"/>
          <w:szCs w:val="18"/>
        </w:rPr>
        <w:t>p, 4)</w:t>
      </w:r>
    </w:p>
    <w:p w14:paraId="53AB45F7" w14:textId="77777777" w:rsidR="00AC2AE5" w:rsidRDefault="00000000">
      <w:pPr>
        <w:shd w:val="clear" w:color="auto" w:fill="F2F2F2"/>
      </w:pPr>
      <w:r>
        <w:rPr>
          <w:rFonts w:ascii="Consolas" w:eastAsia="Consolas" w:hAnsi="Consolas" w:cs="Consolas"/>
          <w:sz w:val="18"/>
          <w:szCs w:val="18"/>
        </w:rPr>
        <w:t>END</w:t>
      </w:r>
    </w:p>
    <w:p w14:paraId="6CA805B8" w14:textId="77777777" w:rsidR="00AC2AE5" w:rsidRDefault="00AC2AE5">
      <w:pPr>
        <w:spacing w:after="160"/>
      </w:pPr>
    </w:p>
    <w:p w14:paraId="04F060C1" w14:textId="77777777" w:rsidR="00AC2AE5" w:rsidRDefault="00000000">
      <w:pPr>
        <w:spacing w:after="120"/>
        <w:jc w:val="both"/>
      </w:pPr>
      <w:r>
        <w:t>Algorithm 2: Train and Select Model</w:t>
      </w:r>
    </w:p>
    <w:p w14:paraId="14BC77CD" w14:textId="77777777" w:rsidR="00AC2AE5" w:rsidRDefault="00000000">
      <w:pPr>
        <w:shd w:val="clear" w:color="auto" w:fill="F2F2F2"/>
      </w:pPr>
      <w:r>
        <w:rPr>
          <w:rFonts w:ascii="Consolas" w:eastAsia="Consolas" w:hAnsi="Consolas" w:cs="Consolas"/>
          <w:sz w:val="18"/>
          <w:szCs w:val="18"/>
        </w:rPr>
        <w:t xml:space="preserve">Algorithm </w:t>
      </w:r>
      <w:proofErr w:type="spellStart"/>
      <w:r>
        <w:rPr>
          <w:rFonts w:ascii="Consolas" w:eastAsia="Consolas" w:hAnsi="Consolas" w:cs="Consolas"/>
          <w:sz w:val="18"/>
          <w:szCs w:val="18"/>
        </w:rPr>
        <w:t>TrainSelect</w:t>
      </w:r>
      <w:proofErr w:type="spellEnd"/>
    </w:p>
    <w:p w14:paraId="1D4CA2FB" w14:textId="77777777" w:rsidR="00AC2AE5" w:rsidRDefault="00000000">
      <w:pPr>
        <w:shd w:val="clear" w:color="auto" w:fill="F2F2F2"/>
      </w:pPr>
      <w:r>
        <w:rPr>
          <w:rFonts w:ascii="Consolas" w:eastAsia="Consolas" w:hAnsi="Consolas" w:cs="Consolas"/>
          <w:sz w:val="18"/>
          <w:szCs w:val="18"/>
        </w:rPr>
        <w:t>Input:  dataset D</w:t>
      </w:r>
    </w:p>
    <w:p w14:paraId="201530CE" w14:textId="77777777" w:rsidR="00AC2AE5" w:rsidRDefault="00000000">
      <w:pPr>
        <w:shd w:val="clear" w:color="auto" w:fill="F2F2F2"/>
      </w:pPr>
      <w:r>
        <w:rPr>
          <w:rFonts w:ascii="Consolas" w:eastAsia="Consolas" w:hAnsi="Consolas" w:cs="Consolas"/>
          <w:sz w:val="18"/>
          <w:szCs w:val="18"/>
        </w:rPr>
        <w:t xml:space="preserve">Output: </w:t>
      </w:r>
      <w:proofErr w:type="spellStart"/>
      <w:r>
        <w:rPr>
          <w:rFonts w:ascii="Consolas" w:eastAsia="Consolas" w:hAnsi="Consolas" w:cs="Consolas"/>
          <w:sz w:val="18"/>
          <w:szCs w:val="18"/>
        </w:rPr>
        <w:t>best_model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feature_cols</w:t>
      </w:r>
      <w:proofErr w:type="spellEnd"/>
    </w:p>
    <w:p w14:paraId="67FE1C76" w14:textId="77777777" w:rsidR="00AC2AE5" w:rsidRDefault="00000000">
      <w:pPr>
        <w:shd w:val="clear" w:color="auto" w:fill="F2F2F2"/>
      </w:pPr>
      <w:r>
        <w:rPr>
          <w:rFonts w:ascii="Consolas" w:eastAsia="Consolas" w:hAnsi="Consolas" w:cs="Consolas"/>
          <w:sz w:val="18"/>
          <w:szCs w:val="18"/>
        </w:rPr>
        <w:t>BEGIN</w:t>
      </w:r>
    </w:p>
    <w:p w14:paraId="1A96BB9A" w14:textId="77777777" w:rsidR="00AC2AE5" w:rsidRDefault="00000000">
      <w:pPr>
        <w:shd w:val="clear" w:color="auto" w:fill="F2F2F2"/>
      </w:pPr>
      <w:r>
        <w:rPr>
          <w:rFonts w:ascii="Consolas" w:eastAsia="Consolas" w:hAnsi="Consolas" w:cs="Consolas"/>
          <w:sz w:val="18"/>
          <w:szCs w:val="18"/>
        </w:rPr>
        <w:t xml:space="preserve">  D &lt;- clean(D); D &lt;- </w:t>
      </w:r>
      <w:proofErr w:type="spellStart"/>
      <w:r>
        <w:rPr>
          <w:rFonts w:ascii="Consolas" w:eastAsia="Consolas" w:hAnsi="Consolas" w:cs="Consolas"/>
          <w:sz w:val="18"/>
          <w:szCs w:val="18"/>
        </w:rPr>
        <w:t>engineer_features</w:t>
      </w:r>
      <w:proofErr w:type="spellEnd"/>
      <w:r>
        <w:rPr>
          <w:rFonts w:ascii="Consolas" w:eastAsia="Consolas" w:hAnsi="Consolas" w:cs="Consolas"/>
          <w:sz w:val="18"/>
          <w:szCs w:val="18"/>
        </w:rPr>
        <w:t>(D)</w:t>
      </w:r>
    </w:p>
    <w:p w14:paraId="23A7C988" w14:textId="77777777" w:rsidR="00AC2AE5" w:rsidRDefault="00000000">
      <w:pPr>
        <w:shd w:val="clear" w:color="auto" w:fill="F2F2F2"/>
      </w:pPr>
      <w:r>
        <w:rPr>
          <w:rFonts w:ascii="Consolas" w:eastAsia="Consolas" w:hAnsi="Consolas" w:cs="Consolas"/>
          <w:sz w:val="18"/>
          <w:szCs w:val="18"/>
        </w:rPr>
        <w:t xml:space="preserve">  X, y &lt;- </w:t>
      </w:r>
      <w:proofErr w:type="spellStart"/>
      <w:r>
        <w:rPr>
          <w:rFonts w:ascii="Consolas" w:eastAsia="Consolas" w:hAnsi="Consolas" w:cs="Consolas"/>
          <w:sz w:val="18"/>
          <w:szCs w:val="18"/>
        </w:rPr>
        <w:t>split_features_target</w:t>
      </w:r>
      <w:proofErr w:type="spellEnd"/>
      <w:r>
        <w:rPr>
          <w:rFonts w:ascii="Consolas" w:eastAsia="Consolas" w:hAnsi="Consolas" w:cs="Consolas"/>
          <w:sz w:val="18"/>
          <w:szCs w:val="18"/>
        </w:rPr>
        <w:t>(D)</w:t>
      </w:r>
    </w:p>
    <w:p w14:paraId="76EB1DED" w14:textId="77777777" w:rsidR="00AC2AE5" w:rsidRDefault="00000000">
      <w:pP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Xtr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Xte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ytr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yte</w:t>
      </w:r>
      <w:proofErr w:type="spellEnd"/>
      <w:r>
        <w:rPr>
          <w:rFonts w:ascii="Consolas" w:eastAsia="Consolas" w:hAnsi="Consolas" w:cs="Consolas"/>
          <w:sz w:val="18"/>
          <w:szCs w:val="18"/>
        </w:rPr>
        <w:t xml:space="preserve"> &lt;- </w:t>
      </w:r>
      <w:proofErr w:type="spellStart"/>
      <w:r>
        <w:rPr>
          <w:rFonts w:ascii="Consolas" w:eastAsia="Consolas" w:hAnsi="Consolas" w:cs="Consolas"/>
          <w:sz w:val="18"/>
          <w:szCs w:val="18"/>
        </w:rPr>
        <w:t>train_test_</w:t>
      </w:r>
      <w:proofErr w:type="gramStart"/>
      <w:r>
        <w:rPr>
          <w:rFonts w:ascii="Consolas" w:eastAsia="Consolas" w:hAnsi="Consolas" w:cs="Consolas"/>
          <w:sz w:val="18"/>
          <w:szCs w:val="18"/>
        </w:rPr>
        <w:t>split</w:t>
      </w:r>
      <w:proofErr w:type="spellEnd"/>
      <w:r>
        <w:rPr>
          <w:rFonts w:ascii="Consolas" w:eastAsia="Consolas" w:hAnsi="Consolas" w:cs="Consolas"/>
          <w:sz w:val="18"/>
          <w:szCs w:val="18"/>
        </w:rPr>
        <w:t>(</w:t>
      </w:r>
      <w:proofErr w:type="gramEnd"/>
      <w:r>
        <w:rPr>
          <w:rFonts w:ascii="Consolas" w:eastAsia="Consolas" w:hAnsi="Consolas" w:cs="Consolas"/>
          <w:sz w:val="18"/>
          <w:szCs w:val="18"/>
        </w:rPr>
        <w:t>X, y, 0.7, stratify=y)</w:t>
      </w:r>
    </w:p>
    <w:p w14:paraId="34E7FDCA" w14:textId="77777777" w:rsidR="00AC2AE5" w:rsidRDefault="00000000">
      <w:pP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best_auc</w:t>
      </w:r>
      <w:proofErr w:type="spellEnd"/>
      <w:r>
        <w:rPr>
          <w:rFonts w:ascii="Consolas" w:eastAsia="Consolas" w:hAnsi="Consolas" w:cs="Consolas"/>
          <w:sz w:val="18"/>
          <w:szCs w:val="18"/>
        </w:rPr>
        <w:t xml:space="preserve"> &lt;- 0</w:t>
      </w:r>
    </w:p>
    <w:p w14:paraId="43000F6A" w14:textId="77777777" w:rsidR="00AC2AE5" w:rsidRDefault="00000000">
      <w:pPr>
        <w:shd w:val="clear" w:color="auto" w:fill="F2F2F2"/>
      </w:pPr>
      <w:r>
        <w:rPr>
          <w:rFonts w:ascii="Consolas" w:eastAsia="Consolas" w:hAnsi="Consolas" w:cs="Consolas"/>
          <w:sz w:val="18"/>
          <w:szCs w:val="18"/>
        </w:rPr>
        <w:t xml:space="preserve">  FOR EACH algo IN {</w:t>
      </w:r>
      <w:proofErr w:type="spellStart"/>
      <w:r>
        <w:rPr>
          <w:rFonts w:ascii="Consolas" w:eastAsia="Consolas" w:hAnsi="Consolas" w:cs="Consolas"/>
          <w:sz w:val="18"/>
          <w:szCs w:val="18"/>
        </w:rPr>
        <w:t>LogReg</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RandomForest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XGBoost</w:t>
      </w:r>
      <w:proofErr w:type="spellEnd"/>
      <w:r>
        <w:rPr>
          <w:rFonts w:ascii="Consolas" w:eastAsia="Consolas" w:hAnsi="Consolas" w:cs="Consolas"/>
          <w:sz w:val="18"/>
          <w:szCs w:val="18"/>
        </w:rPr>
        <w:t>} DO</w:t>
      </w:r>
    </w:p>
    <w:p w14:paraId="745C37F6" w14:textId="77777777" w:rsidR="00AC2AE5" w:rsidRDefault="00000000">
      <w:pPr>
        <w:shd w:val="clear" w:color="auto" w:fill="F2F2F2"/>
      </w:pPr>
      <w:r>
        <w:rPr>
          <w:rFonts w:ascii="Consolas" w:eastAsia="Consolas" w:hAnsi="Consolas" w:cs="Consolas"/>
          <w:sz w:val="18"/>
          <w:szCs w:val="18"/>
        </w:rPr>
        <w:t xml:space="preserve">     m &lt;- </w:t>
      </w:r>
      <w:proofErr w:type="gramStart"/>
      <w:r>
        <w:rPr>
          <w:rFonts w:ascii="Consolas" w:eastAsia="Consolas" w:hAnsi="Consolas" w:cs="Consolas"/>
          <w:sz w:val="18"/>
          <w:szCs w:val="18"/>
        </w:rPr>
        <w:t>fit(</w:t>
      </w:r>
      <w:proofErr w:type="gramEnd"/>
      <w:r>
        <w:rPr>
          <w:rFonts w:ascii="Consolas" w:eastAsia="Consolas" w:hAnsi="Consolas" w:cs="Consolas"/>
          <w:sz w:val="18"/>
          <w:szCs w:val="18"/>
        </w:rPr>
        <w:t xml:space="preserve">algo, </w:t>
      </w:r>
      <w:proofErr w:type="spellStart"/>
      <w:r>
        <w:rPr>
          <w:rFonts w:ascii="Consolas" w:eastAsia="Consolas" w:hAnsi="Consolas" w:cs="Consolas"/>
          <w:sz w:val="18"/>
          <w:szCs w:val="18"/>
        </w:rPr>
        <w:t>Xtr</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ytr</w:t>
      </w:r>
      <w:proofErr w:type="spellEnd"/>
      <w:r>
        <w:rPr>
          <w:rFonts w:ascii="Consolas" w:eastAsia="Consolas" w:hAnsi="Consolas" w:cs="Consolas"/>
          <w:sz w:val="18"/>
          <w:szCs w:val="18"/>
        </w:rPr>
        <w:t>)</w:t>
      </w:r>
    </w:p>
    <w:p w14:paraId="10DBCC22" w14:textId="77777777" w:rsidR="00AC2AE5" w:rsidRDefault="00000000">
      <w:pP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auc</w:t>
      </w:r>
      <w:proofErr w:type="spellEnd"/>
      <w:r>
        <w:rPr>
          <w:rFonts w:ascii="Consolas" w:eastAsia="Consolas" w:hAnsi="Consolas" w:cs="Consolas"/>
          <w:sz w:val="18"/>
          <w:szCs w:val="18"/>
        </w:rPr>
        <w:t xml:space="preserve"> &lt;- </w:t>
      </w:r>
      <w:proofErr w:type="spellStart"/>
      <w:r>
        <w:rPr>
          <w:rFonts w:ascii="Consolas" w:eastAsia="Consolas" w:hAnsi="Consolas" w:cs="Consolas"/>
          <w:sz w:val="18"/>
          <w:szCs w:val="18"/>
        </w:rPr>
        <w:t>roc_</w:t>
      </w:r>
      <w:proofErr w:type="gramStart"/>
      <w:r>
        <w:rPr>
          <w:rFonts w:ascii="Consolas" w:eastAsia="Consolas" w:hAnsi="Consolas" w:cs="Consolas"/>
          <w:sz w:val="18"/>
          <w:szCs w:val="18"/>
        </w:rPr>
        <w:t>auc</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m, </w:t>
      </w:r>
      <w:proofErr w:type="spellStart"/>
      <w:r>
        <w:rPr>
          <w:rFonts w:ascii="Consolas" w:eastAsia="Consolas" w:hAnsi="Consolas" w:cs="Consolas"/>
          <w:sz w:val="18"/>
          <w:szCs w:val="18"/>
        </w:rPr>
        <w:t>Xte</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yte</w:t>
      </w:r>
      <w:proofErr w:type="spellEnd"/>
      <w:r>
        <w:rPr>
          <w:rFonts w:ascii="Consolas" w:eastAsia="Consolas" w:hAnsi="Consolas" w:cs="Consolas"/>
          <w:sz w:val="18"/>
          <w:szCs w:val="18"/>
        </w:rPr>
        <w:t>)</w:t>
      </w:r>
    </w:p>
    <w:p w14:paraId="5B330041" w14:textId="77777777" w:rsidR="00AC2AE5" w:rsidRDefault="00000000">
      <w:pPr>
        <w:shd w:val="clear" w:color="auto" w:fill="F2F2F2"/>
      </w:pPr>
      <w:r>
        <w:rPr>
          <w:rFonts w:ascii="Consolas" w:eastAsia="Consolas" w:hAnsi="Consolas" w:cs="Consolas"/>
          <w:sz w:val="18"/>
          <w:szCs w:val="18"/>
        </w:rPr>
        <w:t xml:space="preserve">     IF </w:t>
      </w:r>
      <w:proofErr w:type="spellStart"/>
      <w:r>
        <w:rPr>
          <w:rFonts w:ascii="Consolas" w:eastAsia="Consolas" w:hAnsi="Consolas" w:cs="Consolas"/>
          <w:sz w:val="18"/>
          <w:szCs w:val="18"/>
        </w:rPr>
        <w:t>auc</w:t>
      </w:r>
      <w:proofErr w:type="spellEnd"/>
      <w:r>
        <w:rPr>
          <w:rFonts w:ascii="Consolas" w:eastAsia="Consolas" w:hAnsi="Consolas" w:cs="Consolas"/>
          <w:sz w:val="18"/>
          <w:szCs w:val="18"/>
        </w:rPr>
        <w:t xml:space="preserve"> &gt; </w:t>
      </w:r>
      <w:proofErr w:type="spellStart"/>
      <w:r>
        <w:rPr>
          <w:rFonts w:ascii="Consolas" w:eastAsia="Consolas" w:hAnsi="Consolas" w:cs="Consolas"/>
          <w:sz w:val="18"/>
          <w:szCs w:val="18"/>
        </w:rPr>
        <w:t>best_auc</w:t>
      </w:r>
      <w:proofErr w:type="spellEnd"/>
      <w:r>
        <w:rPr>
          <w:rFonts w:ascii="Consolas" w:eastAsia="Consolas" w:hAnsi="Consolas" w:cs="Consolas"/>
          <w:sz w:val="18"/>
          <w:szCs w:val="18"/>
        </w:rPr>
        <w:t xml:space="preserve"> THEN </w:t>
      </w:r>
      <w:proofErr w:type="spellStart"/>
      <w:r>
        <w:rPr>
          <w:rFonts w:ascii="Consolas" w:eastAsia="Consolas" w:hAnsi="Consolas" w:cs="Consolas"/>
          <w:sz w:val="18"/>
          <w:szCs w:val="18"/>
        </w:rPr>
        <w:t>best_model</w:t>
      </w:r>
      <w:proofErr w:type="spellEnd"/>
      <w:r>
        <w:rPr>
          <w:rFonts w:ascii="Consolas" w:eastAsia="Consolas" w:hAnsi="Consolas" w:cs="Consolas"/>
          <w:sz w:val="18"/>
          <w:szCs w:val="18"/>
        </w:rPr>
        <w:t xml:space="preserve"> &lt;- m; </w:t>
      </w:r>
      <w:proofErr w:type="spellStart"/>
      <w:r>
        <w:rPr>
          <w:rFonts w:ascii="Consolas" w:eastAsia="Consolas" w:hAnsi="Consolas" w:cs="Consolas"/>
          <w:sz w:val="18"/>
          <w:szCs w:val="18"/>
        </w:rPr>
        <w:t>best_auc</w:t>
      </w:r>
      <w:proofErr w:type="spellEnd"/>
      <w:r>
        <w:rPr>
          <w:rFonts w:ascii="Consolas" w:eastAsia="Consolas" w:hAnsi="Consolas" w:cs="Consolas"/>
          <w:sz w:val="18"/>
          <w:szCs w:val="18"/>
        </w:rPr>
        <w:t xml:space="preserve"> &lt;- </w:t>
      </w:r>
      <w:proofErr w:type="spellStart"/>
      <w:r>
        <w:rPr>
          <w:rFonts w:ascii="Consolas" w:eastAsia="Consolas" w:hAnsi="Consolas" w:cs="Consolas"/>
          <w:sz w:val="18"/>
          <w:szCs w:val="18"/>
        </w:rPr>
        <w:t>auc</w:t>
      </w:r>
      <w:proofErr w:type="spellEnd"/>
      <w:r>
        <w:rPr>
          <w:rFonts w:ascii="Consolas" w:eastAsia="Consolas" w:hAnsi="Consolas" w:cs="Consolas"/>
          <w:sz w:val="18"/>
          <w:szCs w:val="18"/>
        </w:rPr>
        <w:t xml:space="preserve"> END IF</w:t>
      </w:r>
    </w:p>
    <w:p w14:paraId="4E9D9787" w14:textId="77777777" w:rsidR="00AC2AE5" w:rsidRDefault="00000000">
      <w:pPr>
        <w:shd w:val="clear" w:color="auto" w:fill="F2F2F2"/>
      </w:pPr>
      <w:r>
        <w:rPr>
          <w:rFonts w:ascii="Consolas" w:eastAsia="Consolas" w:hAnsi="Consolas" w:cs="Consolas"/>
          <w:sz w:val="18"/>
          <w:szCs w:val="18"/>
        </w:rPr>
        <w:t xml:space="preserve">  END FOR</w:t>
      </w:r>
    </w:p>
    <w:p w14:paraId="0ECAEEB0" w14:textId="77777777" w:rsidR="00AC2AE5" w:rsidRDefault="00000000">
      <w:pP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best_model</w:t>
      </w:r>
      <w:proofErr w:type="spellEnd"/>
      <w:r>
        <w:rPr>
          <w:rFonts w:ascii="Consolas" w:eastAsia="Consolas" w:hAnsi="Consolas" w:cs="Consolas"/>
          <w:sz w:val="18"/>
          <w:szCs w:val="18"/>
        </w:rPr>
        <w:t xml:space="preserve"> &lt;- </w:t>
      </w:r>
      <w:proofErr w:type="spellStart"/>
      <w:proofErr w:type="gramStart"/>
      <w:r>
        <w:rPr>
          <w:rFonts w:ascii="Consolas" w:eastAsia="Consolas" w:hAnsi="Consolas" w:cs="Consolas"/>
          <w:sz w:val="18"/>
          <w:szCs w:val="18"/>
        </w:rPr>
        <w:t>GridSearchCV</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best_model</w:t>
      </w:r>
      <w:proofErr w:type="spellEnd"/>
      <w:r>
        <w:rPr>
          <w:rFonts w:ascii="Consolas" w:eastAsia="Consolas" w:hAnsi="Consolas" w:cs="Consolas"/>
          <w:sz w:val="18"/>
          <w:szCs w:val="18"/>
        </w:rPr>
        <w:t>, grid, scoring='</w:t>
      </w:r>
      <w:proofErr w:type="spellStart"/>
      <w:r>
        <w:rPr>
          <w:rFonts w:ascii="Consolas" w:eastAsia="Consolas" w:hAnsi="Consolas" w:cs="Consolas"/>
          <w:sz w:val="18"/>
          <w:szCs w:val="18"/>
        </w:rPr>
        <w:t>roc_auc</w:t>
      </w:r>
      <w:proofErr w:type="spellEnd"/>
      <w:r>
        <w:rPr>
          <w:rFonts w:ascii="Consolas" w:eastAsia="Consolas" w:hAnsi="Consolas" w:cs="Consolas"/>
          <w:sz w:val="18"/>
          <w:szCs w:val="18"/>
        </w:rPr>
        <w:t>')</w:t>
      </w:r>
    </w:p>
    <w:p w14:paraId="1A3384D8" w14:textId="77777777" w:rsidR="00AC2AE5" w:rsidRDefault="00000000">
      <w:pPr>
        <w:shd w:val="clear" w:color="auto" w:fill="F2F2F2"/>
      </w:pPr>
      <w:r>
        <w:rPr>
          <w:rFonts w:ascii="Consolas" w:eastAsia="Consolas" w:hAnsi="Consolas" w:cs="Consolas"/>
          <w:sz w:val="18"/>
          <w:szCs w:val="18"/>
        </w:rPr>
        <w:t xml:space="preserve">  </w:t>
      </w:r>
      <w:proofErr w:type="gramStart"/>
      <w:r>
        <w:rPr>
          <w:rFonts w:ascii="Consolas" w:eastAsia="Consolas" w:hAnsi="Consolas" w:cs="Consolas"/>
          <w:sz w:val="18"/>
          <w:szCs w:val="18"/>
        </w:rPr>
        <w:t>persist(</w:t>
      </w:r>
      <w:proofErr w:type="spellStart"/>
      <w:proofErr w:type="gramEnd"/>
      <w:r>
        <w:rPr>
          <w:rFonts w:ascii="Consolas" w:eastAsia="Consolas" w:hAnsi="Consolas" w:cs="Consolas"/>
          <w:sz w:val="18"/>
          <w:szCs w:val="18"/>
        </w:rPr>
        <w:t>best_model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feature_cols</w:t>
      </w:r>
      <w:proofErr w:type="spellEnd"/>
      <w:r>
        <w:rPr>
          <w:rFonts w:ascii="Consolas" w:eastAsia="Consolas" w:hAnsi="Consolas" w:cs="Consolas"/>
          <w:sz w:val="18"/>
          <w:szCs w:val="18"/>
        </w:rPr>
        <w:t>)</w:t>
      </w:r>
    </w:p>
    <w:p w14:paraId="457C2112" w14:textId="77777777" w:rsidR="00AC2AE5" w:rsidRDefault="00000000">
      <w:pPr>
        <w:shd w:val="clear" w:color="auto" w:fill="F2F2F2"/>
      </w:pPr>
      <w:r>
        <w:rPr>
          <w:rFonts w:ascii="Consolas" w:eastAsia="Consolas" w:hAnsi="Consolas" w:cs="Consolas"/>
          <w:sz w:val="18"/>
          <w:szCs w:val="18"/>
        </w:rPr>
        <w:t xml:space="preserve">  RETURN </w:t>
      </w:r>
      <w:proofErr w:type="spellStart"/>
      <w:r>
        <w:rPr>
          <w:rFonts w:ascii="Consolas" w:eastAsia="Consolas" w:hAnsi="Consolas" w:cs="Consolas"/>
          <w:sz w:val="18"/>
          <w:szCs w:val="18"/>
        </w:rPr>
        <w:t>best_model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feature_cols</w:t>
      </w:r>
      <w:proofErr w:type="spellEnd"/>
    </w:p>
    <w:p w14:paraId="460D77C5" w14:textId="77777777" w:rsidR="00AC2AE5" w:rsidRDefault="00000000">
      <w:pPr>
        <w:shd w:val="clear" w:color="auto" w:fill="F2F2F2"/>
      </w:pPr>
      <w:r>
        <w:rPr>
          <w:rFonts w:ascii="Consolas" w:eastAsia="Consolas" w:hAnsi="Consolas" w:cs="Consolas"/>
          <w:sz w:val="18"/>
          <w:szCs w:val="18"/>
        </w:rPr>
        <w:t>END</w:t>
      </w:r>
    </w:p>
    <w:p w14:paraId="0DB89E4E" w14:textId="77777777" w:rsidR="00AC2AE5" w:rsidRDefault="00AC2AE5">
      <w:pPr>
        <w:spacing w:after="160"/>
      </w:pPr>
    </w:p>
    <w:p w14:paraId="7E9DD2BA" w14:textId="77777777" w:rsidR="00AC2AE5" w:rsidRDefault="00000000">
      <w:pPr>
        <w:pStyle w:val="Heading1"/>
      </w:pPr>
      <w:bookmarkStart w:id="79" w:name="_Toc235452773"/>
      <w:r>
        <w:t>Appendices</w:t>
      </w:r>
      <w:bookmarkEnd w:id="79"/>
    </w:p>
    <w:p w14:paraId="07AA12D9" w14:textId="77777777" w:rsidR="00AC2AE5" w:rsidRDefault="00000000">
      <w:pPr>
        <w:pStyle w:val="Heading2"/>
      </w:pPr>
      <w:bookmarkStart w:id="80" w:name="_Toc235452774"/>
      <w:r>
        <w:t>Appendix A — Project Structure</w:t>
      </w:r>
      <w:bookmarkEnd w:id="80"/>
    </w:p>
    <w:p w14:paraId="22A1CA41" w14:textId="77777777" w:rsidR="00AC2AE5" w:rsidRDefault="00000000">
      <w:pPr>
        <w:shd w:val="clear" w:color="auto" w:fill="F2F2F2"/>
      </w:pPr>
      <w:r>
        <w:rPr>
          <w:rFonts w:ascii="Consolas" w:eastAsia="Consolas" w:hAnsi="Consolas" w:cs="Consolas"/>
          <w:sz w:val="18"/>
          <w:szCs w:val="18"/>
        </w:rPr>
        <w:t>customer-churn-prediction/</w:t>
      </w:r>
    </w:p>
    <w:p w14:paraId="33D8D4AA" w14:textId="77777777" w:rsidR="00AC2AE5" w:rsidRDefault="00000000">
      <w:pPr>
        <w:shd w:val="clear" w:color="auto" w:fill="F2F2F2"/>
      </w:pPr>
      <w:r>
        <w:rPr>
          <w:rFonts w:ascii="Consolas" w:eastAsia="Consolas" w:hAnsi="Consolas" w:cs="Consolas"/>
          <w:sz w:val="18"/>
          <w:szCs w:val="18"/>
        </w:rPr>
        <w:t xml:space="preserve">  data/        raw CSV + train/test parquet splits</w:t>
      </w:r>
    </w:p>
    <w:p w14:paraId="20634850" w14:textId="77777777" w:rsidR="00AC2AE5" w:rsidRDefault="00000000">
      <w:pPr>
        <w:shd w:val="clear" w:color="auto" w:fill="F2F2F2"/>
      </w:pPr>
      <w:r>
        <w:rPr>
          <w:rFonts w:ascii="Consolas" w:eastAsia="Consolas" w:hAnsi="Consolas" w:cs="Consolas"/>
          <w:sz w:val="18"/>
          <w:szCs w:val="18"/>
        </w:rPr>
        <w:t xml:space="preserve">  models/      </w:t>
      </w:r>
      <w:proofErr w:type="spellStart"/>
      <w:r>
        <w:rPr>
          <w:rFonts w:ascii="Consolas" w:eastAsia="Consolas" w:hAnsi="Consolas" w:cs="Consolas"/>
          <w:sz w:val="18"/>
          <w:szCs w:val="18"/>
        </w:rPr>
        <w:t>churn_model.pkl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feature_cols.pkl</w:t>
      </w:r>
      <w:proofErr w:type="spellEnd"/>
    </w:p>
    <w:p w14:paraId="1BD9F4A4" w14:textId="77777777" w:rsidR="00AC2AE5" w:rsidRDefault="00000000">
      <w:pPr>
        <w:shd w:val="clear" w:color="auto" w:fill="F2F2F2"/>
      </w:pPr>
      <w:r>
        <w:rPr>
          <w:rFonts w:ascii="Consolas" w:eastAsia="Consolas" w:hAnsi="Consolas" w:cs="Consolas"/>
          <w:sz w:val="18"/>
          <w:szCs w:val="18"/>
        </w:rPr>
        <w:t xml:space="preserve">  notebooks/   01-eda, 02-preprocessing, 03-training, 04-api</w:t>
      </w:r>
    </w:p>
    <w:p w14:paraId="138AE74F" w14:textId="77777777" w:rsidR="00AC2AE5" w:rsidRDefault="00000000">
      <w:pPr>
        <w:shd w:val="clear" w:color="auto" w:fill="F2F2F2"/>
      </w:pPr>
      <w:r>
        <w:rPr>
          <w:rFonts w:ascii="Consolas" w:eastAsia="Consolas" w:hAnsi="Consolas" w:cs="Consolas"/>
          <w:sz w:val="18"/>
          <w:szCs w:val="18"/>
        </w:rPr>
        <w:t xml:space="preserve">  templates/   index.html (Bootstrap web form)</w:t>
      </w:r>
    </w:p>
    <w:p w14:paraId="52D89039" w14:textId="77777777" w:rsidR="00AC2AE5" w:rsidRDefault="00000000">
      <w:pPr>
        <w:shd w:val="clear" w:color="auto" w:fill="F2F2F2"/>
      </w:pPr>
      <w:r>
        <w:rPr>
          <w:rFonts w:ascii="Consolas" w:eastAsia="Consolas" w:hAnsi="Consolas" w:cs="Consolas"/>
          <w:sz w:val="18"/>
          <w:szCs w:val="18"/>
        </w:rPr>
        <w:t xml:space="preserve">  run.py       </w:t>
      </w:r>
      <w:proofErr w:type="spellStart"/>
      <w:r>
        <w:rPr>
          <w:rFonts w:ascii="Consolas" w:eastAsia="Consolas" w:hAnsi="Consolas" w:cs="Consolas"/>
          <w:sz w:val="18"/>
          <w:szCs w:val="18"/>
        </w:rPr>
        <w:t>FastAPI</w:t>
      </w:r>
      <w:proofErr w:type="spellEnd"/>
      <w:r>
        <w:rPr>
          <w:rFonts w:ascii="Consolas" w:eastAsia="Consolas" w:hAnsi="Consolas" w:cs="Consolas"/>
          <w:sz w:val="18"/>
          <w:szCs w:val="18"/>
        </w:rPr>
        <w:t xml:space="preserve"> service entry point</w:t>
      </w:r>
    </w:p>
    <w:p w14:paraId="5921C255" w14:textId="77777777" w:rsidR="00AC2AE5" w:rsidRDefault="00000000">
      <w:pPr>
        <w:shd w:val="clear" w:color="auto" w:fill="F2F2F2"/>
      </w:pPr>
      <w:r>
        <w:rPr>
          <w:rFonts w:ascii="Consolas" w:eastAsia="Consolas" w:hAnsi="Consolas" w:cs="Consolas"/>
          <w:sz w:val="18"/>
          <w:szCs w:val="18"/>
        </w:rPr>
        <w:t xml:space="preserve">  start.bat    launcher script</w:t>
      </w:r>
    </w:p>
    <w:p w14:paraId="7F2918BB" w14:textId="77777777" w:rsidR="00AC2AE5" w:rsidRDefault="00000000">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pyproject.toml</w:t>
      </w:r>
      <w:proofErr w:type="spellEnd"/>
      <w:proofErr w:type="gramEnd"/>
    </w:p>
    <w:p w14:paraId="66A6C6AD" w14:textId="77777777" w:rsidR="00AC2AE5" w:rsidRDefault="00AC2AE5">
      <w:pPr>
        <w:spacing w:after="160"/>
      </w:pPr>
    </w:p>
    <w:p w14:paraId="2720C7B8" w14:textId="77777777" w:rsidR="00AC2AE5" w:rsidRDefault="00000000">
      <w:pPr>
        <w:pStyle w:val="Heading2"/>
      </w:pPr>
      <w:bookmarkStart w:id="81" w:name="_Toc235452775"/>
      <w:r>
        <w:t>Appendix B — Engineered Features</w:t>
      </w:r>
      <w:bookmarkEnd w:id="81"/>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4"/>
        <w:gridCol w:w="5700"/>
      </w:tblGrid>
      <w:tr w:rsidR="00AC2AE5" w14:paraId="19C1D68B" w14:textId="77777777">
        <w:trPr>
          <w:tblHeader/>
        </w:trPr>
        <w:tc>
          <w:tcPr>
            <w:tcW w:w="3400" w:type="dxa"/>
            <w:tcBorders>
              <w:top w:val="single" w:sz="1" w:space="0" w:color="BFBFBF"/>
              <w:left w:val="single" w:sz="1" w:space="0" w:color="BFBFBF"/>
              <w:bottom w:val="single" w:sz="1" w:space="0" w:color="BFBFBF"/>
              <w:right w:val="single" w:sz="1" w:space="0" w:color="BFBFBF"/>
            </w:tcBorders>
            <w:shd w:val="clear" w:color="auto" w:fill="D9E2F3"/>
            <w:tcMar>
              <w:top w:w="60" w:type="dxa"/>
              <w:left w:w="100" w:type="dxa"/>
              <w:bottom w:w="60" w:type="dxa"/>
              <w:right w:w="100" w:type="dxa"/>
            </w:tcMar>
            <w:vAlign w:val="center"/>
          </w:tcPr>
          <w:p w14:paraId="2F9AB4C3" w14:textId="77777777" w:rsidR="00AC2AE5" w:rsidRDefault="00000000">
            <w:r>
              <w:rPr>
                <w:b/>
                <w:bCs/>
                <w:sz w:val="20"/>
                <w:szCs w:val="20"/>
              </w:rPr>
              <w:t>Feature</w:t>
            </w:r>
          </w:p>
        </w:tc>
        <w:tc>
          <w:tcPr>
            <w:tcW w:w="5960" w:type="dxa"/>
            <w:tcBorders>
              <w:top w:val="single" w:sz="1" w:space="0" w:color="BFBFBF"/>
              <w:left w:val="single" w:sz="1" w:space="0" w:color="BFBFBF"/>
              <w:bottom w:val="single" w:sz="1" w:space="0" w:color="BFBFBF"/>
              <w:right w:val="single" w:sz="1" w:space="0" w:color="BFBFBF"/>
            </w:tcBorders>
            <w:shd w:val="clear" w:color="auto" w:fill="D9E2F3"/>
            <w:tcMar>
              <w:top w:w="60" w:type="dxa"/>
              <w:left w:w="100" w:type="dxa"/>
              <w:bottom w:w="60" w:type="dxa"/>
              <w:right w:w="100" w:type="dxa"/>
            </w:tcMar>
            <w:vAlign w:val="center"/>
          </w:tcPr>
          <w:p w14:paraId="5D156B4A" w14:textId="77777777" w:rsidR="00AC2AE5" w:rsidRDefault="00000000">
            <w:r>
              <w:rPr>
                <w:b/>
                <w:bCs/>
                <w:sz w:val="20"/>
                <w:szCs w:val="20"/>
              </w:rPr>
              <w:t>Description</w:t>
            </w:r>
          </w:p>
        </w:tc>
      </w:tr>
      <w:tr w:rsidR="00AC2AE5" w14:paraId="4EDA54AA" w14:textId="77777777">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C50521C" w14:textId="77777777" w:rsidR="00AC2AE5" w:rsidRDefault="00000000">
            <w:proofErr w:type="spellStart"/>
            <w:r>
              <w:rPr>
                <w:sz w:val="20"/>
                <w:szCs w:val="20"/>
              </w:rPr>
              <w:t>charge_per_month</w:t>
            </w:r>
            <w:proofErr w:type="spellEnd"/>
          </w:p>
        </w:tc>
        <w:tc>
          <w:tcPr>
            <w:tcW w:w="59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06ADE2D" w14:textId="77777777" w:rsidR="00AC2AE5" w:rsidRDefault="00000000">
            <w:proofErr w:type="spellStart"/>
            <w:r>
              <w:rPr>
                <w:sz w:val="20"/>
                <w:szCs w:val="20"/>
              </w:rPr>
              <w:t>TotalCharges</w:t>
            </w:r>
            <w:proofErr w:type="spellEnd"/>
            <w:r>
              <w:rPr>
                <w:sz w:val="20"/>
                <w:szCs w:val="20"/>
              </w:rPr>
              <w:t xml:space="preserve"> divided by (tenure + 1)</w:t>
            </w:r>
          </w:p>
        </w:tc>
      </w:tr>
      <w:tr w:rsidR="00AC2AE5" w14:paraId="2E4A5942" w14:textId="77777777">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8EEE263" w14:textId="77777777" w:rsidR="00AC2AE5" w:rsidRDefault="00000000">
            <w:proofErr w:type="spellStart"/>
            <w:r>
              <w:rPr>
                <w:sz w:val="20"/>
                <w:szCs w:val="20"/>
              </w:rPr>
              <w:t>tenure_x_monthly</w:t>
            </w:r>
            <w:proofErr w:type="spellEnd"/>
          </w:p>
        </w:tc>
        <w:tc>
          <w:tcPr>
            <w:tcW w:w="59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F6FC7A1" w14:textId="77777777" w:rsidR="00AC2AE5" w:rsidRDefault="00000000">
            <w:r>
              <w:rPr>
                <w:sz w:val="20"/>
                <w:szCs w:val="20"/>
              </w:rPr>
              <w:t xml:space="preserve">tenure multiplied by </w:t>
            </w:r>
            <w:proofErr w:type="spellStart"/>
            <w:r>
              <w:rPr>
                <w:sz w:val="20"/>
                <w:szCs w:val="20"/>
              </w:rPr>
              <w:t>MonthlyCharges</w:t>
            </w:r>
            <w:proofErr w:type="spellEnd"/>
          </w:p>
        </w:tc>
      </w:tr>
      <w:tr w:rsidR="00AC2AE5" w14:paraId="3397F612" w14:textId="77777777">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54F16DC" w14:textId="77777777" w:rsidR="00AC2AE5" w:rsidRDefault="00000000">
            <w:proofErr w:type="spellStart"/>
            <w:r>
              <w:rPr>
                <w:sz w:val="20"/>
                <w:szCs w:val="20"/>
              </w:rPr>
              <w:t>monthly_minus_avg</w:t>
            </w:r>
            <w:proofErr w:type="spellEnd"/>
          </w:p>
        </w:tc>
        <w:tc>
          <w:tcPr>
            <w:tcW w:w="59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62CE69C" w14:textId="77777777" w:rsidR="00AC2AE5" w:rsidRDefault="00000000">
            <w:proofErr w:type="spellStart"/>
            <w:r>
              <w:rPr>
                <w:sz w:val="20"/>
                <w:szCs w:val="20"/>
              </w:rPr>
              <w:t>MonthlyCharges</w:t>
            </w:r>
            <w:proofErr w:type="spellEnd"/>
            <w:r>
              <w:rPr>
                <w:sz w:val="20"/>
                <w:szCs w:val="20"/>
              </w:rPr>
              <w:t xml:space="preserve"> minus </w:t>
            </w:r>
            <w:proofErr w:type="spellStart"/>
            <w:r>
              <w:rPr>
                <w:sz w:val="20"/>
                <w:szCs w:val="20"/>
              </w:rPr>
              <w:t>charge_per_month</w:t>
            </w:r>
            <w:proofErr w:type="spellEnd"/>
          </w:p>
        </w:tc>
      </w:tr>
      <w:tr w:rsidR="00AC2AE5" w14:paraId="18486356" w14:textId="77777777">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7C7CCB4" w14:textId="77777777" w:rsidR="00AC2AE5" w:rsidRDefault="00000000">
            <w:proofErr w:type="spellStart"/>
            <w:r>
              <w:rPr>
                <w:sz w:val="20"/>
                <w:szCs w:val="20"/>
              </w:rPr>
              <w:t>services_count</w:t>
            </w:r>
            <w:proofErr w:type="spellEnd"/>
          </w:p>
        </w:tc>
        <w:tc>
          <w:tcPr>
            <w:tcW w:w="59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705101F" w14:textId="77777777" w:rsidR="00AC2AE5" w:rsidRDefault="00000000">
            <w:r>
              <w:rPr>
                <w:sz w:val="20"/>
                <w:szCs w:val="20"/>
              </w:rPr>
              <w:t>Count of subscribed value-added services (0-6)</w:t>
            </w:r>
          </w:p>
        </w:tc>
      </w:tr>
      <w:tr w:rsidR="00AC2AE5" w14:paraId="209417BF" w14:textId="77777777">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C178747" w14:textId="77777777" w:rsidR="00AC2AE5" w:rsidRDefault="00000000">
            <w:proofErr w:type="spellStart"/>
            <w:r>
              <w:rPr>
                <w:sz w:val="20"/>
                <w:szCs w:val="20"/>
              </w:rPr>
              <w:t>no_services</w:t>
            </w:r>
            <w:proofErr w:type="spellEnd"/>
          </w:p>
        </w:tc>
        <w:tc>
          <w:tcPr>
            <w:tcW w:w="59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DAD68A4" w14:textId="77777777" w:rsidR="00AC2AE5" w:rsidRDefault="00000000">
            <w:r>
              <w:rPr>
                <w:sz w:val="20"/>
                <w:szCs w:val="20"/>
              </w:rPr>
              <w:t>Flag: customer subscribes to zero services</w:t>
            </w:r>
          </w:p>
        </w:tc>
      </w:tr>
      <w:tr w:rsidR="00AC2AE5" w14:paraId="33F2CE78" w14:textId="77777777">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C5FCEC1" w14:textId="77777777" w:rsidR="00AC2AE5" w:rsidRDefault="00000000">
            <w:proofErr w:type="spellStart"/>
            <w:r>
              <w:rPr>
                <w:sz w:val="20"/>
                <w:szCs w:val="20"/>
              </w:rPr>
              <w:t>has_streaming</w:t>
            </w:r>
            <w:proofErr w:type="spellEnd"/>
          </w:p>
        </w:tc>
        <w:tc>
          <w:tcPr>
            <w:tcW w:w="59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28BB02F" w14:textId="77777777" w:rsidR="00AC2AE5" w:rsidRDefault="00000000">
            <w:r>
              <w:rPr>
                <w:sz w:val="20"/>
                <w:szCs w:val="20"/>
              </w:rPr>
              <w:t>Flag: any streaming service subscribed</w:t>
            </w:r>
          </w:p>
        </w:tc>
      </w:tr>
      <w:tr w:rsidR="00AC2AE5" w14:paraId="697D42BB" w14:textId="77777777">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4E7B1CE" w14:textId="77777777" w:rsidR="00AC2AE5" w:rsidRDefault="00000000">
            <w:proofErr w:type="spellStart"/>
            <w:r>
              <w:rPr>
                <w:sz w:val="20"/>
                <w:szCs w:val="20"/>
              </w:rPr>
              <w:t>fiber_no_support</w:t>
            </w:r>
            <w:proofErr w:type="spellEnd"/>
          </w:p>
        </w:tc>
        <w:tc>
          <w:tcPr>
            <w:tcW w:w="59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79CE801" w14:textId="77777777" w:rsidR="00AC2AE5" w:rsidRDefault="00000000">
            <w:r>
              <w:rPr>
                <w:sz w:val="20"/>
                <w:szCs w:val="20"/>
              </w:rPr>
              <w:t>Fiber optic AND no technical support</w:t>
            </w:r>
          </w:p>
        </w:tc>
      </w:tr>
      <w:tr w:rsidR="00AC2AE5" w14:paraId="482165D0" w14:textId="77777777">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575EE02" w14:textId="77777777" w:rsidR="00AC2AE5" w:rsidRDefault="00000000">
            <w:proofErr w:type="spellStart"/>
            <w:r>
              <w:rPr>
                <w:sz w:val="20"/>
                <w:szCs w:val="20"/>
              </w:rPr>
              <w:t>fiber_no_security</w:t>
            </w:r>
            <w:proofErr w:type="spellEnd"/>
          </w:p>
        </w:tc>
        <w:tc>
          <w:tcPr>
            <w:tcW w:w="59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8386FB0" w14:textId="77777777" w:rsidR="00AC2AE5" w:rsidRDefault="00000000">
            <w:r>
              <w:rPr>
                <w:sz w:val="20"/>
                <w:szCs w:val="20"/>
              </w:rPr>
              <w:t>Fiber optic AND no online security</w:t>
            </w:r>
          </w:p>
        </w:tc>
      </w:tr>
      <w:tr w:rsidR="00AC2AE5" w14:paraId="1DD28A0D" w14:textId="77777777">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44BC337" w14:textId="77777777" w:rsidR="00AC2AE5" w:rsidRDefault="00000000">
            <w:proofErr w:type="spellStart"/>
            <w:r>
              <w:rPr>
                <w:sz w:val="20"/>
                <w:szCs w:val="20"/>
              </w:rPr>
              <w:t>month_to_month_fiber</w:t>
            </w:r>
            <w:proofErr w:type="spellEnd"/>
          </w:p>
        </w:tc>
        <w:tc>
          <w:tcPr>
            <w:tcW w:w="59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98CE8FA" w14:textId="77777777" w:rsidR="00AC2AE5" w:rsidRDefault="00000000">
            <w:r>
              <w:rPr>
                <w:sz w:val="20"/>
                <w:szCs w:val="20"/>
              </w:rPr>
              <w:t>Month-to-month contract AND fiber optic</w:t>
            </w:r>
          </w:p>
        </w:tc>
      </w:tr>
      <w:tr w:rsidR="00AC2AE5" w14:paraId="2EB8275D" w14:textId="77777777">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106D649" w14:textId="77777777" w:rsidR="00AC2AE5" w:rsidRDefault="00000000">
            <w:proofErr w:type="spellStart"/>
            <w:r>
              <w:rPr>
                <w:sz w:val="20"/>
                <w:szCs w:val="20"/>
              </w:rPr>
              <w:t>new_customer</w:t>
            </w:r>
            <w:proofErr w:type="spellEnd"/>
          </w:p>
        </w:tc>
        <w:tc>
          <w:tcPr>
            <w:tcW w:w="59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E5785E2" w14:textId="77777777" w:rsidR="00AC2AE5" w:rsidRDefault="00000000">
            <w:r>
              <w:rPr>
                <w:sz w:val="20"/>
                <w:szCs w:val="20"/>
              </w:rPr>
              <w:t>Tenure of six months or less</w:t>
            </w:r>
          </w:p>
        </w:tc>
      </w:tr>
      <w:tr w:rsidR="00AC2AE5" w14:paraId="5AB24C85" w14:textId="77777777">
        <w:tc>
          <w:tcPr>
            <w:tcW w:w="34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9CAE2CA" w14:textId="77777777" w:rsidR="00AC2AE5" w:rsidRDefault="00000000">
            <w:proofErr w:type="spellStart"/>
            <w:r>
              <w:rPr>
                <w:sz w:val="20"/>
                <w:szCs w:val="20"/>
              </w:rPr>
              <w:t>long_contract</w:t>
            </w:r>
            <w:proofErr w:type="spellEnd"/>
          </w:p>
        </w:tc>
        <w:tc>
          <w:tcPr>
            <w:tcW w:w="59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76B4E94" w14:textId="77777777" w:rsidR="00AC2AE5" w:rsidRDefault="00000000">
            <w:r>
              <w:rPr>
                <w:sz w:val="20"/>
                <w:szCs w:val="20"/>
              </w:rPr>
              <w:t>Ordinal contract length (0/1/2)</w:t>
            </w:r>
          </w:p>
        </w:tc>
      </w:tr>
    </w:tbl>
    <w:p w14:paraId="052E7278" w14:textId="77777777" w:rsidR="00AC2AE5" w:rsidRDefault="00000000">
      <w:pPr>
        <w:spacing w:before="60" w:after="200"/>
        <w:jc w:val="center"/>
      </w:pPr>
      <w:r>
        <w:rPr>
          <w:i/>
          <w:iCs/>
          <w:color w:val="555555"/>
          <w:sz w:val="20"/>
          <w:szCs w:val="20"/>
        </w:rPr>
        <w:t xml:space="preserve">Table </w:t>
      </w:r>
      <w:proofErr w:type="gramStart"/>
      <w:r>
        <w:rPr>
          <w:i/>
          <w:iCs/>
          <w:color w:val="555555"/>
          <w:sz w:val="20"/>
          <w:szCs w:val="20"/>
        </w:rPr>
        <w:t>6  Engineered</w:t>
      </w:r>
      <w:proofErr w:type="gramEnd"/>
      <w:r>
        <w:rPr>
          <w:i/>
          <w:iCs/>
          <w:color w:val="555555"/>
          <w:sz w:val="20"/>
          <w:szCs w:val="20"/>
        </w:rPr>
        <w:t xml:space="preserve"> features</w:t>
      </w:r>
    </w:p>
    <w:p w14:paraId="61EA2B80" w14:textId="77777777" w:rsidR="00AC2AE5" w:rsidRDefault="00000000">
      <w:pPr>
        <w:pStyle w:val="Heading2"/>
      </w:pPr>
      <w:bookmarkStart w:id="82" w:name="_Toc235452776"/>
      <w:r>
        <w:t>Appendix C — Sample API Request/Response</w:t>
      </w:r>
      <w:bookmarkEnd w:id="82"/>
    </w:p>
    <w:p w14:paraId="6F93B965" w14:textId="77777777" w:rsidR="00AC2AE5" w:rsidRDefault="00000000">
      <w:pPr>
        <w:shd w:val="clear" w:color="auto" w:fill="F2F2F2"/>
      </w:pPr>
      <w:r>
        <w:rPr>
          <w:rFonts w:ascii="Consolas" w:eastAsia="Consolas" w:hAnsi="Consolas" w:cs="Consolas"/>
          <w:sz w:val="18"/>
          <w:szCs w:val="18"/>
        </w:rPr>
        <w:t>POST /predict</w:t>
      </w:r>
    </w:p>
    <w:p w14:paraId="113C471D" w14:textId="77777777" w:rsidR="00AC2AE5" w:rsidRDefault="00000000">
      <w:pPr>
        <w:shd w:val="clear" w:color="auto" w:fill="F2F2F2"/>
      </w:pPr>
      <w:r>
        <w:rPr>
          <w:rFonts w:ascii="Consolas" w:eastAsia="Consolas" w:hAnsi="Consolas" w:cs="Consolas"/>
          <w:sz w:val="18"/>
          <w:szCs w:val="18"/>
        </w:rPr>
        <w:t>{</w:t>
      </w:r>
    </w:p>
    <w:p w14:paraId="5080DAE8" w14:textId="77777777" w:rsidR="00AC2AE5" w:rsidRDefault="00000000">
      <w:pP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SeniorCitizen</w:t>
      </w:r>
      <w:proofErr w:type="spellEnd"/>
      <w:r>
        <w:rPr>
          <w:rFonts w:ascii="Consolas" w:eastAsia="Consolas" w:hAnsi="Consolas" w:cs="Consolas"/>
          <w:sz w:val="18"/>
          <w:szCs w:val="18"/>
        </w:rPr>
        <w:t>": 0, "Partner": "Yes", "Dependents": "No",</w:t>
      </w:r>
    </w:p>
    <w:p w14:paraId="7A5AD909" w14:textId="77777777" w:rsidR="00AC2AE5" w:rsidRDefault="00000000">
      <w:pPr>
        <w:shd w:val="clear" w:color="auto" w:fill="F2F2F2"/>
      </w:pPr>
      <w:r>
        <w:rPr>
          <w:rFonts w:ascii="Consolas" w:eastAsia="Consolas" w:hAnsi="Consolas" w:cs="Consolas"/>
          <w:sz w:val="18"/>
          <w:szCs w:val="18"/>
        </w:rPr>
        <w:t xml:space="preserve">  "tenure": 12, "</w:t>
      </w:r>
      <w:proofErr w:type="spellStart"/>
      <w:r>
        <w:rPr>
          <w:rFonts w:ascii="Consolas" w:eastAsia="Consolas" w:hAnsi="Consolas" w:cs="Consolas"/>
          <w:sz w:val="18"/>
          <w:szCs w:val="18"/>
        </w:rPr>
        <w:t>PhoneService</w:t>
      </w:r>
      <w:proofErr w:type="spellEnd"/>
      <w:r>
        <w:rPr>
          <w:rFonts w:ascii="Consolas" w:eastAsia="Consolas" w:hAnsi="Consolas" w:cs="Consolas"/>
          <w:sz w:val="18"/>
          <w:szCs w:val="18"/>
        </w:rPr>
        <w:t>": "Yes",</w:t>
      </w:r>
    </w:p>
    <w:p w14:paraId="0A45178C" w14:textId="77777777" w:rsidR="00AC2AE5" w:rsidRDefault="00000000">
      <w:pP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InternetService</w:t>
      </w:r>
      <w:proofErr w:type="spellEnd"/>
      <w:r>
        <w:rPr>
          <w:rFonts w:ascii="Consolas" w:eastAsia="Consolas" w:hAnsi="Consolas" w:cs="Consolas"/>
          <w:sz w:val="18"/>
          <w:szCs w:val="18"/>
        </w:rPr>
        <w:t>": "Fiber optic", "Contract": "Month-to-month",</w:t>
      </w:r>
    </w:p>
    <w:p w14:paraId="17A51148" w14:textId="77777777" w:rsidR="00AC2AE5" w:rsidRDefault="00000000">
      <w:pP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PaymentMethod</w:t>
      </w:r>
      <w:proofErr w:type="spellEnd"/>
      <w:r>
        <w:rPr>
          <w:rFonts w:ascii="Consolas" w:eastAsia="Consolas" w:hAnsi="Consolas" w:cs="Consolas"/>
          <w:sz w:val="18"/>
          <w:szCs w:val="18"/>
        </w:rPr>
        <w:t>": "Electronic check",</w:t>
      </w:r>
    </w:p>
    <w:p w14:paraId="3294AC35" w14:textId="77777777" w:rsidR="00AC2AE5" w:rsidRDefault="00000000">
      <w:pPr>
        <w:shd w:val="clear" w:color="auto" w:fill="F2F2F2"/>
      </w:pPr>
      <w:r>
        <w:rPr>
          <w:rFonts w:ascii="Consolas" w:eastAsia="Consolas" w:hAnsi="Consolas" w:cs="Consolas"/>
          <w:sz w:val="18"/>
          <w:szCs w:val="18"/>
        </w:rPr>
        <w:t xml:space="preserve">  "</w:t>
      </w:r>
      <w:proofErr w:type="spellStart"/>
      <w:r>
        <w:rPr>
          <w:rFonts w:ascii="Consolas" w:eastAsia="Consolas" w:hAnsi="Consolas" w:cs="Consolas"/>
          <w:sz w:val="18"/>
          <w:szCs w:val="18"/>
        </w:rPr>
        <w:t>MonthlyCharges</w:t>
      </w:r>
      <w:proofErr w:type="spellEnd"/>
      <w:r>
        <w:rPr>
          <w:rFonts w:ascii="Consolas" w:eastAsia="Consolas" w:hAnsi="Consolas" w:cs="Consolas"/>
          <w:sz w:val="18"/>
          <w:szCs w:val="18"/>
        </w:rPr>
        <w:t>": 70.0, "</w:t>
      </w:r>
      <w:proofErr w:type="spellStart"/>
      <w:r>
        <w:rPr>
          <w:rFonts w:ascii="Consolas" w:eastAsia="Consolas" w:hAnsi="Consolas" w:cs="Consolas"/>
          <w:sz w:val="18"/>
          <w:szCs w:val="18"/>
        </w:rPr>
        <w:t>TotalCharges</w:t>
      </w:r>
      <w:proofErr w:type="spellEnd"/>
      <w:r>
        <w:rPr>
          <w:rFonts w:ascii="Consolas" w:eastAsia="Consolas" w:hAnsi="Consolas" w:cs="Consolas"/>
          <w:sz w:val="18"/>
          <w:szCs w:val="18"/>
        </w:rPr>
        <w:t>": 840.0, ...</w:t>
      </w:r>
    </w:p>
    <w:p w14:paraId="0C9F37D0" w14:textId="77777777" w:rsidR="00AC2AE5" w:rsidRDefault="00000000">
      <w:pPr>
        <w:shd w:val="clear" w:color="auto" w:fill="F2F2F2"/>
      </w:pPr>
      <w:r>
        <w:rPr>
          <w:rFonts w:ascii="Consolas" w:eastAsia="Consolas" w:hAnsi="Consolas" w:cs="Consolas"/>
          <w:sz w:val="18"/>
          <w:szCs w:val="18"/>
        </w:rPr>
        <w:t>}</w:t>
      </w:r>
    </w:p>
    <w:p w14:paraId="532CCFC6" w14:textId="77777777" w:rsidR="00AC2AE5" w:rsidRDefault="00000000">
      <w:pPr>
        <w:shd w:val="clear" w:color="auto" w:fill="F2F2F2"/>
      </w:pPr>
      <w:r>
        <w:rPr>
          <w:rFonts w:ascii="Consolas" w:eastAsia="Consolas" w:hAnsi="Consolas" w:cs="Consolas"/>
          <w:sz w:val="18"/>
          <w:szCs w:val="18"/>
        </w:rPr>
        <w:t>-&gt; 200 OK</w:t>
      </w:r>
    </w:p>
    <w:p w14:paraId="792BB505" w14:textId="77777777" w:rsidR="00AC2AE5" w:rsidRDefault="00000000">
      <w:pPr>
        <w:shd w:val="clear" w:color="auto" w:fill="F2F2F2"/>
      </w:pP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churn": 1, "probability": </w:t>
      </w:r>
      <w:proofErr w:type="gramStart"/>
      <w:r>
        <w:rPr>
          <w:rFonts w:ascii="Consolas" w:eastAsia="Consolas" w:hAnsi="Consolas" w:cs="Consolas"/>
          <w:sz w:val="18"/>
          <w:szCs w:val="18"/>
        </w:rPr>
        <w:t>0.6153 }</w:t>
      </w:r>
      <w:proofErr w:type="gramEnd"/>
    </w:p>
    <w:p w14:paraId="1CCC75B5" w14:textId="77777777" w:rsidR="00AC2AE5" w:rsidRDefault="00AC2AE5">
      <w:pPr>
        <w:spacing w:after="160"/>
      </w:pPr>
    </w:p>
    <w:p w14:paraId="6ACC6204" w14:textId="77777777" w:rsidR="00AC2AE5" w:rsidRDefault="00000000">
      <w:r>
        <w:br w:type="page"/>
      </w:r>
    </w:p>
    <w:p w14:paraId="3DD9154F" w14:textId="77777777" w:rsidR="00AC2AE5" w:rsidRDefault="00000000">
      <w:pPr>
        <w:pStyle w:val="Heading1"/>
      </w:pPr>
      <w:bookmarkStart w:id="83" w:name="_Toc235452779"/>
      <w:r>
        <w:t>List of Abbreviations</w:t>
      </w:r>
      <w:bookmarkEnd w:id="83"/>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5"/>
        <w:gridCol w:w="6109"/>
      </w:tblGrid>
      <w:tr w:rsidR="00AC2AE5" w14:paraId="54106F8B" w14:textId="77777777">
        <w:trPr>
          <w:tblHeader/>
        </w:trPr>
        <w:tc>
          <w:tcPr>
            <w:tcW w:w="3000" w:type="dxa"/>
            <w:tcBorders>
              <w:top w:val="single" w:sz="1" w:space="0" w:color="BFBFBF"/>
              <w:left w:val="single" w:sz="1" w:space="0" w:color="BFBFBF"/>
              <w:bottom w:val="single" w:sz="1" w:space="0" w:color="BFBFBF"/>
              <w:right w:val="single" w:sz="1" w:space="0" w:color="BFBFBF"/>
            </w:tcBorders>
            <w:shd w:val="clear" w:color="auto" w:fill="D9E2F3"/>
            <w:tcMar>
              <w:top w:w="60" w:type="dxa"/>
              <w:left w:w="100" w:type="dxa"/>
              <w:bottom w:w="60" w:type="dxa"/>
              <w:right w:w="100" w:type="dxa"/>
            </w:tcMar>
            <w:vAlign w:val="center"/>
          </w:tcPr>
          <w:p w14:paraId="4C135A3B" w14:textId="77777777" w:rsidR="00AC2AE5" w:rsidRDefault="00000000">
            <w:r>
              <w:rPr>
                <w:b/>
                <w:bCs/>
                <w:sz w:val="20"/>
                <w:szCs w:val="20"/>
              </w:rPr>
              <w:t>Abbreviation</w:t>
            </w:r>
          </w:p>
        </w:tc>
        <w:tc>
          <w:tcPr>
            <w:tcW w:w="6360" w:type="dxa"/>
            <w:tcBorders>
              <w:top w:val="single" w:sz="1" w:space="0" w:color="BFBFBF"/>
              <w:left w:val="single" w:sz="1" w:space="0" w:color="BFBFBF"/>
              <w:bottom w:val="single" w:sz="1" w:space="0" w:color="BFBFBF"/>
              <w:right w:val="single" w:sz="1" w:space="0" w:color="BFBFBF"/>
            </w:tcBorders>
            <w:shd w:val="clear" w:color="auto" w:fill="D9E2F3"/>
            <w:tcMar>
              <w:top w:w="60" w:type="dxa"/>
              <w:left w:w="100" w:type="dxa"/>
              <w:bottom w:w="60" w:type="dxa"/>
              <w:right w:w="100" w:type="dxa"/>
            </w:tcMar>
            <w:vAlign w:val="center"/>
          </w:tcPr>
          <w:p w14:paraId="1D795DCE" w14:textId="77777777" w:rsidR="00AC2AE5" w:rsidRDefault="00000000">
            <w:r>
              <w:rPr>
                <w:b/>
                <w:bCs/>
                <w:sz w:val="20"/>
                <w:szCs w:val="20"/>
              </w:rPr>
              <w:t>Full Form</w:t>
            </w:r>
          </w:p>
        </w:tc>
      </w:tr>
      <w:tr w:rsidR="00AC2AE5" w14:paraId="3F421AE9" w14:textId="77777777">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593FAD2" w14:textId="77777777" w:rsidR="00AC2AE5" w:rsidRDefault="00000000">
            <w:r>
              <w:rPr>
                <w:sz w:val="20"/>
                <w:szCs w:val="20"/>
              </w:rPr>
              <w:t>API</w:t>
            </w:r>
          </w:p>
        </w:tc>
        <w:tc>
          <w:tcPr>
            <w:tcW w:w="6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909FD2A" w14:textId="77777777" w:rsidR="00AC2AE5" w:rsidRDefault="00000000">
            <w:r>
              <w:rPr>
                <w:sz w:val="20"/>
                <w:szCs w:val="20"/>
              </w:rPr>
              <w:t>Application Programming Interface</w:t>
            </w:r>
          </w:p>
        </w:tc>
      </w:tr>
      <w:tr w:rsidR="00AC2AE5" w14:paraId="2C0F9CC3" w14:textId="77777777">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60F30A3" w14:textId="77777777" w:rsidR="00AC2AE5" w:rsidRDefault="00000000">
            <w:r>
              <w:rPr>
                <w:sz w:val="20"/>
                <w:szCs w:val="20"/>
              </w:rPr>
              <w:t>ASGI</w:t>
            </w:r>
          </w:p>
        </w:tc>
        <w:tc>
          <w:tcPr>
            <w:tcW w:w="6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FC9CECE" w14:textId="77777777" w:rsidR="00AC2AE5" w:rsidRDefault="00000000">
            <w:r>
              <w:rPr>
                <w:sz w:val="20"/>
                <w:szCs w:val="20"/>
              </w:rPr>
              <w:t>Asynchronous Server Gateway Interface</w:t>
            </w:r>
          </w:p>
        </w:tc>
      </w:tr>
      <w:tr w:rsidR="00AC2AE5" w14:paraId="68DA7D23" w14:textId="77777777">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DFDBC47" w14:textId="77777777" w:rsidR="00AC2AE5" w:rsidRDefault="00000000">
            <w:r>
              <w:rPr>
                <w:sz w:val="20"/>
                <w:szCs w:val="20"/>
              </w:rPr>
              <w:t>AUC</w:t>
            </w:r>
          </w:p>
        </w:tc>
        <w:tc>
          <w:tcPr>
            <w:tcW w:w="6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A2CEF06" w14:textId="77777777" w:rsidR="00AC2AE5" w:rsidRDefault="00000000">
            <w:r>
              <w:rPr>
                <w:sz w:val="20"/>
                <w:szCs w:val="20"/>
              </w:rPr>
              <w:t>Area Under the Curve</w:t>
            </w:r>
          </w:p>
        </w:tc>
      </w:tr>
      <w:tr w:rsidR="00AC2AE5" w14:paraId="4B61877D" w14:textId="77777777">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0FF9E41" w14:textId="77777777" w:rsidR="00AC2AE5" w:rsidRDefault="00000000">
            <w:r>
              <w:rPr>
                <w:sz w:val="20"/>
                <w:szCs w:val="20"/>
              </w:rPr>
              <w:t>CRM</w:t>
            </w:r>
          </w:p>
        </w:tc>
        <w:tc>
          <w:tcPr>
            <w:tcW w:w="6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966E4BB" w14:textId="77777777" w:rsidR="00AC2AE5" w:rsidRDefault="00000000">
            <w:r>
              <w:rPr>
                <w:sz w:val="20"/>
                <w:szCs w:val="20"/>
              </w:rPr>
              <w:t>Customer Relationship Management</w:t>
            </w:r>
          </w:p>
        </w:tc>
      </w:tr>
      <w:tr w:rsidR="00AC2AE5" w14:paraId="7A8D46C7" w14:textId="77777777">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797B108" w14:textId="77777777" w:rsidR="00AC2AE5" w:rsidRDefault="00000000">
            <w:r>
              <w:rPr>
                <w:sz w:val="20"/>
                <w:szCs w:val="20"/>
              </w:rPr>
              <w:t>CSV</w:t>
            </w:r>
          </w:p>
        </w:tc>
        <w:tc>
          <w:tcPr>
            <w:tcW w:w="6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16F6BF5" w14:textId="77777777" w:rsidR="00AC2AE5" w:rsidRDefault="00000000">
            <w:r>
              <w:rPr>
                <w:sz w:val="20"/>
                <w:szCs w:val="20"/>
              </w:rPr>
              <w:t>Comma-Separated Values</w:t>
            </w:r>
          </w:p>
        </w:tc>
      </w:tr>
      <w:tr w:rsidR="00AC2AE5" w14:paraId="7A033B71" w14:textId="77777777">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8E14A04" w14:textId="77777777" w:rsidR="00AC2AE5" w:rsidRDefault="00000000">
            <w:r>
              <w:rPr>
                <w:sz w:val="20"/>
                <w:szCs w:val="20"/>
              </w:rPr>
              <w:t>DFD</w:t>
            </w:r>
          </w:p>
        </w:tc>
        <w:tc>
          <w:tcPr>
            <w:tcW w:w="6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5E12989" w14:textId="77777777" w:rsidR="00AC2AE5" w:rsidRDefault="00000000">
            <w:r>
              <w:rPr>
                <w:sz w:val="20"/>
                <w:szCs w:val="20"/>
              </w:rPr>
              <w:t>Data Flow Diagram</w:t>
            </w:r>
          </w:p>
        </w:tc>
      </w:tr>
      <w:tr w:rsidR="00AC2AE5" w14:paraId="5E93AE4E" w14:textId="77777777">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90C539C" w14:textId="77777777" w:rsidR="00AC2AE5" w:rsidRDefault="00000000">
            <w:r>
              <w:rPr>
                <w:sz w:val="20"/>
                <w:szCs w:val="20"/>
              </w:rPr>
              <w:t>EDA</w:t>
            </w:r>
          </w:p>
        </w:tc>
        <w:tc>
          <w:tcPr>
            <w:tcW w:w="6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8F087BA" w14:textId="77777777" w:rsidR="00AC2AE5" w:rsidRDefault="00000000">
            <w:r>
              <w:rPr>
                <w:sz w:val="20"/>
                <w:szCs w:val="20"/>
              </w:rPr>
              <w:t>Exploratory Data Analysis</w:t>
            </w:r>
          </w:p>
        </w:tc>
      </w:tr>
      <w:tr w:rsidR="00AC2AE5" w14:paraId="221CADD6" w14:textId="77777777">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292C7F7" w14:textId="77777777" w:rsidR="00AC2AE5" w:rsidRDefault="00000000">
            <w:r>
              <w:rPr>
                <w:sz w:val="20"/>
                <w:szCs w:val="20"/>
              </w:rPr>
              <w:t>ERD</w:t>
            </w:r>
          </w:p>
        </w:tc>
        <w:tc>
          <w:tcPr>
            <w:tcW w:w="6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40E4292" w14:textId="77777777" w:rsidR="00AC2AE5" w:rsidRDefault="00000000">
            <w:r>
              <w:rPr>
                <w:sz w:val="20"/>
                <w:szCs w:val="20"/>
              </w:rPr>
              <w:t>Entity-Relationship Diagram</w:t>
            </w:r>
          </w:p>
        </w:tc>
      </w:tr>
      <w:tr w:rsidR="00AC2AE5" w14:paraId="597A18EF" w14:textId="77777777">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145B991" w14:textId="77777777" w:rsidR="00AC2AE5" w:rsidRDefault="00000000">
            <w:r>
              <w:rPr>
                <w:sz w:val="20"/>
                <w:szCs w:val="20"/>
              </w:rPr>
              <w:t>HTTP</w:t>
            </w:r>
          </w:p>
        </w:tc>
        <w:tc>
          <w:tcPr>
            <w:tcW w:w="6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AECCCD0" w14:textId="77777777" w:rsidR="00AC2AE5" w:rsidRDefault="00000000">
            <w:proofErr w:type="spellStart"/>
            <w:r>
              <w:rPr>
                <w:sz w:val="20"/>
                <w:szCs w:val="20"/>
              </w:rPr>
              <w:t>HyperText</w:t>
            </w:r>
            <w:proofErr w:type="spellEnd"/>
            <w:r>
              <w:rPr>
                <w:sz w:val="20"/>
                <w:szCs w:val="20"/>
              </w:rPr>
              <w:t xml:space="preserve"> Transfer Protocol</w:t>
            </w:r>
          </w:p>
        </w:tc>
      </w:tr>
      <w:tr w:rsidR="00AC2AE5" w14:paraId="66DDF3B2" w14:textId="77777777">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C1B6CB4" w14:textId="77777777" w:rsidR="00AC2AE5" w:rsidRDefault="00000000">
            <w:r>
              <w:rPr>
                <w:sz w:val="20"/>
                <w:szCs w:val="20"/>
              </w:rPr>
              <w:t>JSON</w:t>
            </w:r>
          </w:p>
        </w:tc>
        <w:tc>
          <w:tcPr>
            <w:tcW w:w="6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326141B" w14:textId="77777777" w:rsidR="00AC2AE5" w:rsidRDefault="00000000">
            <w:r>
              <w:rPr>
                <w:sz w:val="20"/>
                <w:szCs w:val="20"/>
              </w:rPr>
              <w:t>JavaScript Object Notation</w:t>
            </w:r>
          </w:p>
        </w:tc>
      </w:tr>
      <w:tr w:rsidR="00AC2AE5" w14:paraId="41B0A226" w14:textId="77777777">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6BDAF417" w14:textId="77777777" w:rsidR="00AC2AE5" w:rsidRDefault="00000000">
            <w:r>
              <w:rPr>
                <w:sz w:val="20"/>
                <w:szCs w:val="20"/>
              </w:rPr>
              <w:t>LR</w:t>
            </w:r>
          </w:p>
        </w:tc>
        <w:tc>
          <w:tcPr>
            <w:tcW w:w="6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9D313EF" w14:textId="77777777" w:rsidR="00AC2AE5" w:rsidRDefault="00000000">
            <w:r>
              <w:rPr>
                <w:sz w:val="20"/>
                <w:szCs w:val="20"/>
              </w:rPr>
              <w:t>Logistic Regression</w:t>
            </w:r>
          </w:p>
        </w:tc>
      </w:tr>
      <w:tr w:rsidR="00AC2AE5" w14:paraId="6D1FD087" w14:textId="77777777">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0495BFB" w14:textId="77777777" w:rsidR="00AC2AE5" w:rsidRDefault="00000000">
            <w:r>
              <w:rPr>
                <w:sz w:val="20"/>
                <w:szCs w:val="20"/>
              </w:rPr>
              <w:t>ML</w:t>
            </w:r>
          </w:p>
        </w:tc>
        <w:tc>
          <w:tcPr>
            <w:tcW w:w="6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95A6D4D" w14:textId="77777777" w:rsidR="00AC2AE5" w:rsidRDefault="00000000">
            <w:r>
              <w:rPr>
                <w:sz w:val="20"/>
                <w:szCs w:val="20"/>
              </w:rPr>
              <w:t>Machine Learning</w:t>
            </w:r>
          </w:p>
        </w:tc>
      </w:tr>
      <w:tr w:rsidR="00AC2AE5" w14:paraId="779563C5" w14:textId="77777777">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88FB5AA" w14:textId="77777777" w:rsidR="00AC2AE5" w:rsidRDefault="00000000">
            <w:r>
              <w:rPr>
                <w:sz w:val="20"/>
                <w:szCs w:val="20"/>
              </w:rPr>
              <w:t>REST</w:t>
            </w:r>
          </w:p>
        </w:tc>
        <w:tc>
          <w:tcPr>
            <w:tcW w:w="6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C3926E1" w14:textId="77777777" w:rsidR="00AC2AE5" w:rsidRDefault="00000000">
            <w:r>
              <w:rPr>
                <w:sz w:val="20"/>
                <w:szCs w:val="20"/>
              </w:rPr>
              <w:t>Representational State Transfer</w:t>
            </w:r>
          </w:p>
        </w:tc>
      </w:tr>
      <w:tr w:rsidR="00AC2AE5" w14:paraId="4E770496" w14:textId="77777777">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9217B32" w14:textId="77777777" w:rsidR="00AC2AE5" w:rsidRDefault="00000000">
            <w:r>
              <w:rPr>
                <w:sz w:val="20"/>
                <w:szCs w:val="20"/>
              </w:rPr>
              <w:t>RF</w:t>
            </w:r>
          </w:p>
        </w:tc>
        <w:tc>
          <w:tcPr>
            <w:tcW w:w="6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480061A" w14:textId="77777777" w:rsidR="00AC2AE5" w:rsidRDefault="00000000">
            <w:r>
              <w:rPr>
                <w:sz w:val="20"/>
                <w:szCs w:val="20"/>
              </w:rPr>
              <w:t>Random Forest</w:t>
            </w:r>
          </w:p>
        </w:tc>
      </w:tr>
      <w:tr w:rsidR="00AC2AE5" w14:paraId="48C15516" w14:textId="77777777">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6F7D2F9" w14:textId="77777777" w:rsidR="00AC2AE5" w:rsidRDefault="00000000">
            <w:r>
              <w:rPr>
                <w:sz w:val="20"/>
                <w:szCs w:val="20"/>
              </w:rPr>
              <w:t>ROC</w:t>
            </w:r>
          </w:p>
        </w:tc>
        <w:tc>
          <w:tcPr>
            <w:tcW w:w="6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C656430" w14:textId="77777777" w:rsidR="00AC2AE5" w:rsidRDefault="00000000">
            <w:r>
              <w:rPr>
                <w:sz w:val="20"/>
                <w:szCs w:val="20"/>
              </w:rPr>
              <w:t>Receiver Operating Characteristic</w:t>
            </w:r>
          </w:p>
        </w:tc>
      </w:tr>
      <w:tr w:rsidR="00AC2AE5" w14:paraId="6F5DF468" w14:textId="77777777">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BEA0A0E" w14:textId="77777777" w:rsidR="00AC2AE5" w:rsidRDefault="00000000">
            <w:r>
              <w:rPr>
                <w:sz w:val="20"/>
                <w:szCs w:val="20"/>
              </w:rPr>
              <w:t>SDLC</w:t>
            </w:r>
          </w:p>
        </w:tc>
        <w:tc>
          <w:tcPr>
            <w:tcW w:w="6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C90857E" w14:textId="77777777" w:rsidR="00AC2AE5" w:rsidRDefault="00000000">
            <w:r>
              <w:rPr>
                <w:sz w:val="20"/>
                <w:szCs w:val="20"/>
              </w:rPr>
              <w:t>Software Development Life Cycle</w:t>
            </w:r>
          </w:p>
        </w:tc>
      </w:tr>
      <w:tr w:rsidR="00AC2AE5" w14:paraId="14FED10D" w14:textId="77777777">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2763E7C" w14:textId="77777777" w:rsidR="00AC2AE5" w:rsidRDefault="00000000">
            <w:r>
              <w:rPr>
                <w:sz w:val="20"/>
                <w:szCs w:val="20"/>
              </w:rPr>
              <w:t>SHAP</w:t>
            </w:r>
          </w:p>
        </w:tc>
        <w:tc>
          <w:tcPr>
            <w:tcW w:w="6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D47C28A" w14:textId="77777777" w:rsidR="00AC2AE5" w:rsidRDefault="00000000">
            <w:proofErr w:type="spellStart"/>
            <w:r>
              <w:rPr>
                <w:sz w:val="20"/>
                <w:szCs w:val="20"/>
              </w:rPr>
              <w:t>SHapley</w:t>
            </w:r>
            <w:proofErr w:type="spellEnd"/>
            <w:r>
              <w:rPr>
                <w:sz w:val="20"/>
                <w:szCs w:val="20"/>
              </w:rPr>
              <w:t xml:space="preserve"> Additive </w:t>
            </w:r>
            <w:proofErr w:type="spellStart"/>
            <w:r>
              <w:rPr>
                <w:sz w:val="20"/>
                <w:szCs w:val="20"/>
              </w:rPr>
              <w:t>exPlanations</w:t>
            </w:r>
            <w:proofErr w:type="spellEnd"/>
          </w:p>
        </w:tc>
      </w:tr>
      <w:tr w:rsidR="00AC2AE5" w14:paraId="0BEDC43E" w14:textId="77777777">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EA68A93" w14:textId="77777777" w:rsidR="00AC2AE5" w:rsidRDefault="00000000">
            <w:r>
              <w:rPr>
                <w:sz w:val="20"/>
                <w:szCs w:val="20"/>
              </w:rPr>
              <w:t>UI</w:t>
            </w:r>
          </w:p>
        </w:tc>
        <w:tc>
          <w:tcPr>
            <w:tcW w:w="6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61EF019" w14:textId="77777777" w:rsidR="00AC2AE5" w:rsidRDefault="00000000">
            <w:r>
              <w:rPr>
                <w:sz w:val="20"/>
                <w:szCs w:val="20"/>
              </w:rPr>
              <w:t>User Interface</w:t>
            </w:r>
          </w:p>
        </w:tc>
      </w:tr>
      <w:tr w:rsidR="00AC2AE5" w14:paraId="732CF392" w14:textId="77777777">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B8E2F7D" w14:textId="77777777" w:rsidR="00AC2AE5" w:rsidRDefault="00000000">
            <w:r>
              <w:rPr>
                <w:sz w:val="20"/>
                <w:szCs w:val="20"/>
              </w:rPr>
              <w:t>UML</w:t>
            </w:r>
          </w:p>
        </w:tc>
        <w:tc>
          <w:tcPr>
            <w:tcW w:w="6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8C0B001" w14:textId="77777777" w:rsidR="00AC2AE5" w:rsidRDefault="00000000">
            <w:r>
              <w:rPr>
                <w:sz w:val="20"/>
                <w:szCs w:val="20"/>
              </w:rPr>
              <w:t>Unified Modeling Language</w:t>
            </w:r>
          </w:p>
        </w:tc>
      </w:tr>
      <w:tr w:rsidR="00AC2AE5" w14:paraId="30FF859D" w14:textId="77777777">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1E8926BF" w14:textId="77777777" w:rsidR="00AC2AE5" w:rsidRDefault="00000000">
            <w:r>
              <w:rPr>
                <w:sz w:val="20"/>
                <w:szCs w:val="20"/>
              </w:rPr>
              <w:t>WBS</w:t>
            </w:r>
          </w:p>
        </w:tc>
        <w:tc>
          <w:tcPr>
            <w:tcW w:w="6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EA026DC" w14:textId="77777777" w:rsidR="00AC2AE5" w:rsidRDefault="00000000">
            <w:r>
              <w:rPr>
                <w:sz w:val="20"/>
                <w:szCs w:val="20"/>
              </w:rPr>
              <w:t>Work Breakdown Structure</w:t>
            </w:r>
          </w:p>
        </w:tc>
      </w:tr>
      <w:tr w:rsidR="00AC2AE5" w14:paraId="52AB5BA4" w14:textId="77777777">
        <w:tc>
          <w:tcPr>
            <w:tcW w:w="30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5B59AA5" w14:textId="77777777" w:rsidR="00AC2AE5" w:rsidRDefault="00000000">
            <w:proofErr w:type="spellStart"/>
            <w:r>
              <w:rPr>
                <w:sz w:val="20"/>
                <w:szCs w:val="20"/>
              </w:rPr>
              <w:t>XGBoost</w:t>
            </w:r>
            <w:proofErr w:type="spellEnd"/>
          </w:p>
        </w:tc>
        <w:tc>
          <w:tcPr>
            <w:tcW w:w="63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2FA9824" w14:textId="77777777" w:rsidR="00AC2AE5" w:rsidRDefault="00000000">
            <w:proofErr w:type="spellStart"/>
            <w:r>
              <w:rPr>
                <w:sz w:val="20"/>
                <w:szCs w:val="20"/>
              </w:rPr>
              <w:t>eXtreme</w:t>
            </w:r>
            <w:proofErr w:type="spellEnd"/>
            <w:r>
              <w:rPr>
                <w:sz w:val="20"/>
                <w:szCs w:val="20"/>
              </w:rPr>
              <w:t xml:space="preserve"> Gradient Boosting</w:t>
            </w:r>
          </w:p>
        </w:tc>
      </w:tr>
    </w:tbl>
    <w:p w14:paraId="12E7961F" w14:textId="77777777" w:rsidR="00AC2AE5" w:rsidRDefault="00AC2AE5">
      <w:pPr>
        <w:spacing w:after="160"/>
      </w:pPr>
    </w:p>
    <w:p w14:paraId="5976DA2F" w14:textId="77777777" w:rsidR="00AC2AE5" w:rsidRDefault="00000000">
      <w:r>
        <w:br w:type="page"/>
      </w:r>
    </w:p>
    <w:p w14:paraId="3F9D1C62" w14:textId="77777777" w:rsidR="00AC2AE5" w:rsidRDefault="00000000">
      <w:pPr>
        <w:pStyle w:val="Heading1"/>
      </w:pPr>
      <w:bookmarkStart w:id="84" w:name="_Toc235452780"/>
      <w:r>
        <w:t>Machine Learning Pipeline</w:t>
      </w:r>
      <w:bookmarkEnd w:id="84"/>
    </w:p>
    <w:p w14:paraId="0956B73E" w14:textId="77777777" w:rsidR="00AC2AE5" w:rsidRDefault="00000000">
      <w:pPr>
        <w:spacing w:after="120"/>
        <w:jc w:val="both"/>
      </w:pPr>
      <w:r>
        <w:t>This section presents the complete machine learning pipeline as an integrated whole, describing each stage, the data that flows between stages, and the transformation performed at each step. The pipeline is the backbone of the system: every prediction served at runtime is the product of the same staged process that produced the model during development.</w:t>
      </w:r>
    </w:p>
    <w:p w14:paraId="5EC07E9E" w14:textId="77777777" w:rsidR="00AC2AE5" w:rsidRDefault="00000000">
      <w:pPr>
        <w:spacing w:before="160" w:after="60"/>
        <w:jc w:val="center"/>
      </w:pPr>
      <w:r>
        <w:rPr>
          <w:noProof/>
        </w:rPr>
        <w:drawing>
          <wp:inline distT="0" distB="0" distL="0" distR="0" wp14:anchorId="14BDB34E" wp14:editId="4C946EDB">
            <wp:extent cx="5905500" cy="333375"/>
            <wp:effectExtent l="0" t="0" r="0" b="0"/>
            <wp:docPr id="1228438826" name="pipeline" descr="End-to-end machine learning pipeline" title="End-to-end machine lear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333375"/>
                    </a:xfrm>
                    <a:prstGeom prst="rect">
                      <a:avLst/>
                    </a:prstGeom>
                  </pic:spPr>
                </pic:pic>
              </a:graphicData>
            </a:graphic>
          </wp:inline>
        </w:drawing>
      </w:r>
    </w:p>
    <w:p w14:paraId="19C65CFA" w14:textId="77777777" w:rsidR="00AC2AE5" w:rsidRDefault="00000000">
      <w:pPr>
        <w:spacing w:after="200"/>
        <w:jc w:val="center"/>
      </w:pPr>
      <w:r>
        <w:rPr>
          <w:i/>
          <w:iCs/>
          <w:color w:val="555555"/>
          <w:sz w:val="20"/>
          <w:szCs w:val="20"/>
        </w:rPr>
        <w:t xml:space="preserve">Figure </w:t>
      </w:r>
      <w:proofErr w:type="gramStart"/>
      <w:r>
        <w:rPr>
          <w:i/>
          <w:iCs/>
          <w:color w:val="555555"/>
          <w:sz w:val="20"/>
          <w:szCs w:val="20"/>
        </w:rPr>
        <w:t>13  End</w:t>
      </w:r>
      <w:proofErr w:type="gramEnd"/>
      <w:r>
        <w:rPr>
          <w:i/>
          <w:iCs/>
          <w:color w:val="555555"/>
          <w:sz w:val="20"/>
          <w:szCs w:val="20"/>
        </w:rPr>
        <w:t>-to-end machine learning pipeline</w:t>
      </w:r>
    </w:p>
    <w:p w14:paraId="69E993AC" w14:textId="77777777" w:rsidR="00AC2AE5" w:rsidRDefault="00000000">
      <w:pPr>
        <w:pStyle w:val="Heading2"/>
      </w:pPr>
      <w:bookmarkStart w:id="85" w:name="_Toc235452781"/>
      <w:r>
        <w:t>Stage 1 — Data Ingestion</w:t>
      </w:r>
      <w:bookmarkEnd w:id="85"/>
    </w:p>
    <w:p w14:paraId="40D317CF" w14:textId="77777777" w:rsidR="00AC2AE5" w:rsidRDefault="00000000">
      <w:pPr>
        <w:spacing w:after="120"/>
        <w:jc w:val="both"/>
      </w:pPr>
      <w:r>
        <w:t xml:space="preserve">The raw Telco Customer Churn CSV (7,043 rows) is loaded into a </w:t>
      </w:r>
      <w:proofErr w:type="gramStart"/>
      <w:r>
        <w:t xml:space="preserve">pandas </w:t>
      </w:r>
      <w:proofErr w:type="spellStart"/>
      <w:r>
        <w:t>DataFrame</w:t>
      </w:r>
      <w:proofErr w:type="spellEnd"/>
      <w:proofErr w:type="gramEnd"/>
      <w:r>
        <w:t>. This stage fixes the input contract for every downstream step; all later transformations assume the column names and types established here.</w:t>
      </w:r>
    </w:p>
    <w:p w14:paraId="7D45305E" w14:textId="77777777" w:rsidR="00AC2AE5" w:rsidRDefault="00000000">
      <w:pPr>
        <w:pStyle w:val="Heading2"/>
      </w:pPr>
      <w:bookmarkStart w:id="86" w:name="_Toc235452782"/>
      <w:r>
        <w:t>Stage 2 — Data Cleaning</w:t>
      </w:r>
      <w:bookmarkEnd w:id="86"/>
    </w:p>
    <w:p w14:paraId="625D93FC" w14:textId="77777777" w:rsidR="00AC2AE5" w:rsidRDefault="00000000">
      <w:pPr>
        <w:spacing w:after="120"/>
        <w:jc w:val="both"/>
      </w:pPr>
      <w:r>
        <w:t xml:space="preserve">The </w:t>
      </w:r>
      <w:proofErr w:type="spellStart"/>
      <w:r>
        <w:t>TotalCharges</w:t>
      </w:r>
      <w:proofErr w:type="spellEnd"/>
      <w:r>
        <w:t xml:space="preserve"> column is coerced to numeric, the eleven blank values (all zero-tenure customers) are imputed, and duplicate records are removed. Non-predictive columns — </w:t>
      </w:r>
      <w:proofErr w:type="spellStart"/>
      <w:r>
        <w:t>customerID</w:t>
      </w:r>
      <w:proofErr w:type="spellEnd"/>
      <w:r>
        <w:t xml:space="preserve">, gender, and </w:t>
      </w:r>
      <w:proofErr w:type="spellStart"/>
      <w:r>
        <w:t>MultipleLines</w:t>
      </w:r>
      <w:proofErr w:type="spellEnd"/>
      <w:r>
        <w:t xml:space="preserve"> — are dropped, the latter two because their mutual information with churn is effectively zero.</w:t>
      </w:r>
    </w:p>
    <w:p w14:paraId="3B0324E8" w14:textId="77777777" w:rsidR="00AC2AE5" w:rsidRDefault="00000000">
      <w:pPr>
        <w:pStyle w:val="Heading2"/>
      </w:pPr>
      <w:bookmarkStart w:id="87" w:name="_Toc235452783"/>
      <w:r>
        <w:t>Stage 3 — Feature Engineering</w:t>
      </w:r>
      <w:bookmarkEnd w:id="87"/>
    </w:p>
    <w:p w14:paraId="02ABA383" w14:textId="77777777" w:rsidR="00AC2AE5" w:rsidRDefault="00000000">
      <w:pPr>
        <w:spacing w:after="120"/>
        <w:jc w:val="both"/>
      </w:pPr>
      <w:r>
        <w:t xml:space="preserve">Categorical attributes are one-hot encoded with </w:t>
      </w:r>
      <w:proofErr w:type="spellStart"/>
      <w:r>
        <w:t>drop_first</w:t>
      </w:r>
      <w:proofErr w:type="spellEnd"/>
      <w:r>
        <w:t>, and fourteen derived features are added — ratios (</w:t>
      </w:r>
      <w:proofErr w:type="spellStart"/>
      <w:r>
        <w:t>charge_per_month</w:t>
      </w:r>
      <w:proofErr w:type="spellEnd"/>
      <w:r>
        <w:t>), aggregates (</w:t>
      </w:r>
      <w:proofErr w:type="spellStart"/>
      <w:r>
        <w:t>services_count</w:t>
      </w:r>
      <w:proofErr w:type="spellEnd"/>
      <w:r>
        <w:t>), and high-risk interaction flags (</w:t>
      </w:r>
      <w:proofErr w:type="spellStart"/>
      <w:r>
        <w:t>fiber_no_support</w:t>
      </w:r>
      <w:proofErr w:type="spellEnd"/>
      <w:r>
        <w:t>). This raises the feature space from the raw attributes to forty-four inputs and is the single most impactful lever on model quality after algorithm choice.</w:t>
      </w:r>
    </w:p>
    <w:p w14:paraId="0DAC9A28" w14:textId="77777777" w:rsidR="00AC2AE5" w:rsidRDefault="00000000">
      <w:pPr>
        <w:pStyle w:val="Heading2"/>
      </w:pPr>
      <w:bookmarkStart w:id="88" w:name="_Toc235452784"/>
      <w:r>
        <w:t>Stage 4 — Train/Test Split</w:t>
      </w:r>
      <w:bookmarkEnd w:id="88"/>
    </w:p>
    <w:p w14:paraId="31A2A18A" w14:textId="77777777" w:rsidR="00AC2AE5" w:rsidRDefault="00000000">
      <w:pPr>
        <w:spacing w:after="120"/>
        <w:jc w:val="both"/>
      </w:pPr>
      <w:r>
        <w:t>The engineered matrix is split 70/30 with stratification on the churn label and a fixed random seed, preserving the 26.5% churn ratio in both partitions and guaranteeing reproducibility.</w:t>
      </w:r>
    </w:p>
    <w:p w14:paraId="471BEDAB" w14:textId="77777777" w:rsidR="00AC2AE5" w:rsidRDefault="00000000">
      <w:pPr>
        <w:pStyle w:val="Heading2"/>
      </w:pPr>
      <w:bookmarkStart w:id="89" w:name="_Toc235452785"/>
      <w:r>
        <w:t>Stage 5 — Model Training</w:t>
      </w:r>
      <w:bookmarkEnd w:id="89"/>
    </w:p>
    <w:p w14:paraId="15799E5A" w14:textId="77777777" w:rsidR="00AC2AE5" w:rsidRDefault="00000000">
      <w:pPr>
        <w:spacing w:after="120"/>
        <w:jc w:val="both"/>
      </w:pPr>
      <w:r>
        <w:t xml:space="preserve">Logistic Regression, Random Forest, and </w:t>
      </w:r>
      <w:proofErr w:type="spellStart"/>
      <w:r>
        <w:t>XGBoost</w:t>
      </w:r>
      <w:proofErr w:type="spellEnd"/>
      <w:r>
        <w:t xml:space="preserve"> are trained on the training partition and evaluated on the held-out test partition using ROC-AUC as the primary criterion under class imbalance.</w:t>
      </w:r>
    </w:p>
    <w:p w14:paraId="75BCA561" w14:textId="77777777" w:rsidR="00AC2AE5" w:rsidRDefault="00000000">
      <w:pPr>
        <w:pStyle w:val="Heading2"/>
      </w:pPr>
      <w:bookmarkStart w:id="90" w:name="_Toc235452786"/>
      <w:r>
        <w:t>Stage 6 — Hyperparameter Tuning</w:t>
      </w:r>
      <w:bookmarkEnd w:id="90"/>
    </w:p>
    <w:p w14:paraId="61216D67" w14:textId="77777777" w:rsidR="00AC2AE5" w:rsidRDefault="00000000">
      <w:pPr>
        <w:spacing w:after="120"/>
        <w:jc w:val="both"/>
      </w:pPr>
      <w:r>
        <w:t xml:space="preserve">The leading model is refined with </w:t>
      </w:r>
      <w:proofErr w:type="spellStart"/>
      <w:r>
        <w:t>GridSearchCV</w:t>
      </w:r>
      <w:proofErr w:type="spellEnd"/>
      <w:r>
        <w:t xml:space="preserve"> over a cross-validated parameter grid, again scored on ROC-AUC, yielding the tuned Random Forest with an AUC of 0.846.</w:t>
      </w:r>
    </w:p>
    <w:p w14:paraId="5A6EE94D" w14:textId="77777777" w:rsidR="00AC2AE5" w:rsidRDefault="00000000">
      <w:pPr>
        <w:pStyle w:val="Heading2"/>
      </w:pPr>
      <w:bookmarkStart w:id="91" w:name="_Toc235452787"/>
      <w:r>
        <w:t>Stage 7 — Model Persistence</w:t>
      </w:r>
      <w:bookmarkEnd w:id="91"/>
    </w:p>
    <w:p w14:paraId="6BF9037D" w14:textId="77777777" w:rsidR="00AC2AE5" w:rsidRDefault="00000000">
      <w:pPr>
        <w:spacing w:after="120"/>
        <w:jc w:val="both"/>
      </w:pPr>
      <w:r>
        <w:t xml:space="preserve">The tuned model and the ordered feature-column list are </w:t>
      </w:r>
      <w:proofErr w:type="spellStart"/>
      <w:r>
        <w:t>serialised</w:t>
      </w:r>
      <w:proofErr w:type="spellEnd"/>
      <w:r>
        <w:t xml:space="preserve"> with </w:t>
      </w:r>
      <w:proofErr w:type="spellStart"/>
      <w:r>
        <w:t>Joblib</w:t>
      </w:r>
      <w:proofErr w:type="spellEnd"/>
      <w:r>
        <w:t xml:space="preserve"> into the </w:t>
      </w:r>
      <w:proofErr w:type="gramStart"/>
      <w:r>
        <w:t>models</w:t>
      </w:r>
      <w:proofErr w:type="gramEnd"/>
      <w:r>
        <w:t xml:space="preserve"> directory, decoupling training from serving so the runtime never retrains.</w:t>
      </w:r>
    </w:p>
    <w:p w14:paraId="4B07CE6B" w14:textId="77777777" w:rsidR="00AC2AE5" w:rsidRDefault="00000000">
      <w:pPr>
        <w:pStyle w:val="Heading2"/>
      </w:pPr>
      <w:bookmarkStart w:id="92" w:name="_Toc235452788"/>
      <w:r>
        <w:t>Stage 8 — Serving</w:t>
      </w:r>
      <w:bookmarkEnd w:id="92"/>
    </w:p>
    <w:p w14:paraId="0586AA07" w14:textId="77777777" w:rsidR="00AC2AE5" w:rsidRDefault="00000000">
      <w:pPr>
        <w:spacing w:after="120"/>
        <w:jc w:val="both"/>
      </w:pPr>
      <w:r>
        <w:t xml:space="preserve">The </w:t>
      </w:r>
      <w:proofErr w:type="spellStart"/>
      <w:r>
        <w:t>FastAPI</w:t>
      </w:r>
      <w:proofErr w:type="spellEnd"/>
      <w:r>
        <w:t xml:space="preserve"> service loads the artifacts once at startup and exposes the /predict endpoint. At request time it reproduces the exact feature-engineering transformations from Stage 3 before calling the model — ensuring training-serving parity — and returns a churn label and probability, consumed by the Bootstrap web interface.</w:t>
      </w:r>
    </w:p>
    <w:p w14:paraId="1A358924" w14:textId="77777777" w:rsidR="00AC2AE5" w:rsidRDefault="00000000">
      <w:r>
        <w:br w:type="page"/>
      </w:r>
    </w:p>
    <w:p w14:paraId="12DADF35" w14:textId="77777777" w:rsidR="00AC2AE5" w:rsidRDefault="00000000">
      <w:pPr>
        <w:pStyle w:val="Heading1"/>
      </w:pPr>
      <w:bookmarkStart w:id="93" w:name="_Toc235452789"/>
      <w:r>
        <w:t>Project Structure</w:t>
      </w:r>
      <w:bookmarkEnd w:id="93"/>
    </w:p>
    <w:p w14:paraId="71B19F69" w14:textId="77777777" w:rsidR="00AC2AE5" w:rsidRDefault="00000000">
      <w:pPr>
        <w:spacing w:after="120"/>
        <w:jc w:val="both"/>
      </w:pPr>
      <w:r>
        <w:t xml:space="preserve">This section documents the physical </w:t>
      </w:r>
      <w:proofErr w:type="spellStart"/>
      <w:r>
        <w:t>organisation</w:t>
      </w:r>
      <w:proofErr w:type="spellEnd"/>
      <w:r>
        <w:t xml:space="preserve"> of the project on disk and the role of each directory and file. The layout separates development-time notebooks, persisted artifacts, and runtime serving code, so that the exploratory work stays out of the production path while remaining fully reproducible. The hierarchy is shown in Figure below.</w:t>
      </w:r>
    </w:p>
    <w:p w14:paraId="463D70F6" w14:textId="77777777" w:rsidR="00AC2AE5" w:rsidRDefault="00000000">
      <w:pPr>
        <w:spacing w:before="160" w:after="60"/>
        <w:jc w:val="center"/>
      </w:pPr>
      <w:r>
        <w:rPr>
          <w:noProof/>
        </w:rPr>
        <w:drawing>
          <wp:inline distT="0" distB="0" distL="0" distR="0" wp14:anchorId="756DB83F" wp14:editId="0D425049">
            <wp:extent cx="5905500" cy="1266825"/>
            <wp:effectExtent l="0" t="0" r="0" b="0"/>
            <wp:docPr id="1251769045" name="hierarchy" descr="Project directory hierarchy" title="Project directory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1266825"/>
                    </a:xfrm>
                    <a:prstGeom prst="rect">
                      <a:avLst/>
                    </a:prstGeom>
                  </pic:spPr>
                </pic:pic>
              </a:graphicData>
            </a:graphic>
          </wp:inline>
        </w:drawing>
      </w:r>
    </w:p>
    <w:p w14:paraId="3E2363E9" w14:textId="77777777" w:rsidR="00AC2AE5" w:rsidRDefault="00000000">
      <w:pPr>
        <w:spacing w:after="200"/>
        <w:jc w:val="center"/>
      </w:pPr>
      <w:r>
        <w:rPr>
          <w:i/>
          <w:iCs/>
          <w:color w:val="555555"/>
          <w:sz w:val="20"/>
          <w:szCs w:val="20"/>
        </w:rPr>
        <w:t xml:space="preserve">Figure </w:t>
      </w:r>
      <w:proofErr w:type="gramStart"/>
      <w:r>
        <w:rPr>
          <w:i/>
          <w:iCs/>
          <w:color w:val="555555"/>
          <w:sz w:val="20"/>
          <w:szCs w:val="20"/>
        </w:rPr>
        <w:t>14  Project</w:t>
      </w:r>
      <w:proofErr w:type="gramEnd"/>
      <w:r>
        <w:rPr>
          <w:i/>
          <w:iCs/>
          <w:color w:val="555555"/>
          <w:sz w:val="20"/>
          <w:szCs w:val="20"/>
        </w:rPr>
        <w:t xml:space="preserve"> directory hierarchy</w:t>
      </w:r>
    </w:p>
    <w:p w14:paraId="6EBCB39D" w14:textId="77777777" w:rsidR="00AC2AE5" w:rsidRDefault="00000000">
      <w:pPr>
        <w:spacing w:after="120"/>
        <w:jc w:val="both"/>
      </w:pPr>
      <w:r>
        <w:t>The directory tree is as follows:</w:t>
      </w:r>
    </w:p>
    <w:p w14:paraId="5843834C" w14:textId="77777777" w:rsidR="00AC2AE5" w:rsidRDefault="00000000">
      <w:pPr>
        <w:shd w:val="clear" w:color="auto" w:fill="F2F2F2"/>
      </w:pPr>
      <w:r>
        <w:rPr>
          <w:rFonts w:ascii="Consolas" w:eastAsia="Consolas" w:hAnsi="Consolas" w:cs="Consolas"/>
          <w:sz w:val="18"/>
          <w:szCs w:val="18"/>
        </w:rPr>
        <w:t>customer-churn-prediction/</w:t>
      </w:r>
    </w:p>
    <w:p w14:paraId="3110DECA" w14:textId="77777777" w:rsidR="00AC2AE5" w:rsidRDefault="00000000">
      <w:pPr>
        <w:shd w:val="clear" w:color="auto" w:fill="F2F2F2"/>
      </w:pPr>
      <w:r>
        <w:rPr>
          <w:rFonts w:ascii="Consolas" w:eastAsia="Consolas" w:hAnsi="Consolas" w:cs="Consolas"/>
          <w:sz w:val="18"/>
          <w:szCs w:val="18"/>
        </w:rPr>
        <w:t>|</w:t>
      </w:r>
    </w:p>
    <w:p w14:paraId="6F3FBF9A" w14:textId="77777777" w:rsidR="00AC2AE5" w:rsidRDefault="00000000">
      <w:pPr>
        <w:shd w:val="clear" w:color="auto" w:fill="F2F2F2"/>
      </w:pPr>
      <w:r>
        <w:rPr>
          <w:rFonts w:ascii="Consolas" w:eastAsia="Consolas" w:hAnsi="Consolas" w:cs="Consolas"/>
          <w:sz w:val="18"/>
          <w:szCs w:val="18"/>
        </w:rPr>
        <w:t>+-- data/</w:t>
      </w:r>
    </w:p>
    <w:p w14:paraId="7BA65713" w14:textId="77777777" w:rsidR="00AC2AE5" w:rsidRDefault="00000000">
      <w:pPr>
        <w:shd w:val="clear" w:color="auto" w:fill="F2F2F2"/>
      </w:pPr>
      <w:r>
        <w:rPr>
          <w:rFonts w:ascii="Consolas" w:eastAsia="Consolas" w:hAnsi="Consolas" w:cs="Consolas"/>
          <w:sz w:val="18"/>
          <w:szCs w:val="18"/>
        </w:rPr>
        <w:t>|   +-- telco_customer_churn.csv     raw source dataset (7043 rows)</w:t>
      </w:r>
    </w:p>
    <w:p w14:paraId="376775E7" w14:textId="77777777" w:rsidR="00AC2AE5" w:rsidRDefault="00000000">
      <w:pP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X_</w:t>
      </w:r>
      <w:proofErr w:type="gramStart"/>
      <w:r>
        <w:rPr>
          <w:rFonts w:ascii="Consolas" w:eastAsia="Consolas" w:hAnsi="Consolas" w:cs="Consolas"/>
          <w:sz w:val="18"/>
          <w:szCs w:val="18"/>
        </w:rPr>
        <w:t>train.parquet</w:t>
      </w:r>
      <w:proofErr w:type="spellEnd"/>
      <w:proofErr w:type="gramEnd"/>
      <w:r>
        <w:rPr>
          <w:rFonts w:ascii="Consolas" w:eastAsia="Consolas" w:hAnsi="Consolas" w:cs="Consolas"/>
          <w:sz w:val="18"/>
          <w:szCs w:val="18"/>
        </w:rPr>
        <w:t xml:space="preserve">              training features (70%)</w:t>
      </w:r>
    </w:p>
    <w:p w14:paraId="1722FE74" w14:textId="77777777" w:rsidR="00AC2AE5" w:rsidRDefault="00000000">
      <w:pP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X_</w:t>
      </w:r>
      <w:proofErr w:type="gramStart"/>
      <w:r>
        <w:rPr>
          <w:rFonts w:ascii="Consolas" w:eastAsia="Consolas" w:hAnsi="Consolas" w:cs="Consolas"/>
          <w:sz w:val="18"/>
          <w:szCs w:val="18"/>
        </w:rPr>
        <w:t>test.parquet</w:t>
      </w:r>
      <w:proofErr w:type="spellEnd"/>
      <w:proofErr w:type="gramEnd"/>
      <w:r>
        <w:rPr>
          <w:rFonts w:ascii="Consolas" w:eastAsia="Consolas" w:hAnsi="Consolas" w:cs="Consolas"/>
          <w:sz w:val="18"/>
          <w:szCs w:val="18"/>
        </w:rPr>
        <w:t xml:space="preserve">               test features (30%)</w:t>
      </w:r>
    </w:p>
    <w:p w14:paraId="34887252" w14:textId="77777777" w:rsidR="00AC2AE5" w:rsidRDefault="00000000">
      <w:pP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y_</w:t>
      </w:r>
      <w:proofErr w:type="gramStart"/>
      <w:r>
        <w:rPr>
          <w:rFonts w:ascii="Consolas" w:eastAsia="Consolas" w:hAnsi="Consolas" w:cs="Consolas"/>
          <w:sz w:val="18"/>
          <w:szCs w:val="18"/>
        </w:rPr>
        <w:t>train.parquet</w:t>
      </w:r>
      <w:proofErr w:type="spellEnd"/>
      <w:proofErr w:type="gramEnd"/>
      <w:r>
        <w:rPr>
          <w:rFonts w:ascii="Consolas" w:eastAsia="Consolas" w:hAnsi="Consolas" w:cs="Consolas"/>
          <w:sz w:val="18"/>
          <w:szCs w:val="18"/>
        </w:rPr>
        <w:t xml:space="preserve">              training labels</w:t>
      </w:r>
    </w:p>
    <w:p w14:paraId="719686E2" w14:textId="77777777" w:rsidR="00AC2AE5" w:rsidRDefault="00000000">
      <w:pP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y_</w:t>
      </w:r>
      <w:proofErr w:type="gramStart"/>
      <w:r>
        <w:rPr>
          <w:rFonts w:ascii="Consolas" w:eastAsia="Consolas" w:hAnsi="Consolas" w:cs="Consolas"/>
          <w:sz w:val="18"/>
          <w:szCs w:val="18"/>
        </w:rPr>
        <w:t>test.parquet</w:t>
      </w:r>
      <w:proofErr w:type="spellEnd"/>
      <w:proofErr w:type="gramEnd"/>
      <w:r>
        <w:rPr>
          <w:rFonts w:ascii="Consolas" w:eastAsia="Consolas" w:hAnsi="Consolas" w:cs="Consolas"/>
          <w:sz w:val="18"/>
          <w:szCs w:val="18"/>
        </w:rPr>
        <w:t xml:space="preserve">               test labels</w:t>
      </w:r>
    </w:p>
    <w:p w14:paraId="36C176CD" w14:textId="77777777" w:rsidR="00AC2AE5" w:rsidRDefault="00000000">
      <w:pPr>
        <w:shd w:val="clear" w:color="auto" w:fill="F2F2F2"/>
      </w:pPr>
      <w:r>
        <w:rPr>
          <w:rFonts w:ascii="Consolas" w:eastAsia="Consolas" w:hAnsi="Consolas" w:cs="Consolas"/>
          <w:sz w:val="18"/>
          <w:szCs w:val="18"/>
        </w:rPr>
        <w:t>|</w:t>
      </w:r>
    </w:p>
    <w:p w14:paraId="36F76320" w14:textId="77777777" w:rsidR="00AC2AE5" w:rsidRDefault="00000000">
      <w:pPr>
        <w:shd w:val="clear" w:color="auto" w:fill="F2F2F2"/>
      </w:pPr>
      <w:r>
        <w:rPr>
          <w:rFonts w:ascii="Consolas" w:eastAsia="Consolas" w:hAnsi="Consolas" w:cs="Consolas"/>
          <w:sz w:val="18"/>
          <w:szCs w:val="18"/>
        </w:rPr>
        <w:t>+-- models/</w:t>
      </w:r>
    </w:p>
    <w:p w14:paraId="4BA2957F" w14:textId="77777777" w:rsidR="00AC2AE5" w:rsidRDefault="00000000">
      <w:pP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churn_model.pkl</w:t>
      </w:r>
      <w:proofErr w:type="spellEnd"/>
      <w:r>
        <w:rPr>
          <w:rFonts w:ascii="Consolas" w:eastAsia="Consolas" w:hAnsi="Consolas" w:cs="Consolas"/>
          <w:sz w:val="18"/>
          <w:szCs w:val="18"/>
        </w:rPr>
        <w:t xml:space="preserve">              tuned Random Forest (44 features)</w:t>
      </w:r>
    </w:p>
    <w:p w14:paraId="374DFEEE" w14:textId="77777777" w:rsidR="00AC2AE5" w:rsidRDefault="00000000">
      <w:pP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feature_cols.pkl</w:t>
      </w:r>
      <w:proofErr w:type="spellEnd"/>
      <w:r>
        <w:rPr>
          <w:rFonts w:ascii="Consolas" w:eastAsia="Consolas" w:hAnsi="Consolas" w:cs="Consolas"/>
          <w:sz w:val="18"/>
          <w:szCs w:val="18"/>
        </w:rPr>
        <w:t xml:space="preserve">             ordered feature-column list</w:t>
      </w:r>
    </w:p>
    <w:p w14:paraId="4639C97A" w14:textId="77777777" w:rsidR="00AC2AE5" w:rsidRDefault="00000000">
      <w:pPr>
        <w:shd w:val="clear" w:color="auto" w:fill="F2F2F2"/>
      </w:pPr>
      <w:r>
        <w:rPr>
          <w:rFonts w:ascii="Consolas" w:eastAsia="Consolas" w:hAnsi="Consolas" w:cs="Consolas"/>
          <w:sz w:val="18"/>
          <w:szCs w:val="18"/>
        </w:rPr>
        <w:t xml:space="preserve">|   +-- </w:t>
      </w:r>
      <w:proofErr w:type="spellStart"/>
      <w:r>
        <w:rPr>
          <w:rFonts w:ascii="Consolas" w:eastAsia="Consolas" w:hAnsi="Consolas" w:cs="Consolas"/>
          <w:sz w:val="18"/>
          <w:szCs w:val="18"/>
        </w:rPr>
        <w:t>scaler.pkl</w:t>
      </w:r>
      <w:proofErr w:type="spellEnd"/>
      <w:r>
        <w:rPr>
          <w:rFonts w:ascii="Consolas" w:eastAsia="Consolas" w:hAnsi="Consolas" w:cs="Consolas"/>
          <w:sz w:val="18"/>
          <w:szCs w:val="18"/>
        </w:rPr>
        <w:t xml:space="preserve">                   legacy </w:t>
      </w:r>
      <w:proofErr w:type="spellStart"/>
      <w:r>
        <w:rPr>
          <w:rFonts w:ascii="Consolas" w:eastAsia="Consolas" w:hAnsi="Consolas" w:cs="Consolas"/>
          <w:sz w:val="18"/>
          <w:szCs w:val="18"/>
        </w:rPr>
        <w:t>StandardScaler</w:t>
      </w:r>
      <w:proofErr w:type="spellEnd"/>
      <w:r>
        <w:rPr>
          <w:rFonts w:ascii="Consolas" w:eastAsia="Consolas" w:hAnsi="Consolas" w:cs="Consolas"/>
          <w:sz w:val="18"/>
          <w:szCs w:val="18"/>
        </w:rPr>
        <w:t xml:space="preserve"> (unused by RF)</w:t>
      </w:r>
    </w:p>
    <w:p w14:paraId="31F31F11" w14:textId="77777777" w:rsidR="00AC2AE5" w:rsidRDefault="00000000">
      <w:pPr>
        <w:shd w:val="clear" w:color="auto" w:fill="F2F2F2"/>
      </w:pPr>
      <w:r>
        <w:rPr>
          <w:rFonts w:ascii="Consolas" w:eastAsia="Consolas" w:hAnsi="Consolas" w:cs="Consolas"/>
          <w:sz w:val="18"/>
          <w:szCs w:val="18"/>
        </w:rPr>
        <w:t>|</w:t>
      </w:r>
    </w:p>
    <w:p w14:paraId="56FBAF88" w14:textId="77777777" w:rsidR="00AC2AE5" w:rsidRDefault="00000000">
      <w:pPr>
        <w:shd w:val="clear" w:color="auto" w:fill="F2F2F2"/>
      </w:pPr>
      <w:r>
        <w:rPr>
          <w:rFonts w:ascii="Consolas" w:eastAsia="Consolas" w:hAnsi="Consolas" w:cs="Consolas"/>
          <w:sz w:val="18"/>
          <w:szCs w:val="18"/>
        </w:rPr>
        <w:t>+-- notebooks/</w:t>
      </w:r>
    </w:p>
    <w:p w14:paraId="1089E4E0" w14:textId="77777777" w:rsidR="00AC2AE5" w:rsidRDefault="00000000">
      <w:pPr>
        <w:shd w:val="clear" w:color="auto" w:fill="F2F2F2"/>
      </w:pPr>
      <w:r>
        <w:rPr>
          <w:rFonts w:ascii="Consolas" w:eastAsia="Consolas" w:hAnsi="Consolas" w:cs="Consolas"/>
          <w:sz w:val="18"/>
          <w:szCs w:val="18"/>
        </w:rPr>
        <w:t>|   +-- 01-</w:t>
      </w:r>
      <w:proofErr w:type="gramStart"/>
      <w:r>
        <w:rPr>
          <w:rFonts w:ascii="Consolas" w:eastAsia="Consolas" w:hAnsi="Consolas" w:cs="Consolas"/>
          <w:sz w:val="18"/>
          <w:szCs w:val="18"/>
        </w:rPr>
        <w:t>eda.ipynb</w:t>
      </w:r>
      <w:proofErr w:type="gramEnd"/>
      <w:r>
        <w:rPr>
          <w:rFonts w:ascii="Consolas" w:eastAsia="Consolas" w:hAnsi="Consolas" w:cs="Consolas"/>
          <w:sz w:val="18"/>
          <w:szCs w:val="18"/>
        </w:rPr>
        <w:t xml:space="preserve">                 exploratory data analysis</w:t>
      </w:r>
    </w:p>
    <w:p w14:paraId="151E3181" w14:textId="77777777" w:rsidR="00AC2AE5" w:rsidRDefault="00000000">
      <w:pPr>
        <w:shd w:val="clear" w:color="auto" w:fill="F2F2F2"/>
      </w:pPr>
      <w:r>
        <w:rPr>
          <w:rFonts w:ascii="Consolas" w:eastAsia="Consolas" w:hAnsi="Consolas" w:cs="Consolas"/>
          <w:sz w:val="18"/>
          <w:szCs w:val="18"/>
        </w:rPr>
        <w:t>|   +-- 02-preprocessing-...</w:t>
      </w:r>
      <w:proofErr w:type="spellStart"/>
      <w:r>
        <w:rPr>
          <w:rFonts w:ascii="Consolas" w:eastAsia="Consolas" w:hAnsi="Consolas" w:cs="Consolas"/>
          <w:sz w:val="18"/>
          <w:szCs w:val="18"/>
        </w:rPr>
        <w:t>ipynb</w:t>
      </w:r>
      <w:proofErr w:type="spellEnd"/>
      <w:r>
        <w:rPr>
          <w:rFonts w:ascii="Consolas" w:eastAsia="Consolas" w:hAnsi="Consolas" w:cs="Consolas"/>
          <w:sz w:val="18"/>
          <w:szCs w:val="18"/>
        </w:rPr>
        <w:t xml:space="preserve">    cleaning + feature engineering</w:t>
      </w:r>
    </w:p>
    <w:p w14:paraId="425DEA52" w14:textId="77777777" w:rsidR="00AC2AE5" w:rsidRDefault="00000000">
      <w:pPr>
        <w:shd w:val="clear" w:color="auto" w:fill="F2F2F2"/>
      </w:pPr>
      <w:r>
        <w:rPr>
          <w:rFonts w:ascii="Consolas" w:eastAsia="Consolas" w:hAnsi="Consolas" w:cs="Consolas"/>
          <w:sz w:val="18"/>
          <w:szCs w:val="18"/>
        </w:rPr>
        <w:t>|   +-- 03-model-training-...</w:t>
      </w:r>
      <w:proofErr w:type="spellStart"/>
      <w:r>
        <w:rPr>
          <w:rFonts w:ascii="Consolas" w:eastAsia="Consolas" w:hAnsi="Consolas" w:cs="Consolas"/>
          <w:sz w:val="18"/>
          <w:szCs w:val="18"/>
        </w:rPr>
        <w:t>ipynb</w:t>
      </w:r>
      <w:proofErr w:type="spellEnd"/>
      <w:r>
        <w:rPr>
          <w:rFonts w:ascii="Consolas" w:eastAsia="Consolas" w:hAnsi="Consolas" w:cs="Consolas"/>
          <w:sz w:val="18"/>
          <w:szCs w:val="18"/>
        </w:rPr>
        <w:t xml:space="preserve">   training, tuning, SHAP</w:t>
      </w:r>
    </w:p>
    <w:p w14:paraId="27F31811" w14:textId="77777777" w:rsidR="00AC2AE5" w:rsidRDefault="00000000">
      <w:pPr>
        <w:shd w:val="clear" w:color="auto" w:fill="F2F2F2"/>
      </w:pPr>
      <w:r>
        <w:rPr>
          <w:rFonts w:ascii="Consolas" w:eastAsia="Consolas" w:hAnsi="Consolas" w:cs="Consolas"/>
          <w:sz w:val="18"/>
          <w:szCs w:val="18"/>
        </w:rPr>
        <w:t>|   +-- 04-</w:t>
      </w:r>
      <w:proofErr w:type="gramStart"/>
      <w:r>
        <w:rPr>
          <w:rFonts w:ascii="Consolas" w:eastAsia="Consolas" w:hAnsi="Consolas" w:cs="Consolas"/>
          <w:sz w:val="18"/>
          <w:szCs w:val="18"/>
        </w:rPr>
        <w:t>api.ipynb</w:t>
      </w:r>
      <w:proofErr w:type="gramEnd"/>
      <w:r>
        <w:rPr>
          <w:rFonts w:ascii="Consolas" w:eastAsia="Consolas" w:hAnsi="Consolas" w:cs="Consolas"/>
          <w:sz w:val="18"/>
          <w:szCs w:val="18"/>
        </w:rPr>
        <w:t xml:space="preserve">                 API endpoint development</w:t>
      </w:r>
    </w:p>
    <w:p w14:paraId="33EF1A92" w14:textId="77777777" w:rsidR="00AC2AE5" w:rsidRDefault="00000000">
      <w:pPr>
        <w:shd w:val="clear" w:color="auto" w:fill="F2F2F2"/>
      </w:pPr>
      <w:r>
        <w:rPr>
          <w:rFonts w:ascii="Consolas" w:eastAsia="Consolas" w:hAnsi="Consolas" w:cs="Consolas"/>
          <w:sz w:val="18"/>
          <w:szCs w:val="18"/>
        </w:rPr>
        <w:t>|</w:t>
      </w:r>
    </w:p>
    <w:p w14:paraId="76DB1712" w14:textId="77777777" w:rsidR="00AC2AE5" w:rsidRDefault="00000000">
      <w:pPr>
        <w:shd w:val="clear" w:color="auto" w:fill="F2F2F2"/>
      </w:pPr>
      <w:r>
        <w:rPr>
          <w:rFonts w:ascii="Consolas" w:eastAsia="Consolas" w:hAnsi="Consolas" w:cs="Consolas"/>
          <w:sz w:val="18"/>
          <w:szCs w:val="18"/>
        </w:rPr>
        <w:t>+-- templates/</w:t>
      </w:r>
    </w:p>
    <w:p w14:paraId="4E110B0B" w14:textId="77777777" w:rsidR="00AC2AE5" w:rsidRDefault="00000000">
      <w:pPr>
        <w:shd w:val="clear" w:color="auto" w:fill="F2F2F2"/>
      </w:pPr>
      <w:r>
        <w:rPr>
          <w:rFonts w:ascii="Consolas" w:eastAsia="Consolas" w:hAnsi="Consolas" w:cs="Consolas"/>
          <w:sz w:val="18"/>
          <w:szCs w:val="18"/>
        </w:rPr>
        <w:t>|   +-- index.html                   Bootstrap web form</w:t>
      </w:r>
    </w:p>
    <w:p w14:paraId="7EE1886C" w14:textId="77777777" w:rsidR="00AC2AE5" w:rsidRDefault="00000000">
      <w:pPr>
        <w:shd w:val="clear" w:color="auto" w:fill="F2F2F2"/>
      </w:pPr>
      <w:r>
        <w:rPr>
          <w:rFonts w:ascii="Consolas" w:eastAsia="Consolas" w:hAnsi="Consolas" w:cs="Consolas"/>
          <w:sz w:val="18"/>
          <w:szCs w:val="18"/>
        </w:rPr>
        <w:t>|</w:t>
      </w:r>
    </w:p>
    <w:p w14:paraId="2D3B98DD" w14:textId="77777777" w:rsidR="00AC2AE5" w:rsidRDefault="00000000">
      <w:pPr>
        <w:shd w:val="clear" w:color="auto" w:fill="F2F2F2"/>
      </w:pPr>
      <w:r>
        <w:rPr>
          <w:rFonts w:ascii="Consolas" w:eastAsia="Consolas" w:hAnsi="Consolas" w:cs="Consolas"/>
          <w:sz w:val="18"/>
          <w:szCs w:val="18"/>
        </w:rPr>
        <w:t xml:space="preserve">+-- run.py                           </w:t>
      </w:r>
      <w:proofErr w:type="spellStart"/>
      <w:r>
        <w:rPr>
          <w:rFonts w:ascii="Consolas" w:eastAsia="Consolas" w:hAnsi="Consolas" w:cs="Consolas"/>
          <w:sz w:val="18"/>
          <w:szCs w:val="18"/>
        </w:rPr>
        <w:t>FastAPI</w:t>
      </w:r>
      <w:proofErr w:type="spellEnd"/>
      <w:r>
        <w:rPr>
          <w:rFonts w:ascii="Consolas" w:eastAsia="Consolas" w:hAnsi="Consolas" w:cs="Consolas"/>
          <w:sz w:val="18"/>
          <w:szCs w:val="18"/>
        </w:rPr>
        <w:t xml:space="preserve"> service entry point</w:t>
      </w:r>
    </w:p>
    <w:p w14:paraId="6264130D" w14:textId="77777777" w:rsidR="00AC2AE5" w:rsidRDefault="00000000">
      <w:pPr>
        <w:shd w:val="clear" w:color="auto" w:fill="F2F2F2"/>
      </w:pPr>
      <w:r>
        <w:rPr>
          <w:rFonts w:ascii="Consolas" w:eastAsia="Consolas" w:hAnsi="Consolas" w:cs="Consolas"/>
          <w:sz w:val="18"/>
          <w:szCs w:val="18"/>
        </w:rPr>
        <w:t>+-- start.bat                        double-click launcher</w:t>
      </w:r>
    </w:p>
    <w:p w14:paraId="343BBF7A" w14:textId="77777777" w:rsidR="00AC2AE5" w:rsidRDefault="00000000">
      <w:pPr>
        <w:shd w:val="clear" w:color="auto" w:fill="F2F2F2"/>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pyproject.toml</w:t>
      </w:r>
      <w:proofErr w:type="spellEnd"/>
      <w:proofErr w:type="gramEnd"/>
      <w:r>
        <w:rPr>
          <w:rFonts w:ascii="Consolas" w:eastAsia="Consolas" w:hAnsi="Consolas" w:cs="Consolas"/>
          <w:sz w:val="18"/>
          <w:szCs w:val="18"/>
        </w:rPr>
        <w:t xml:space="preserve">                   dependencies (</w:t>
      </w:r>
      <w:proofErr w:type="spellStart"/>
      <w:r>
        <w:rPr>
          <w:rFonts w:ascii="Consolas" w:eastAsia="Consolas" w:hAnsi="Consolas" w:cs="Consolas"/>
          <w:sz w:val="18"/>
          <w:szCs w:val="18"/>
        </w:rPr>
        <w:t>uv</w:t>
      </w:r>
      <w:proofErr w:type="spellEnd"/>
      <w:r>
        <w:rPr>
          <w:rFonts w:ascii="Consolas" w:eastAsia="Consolas" w:hAnsi="Consolas" w:cs="Consolas"/>
          <w:sz w:val="18"/>
          <w:szCs w:val="18"/>
        </w:rPr>
        <w:t>-managed)</w:t>
      </w:r>
    </w:p>
    <w:p w14:paraId="732D786B" w14:textId="77777777" w:rsidR="00AC2AE5" w:rsidRDefault="00000000">
      <w:pPr>
        <w:shd w:val="clear" w:color="auto" w:fill="F2F2F2"/>
      </w:pPr>
      <w:r>
        <w:rPr>
          <w:rFonts w:ascii="Consolas" w:eastAsia="Consolas" w:hAnsi="Consolas" w:cs="Consolas"/>
          <w:sz w:val="18"/>
          <w:szCs w:val="18"/>
        </w:rPr>
        <w:t>+-- build-plan.md                    phase checklist</w:t>
      </w:r>
    </w:p>
    <w:p w14:paraId="32719D8E" w14:textId="77777777" w:rsidR="00AC2AE5" w:rsidRDefault="00AC2AE5">
      <w:pPr>
        <w:spacing w:after="160"/>
      </w:pPr>
    </w:p>
    <w:p w14:paraId="4BB60DA7" w14:textId="77777777" w:rsidR="00AC2AE5" w:rsidRDefault="00000000">
      <w:pPr>
        <w:spacing w:after="120"/>
        <w:jc w:val="both"/>
      </w:pPr>
      <w:r>
        <w:t xml:space="preserve">The responsibilities of each component are </w:t>
      </w:r>
      <w:proofErr w:type="spellStart"/>
      <w:r>
        <w:t>summarised</w:t>
      </w:r>
      <w:proofErr w:type="spellEnd"/>
      <w:r>
        <w:t xml:space="preserve"> below.</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6864"/>
      </w:tblGrid>
      <w:tr w:rsidR="00AC2AE5" w14:paraId="433FE9DE" w14:textId="77777777">
        <w:trPr>
          <w:tblHeader/>
        </w:trPr>
        <w:tc>
          <w:tcPr>
            <w:tcW w:w="2200" w:type="dxa"/>
            <w:tcBorders>
              <w:top w:val="single" w:sz="1" w:space="0" w:color="BFBFBF"/>
              <w:left w:val="single" w:sz="1" w:space="0" w:color="BFBFBF"/>
              <w:bottom w:val="single" w:sz="1" w:space="0" w:color="BFBFBF"/>
              <w:right w:val="single" w:sz="1" w:space="0" w:color="BFBFBF"/>
            </w:tcBorders>
            <w:shd w:val="clear" w:color="auto" w:fill="D9E2F3"/>
            <w:tcMar>
              <w:top w:w="60" w:type="dxa"/>
              <w:left w:w="100" w:type="dxa"/>
              <w:bottom w:w="60" w:type="dxa"/>
              <w:right w:w="100" w:type="dxa"/>
            </w:tcMar>
            <w:vAlign w:val="center"/>
          </w:tcPr>
          <w:p w14:paraId="22369AEF" w14:textId="77777777" w:rsidR="00AC2AE5" w:rsidRDefault="00000000">
            <w:r>
              <w:rPr>
                <w:b/>
                <w:bCs/>
                <w:sz w:val="20"/>
                <w:szCs w:val="20"/>
              </w:rPr>
              <w:t>Path</w:t>
            </w:r>
          </w:p>
        </w:tc>
        <w:tc>
          <w:tcPr>
            <w:tcW w:w="7160" w:type="dxa"/>
            <w:tcBorders>
              <w:top w:val="single" w:sz="1" w:space="0" w:color="BFBFBF"/>
              <w:left w:val="single" w:sz="1" w:space="0" w:color="BFBFBF"/>
              <w:bottom w:val="single" w:sz="1" w:space="0" w:color="BFBFBF"/>
              <w:right w:val="single" w:sz="1" w:space="0" w:color="BFBFBF"/>
            </w:tcBorders>
            <w:shd w:val="clear" w:color="auto" w:fill="D9E2F3"/>
            <w:tcMar>
              <w:top w:w="60" w:type="dxa"/>
              <w:left w:w="100" w:type="dxa"/>
              <w:bottom w:w="60" w:type="dxa"/>
              <w:right w:w="100" w:type="dxa"/>
            </w:tcMar>
            <w:vAlign w:val="center"/>
          </w:tcPr>
          <w:p w14:paraId="23E27F71" w14:textId="77777777" w:rsidR="00AC2AE5" w:rsidRDefault="00000000">
            <w:r>
              <w:rPr>
                <w:b/>
                <w:bCs/>
                <w:sz w:val="20"/>
                <w:szCs w:val="20"/>
              </w:rPr>
              <w:t>Role</w:t>
            </w:r>
          </w:p>
        </w:tc>
      </w:tr>
      <w:tr w:rsidR="00AC2AE5" w14:paraId="5A968194" w14:textId="77777777">
        <w:tc>
          <w:tcPr>
            <w:tcW w:w="2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5FBBEFF" w14:textId="77777777" w:rsidR="00AC2AE5" w:rsidRDefault="00000000">
            <w:r>
              <w:rPr>
                <w:sz w:val="20"/>
                <w:szCs w:val="20"/>
              </w:rPr>
              <w:t>data/</w:t>
            </w:r>
          </w:p>
        </w:tc>
        <w:tc>
          <w:tcPr>
            <w:tcW w:w="71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5DAEBD8" w14:textId="77777777" w:rsidR="00AC2AE5" w:rsidRDefault="00000000">
            <w:r>
              <w:rPr>
                <w:sz w:val="20"/>
                <w:szCs w:val="20"/>
              </w:rPr>
              <w:t>Holds the raw dataset and the persisted train/test parquet splits that guarantee reproducible evaluation.</w:t>
            </w:r>
          </w:p>
        </w:tc>
      </w:tr>
      <w:tr w:rsidR="00AC2AE5" w14:paraId="6EFE0D57" w14:textId="77777777">
        <w:tc>
          <w:tcPr>
            <w:tcW w:w="2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5AF5E8E0" w14:textId="77777777" w:rsidR="00AC2AE5" w:rsidRDefault="00000000">
            <w:r>
              <w:rPr>
                <w:sz w:val="20"/>
                <w:szCs w:val="20"/>
              </w:rPr>
              <w:t>models/</w:t>
            </w:r>
          </w:p>
        </w:tc>
        <w:tc>
          <w:tcPr>
            <w:tcW w:w="71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6F3B89C" w14:textId="77777777" w:rsidR="00AC2AE5" w:rsidRDefault="00000000">
            <w:r>
              <w:rPr>
                <w:sz w:val="20"/>
                <w:szCs w:val="20"/>
              </w:rPr>
              <w:t xml:space="preserve">Stores the </w:t>
            </w:r>
            <w:proofErr w:type="spellStart"/>
            <w:r>
              <w:rPr>
                <w:sz w:val="20"/>
                <w:szCs w:val="20"/>
              </w:rPr>
              <w:t>serialised</w:t>
            </w:r>
            <w:proofErr w:type="spellEnd"/>
            <w:r>
              <w:rPr>
                <w:sz w:val="20"/>
                <w:szCs w:val="20"/>
              </w:rPr>
              <w:t xml:space="preserve"> model and its feature-column schema; loaded once at service startup.</w:t>
            </w:r>
          </w:p>
        </w:tc>
      </w:tr>
      <w:tr w:rsidR="00AC2AE5" w14:paraId="0204320B" w14:textId="77777777">
        <w:tc>
          <w:tcPr>
            <w:tcW w:w="2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352A630" w14:textId="77777777" w:rsidR="00AC2AE5" w:rsidRDefault="00000000">
            <w:r>
              <w:rPr>
                <w:sz w:val="20"/>
                <w:szCs w:val="20"/>
              </w:rPr>
              <w:t>notebooks/</w:t>
            </w:r>
          </w:p>
        </w:tc>
        <w:tc>
          <w:tcPr>
            <w:tcW w:w="71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4BE4259" w14:textId="77777777" w:rsidR="00AC2AE5" w:rsidRDefault="00000000">
            <w:r>
              <w:rPr>
                <w:sz w:val="20"/>
                <w:szCs w:val="20"/>
              </w:rPr>
              <w:t>Contains one Jupyter notebook per pipeline phase, keeping exploratory code isolated from the runtime.</w:t>
            </w:r>
          </w:p>
        </w:tc>
      </w:tr>
      <w:tr w:rsidR="00AC2AE5" w14:paraId="4DC56AD4" w14:textId="77777777">
        <w:tc>
          <w:tcPr>
            <w:tcW w:w="2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6007E13" w14:textId="77777777" w:rsidR="00AC2AE5" w:rsidRDefault="00000000">
            <w:r>
              <w:rPr>
                <w:sz w:val="20"/>
                <w:szCs w:val="20"/>
              </w:rPr>
              <w:t>templates/</w:t>
            </w:r>
          </w:p>
        </w:tc>
        <w:tc>
          <w:tcPr>
            <w:tcW w:w="71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BF193F2" w14:textId="77777777" w:rsidR="00AC2AE5" w:rsidRDefault="00000000">
            <w:r>
              <w:rPr>
                <w:sz w:val="20"/>
                <w:szCs w:val="20"/>
              </w:rPr>
              <w:t>Holds the single Bootstrap web page that collects input and displays predictions.</w:t>
            </w:r>
          </w:p>
        </w:tc>
      </w:tr>
      <w:tr w:rsidR="00AC2AE5" w14:paraId="2CAE3537" w14:textId="77777777">
        <w:tc>
          <w:tcPr>
            <w:tcW w:w="2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9A01E89" w14:textId="77777777" w:rsidR="00AC2AE5" w:rsidRDefault="00000000">
            <w:r>
              <w:rPr>
                <w:sz w:val="20"/>
                <w:szCs w:val="20"/>
              </w:rPr>
              <w:t>run.py</w:t>
            </w:r>
          </w:p>
        </w:tc>
        <w:tc>
          <w:tcPr>
            <w:tcW w:w="71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7EC0273C" w14:textId="77777777" w:rsidR="00AC2AE5" w:rsidRDefault="00000000">
            <w:r>
              <w:rPr>
                <w:sz w:val="20"/>
                <w:szCs w:val="20"/>
              </w:rPr>
              <w:t xml:space="preserve">The </w:t>
            </w:r>
            <w:proofErr w:type="spellStart"/>
            <w:r>
              <w:rPr>
                <w:sz w:val="20"/>
                <w:szCs w:val="20"/>
              </w:rPr>
              <w:t>FastAPI</w:t>
            </w:r>
            <w:proofErr w:type="spellEnd"/>
            <w:r>
              <w:rPr>
                <w:sz w:val="20"/>
                <w:szCs w:val="20"/>
              </w:rPr>
              <w:t xml:space="preserve"> application: validation, request-time feature engineering, inference, and endpoints.</w:t>
            </w:r>
          </w:p>
        </w:tc>
      </w:tr>
      <w:tr w:rsidR="00AC2AE5" w14:paraId="06BFED70" w14:textId="77777777">
        <w:tc>
          <w:tcPr>
            <w:tcW w:w="2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323C41BE" w14:textId="77777777" w:rsidR="00AC2AE5" w:rsidRDefault="00000000">
            <w:r>
              <w:rPr>
                <w:sz w:val="20"/>
                <w:szCs w:val="20"/>
              </w:rPr>
              <w:t>start.bat</w:t>
            </w:r>
          </w:p>
        </w:tc>
        <w:tc>
          <w:tcPr>
            <w:tcW w:w="71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4CB2E9CB" w14:textId="77777777" w:rsidR="00AC2AE5" w:rsidRDefault="00000000">
            <w:r>
              <w:rPr>
                <w:sz w:val="20"/>
                <w:szCs w:val="20"/>
              </w:rPr>
              <w:t xml:space="preserve">Convenience launcher that starts the </w:t>
            </w:r>
            <w:proofErr w:type="spellStart"/>
            <w:r>
              <w:rPr>
                <w:sz w:val="20"/>
                <w:szCs w:val="20"/>
              </w:rPr>
              <w:t>Uvicorn</w:t>
            </w:r>
            <w:proofErr w:type="spellEnd"/>
            <w:r>
              <w:rPr>
                <w:sz w:val="20"/>
                <w:szCs w:val="20"/>
              </w:rPr>
              <w:t xml:space="preserve"> server without a command line.</w:t>
            </w:r>
          </w:p>
        </w:tc>
      </w:tr>
      <w:tr w:rsidR="00AC2AE5" w14:paraId="4627E83C" w14:textId="77777777">
        <w:tc>
          <w:tcPr>
            <w:tcW w:w="220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0C048941" w14:textId="77777777" w:rsidR="00AC2AE5" w:rsidRDefault="00000000">
            <w:proofErr w:type="spellStart"/>
            <w:proofErr w:type="gramStart"/>
            <w:r>
              <w:rPr>
                <w:sz w:val="20"/>
                <w:szCs w:val="20"/>
              </w:rPr>
              <w:t>pyproject.toml</w:t>
            </w:r>
            <w:proofErr w:type="spellEnd"/>
            <w:proofErr w:type="gramEnd"/>
          </w:p>
        </w:tc>
        <w:tc>
          <w:tcPr>
            <w:tcW w:w="7160" w:type="dxa"/>
            <w:tcBorders>
              <w:top w:val="single" w:sz="1" w:space="0" w:color="BFBFBF"/>
              <w:left w:val="single" w:sz="1" w:space="0" w:color="BFBFBF"/>
              <w:bottom w:val="single" w:sz="1" w:space="0" w:color="BFBFBF"/>
              <w:right w:val="single" w:sz="1" w:space="0" w:color="BFBFBF"/>
            </w:tcBorders>
            <w:tcMar>
              <w:top w:w="60" w:type="dxa"/>
              <w:left w:w="100" w:type="dxa"/>
              <w:bottom w:w="60" w:type="dxa"/>
              <w:right w:w="100" w:type="dxa"/>
            </w:tcMar>
            <w:vAlign w:val="center"/>
          </w:tcPr>
          <w:p w14:paraId="2512327F" w14:textId="77777777" w:rsidR="00AC2AE5" w:rsidRDefault="00000000">
            <w:r>
              <w:rPr>
                <w:sz w:val="20"/>
                <w:szCs w:val="20"/>
              </w:rPr>
              <w:t xml:space="preserve">Declares the project dependencies, managed with the </w:t>
            </w:r>
            <w:proofErr w:type="spellStart"/>
            <w:r>
              <w:rPr>
                <w:sz w:val="20"/>
                <w:szCs w:val="20"/>
              </w:rPr>
              <w:t>uv</w:t>
            </w:r>
            <w:proofErr w:type="spellEnd"/>
            <w:r>
              <w:rPr>
                <w:sz w:val="20"/>
                <w:szCs w:val="20"/>
              </w:rPr>
              <w:t xml:space="preserve"> package manager.</w:t>
            </w:r>
          </w:p>
        </w:tc>
      </w:tr>
    </w:tbl>
    <w:p w14:paraId="0405252F" w14:textId="77777777" w:rsidR="00AC2AE5" w:rsidRDefault="00000000">
      <w:pPr>
        <w:spacing w:before="60" w:after="200"/>
        <w:jc w:val="center"/>
      </w:pPr>
      <w:r>
        <w:rPr>
          <w:i/>
          <w:iCs/>
          <w:color w:val="555555"/>
          <w:sz w:val="20"/>
          <w:szCs w:val="20"/>
        </w:rPr>
        <w:t xml:space="preserve">Table </w:t>
      </w:r>
      <w:proofErr w:type="gramStart"/>
      <w:r>
        <w:rPr>
          <w:i/>
          <w:iCs/>
          <w:color w:val="555555"/>
          <w:sz w:val="20"/>
          <w:szCs w:val="20"/>
        </w:rPr>
        <w:t>7  Project</w:t>
      </w:r>
      <w:proofErr w:type="gramEnd"/>
      <w:r>
        <w:rPr>
          <w:i/>
          <w:iCs/>
          <w:color w:val="555555"/>
          <w:sz w:val="20"/>
          <w:szCs w:val="20"/>
        </w:rPr>
        <w:t xml:space="preserve"> component responsibilities</w:t>
      </w:r>
    </w:p>
    <w:p w14:paraId="54703851" w14:textId="77777777" w:rsidR="00AC2AE5" w:rsidRDefault="00000000">
      <w:pPr>
        <w:spacing w:after="120"/>
        <w:jc w:val="both"/>
      </w:pPr>
      <w:r>
        <w:t>This structure was chosen because it enforces a clean separation between the three lifecycles present in a machine learning product: the exploratory lifecycle (notebooks), the artifact lifecycle (models and data), and the serving lifecycle (run.py and templates). A change to any one — retraining the model, revising a notebook, or altering the API — can be made without disturbing the others, which is the practical benefit of the layered design described in Chapter 4.</w:t>
      </w:r>
    </w:p>
    <w:sectPr w:rsidR="00AC2AE5">
      <w:headerReference w:type="default" r:id="rId22"/>
      <w:footerReference w:type="default" r:id="rId2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C804F" w14:textId="77777777" w:rsidR="008B7C3A" w:rsidRDefault="008B7C3A">
      <w:r>
        <w:separator/>
      </w:r>
    </w:p>
  </w:endnote>
  <w:endnote w:type="continuationSeparator" w:id="0">
    <w:p w14:paraId="648F1835" w14:textId="77777777" w:rsidR="008B7C3A" w:rsidRDefault="008B7C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1534C" w14:textId="14D0ACC7" w:rsidR="00AC2AE5" w:rsidRDefault="00AC2AE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F6615" w14:textId="77777777" w:rsidR="008B7C3A" w:rsidRDefault="008B7C3A">
      <w:r>
        <w:separator/>
      </w:r>
    </w:p>
  </w:footnote>
  <w:footnote w:type="continuationSeparator" w:id="0">
    <w:p w14:paraId="72B82E18" w14:textId="77777777" w:rsidR="008B7C3A" w:rsidRDefault="008B7C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F60CA" w14:textId="77777777" w:rsidR="00AC2AE5" w:rsidRDefault="00000000">
    <w:pPr>
      <w:jc w:val="right"/>
    </w:pPr>
    <w:r>
      <w:rPr>
        <w:color w:val="888888"/>
        <w:sz w:val="16"/>
        <w:szCs w:val="16"/>
      </w:rPr>
      <w:t>Customer Churn Prediction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E5179"/>
    <w:multiLevelType w:val="hybridMultilevel"/>
    <w:tmpl w:val="B8702C38"/>
    <w:lvl w:ilvl="0" w:tplc="B7C8080C">
      <w:start w:val="1"/>
      <w:numFmt w:val="decimal"/>
      <w:lvlText w:val="%1."/>
      <w:lvlJc w:val="left"/>
      <w:pPr>
        <w:ind w:left="720" w:hanging="360"/>
      </w:pPr>
    </w:lvl>
    <w:lvl w:ilvl="1" w:tplc="3104DEC4">
      <w:numFmt w:val="decimal"/>
      <w:lvlText w:val=""/>
      <w:lvlJc w:val="left"/>
    </w:lvl>
    <w:lvl w:ilvl="2" w:tplc="BA9EED70">
      <w:numFmt w:val="decimal"/>
      <w:lvlText w:val=""/>
      <w:lvlJc w:val="left"/>
    </w:lvl>
    <w:lvl w:ilvl="3" w:tplc="A55AFFB6">
      <w:numFmt w:val="decimal"/>
      <w:lvlText w:val=""/>
      <w:lvlJc w:val="left"/>
    </w:lvl>
    <w:lvl w:ilvl="4" w:tplc="89783ACC">
      <w:numFmt w:val="decimal"/>
      <w:lvlText w:val=""/>
      <w:lvlJc w:val="left"/>
    </w:lvl>
    <w:lvl w:ilvl="5" w:tplc="33FA615C">
      <w:numFmt w:val="decimal"/>
      <w:lvlText w:val=""/>
      <w:lvlJc w:val="left"/>
    </w:lvl>
    <w:lvl w:ilvl="6" w:tplc="8B80191C">
      <w:numFmt w:val="decimal"/>
      <w:lvlText w:val=""/>
      <w:lvlJc w:val="left"/>
    </w:lvl>
    <w:lvl w:ilvl="7" w:tplc="8C6C88B0">
      <w:numFmt w:val="decimal"/>
      <w:lvlText w:val=""/>
      <w:lvlJc w:val="left"/>
    </w:lvl>
    <w:lvl w:ilvl="8" w:tplc="4536BE58">
      <w:numFmt w:val="decimal"/>
      <w:lvlText w:val=""/>
      <w:lvlJc w:val="left"/>
    </w:lvl>
  </w:abstractNum>
  <w:abstractNum w:abstractNumId="1" w15:restartNumberingAfterBreak="0">
    <w:nsid w:val="57286291"/>
    <w:multiLevelType w:val="hybridMultilevel"/>
    <w:tmpl w:val="1F9E4D0E"/>
    <w:lvl w:ilvl="0" w:tplc="70260560">
      <w:start w:val="1"/>
      <w:numFmt w:val="decimal"/>
      <w:lvlText w:val="%1."/>
      <w:lvlJc w:val="left"/>
      <w:pPr>
        <w:ind w:left="720" w:hanging="360"/>
      </w:pPr>
    </w:lvl>
    <w:lvl w:ilvl="1" w:tplc="A80E9616">
      <w:numFmt w:val="decimal"/>
      <w:lvlText w:val=""/>
      <w:lvlJc w:val="left"/>
    </w:lvl>
    <w:lvl w:ilvl="2" w:tplc="64E870A4">
      <w:numFmt w:val="decimal"/>
      <w:lvlText w:val=""/>
      <w:lvlJc w:val="left"/>
    </w:lvl>
    <w:lvl w:ilvl="3" w:tplc="BAC6E9B6">
      <w:numFmt w:val="decimal"/>
      <w:lvlText w:val=""/>
      <w:lvlJc w:val="left"/>
    </w:lvl>
    <w:lvl w:ilvl="4" w:tplc="6BD41E8C">
      <w:numFmt w:val="decimal"/>
      <w:lvlText w:val=""/>
      <w:lvlJc w:val="left"/>
    </w:lvl>
    <w:lvl w:ilvl="5" w:tplc="42925554">
      <w:numFmt w:val="decimal"/>
      <w:lvlText w:val=""/>
      <w:lvlJc w:val="left"/>
    </w:lvl>
    <w:lvl w:ilvl="6" w:tplc="CFFC9468">
      <w:numFmt w:val="decimal"/>
      <w:lvlText w:val=""/>
      <w:lvlJc w:val="left"/>
    </w:lvl>
    <w:lvl w:ilvl="7" w:tplc="EFCCFBF8">
      <w:numFmt w:val="decimal"/>
      <w:lvlText w:val=""/>
      <w:lvlJc w:val="left"/>
    </w:lvl>
    <w:lvl w:ilvl="8" w:tplc="16BA42A4">
      <w:numFmt w:val="decimal"/>
      <w:lvlText w:val=""/>
      <w:lvlJc w:val="left"/>
    </w:lvl>
  </w:abstractNum>
  <w:abstractNum w:abstractNumId="2" w15:restartNumberingAfterBreak="0">
    <w:nsid w:val="69356098"/>
    <w:multiLevelType w:val="hybridMultilevel"/>
    <w:tmpl w:val="F56A9A0E"/>
    <w:lvl w:ilvl="0" w:tplc="74705272">
      <w:start w:val="1"/>
      <w:numFmt w:val="decimal"/>
      <w:lvlText w:val="%1."/>
      <w:lvlJc w:val="left"/>
      <w:pPr>
        <w:ind w:left="720" w:hanging="360"/>
      </w:pPr>
    </w:lvl>
    <w:lvl w:ilvl="1" w:tplc="4FEEE820">
      <w:numFmt w:val="decimal"/>
      <w:lvlText w:val=""/>
      <w:lvlJc w:val="left"/>
    </w:lvl>
    <w:lvl w:ilvl="2" w:tplc="921CBA18">
      <w:numFmt w:val="decimal"/>
      <w:lvlText w:val=""/>
      <w:lvlJc w:val="left"/>
    </w:lvl>
    <w:lvl w:ilvl="3" w:tplc="A5EE09D0">
      <w:numFmt w:val="decimal"/>
      <w:lvlText w:val=""/>
      <w:lvlJc w:val="left"/>
    </w:lvl>
    <w:lvl w:ilvl="4" w:tplc="D23A7B52">
      <w:numFmt w:val="decimal"/>
      <w:lvlText w:val=""/>
      <w:lvlJc w:val="left"/>
    </w:lvl>
    <w:lvl w:ilvl="5" w:tplc="7576A776">
      <w:numFmt w:val="decimal"/>
      <w:lvlText w:val=""/>
      <w:lvlJc w:val="left"/>
    </w:lvl>
    <w:lvl w:ilvl="6" w:tplc="E4427056">
      <w:numFmt w:val="decimal"/>
      <w:lvlText w:val=""/>
      <w:lvlJc w:val="left"/>
    </w:lvl>
    <w:lvl w:ilvl="7" w:tplc="F3140E76">
      <w:numFmt w:val="decimal"/>
      <w:lvlText w:val=""/>
      <w:lvlJc w:val="left"/>
    </w:lvl>
    <w:lvl w:ilvl="8" w:tplc="12B4FA0A">
      <w:numFmt w:val="decimal"/>
      <w:lvlText w:val=""/>
      <w:lvlJc w:val="left"/>
    </w:lvl>
  </w:abstractNum>
  <w:abstractNum w:abstractNumId="3" w15:restartNumberingAfterBreak="0">
    <w:nsid w:val="7AEA299A"/>
    <w:multiLevelType w:val="hybridMultilevel"/>
    <w:tmpl w:val="6EB8E394"/>
    <w:lvl w:ilvl="0" w:tplc="42AC2D1A">
      <w:start w:val="1"/>
      <w:numFmt w:val="bullet"/>
      <w:lvlText w:val="•"/>
      <w:lvlJc w:val="left"/>
      <w:pPr>
        <w:ind w:left="720" w:hanging="360"/>
      </w:pPr>
    </w:lvl>
    <w:lvl w:ilvl="1" w:tplc="B4C0CD08">
      <w:numFmt w:val="decimal"/>
      <w:lvlText w:val=""/>
      <w:lvlJc w:val="left"/>
    </w:lvl>
    <w:lvl w:ilvl="2" w:tplc="1F8EE2BA">
      <w:numFmt w:val="decimal"/>
      <w:lvlText w:val=""/>
      <w:lvlJc w:val="left"/>
    </w:lvl>
    <w:lvl w:ilvl="3" w:tplc="82989DCC">
      <w:numFmt w:val="decimal"/>
      <w:lvlText w:val=""/>
      <w:lvlJc w:val="left"/>
    </w:lvl>
    <w:lvl w:ilvl="4" w:tplc="1B7E11EE">
      <w:numFmt w:val="decimal"/>
      <w:lvlText w:val=""/>
      <w:lvlJc w:val="left"/>
    </w:lvl>
    <w:lvl w:ilvl="5" w:tplc="5AB8D476">
      <w:numFmt w:val="decimal"/>
      <w:lvlText w:val=""/>
      <w:lvlJc w:val="left"/>
    </w:lvl>
    <w:lvl w:ilvl="6" w:tplc="5F72F45A">
      <w:numFmt w:val="decimal"/>
      <w:lvlText w:val=""/>
      <w:lvlJc w:val="left"/>
    </w:lvl>
    <w:lvl w:ilvl="7" w:tplc="D6BA45F2">
      <w:numFmt w:val="decimal"/>
      <w:lvlText w:val=""/>
      <w:lvlJc w:val="left"/>
    </w:lvl>
    <w:lvl w:ilvl="8" w:tplc="EA6E40B2">
      <w:numFmt w:val="decimal"/>
      <w:lvlText w:val=""/>
      <w:lvlJc w:val="left"/>
    </w:lvl>
  </w:abstractNum>
  <w:abstractNum w:abstractNumId="4" w15:restartNumberingAfterBreak="0">
    <w:nsid w:val="7E183730"/>
    <w:multiLevelType w:val="hybridMultilevel"/>
    <w:tmpl w:val="B328866A"/>
    <w:lvl w:ilvl="0" w:tplc="2DE4C84C">
      <w:start w:val="1"/>
      <w:numFmt w:val="decimal"/>
      <w:lvlText w:val="%1."/>
      <w:lvlJc w:val="left"/>
      <w:pPr>
        <w:ind w:left="720" w:hanging="360"/>
      </w:pPr>
    </w:lvl>
    <w:lvl w:ilvl="1" w:tplc="8556AC68">
      <w:numFmt w:val="decimal"/>
      <w:lvlText w:val=""/>
      <w:lvlJc w:val="left"/>
    </w:lvl>
    <w:lvl w:ilvl="2" w:tplc="8DCAE642">
      <w:numFmt w:val="decimal"/>
      <w:lvlText w:val=""/>
      <w:lvlJc w:val="left"/>
    </w:lvl>
    <w:lvl w:ilvl="3" w:tplc="F7A07B9E">
      <w:numFmt w:val="decimal"/>
      <w:lvlText w:val=""/>
      <w:lvlJc w:val="left"/>
    </w:lvl>
    <w:lvl w:ilvl="4" w:tplc="CE6228AE">
      <w:numFmt w:val="decimal"/>
      <w:lvlText w:val=""/>
      <w:lvlJc w:val="left"/>
    </w:lvl>
    <w:lvl w:ilvl="5" w:tplc="16EA5952">
      <w:numFmt w:val="decimal"/>
      <w:lvlText w:val=""/>
      <w:lvlJc w:val="left"/>
    </w:lvl>
    <w:lvl w:ilvl="6" w:tplc="FC76E008">
      <w:numFmt w:val="decimal"/>
      <w:lvlText w:val=""/>
      <w:lvlJc w:val="left"/>
    </w:lvl>
    <w:lvl w:ilvl="7" w:tplc="11BE1D8C">
      <w:numFmt w:val="decimal"/>
      <w:lvlText w:val=""/>
      <w:lvlJc w:val="left"/>
    </w:lvl>
    <w:lvl w:ilvl="8" w:tplc="E9E8EFE4">
      <w:numFmt w:val="decimal"/>
      <w:lvlText w:val=""/>
      <w:lvlJc w:val="left"/>
    </w:lvl>
  </w:abstractNum>
  <w:abstractNum w:abstractNumId="5" w15:restartNumberingAfterBreak="0">
    <w:nsid w:val="7E22221E"/>
    <w:multiLevelType w:val="hybridMultilevel"/>
    <w:tmpl w:val="77846C08"/>
    <w:lvl w:ilvl="0" w:tplc="C7580EBC">
      <w:start w:val="1"/>
      <w:numFmt w:val="bullet"/>
      <w:lvlText w:val="●"/>
      <w:lvlJc w:val="left"/>
      <w:pPr>
        <w:ind w:left="720" w:hanging="360"/>
      </w:pPr>
    </w:lvl>
    <w:lvl w:ilvl="1" w:tplc="BC023902">
      <w:start w:val="1"/>
      <w:numFmt w:val="bullet"/>
      <w:lvlText w:val="○"/>
      <w:lvlJc w:val="left"/>
      <w:pPr>
        <w:ind w:left="1440" w:hanging="360"/>
      </w:pPr>
    </w:lvl>
    <w:lvl w:ilvl="2" w:tplc="51966CB0">
      <w:start w:val="1"/>
      <w:numFmt w:val="bullet"/>
      <w:lvlText w:val="■"/>
      <w:lvlJc w:val="left"/>
      <w:pPr>
        <w:ind w:left="2160" w:hanging="360"/>
      </w:pPr>
    </w:lvl>
    <w:lvl w:ilvl="3" w:tplc="1366AC6C">
      <w:start w:val="1"/>
      <w:numFmt w:val="bullet"/>
      <w:lvlText w:val="●"/>
      <w:lvlJc w:val="left"/>
      <w:pPr>
        <w:ind w:left="2880" w:hanging="360"/>
      </w:pPr>
    </w:lvl>
    <w:lvl w:ilvl="4" w:tplc="195E7478">
      <w:start w:val="1"/>
      <w:numFmt w:val="bullet"/>
      <w:lvlText w:val="○"/>
      <w:lvlJc w:val="left"/>
      <w:pPr>
        <w:ind w:left="3600" w:hanging="360"/>
      </w:pPr>
    </w:lvl>
    <w:lvl w:ilvl="5" w:tplc="798694CE">
      <w:start w:val="1"/>
      <w:numFmt w:val="bullet"/>
      <w:lvlText w:val="■"/>
      <w:lvlJc w:val="left"/>
      <w:pPr>
        <w:ind w:left="4320" w:hanging="360"/>
      </w:pPr>
    </w:lvl>
    <w:lvl w:ilvl="6" w:tplc="31FAA82A">
      <w:start w:val="1"/>
      <w:numFmt w:val="bullet"/>
      <w:lvlText w:val="●"/>
      <w:lvlJc w:val="left"/>
      <w:pPr>
        <w:ind w:left="5040" w:hanging="360"/>
      </w:pPr>
    </w:lvl>
    <w:lvl w:ilvl="7" w:tplc="D84A31FE">
      <w:start w:val="1"/>
      <w:numFmt w:val="bullet"/>
      <w:lvlText w:val="●"/>
      <w:lvlJc w:val="left"/>
      <w:pPr>
        <w:ind w:left="5760" w:hanging="360"/>
      </w:pPr>
    </w:lvl>
    <w:lvl w:ilvl="8" w:tplc="5120B4A4">
      <w:start w:val="1"/>
      <w:numFmt w:val="bullet"/>
      <w:lvlText w:val="●"/>
      <w:lvlJc w:val="left"/>
      <w:pPr>
        <w:ind w:left="6480" w:hanging="360"/>
      </w:pPr>
    </w:lvl>
  </w:abstractNum>
  <w:num w:numId="1" w16cid:durableId="2030180122">
    <w:abstractNumId w:val="5"/>
    <w:lvlOverride w:ilvl="0">
      <w:startOverride w:val="1"/>
    </w:lvlOverride>
  </w:num>
  <w:num w:numId="2" w16cid:durableId="1156724305">
    <w:abstractNumId w:val="3"/>
    <w:lvlOverride w:ilvl="0">
      <w:startOverride w:val="1"/>
    </w:lvlOverride>
  </w:num>
  <w:num w:numId="3" w16cid:durableId="1971668080">
    <w:abstractNumId w:val="1"/>
    <w:lvlOverride w:ilvl="0">
      <w:startOverride w:val="1"/>
    </w:lvlOverride>
  </w:num>
  <w:num w:numId="4" w16cid:durableId="1896815694">
    <w:abstractNumId w:val="4"/>
    <w:lvlOverride w:ilvl="0">
      <w:startOverride w:val="1"/>
    </w:lvlOverride>
  </w:num>
  <w:num w:numId="5" w16cid:durableId="1246577358">
    <w:abstractNumId w:val="2"/>
    <w:lvlOverride w:ilvl="0">
      <w:startOverride w:val="1"/>
    </w:lvlOverride>
  </w:num>
  <w:num w:numId="6" w16cid:durableId="5266492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AE5"/>
    <w:rsid w:val="00275492"/>
    <w:rsid w:val="00534277"/>
    <w:rsid w:val="00776949"/>
    <w:rsid w:val="008B7C3A"/>
    <w:rsid w:val="00A9288C"/>
    <w:rsid w:val="00AC2AE5"/>
    <w:rsid w:val="00C52A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FD92E"/>
  <w15:docId w15:val="{66DDA976-BBCF-4755-BC78-B65C6D9DB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F3864"/>
      <w:sz w:val="32"/>
      <w:szCs w:val="32"/>
    </w:rPr>
  </w:style>
  <w:style w:type="paragraph" w:styleId="Heading2">
    <w:name w:val="heading 2"/>
    <w:uiPriority w:val="9"/>
    <w:unhideWhenUsed/>
    <w:qFormat/>
    <w:pPr>
      <w:spacing w:before="200" w:after="120"/>
      <w:outlineLvl w:val="1"/>
    </w:pPr>
    <w:rPr>
      <w:b/>
      <w:bCs/>
      <w:color w:val="2E4C7E"/>
      <w:sz w:val="26"/>
      <w:szCs w:val="26"/>
    </w:rPr>
  </w:style>
  <w:style w:type="paragraph" w:styleId="Heading3">
    <w:name w:val="heading 3"/>
    <w:uiPriority w:val="9"/>
    <w:unhideWhenUsed/>
    <w:qFormat/>
    <w:pPr>
      <w:spacing w:before="160" w:after="10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120"/>
      <w:jc w:val="center"/>
    </w:pPr>
    <w:rPr>
      <w:b/>
      <w:bCs/>
      <w:sz w:val="52"/>
      <w:szCs w:val="5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9288C"/>
    <w:pPr>
      <w:spacing w:after="100"/>
    </w:pPr>
  </w:style>
  <w:style w:type="paragraph" w:styleId="TOC2">
    <w:name w:val="toc 2"/>
    <w:basedOn w:val="Normal"/>
    <w:next w:val="Normal"/>
    <w:autoRedefine/>
    <w:uiPriority w:val="39"/>
    <w:unhideWhenUsed/>
    <w:rsid w:val="00A9288C"/>
    <w:pPr>
      <w:spacing w:after="100"/>
      <w:ind w:left="220"/>
    </w:pPr>
  </w:style>
  <w:style w:type="paragraph" w:styleId="TOC3">
    <w:name w:val="toc 3"/>
    <w:basedOn w:val="Normal"/>
    <w:next w:val="Normal"/>
    <w:autoRedefine/>
    <w:uiPriority w:val="39"/>
    <w:unhideWhenUsed/>
    <w:rsid w:val="00A9288C"/>
    <w:pPr>
      <w:spacing w:after="100"/>
      <w:ind w:left="440"/>
    </w:pPr>
  </w:style>
  <w:style w:type="paragraph" w:styleId="TOC4">
    <w:name w:val="toc 4"/>
    <w:basedOn w:val="Normal"/>
    <w:next w:val="Normal"/>
    <w:autoRedefine/>
    <w:uiPriority w:val="39"/>
    <w:unhideWhenUsed/>
    <w:rsid w:val="00A9288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A9288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A9288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A9288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A9288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A9288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A9288C"/>
    <w:rPr>
      <w:color w:val="605E5C"/>
      <w:shd w:val="clear" w:color="auto" w:fill="E1DFDD"/>
    </w:rPr>
  </w:style>
  <w:style w:type="paragraph" w:styleId="Header">
    <w:name w:val="header"/>
    <w:basedOn w:val="Normal"/>
    <w:link w:val="HeaderChar"/>
    <w:uiPriority w:val="99"/>
    <w:unhideWhenUsed/>
    <w:rsid w:val="00776949"/>
    <w:pPr>
      <w:tabs>
        <w:tab w:val="center" w:pos="4680"/>
        <w:tab w:val="right" w:pos="9360"/>
      </w:tabs>
    </w:pPr>
  </w:style>
  <w:style w:type="character" w:customStyle="1" w:styleId="HeaderChar">
    <w:name w:val="Header Char"/>
    <w:basedOn w:val="DefaultParagraphFont"/>
    <w:link w:val="Header"/>
    <w:uiPriority w:val="99"/>
    <w:rsid w:val="00776949"/>
  </w:style>
  <w:style w:type="paragraph" w:styleId="Footer">
    <w:name w:val="footer"/>
    <w:basedOn w:val="Normal"/>
    <w:link w:val="FooterChar"/>
    <w:uiPriority w:val="99"/>
    <w:unhideWhenUsed/>
    <w:rsid w:val="00776949"/>
    <w:pPr>
      <w:tabs>
        <w:tab w:val="center" w:pos="4680"/>
        <w:tab w:val="right" w:pos="9360"/>
      </w:tabs>
    </w:pPr>
  </w:style>
  <w:style w:type="character" w:customStyle="1" w:styleId="FooterChar">
    <w:name w:val="Footer Char"/>
    <w:basedOn w:val="DefaultParagraphFont"/>
    <w:link w:val="Footer"/>
    <w:uiPriority w:val="99"/>
    <w:rsid w:val="007769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39</Pages>
  <Words>8720</Words>
  <Characters>49708</Characters>
  <Application>Microsoft Office Word</Application>
  <DocSecurity>0</DocSecurity>
  <Lines>414</Lines>
  <Paragraphs>116</Paragraphs>
  <ScaleCrop>false</ScaleCrop>
  <Company/>
  <LinksUpToDate>false</LinksUpToDate>
  <CharactersWithSpaces>58312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ahmed umer</cp:lastModifiedBy>
  <cp:revision>3</cp:revision>
  <dcterms:created xsi:type="dcterms:W3CDTF">2026-07-20T10:10:00Z</dcterms:created>
  <dcterms:modified xsi:type="dcterms:W3CDTF">2026-07-21T10:04:00Z</dcterms:modified>
</cp:coreProperties>
</file>