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63634677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GB"/>
          <w14:ligatures w14:val="none"/>
        </w:rPr>
      </w:sdtEndPr>
      <w:sdtContent>
        <w:p w14:paraId="07B7CC3E" w14:textId="4EA94D1A" w:rsidR="00AD243A" w:rsidRDefault="00AD243A"/>
        <w:p w14:paraId="5D887B0A" w14:textId="447C1A18" w:rsidR="00A70199" w:rsidRDefault="00AD243A">
          <w:r w:rsidRPr="00AD243A">
            <w:rPr>
              <w:rFonts w:asciiTheme="majorHAnsi" w:eastAsia="Times New Roman" w:hAnsiTheme="majorHAnsi" w:cs="Times New Roman"/>
              <w:b/>
              <w:bCs/>
              <w:noProof/>
              <w:kern w:val="0"/>
              <w:sz w:val="32"/>
              <w:szCs w:val="32"/>
              <w:lang w:eastAsia="en-GB"/>
              <w14:ligatures w14:val="none"/>
            </w:rPr>
            <mc:AlternateContent>
              <mc:Choice Requires="wps">
                <w:drawing>
                  <wp:anchor distT="91440" distB="91440" distL="114300" distR="114300" simplePos="0" relativeHeight="251663360" behindDoc="0" locked="0" layoutInCell="1" allowOverlap="1" wp14:anchorId="6ED4947E" wp14:editId="027A0A2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588645</wp:posOffset>
                    </wp:positionV>
                    <wp:extent cx="5725160" cy="1403985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5160" cy="14039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139700">
                                <a:schemeClr val="accent6">
                                  <a:satMod val="175000"/>
                                  <a:alpha val="40000"/>
                                </a:schemeClr>
                              </a:glow>
                            </a:effectLst>
                          </wps:spPr>
                          <wps:txbx>
                            <w:txbxContent>
                              <w:p w14:paraId="6213A715" w14:textId="353656E5" w:rsidR="00AD243A" w:rsidRPr="00AD243A" w:rsidRDefault="00AD243A" w:rsidP="00AD243A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156082" w:themeColor="accent1"/>
                                    <w:sz w:val="52"/>
                                    <w:szCs w:val="52"/>
                                  </w:rPr>
                                </w:pPr>
                                <w:r w:rsidRPr="00AD243A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156082" w:themeColor="accent1"/>
                                    <w:sz w:val="52"/>
                                    <w:szCs w:val="52"/>
                                  </w:rPr>
                                  <w:t>Project Proposal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ED494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99.6pt;margin-top:46.35pt;width:450.8pt;height:110.55pt;z-index:251663360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" filled="f" stroked="f">
                    <v:textbox style="mso-fit-shape-to-text:t">
                      <w:txbxContent>
                        <w:p w14:paraId="6213A715" w14:textId="353656E5" w:rsidR="00AD243A" w:rsidRPr="00AD243A" w:rsidRDefault="00AD243A" w:rsidP="00AD243A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156082" w:themeColor="accent1"/>
                              <w:sz w:val="52"/>
                              <w:szCs w:val="52"/>
                            </w:rPr>
                          </w:pPr>
                          <w:r w:rsidRPr="00AD243A">
                            <w:rPr>
                              <w:rFonts w:asciiTheme="majorHAnsi" w:hAnsiTheme="majorHAnsi"/>
                              <w:b/>
                              <w:bCs/>
                              <w:color w:val="156082" w:themeColor="accent1"/>
                              <w:sz w:val="52"/>
                              <w:szCs w:val="52"/>
                            </w:rPr>
                            <w:t>Project Proposal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 w:rsidR="00A7019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DEA845" wp14:editId="41785A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F457390" w14:textId="41E76C4B" w:rsidR="00A70199" w:rsidRDefault="00A7019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Ahmed </w:t>
                                    </w:r>
                                    <w:r w:rsid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Yar</w:t>
                                    </w:r>
                                  </w:p>
                                </w:sdtContent>
                              </w:sdt>
                              <w:p w14:paraId="266F658F" w14:textId="312D5B66" w:rsidR="00A70199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77CF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ayar.bscs23.nbc@student.nust.edu.pk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7DEA845" id="Text Box 159" o:spid="_x0000_s1027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F457390" w14:textId="41E76C4B" w:rsidR="00A70199" w:rsidRDefault="00A7019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Ahmed </w:t>
                              </w:r>
                              <w:r w:rsid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Yar</w:t>
                              </w:r>
                            </w:p>
                          </w:sdtContent>
                        </w:sdt>
                        <w:p w14:paraId="266F658F" w14:textId="312D5B66" w:rsidR="00A70199" w:rsidRDefault="00A7019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77CF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ayar.bscs23.nbc@student.nust.edu.pk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7019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4A8347" wp14:editId="589B02F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97D75F" w14:textId="52AA888E" w:rsidR="00A70199" w:rsidRPr="00777CF3" w:rsidRDefault="00A7019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r w:rsidRPr="00777CF3"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  <w:t>Group 3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E2E28BC" w14:textId="24B0468A" w:rsidR="00A70199" w:rsidRDefault="00A70199" w:rsidP="00440A0F">
                                    <w:pPr>
                                      <w:pStyle w:val="NoSpacing"/>
                                      <w:numPr>
                                        <w:ilvl w:val="0"/>
                                        <w:numId w:val="17"/>
                                      </w:numPr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Muhammad Asjad Kashif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2.</w:t>
                                    </w:r>
                                    <w:r w:rsidR="00440A0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Humayun Junaid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="00777CF3"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3.</w:t>
                                    </w:r>
                                    <w:r w:rsidR="00440A0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777CF3"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Ahmed Yar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F4A8347" id="Text Box 161" o:spid="_x0000_s1028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A97D75F" w14:textId="52AA888E" w:rsidR="00A70199" w:rsidRPr="00777CF3" w:rsidRDefault="00A7019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r w:rsidRPr="00777CF3"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  <w:t>Group 3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E2E28BC" w14:textId="24B0468A" w:rsidR="00A70199" w:rsidRDefault="00A70199" w:rsidP="00440A0F">
                              <w:pPr>
                                <w:pStyle w:val="NoSpacing"/>
                                <w:numPr>
                                  <w:ilvl w:val="0"/>
                                  <w:numId w:val="17"/>
                                </w:numPr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Muhammad Asjad Kashif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2.</w:t>
                              </w:r>
                              <w:r w:rsidR="00440A0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Humayun Junaid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r w:rsidR="00777CF3"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3.</w:t>
                              </w:r>
                              <w:r w:rsidR="00440A0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777CF3"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Ahmed Yar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7019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CCFB0B" wp14:editId="4BC7BBD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D8A3D" w14:textId="022A59DE" w:rsidR="00A70199" w:rsidRPr="00AD243A" w:rsidRDefault="00000000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="Arial"/>
                                      <w:b/>
                                      <w:bCs/>
                                      <w:color w:val="0D0D0D" w:themeColor="text1" w:themeTint="F2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A70199" w:rsidRPr="00AD243A">
                                      <w:rPr>
                                        <w:rFonts w:asciiTheme="majorHAnsi" w:eastAsiaTheme="majorEastAsia" w:hAnsiTheme="majorHAnsi" w:cs="Arial"/>
                                        <w:b/>
                                        <w:bCs/>
                                        <w:color w:val="0D0D0D" w:themeColor="text1" w:themeTint="F2"/>
                                        <w:kern w:val="0"/>
                                        <w:sz w:val="44"/>
                                        <w:szCs w:val="44"/>
                                        <w14:ligatures w14:val="none"/>
                                      </w:rPr>
                                      <w:t>Autoscaling Stream ETL &amp; Window Aggregation using Spark Structured Streaming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Style w:val="Heading1Char"/>
                                    <w:rFonts w:cs="Arial"/>
                                    <w:i/>
                                    <w:iCs/>
                                    <w:color w:val="000000" w:themeColor="text1"/>
                                    <w:kern w:val="0"/>
                                    <w14:ligatures w14:val="none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D0D2D1C" w14:textId="04C79A05" w:rsidR="00A70199" w:rsidRDefault="00956189">
                                    <w:pPr>
                                      <w:jc w:val="right"/>
                                      <w:rPr>
                                        <w:rStyle w:val="Heading1Char"/>
                                        <w:rFonts w:cs="Arial"/>
                                        <w:i/>
                                        <w:iCs/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956189">
                                      <w:rPr>
                                        <w:rStyle w:val="Heading1Char"/>
                                        <w:rFonts w:cs="Arial"/>
                                        <w:i/>
                                        <w:iCs/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Course Code: CS- 315 – Cloud Computing</w:t>
                                    </w:r>
                                  </w:p>
                                </w:sdtContent>
                              </w:sdt>
                              <w:p w14:paraId="2F87FC90" w14:textId="77777777" w:rsidR="003976FB" w:rsidRDefault="003976FB">
                                <w:pPr>
                                  <w:jc w:val="right"/>
                                  <w:rPr>
                                    <w:rStyle w:val="Heading1Char"/>
                                    <w:rFonts w:cs="Arial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</w:p>
                              <w:p w14:paraId="4C6E5023" w14:textId="3C7A0113" w:rsidR="00956189" w:rsidRPr="00956189" w:rsidRDefault="00956189">
                                <w:pPr>
                                  <w:jc w:val="right"/>
                                  <w:rPr>
                                    <w:rStyle w:val="Heading1Char"/>
                                    <w:rFonts w:cs="Arial"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 w:rsidRPr="00956189">
                                  <w:rPr>
                                    <w:rStyle w:val="Heading1Char"/>
                                    <w:rFonts w:cs="Arial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>Instructor</w:t>
                                </w:r>
                                <w:r w:rsidRPr="00956189">
                                  <w:rPr>
                                    <w:rStyle w:val="Heading1Char"/>
                                    <w:rFonts w:cs="Arial"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>: Dr. Mohsin Raza Jafri</w:t>
                                </w:r>
                              </w:p>
                              <w:p w14:paraId="0F3C05AD" w14:textId="16438510" w:rsidR="00956189" w:rsidRPr="00956189" w:rsidRDefault="0095618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 w:rsidRPr="00956189">
                                  <w:rPr>
                                    <w:rStyle w:val="Heading1Char"/>
                                    <w:rFonts w:cs="Arial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>Lab Engineer:</w:t>
                                </w:r>
                                <w:r w:rsidRPr="00956189">
                                  <w:rPr>
                                    <w:rStyle w:val="Heading1Char"/>
                                    <w:rFonts w:cs="Arial"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 xml:space="preserve"> Engr Muhammad Abid Hussain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DCCFB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9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zFbgIAAEA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" filled="f" stroked="f" strokeweight=".5pt">
                    <v:textbox inset="126pt,0,54pt,0">
                      <w:txbxContent>
                        <w:p w14:paraId="5BDD8A3D" w14:textId="022A59DE" w:rsidR="00A70199" w:rsidRPr="00AD243A" w:rsidRDefault="00000000">
                          <w:pPr>
                            <w:jc w:val="right"/>
                            <w:rPr>
                              <w:b/>
                              <w:bCs/>
                              <w:color w:val="0D0D0D" w:themeColor="text1" w:themeTint="F2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="Arial"/>
                                <w:b/>
                                <w:bCs/>
                                <w:color w:val="0D0D0D" w:themeColor="text1" w:themeTint="F2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A70199" w:rsidRPr="00AD243A">
                                <w:rPr>
                                  <w:rFonts w:asciiTheme="majorHAnsi" w:eastAsiaTheme="majorEastAsia" w:hAnsiTheme="majorHAnsi" w:cs="Arial"/>
                                  <w:b/>
                                  <w:bCs/>
                                  <w:color w:val="0D0D0D" w:themeColor="text1" w:themeTint="F2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Autoscaling Stream ETL &amp; Window Aggregation using Spark Structured Streaming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Style w:val="Heading1Char"/>
                              <w:rFonts w:cs="Arial"/>
                              <w:i/>
                              <w:iCs/>
                              <w:color w:val="000000" w:themeColor="text1"/>
                              <w:kern w:val="0"/>
                              <w14:ligatures w14:val="none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D0D2D1C" w14:textId="04C79A05" w:rsidR="00A70199" w:rsidRDefault="00956189">
                              <w:pPr>
                                <w:jc w:val="right"/>
                                <w:rPr>
                                  <w:rStyle w:val="Heading1Char"/>
                                  <w:rFonts w:cs="Arial"/>
                                  <w:i/>
                                  <w:iCs/>
                                  <w:color w:val="000000" w:themeColor="text1"/>
                                  <w:kern w:val="0"/>
                                  <w14:ligatures w14:val="none"/>
                                </w:rPr>
                              </w:pPr>
                              <w:r w:rsidRPr="00956189">
                                <w:rPr>
                                  <w:rStyle w:val="Heading1Char"/>
                                  <w:rFonts w:cs="Arial"/>
                                  <w:i/>
                                  <w:iCs/>
                                  <w:color w:val="000000" w:themeColor="text1"/>
                                  <w:kern w:val="0"/>
                                  <w14:ligatures w14:val="none"/>
                                </w:rPr>
                                <w:t>Course Code: CS- 315 – Cloud Computing</w:t>
                              </w:r>
                            </w:p>
                          </w:sdtContent>
                        </w:sdt>
                        <w:p w14:paraId="2F87FC90" w14:textId="77777777" w:rsidR="003976FB" w:rsidRDefault="003976FB">
                          <w:pPr>
                            <w:jc w:val="right"/>
                            <w:rPr>
                              <w:rStyle w:val="Heading1Char"/>
                              <w:rFonts w:cs="Arial"/>
                              <w:b/>
                              <w:bCs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w:pPr>
                        </w:p>
                        <w:p w14:paraId="4C6E5023" w14:textId="3C7A0113" w:rsidR="00956189" w:rsidRPr="00956189" w:rsidRDefault="00956189">
                          <w:pPr>
                            <w:jc w:val="right"/>
                            <w:rPr>
                              <w:rStyle w:val="Heading1Char"/>
                              <w:rFonts w:cs="Arial"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w:pPr>
                          <w:r w:rsidRPr="00956189">
                            <w:rPr>
                              <w:rStyle w:val="Heading1Char"/>
                              <w:rFonts w:cs="Arial"/>
                              <w:b/>
                              <w:bCs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>Instructor</w:t>
                          </w:r>
                          <w:r w:rsidRPr="00956189">
                            <w:rPr>
                              <w:rStyle w:val="Heading1Char"/>
                              <w:rFonts w:cs="Arial"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>: Dr. Mohsin Raza Jafri</w:t>
                          </w:r>
                        </w:p>
                        <w:p w14:paraId="0F3C05AD" w14:textId="16438510" w:rsidR="00956189" w:rsidRPr="00956189" w:rsidRDefault="0095618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956189">
                            <w:rPr>
                              <w:rStyle w:val="Heading1Char"/>
                              <w:rFonts w:cs="Arial"/>
                              <w:b/>
                              <w:bCs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>Lab Engineer:</w:t>
                          </w:r>
                          <w:r w:rsidRPr="00956189">
                            <w:rPr>
                              <w:rStyle w:val="Heading1Char"/>
                              <w:rFonts w:cs="Arial"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 xml:space="preserve"> Engr Muhammad Abid Hussain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F0072EA" w14:textId="7ECAC889" w:rsidR="00A70199" w:rsidRDefault="00A70199">
          <w:pPr>
            <w:rPr>
              <w:rFonts w:asciiTheme="majorHAnsi" w:eastAsia="Times New Roman" w:hAnsiTheme="majorHAnsi" w:cs="Times New Roman"/>
              <w:b/>
              <w:bCs/>
              <w:kern w:val="0"/>
              <w:sz w:val="32"/>
              <w:szCs w:val="32"/>
              <w:lang w:eastAsia="en-GB"/>
              <w14:ligatures w14:val="none"/>
            </w:rPr>
          </w:pPr>
          <w:r>
            <w:rPr>
              <w:rFonts w:asciiTheme="majorHAnsi" w:eastAsia="Times New Roman" w:hAnsiTheme="majorHAnsi" w:cs="Times New Roman"/>
              <w:b/>
              <w:bCs/>
              <w:kern w:val="0"/>
              <w:sz w:val="32"/>
              <w:szCs w:val="32"/>
              <w:lang w:eastAsia="en-GB"/>
              <w14:ligatures w14:val="none"/>
            </w:rPr>
            <w:br w:type="page"/>
          </w:r>
        </w:p>
      </w:sdtContent>
    </w:sdt>
    <w:p w14:paraId="7B184A54" w14:textId="20015AAD" w:rsidR="0075584B" w:rsidRPr="0075584B" w:rsidRDefault="0075584B" w:rsidP="004C0ACB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TABLE OF CONTENTS</w:t>
      </w:r>
    </w:p>
    <w:p w14:paraId="6DE86C94" w14:textId="6A47B7A4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 xml:space="preserve">1. ABSTRACT ......................................................................................................................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</w:t>
      </w:r>
    </w:p>
    <w:p w14:paraId="089A518C" w14:textId="77777777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2. INTRODUCTION ............................................................................................................ 2</w:t>
      </w:r>
    </w:p>
    <w:p w14:paraId="4138351C" w14:textId="2E0D97FE" w:rsidR="00602077" w:rsidRPr="0063660B" w:rsidRDefault="0075584B" w:rsidP="00602077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2.1 Problem Statement ............................................................................................... 2 </w:t>
      </w:r>
    </w:p>
    <w:p w14:paraId="23370B01" w14:textId="26EACC45" w:rsidR="0075584B" w:rsidRPr="0075584B" w:rsidRDefault="0075584B" w:rsidP="00602077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2.2 Proposed Solution .................................................................................................. 2</w:t>
      </w:r>
    </w:p>
    <w:p w14:paraId="11ADE01C" w14:textId="77777777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3. SYSTEM ARCHITECTURE</w:t>
      </w: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.......................................................................................... </w:t>
      </w: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</w:t>
      </w:r>
    </w:p>
    <w:p w14:paraId="5DD8D485" w14:textId="0C3CB3C8" w:rsidR="00602077" w:rsidRPr="0063660B" w:rsidRDefault="0075584B" w:rsidP="00602077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3.</w:t>
      </w:r>
      <w:r w:rsidR="0063660B" w:rsidRPr="0063660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</w:t>
      </w: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Data Ingestion Layer (Apache Kafka) .................................................................... 3 </w:t>
      </w:r>
    </w:p>
    <w:p w14:paraId="44CF7C4C" w14:textId="3D0F015D" w:rsidR="00602077" w:rsidRPr="0063660B" w:rsidRDefault="0075584B" w:rsidP="00602077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3.2 Processing Layer (Spark Structured Streaming) ..................................................3 </w:t>
      </w:r>
    </w:p>
    <w:p w14:paraId="567B553B" w14:textId="34538DBE" w:rsidR="0075584B" w:rsidRPr="0075584B" w:rsidRDefault="0075584B" w:rsidP="00602077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3.3 Autoscaling Mechanism ......................................................................................... 4</w:t>
      </w:r>
    </w:p>
    <w:p w14:paraId="5481A813" w14:textId="77215671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4. IMPLEMENTATION DETAILS</w:t>
      </w: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....................................................................................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4</w:t>
      </w:r>
    </w:p>
    <w:p w14:paraId="674C1060" w14:textId="326932FC" w:rsidR="007061A8" w:rsidRPr="0063660B" w:rsidRDefault="0075584B" w:rsidP="007061A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4.1 Technology Stack ....................................................................................................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4</w:t>
      </w:r>
    </w:p>
    <w:p w14:paraId="0D19D379" w14:textId="0A8BA6F2" w:rsidR="0075584B" w:rsidRPr="0075584B" w:rsidRDefault="0075584B" w:rsidP="007061A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4.2 Key Code Logic (Aggregation) ................................................................................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4</w:t>
      </w:r>
    </w:p>
    <w:p w14:paraId="32D27205" w14:textId="7AEB48B2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5. EXPERIMENTAL RESULTS &amp; AUTOSCALING DEMO</w:t>
      </w: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...................................... </w:t>
      </w:r>
      <w:r w:rsidR="007061A8" w:rsidRPr="0063660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4</w:t>
      </w:r>
    </w:p>
    <w:p w14:paraId="75B1E052" w14:textId="61FDEBFB" w:rsidR="007061A8" w:rsidRPr="0063660B" w:rsidRDefault="0075584B" w:rsidP="007061A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5.1 Test Scenario ...........................................................................................................</w:t>
      </w:r>
      <w:r w:rsidR="007061A8" w:rsidRPr="0063660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5</w:t>
      </w:r>
    </w:p>
    <w:p w14:paraId="6C8D982E" w14:textId="6A7D3F9A" w:rsidR="007061A8" w:rsidRPr="0063660B" w:rsidRDefault="0075584B" w:rsidP="007061A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5.2 Observations ...........................................................................................................</w:t>
      </w:r>
      <w:r w:rsidR="007061A8" w:rsidRPr="0063660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5</w:t>
      </w:r>
    </w:p>
    <w:p w14:paraId="4E6CF1F9" w14:textId="0D21F33E" w:rsidR="0075584B" w:rsidRPr="0075584B" w:rsidRDefault="0075584B" w:rsidP="007061A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5.3 Visual Evidence .......................................................................................................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6</w:t>
      </w:r>
    </w:p>
    <w:p w14:paraId="448BB439" w14:textId="3A110600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6. COST ANALYSIS (CLOUD ESTIMATE)</w:t>
      </w: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6</w:t>
      </w:r>
    </w:p>
    <w:p w14:paraId="3E8DD596" w14:textId="7B3E04BD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7. CONCLUSION</w:t>
      </w: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................................................................................................................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7</w:t>
      </w:r>
    </w:p>
    <w:p w14:paraId="62479E07" w14:textId="3BED67DA" w:rsidR="0075584B" w:rsidRPr="0075584B" w:rsidRDefault="0075584B" w:rsidP="0075584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5584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8. REFERENCES</w:t>
      </w:r>
      <w:r w:rsidRPr="0075584B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.................................................................................................................. </w:t>
      </w:r>
      <w:r w:rsidR="007061A8" w:rsidRPr="0063660B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8</w:t>
      </w:r>
    </w:p>
    <w:p w14:paraId="1DCB0050" w14:textId="048D5C5D" w:rsidR="00537715" w:rsidRPr="00947095" w:rsidRDefault="0070774D" w:rsidP="003E5926">
      <w:pPr>
        <w:rPr>
          <w:rFonts w:asciiTheme="majorHAnsi" w:eastAsiaTheme="majorEastAsia" w:hAnsiTheme="majorHAnsi" w:cs="Arial"/>
          <w:b/>
          <w:bCs/>
          <w:color w:val="000000" w:themeColor="text1"/>
          <w:sz w:val="32"/>
          <w:szCs w:val="32"/>
        </w:rPr>
      </w:pPr>
      <w:r w:rsidRPr="00947095">
        <w:rPr>
          <w:rFonts w:asciiTheme="majorHAnsi" w:eastAsiaTheme="majorEastAsia" w:hAnsiTheme="majorHAnsi" w:cs="Arial"/>
          <w:b/>
          <w:bCs/>
          <w:color w:val="000000" w:themeColor="text1"/>
          <w:sz w:val="32"/>
          <w:szCs w:val="32"/>
        </w:rPr>
        <w:br w:type="page"/>
      </w:r>
      <w:r w:rsidR="00537715" w:rsidRPr="00947095">
        <w:rPr>
          <w:rFonts w:asciiTheme="majorHAnsi" w:eastAsiaTheme="majorEastAsia" w:hAnsiTheme="majorHAnsi" w:cs="Arial"/>
          <w:b/>
          <w:bCs/>
          <w:color w:val="000000" w:themeColor="text1"/>
          <w:sz w:val="32"/>
          <w:szCs w:val="32"/>
        </w:rPr>
        <w:lastRenderedPageBreak/>
        <w:t>Autoscaling Stream ETL &amp; Window Aggregation using Spark Structured Streaming</w:t>
      </w:r>
    </w:p>
    <w:p w14:paraId="0D07ABED" w14:textId="77777777" w:rsidR="004749DE" w:rsidRPr="00947095" w:rsidRDefault="004749DE" w:rsidP="004749DE">
      <w:pPr>
        <w:spacing w:after="0" w:line="240" w:lineRule="auto"/>
        <w:rPr>
          <w:rFonts w:asciiTheme="majorHAnsi" w:eastAsiaTheme="majorEastAsia" w:hAnsiTheme="majorHAnsi" w:cs="Arial"/>
          <w:b/>
          <w:bCs/>
          <w:color w:val="000000" w:themeColor="text1"/>
          <w:sz w:val="28"/>
          <w:szCs w:val="28"/>
        </w:rPr>
      </w:pPr>
    </w:p>
    <w:p w14:paraId="7A5B6D93" w14:textId="408D76E5" w:rsidR="004749DE" w:rsidRPr="00947095" w:rsidRDefault="004749DE" w:rsidP="004749DE">
      <w:pPr>
        <w:spacing w:after="0" w:line="240" w:lineRule="auto"/>
        <w:rPr>
          <w:rFonts w:asciiTheme="majorHAnsi" w:eastAsiaTheme="majorEastAsia" w:hAnsiTheme="majorHAnsi" w:cs="Arial"/>
          <w:b/>
          <w:bCs/>
          <w:color w:val="000000" w:themeColor="text1"/>
          <w:sz w:val="28"/>
          <w:szCs w:val="28"/>
        </w:rPr>
      </w:pPr>
      <w:r w:rsidRPr="00947095">
        <w:rPr>
          <w:rStyle w:val="Strong"/>
          <w:rFonts w:asciiTheme="majorHAnsi" w:hAnsiTheme="majorHAnsi" w:cs="Arial"/>
          <w:i/>
          <w:iCs/>
          <w:color w:val="000000" w:themeColor="text1"/>
          <w:sz w:val="28"/>
          <w:szCs w:val="28"/>
        </w:rPr>
        <w:t>Ahmed Yar</w:t>
      </w:r>
      <w:r w:rsidRPr="00947095">
        <w:rPr>
          <w:rFonts w:asciiTheme="majorHAnsi" w:hAnsiTheme="majorHAnsi" w:cs="Arial"/>
          <w:i/>
          <w:iCs/>
          <w:color w:val="000000" w:themeColor="text1"/>
          <w:sz w:val="28"/>
          <w:szCs w:val="28"/>
        </w:rPr>
        <w:t xml:space="preserve">, </w:t>
      </w:r>
      <w:r w:rsidRPr="00947095">
        <w:rPr>
          <w:rFonts w:asciiTheme="majorHAnsi" w:hAnsiTheme="majorHAnsi" w:cs="Arial"/>
          <w:b/>
          <w:bCs/>
          <w:i/>
          <w:iCs/>
          <w:color w:val="000000" w:themeColor="text1"/>
          <w:sz w:val="28"/>
          <w:szCs w:val="28"/>
        </w:rPr>
        <w:t>Humayun</w:t>
      </w:r>
      <w:r w:rsidRPr="00947095">
        <w:rPr>
          <w:rFonts w:asciiTheme="majorHAnsi" w:hAnsiTheme="majorHAnsi" w:cs="Arial"/>
          <w:i/>
          <w:iCs/>
          <w:color w:val="000000" w:themeColor="text1"/>
          <w:sz w:val="28"/>
          <w:szCs w:val="28"/>
        </w:rPr>
        <w:t xml:space="preserve"> </w:t>
      </w:r>
      <w:r w:rsidRPr="00947095">
        <w:rPr>
          <w:rFonts w:asciiTheme="majorHAnsi" w:hAnsiTheme="majorHAnsi" w:cs="Arial"/>
          <w:b/>
          <w:bCs/>
          <w:i/>
          <w:iCs/>
          <w:color w:val="000000" w:themeColor="text1"/>
          <w:sz w:val="28"/>
          <w:szCs w:val="28"/>
        </w:rPr>
        <w:t>Junaid</w:t>
      </w:r>
      <w:r w:rsidRPr="00947095">
        <w:rPr>
          <w:rFonts w:asciiTheme="majorHAnsi" w:hAnsiTheme="majorHAnsi" w:cs="Arial"/>
          <w:i/>
          <w:iCs/>
          <w:color w:val="000000" w:themeColor="text1"/>
          <w:sz w:val="28"/>
          <w:szCs w:val="28"/>
        </w:rPr>
        <w:t xml:space="preserve">, </w:t>
      </w:r>
      <w:r w:rsidRPr="00947095">
        <w:rPr>
          <w:rFonts w:asciiTheme="majorHAnsi" w:hAnsiTheme="majorHAnsi" w:cs="Arial"/>
          <w:b/>
          <w:bCs/>
          <w:i/>
          <w:iCs/>
          <w:color w:val="000000" w:themeColor="text1"/>
          <w:sz w:val="28"/>
          <w:szCs w:val="28"/>
        </w:rPr>
        <w:t>Muhammad Asjad Kashif</w:t>
      </w:r>
    </w:p>
    <w:p w14:paraId="20878F60" w14:textId="3F6D5107" w:rsidR="004749DE" w:rsidRPr="00947095" w:rsidRDefault="004749DE" w:rsidP="004749DE">
      <w:pPr>
        <w:spacing w:after="0" w:line="240" w:lineRule="auto"/>
        <w:rPr>
          <w:rStyle w:val="Emphasis"/>
          <w:rFonts w:asciiTheme="majorHAnsi" w:hAnsiTheme="majorHAnsi" w:cs="Arial"/>
          <w:b/>
          <w:bCs/>
          <w:color w:val="000000" w:themeColor="text1"/>
        </w:rPr>
      </w:pPr>
      <w:r w:rsidRPr="00947095">
        <w:rPr>
          <w:rStyle w:val="Emphasis"/>
          <w:rFonts w:asciiTheme="majorHAnsi" w:hAnsiTheme="majorHAnsi" w:cs="Arial"/>
          <w:color w:val="000000" w:themeColor="text1"/>
        </w:rPr>
        <w:t xml:space="preserve">Department of Computer Science, National University of Science </w:t>
      </w:r>
      <w:r w:rsidR="0075789A" w:rsidRPr="00947095">
        <w:rPr>
          <w:rStyle w:val="Emphasis"/>
          <w:rFonts w:asciiTheme="majorHAnsi" w:hAnsiTheme="majorHAnsi" w:cs="Arial"/>
          <w:color w:val="000000" w:themeColor="text1"/>
        </w:rPr>
        <w:t>&amp;</w:t>
      </w:r>
      <w:r w:rsidRPr="00947095">
        <w:rPr>
          <w:rStyle w:val="Emphasis"/>
          <w:rFonts w:asciiTheme="majorHAnsi" w:hAnsiTheme="majorHAnsi" w:cs="Arial"/>
          <w:color w:val="000000" w:themeColor="text1"/>
        </w:rPr>
        <w:t>Technology (NUST)</w:t>
      </w:r>
      <w:r w:rsidRPr="00947095">
        <w:rPr>
          <w:rFonts w:asciiTheme="majorHAnsi" w:hAnsiTheme="majorHAnsi" w:cs="Arial"/>
          <w:color w:val="000000" w:themeColor="text1"/>
        </w:rPr>
        <w:t xml:space="preserve"> </w:t>
      </w:r>
      <w:r w:rsidRPr="00947095">
        <w:rPr>
          <w:rFonts w:asciiTheme="majorHAnsi" w:hAnsiTheme="majorHAnsi" w:cs="Arial"/>
          <w:color w:val="000000" w:themeColor="text1"/>
        </w:rPr>
        <w:br/>
      </w:r>
      <w:bookmarkStart w:id="0" w:name="_Hlk214491806"/>
      <w:r w:rsidRPr="00947095">
        <w:rPr>
          <w:rStyle w:val="Emphasis"/>
          <w:rFonts w:asciiTheme="majorHAnsi" w:hAnsiTheme="majorHAnsi" w:cs="Arial"/>
          <w:color w:val="000000" w:themeColor="text1"/>
        </w:rPr>
        <w:t xml:space="preserve">Course Code: </w:t>
      </w:r>
      <w:r w:rsidRPr="00947095">
        <w:rPr>
          <w:rStyle w:val="Emphasis"/>
          <w:rFonts w:asciiTheme="majorHAnsi" w:hAnsiTheme="majorHAnsi" w:cs="Arial"/>
          <w:b/>
          <w:bCs/>
          <w:color w:val="000000" w:themeColor="text1"/>
        </w:rPr>
        <w:t>CS-</w:t>
      </w:r>
      <w:r w:rsidRPr="00947095">
        <w:rPr>
          <w:rFonts w:asciiTheme="majorHAnsi" w:hAnsiTheme="majorHAnsi" w:cs="Arial"/>
          <w:b/>
          <w:bCs/>
          <w:color w:val="000000" w:themeColor="text1"/>
        </w:rPr>
        <w:t xml:space="preserve"> </w:t>
      </w:r>
      <w:r w:rsidR="0014126A" w:rsidRPr="00947095">
        <w:rPr>
          <w:rFonts w:asciiTheme="majorHAnsi" w:hAnsiTheme="majorHAnsi" w:cs="Arial"/>
          <w:b/>
          <w:bCs/>
          <w:i/>
          <w:iCs/>
          <w:color w:val="000000" w:themeColor="text1"/>
        </w:rPr>
        <w:t xml:space="preserve">315 </w:t>
      </w:r>
      <w:r w:rsidRPr="00947095">
        <w:rPr>
          <w:rStyle w:val="Emphasis"/>
          <w:rFonts w:asciiTheme="majorHAnsi" w:hAnsiTheme="majorHAnsi" w:cs="Arial"/>
          <w:b/>
          <w:bCs/>
          <w:color w:val="000000" w:themeColor="text1"/>
        </w:rPr>
        <w:t xml:space="preserve">– </w:t>
      </w:r>
      <w:r w:rsidR="0014126A" w:rsidRPr="00947095">
        <w:rPr>
          <w:rStyle w:val="Emphasis"/>
          <w:rFonts w:asciiTheme="majorHAnsi" w:hAnsiTheme="majorHAnsi" w:cs="Arial"/>
          <w:b/>
          <w:bCs/>
          <w:color w:val="000000" w:themeColor="text1"/>
        </w:rPr>
        <w:t>Cloud Computing</w:t>
      </w:r>
      <w:bookmarkEnd w:id="0"/>
    </w:p>
    <w:p w14:paraId="3974FC8D" w14:textId="77777777" w:rsidR="004749DE" w:rsidRPr="00947095" w:rsidRDefault="004749DE" w:rsidP="004749DE">
      <w:pPr>
        <w:spacing w:after="0" w:line="240" w:lineRule="auto"/>
        <w:jc w:val="center"/>
        <w:rPr>
          <w:rStyle w:val="Emphasis"/>
          <w:rFonts w:asciiTheme="majorHAnsi" w:hAnsiTheme="majorHAnsi" w:cs="Arial"/>
          <w:b/>
          <w:bCs/>
          <w:color w:val="000000" w:themeColor="text1"/>
        </w:rPr>
      </w:pPr>
    </w:p>
    <w:p w14:paraId="331CDFF9" w14:textId="56612390" w:rsidR="007C7FE1" w:rsidRPr="00947095" w:rsidRDefault="007C7FE1" w:rsidP="001E4C87">
      <w:pPr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1. </w:t>
      </w:r>
      <w:r w:rsidR="00537715"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t>Abstract</w:t>
      </w:r>
    </w:p>
    <w:p w14:paraId="75C91E3C" w14:textId="77777777" w:rsidR="007C7FE1" w:rsidRPr="00947095" w:rsidRDefault="007C7FE1" w:rsidP="00763EF9">
      <w:p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 xml:space="preserve">In the era of Big Data, static infrastructure often leads to either resource wastage (during low traffic) or performance bottlenecks (during high traffic). This project implements a robust, real-time streaming pipeline using </w:t>
      </w:r>
      <w:r w:rsidRPr="00947095">
        <w:rPr>
          <w:rFonts w:asciiTheme="majorHAnsi" w:hAnsiTheme="majorHAnsi"/>
          <w:b/>
          <w:bCs/>
          <w:color w:val="000000" w:themeColor="text1"/>
        </w:rPr>
        <w:t>Apache Spark Structured Streaming</w:t>
      </w:r>
      <w:r w:rsidRPr="00947095">
        <w:rPr>
          <w:rFonts w:asciiTheme="majorHAnsi" w:hAnsiTheme="majorHAnsi"/>
          <w:color w:val="000000" w:themeColor="text1"/>
        </w:rPr>
        <w:t xml:space="preserve"> and </w:t>
      </w:r>
      <w:r w:rsidRPr="00947095">
        <w:rPr>
          <w:rFonts w:asciiTheme="majorHAnsi" w:hAnsiTheme="majorHAnsi"/>
          <w:b/>
          <w:bCs/>
          <w:color w:val="000000" w:themeColor="text1"/>
        </w:rPr>
        <w:t>Apache Kafka</w:t>
      </w:r>
      <w:r w:rsidRPr="00947095">
        <w:rPr>
          <w:rFonts w:asciiTheme="majorHAnsi" w:hAnsiTheme="majorHAnsi"/>
          <w:color w:val="000000" w:themeColor="text1"/>
        </w:rPr>
        <w:t>.</w:t>
      </w:r>
    </w:p>
    <w:p w14:paraId="3F99C847" w14:textId="77777777" w:rsidR="007C7FE1" w:rsidRPr="00947095" w:rsidRDefault="007C7FE1" w:rsidP="00763EF9">
      <w:p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 xml:space="preserve">The primary objective was to demonstrate </w:t>
      </w:r>
      <w:r w:rsidRPr="00947095">
        <w:rPr>
          <w:rFonts w:asciiTheme="majorHAnsi" w:hAnsiTheme="majorHAnsi"/>
          <w:b/>
          <w:bCs/>
          <w:color w:val="000000" w:themeColor="text1"/>
        </w:rPr>
        <w:t>Infrastructure Elasticity</w:t>
      </w:r>
      <w:r w:rsidRPr="00947095">
        <w:rPr>
          <w:rFonts w:asciiTheme="majorHAnsi" w:hAnsiTheme="majorHAnsi"/>
          <w:color w:val="000000" w:themeColor="text1"/>
        </w:rPr>
        <w:t xml:space="preserve"> (Autoscaling). By enabling Spark's Dynamic Allocation, our system automatically provisions additional computing resources (Executors) during load spikes and releases them during idle periods. The pipeline processes simulated real-time logs from Computer Science students, calculating metrics such as "Total Lines of Code" and "Average CPU Usage" in 10-second tumbling windows.</w:t>
      </w:r>
    </w:p>
    <w:p w14:paraId="39CBCF72" w14:textId="77777777" w:rsidR="001E4C87" w:rsidRPr="00947095" w:rsidRDefault="001E4C87" w:rsidP="00763EF9">
      <w:pPr>
        <w:jc w:val="both"/>
        <w:rPr>
          <w:rFonts w:asciiTheme="majorHAnsi" w:hAnsiTheme="majorHAnsi"/>
          <w:color w:val="000000" w:themeColor="text1"/>
        </w:rPr>
      </w:pPr>
    </w:p>
    <w:p w14:paraId="09A5159A" w14:textId="77777777" w:rsidR="007C7FE1" w:rsidRPr="00947095" w:rsidRDefault="007C7FE1" w:rsidP="001E4C87">
      <w:pPr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t>2. Introduction</w:t>
      </w:r>
    </w:p>
    <w:p w14:paraId="1D3A6534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2.1 Problem Statement</w:t>
      </w:r>
    </w:p>
    <w:p w14:paraId="64492E77" w14:textId="77777777" w:rsidR="007C7FE1" w:rsidRPr="00947095" w:rsidRDefault="007C7FE1" w:rsidP="00763EF9">
      <w:p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>Traditional batch processing systems cannot provide real-time insights. Furthermore, streaming systems deployed on static clusters face a financial dilemma:</w:t>
      </w:r>
    </w:p>
    <w:p w14:paraId="66887C5F" w14:textId="77777777" w:rsidR="007C7FE1" w:rsidRPr="00947095" w:rsidRDefault="007C7FE1" w:rsidP="00763EF9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Over-provisioning:</w:t>
      </w:r>
      <w:r w:rsidRPr="00947095">
        <w:rPr>
          <w:rFonts w:asciiTheme="majorHAnsi" w:hAnsiTheme="majorHAnsi"/>
          <w:color w:val="000000" w:themeColor="text1"/>
        </w:rPr>
        <w:t xml:space="preserve"> Paying for peak capacity 24/7 results in high cloud costs.</w:t>
      </w:r>
    </w:p>
    <w:p w14:paraId="1D182CFE" w14:textId="77777777" w:rsidR="007C7FE1" w:rsidRPr="00947095" w:rsidRDefault="007C7FE1" w:rsidP="00763EF9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Under-provisioning:</w:t>
      </w:r>
      <w:r w:rsidRPr="00947095">
        <w:rPr>
          <w:rFonts w:asciiTheme="majorHAnsi" w:hAnsiTheme="majorHAnsi"/>
          <w:color w:val="000000" w:themeColor="text1"/>
        </w:rPr>
        <w:t xml:space="preserve"> Using a small cluster results in high latency and potential data loss during traffic spikes.</w:t>
      </w:r>
    </w:p>
    <w:p w14:paraId="4382D601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2.2 Proposed Solution</w:t>
      </w:r>
    </w:p>
    <w:p w14:paraId="0D58B404" w14:textId="119EB262" w:rsidR="001E4C87" w:rsidRPr="00947095" w:rsidRDefault="007C7FE1" w:rsidP="00763EF9">
      <w:p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 xml:space="preserve">We implemented a </w:t>
      </w:r>
      <w:r w:rsidRPr="00947095">
        <w:rPr>
          <w:rFonts w:asciiTheme="majorHAnsi" w:hAnsiTheme="majorHAnsi"/>
          <w:b/>
          <w:bCs/>
          <w:color w:val="000000" w:themeColor="text1"/>
        </w:rPr>
        <w:t>Stream ETL (Extract, Transform, Load)</w:t>
      </w:r>
      <w:r w:rsidRPr="00947095">
        <w:rPr>
          <w:rFonts w:asciiTheme="majorHAnsi" w:hAnsiTheme="majorHAnsi"/>
          <w:color w:val="000000" w:themeColor="text1"/>
        </w:rPr>
        <w:t xml:space="preserve"> job that utilizes </w:t>
      </w:r>
      <w:r w:rsidRPr="00947095">
        <w:rPr>
          <w:rFonts w:asciiTheme="majorHAnsi" w:hAnsiTheme="majorHAnsi"/>
          <w:b/>
          <w:bCs/>
          <w:color w:val="000000" w:themeColor="text1"/>
        </w:rPr>
        <w:t>Spark Dynamic Allocation</w:t>
      </w:r>
      <w:r w:rsidRPr="00947095">
        <w:rPr>
          <w:rFonts w:asciiTheme="majorHAnsi" w:hAnsiTheme="majorHAnsi"/>
          <w:color w:val="000000" w:themeColor="text1"/>
        </w:rPr>
        <w:t>. This feature allows the application to communicate with the cluster manager to request or remove executors based on the current backlog of tasks, ensuring optimal resource utilization and cost efficiency.</w:t>
      </w:r>
    </w:p>
    <w:p w14:paraId="31291F33" w14:textId="5FD4BCA4" w:rsidR="007C7FE1" w:rsidRPr="00947095" w:rsidRDefault="001E4C87" w:rsidP="001E4C87">
      <w:p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br w:type="page"/>
      </w:r>
    </w:p>
    <w:p w14:paraId="1EFEB427" w14:textId="77777777" w:rsidR="007C7FE1" w:rsidRPr="00947095" w:rsidRDefault="007C7FE1" w:rsidP="001E4C87">
      <w:pPr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lastRenderedPageBreak/>
        <w:t>3. System Architecture</w:t>
      </w:r>
    </w:p>
    <w:p w14:paraId="2C520693" w14:textId="77777777" w:rsidR="007C7FE1" w:rsidRPr="00947095" w:rsidRDefault="007C7FE1" w:rsidP="00763EF9">
      <w:p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>The pipeline consists of three main stages: Ingestion, Processing, and Visualization.</w:t>
      </w:r>
    </w:p>
    <w:p w14:paraId="61D2F70A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3.1 Data Ingestion Layer (Apache Kafka)</w:t>
      </w:r>
    </w:p>
    <w:p w14:paraId="755C18F7" w14:textId="77777777" w:rsidR="007C7FE1" w:rsidRPr="00947095" w:rsidRDefault="007C7FE1" w:rsidP="001E4C87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Source:</w:t>
      </w:r>
      <w:r w:rsidRPr="00947095">
        <w:rPr>
          <w:rFonts w:asciiTheme="majorHAnsi" w:hAnsiTheme="majorHAnsi"/>
          <w:color w:val="000000" w:themeColor="text1"/>
        </w:rPr>
        <w:t xml:space="preserve"> A custom Python Producer script (producer.py) uses the Faker library to generate synthetic JSON logs.</w:t>
      </w:r>
    </w:p>
    <w:p w14:paraId="6936AFDE" w14:textId="77777777" w:rsidR="007C7FE1" w:rsidRPr="00947095" w:rsidRDefault="007C7FE1" w:rsidP="001E4C87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Scenario:</w:t>
      </w:r>
      <w:r w:rsidRPr="00947095">
        <w:rPr>
          <w:rFonts w:asciiTheme="majorHAnsi" w:hAnsiTheme="majorHAnsi"/>
          <w:color w:val="000000" w:themeColor="text1"/>
        </w:rPr>
        <w:t xml:space="preserve"> The data simulates CS students working on assignments. Fields include </w:t>
      </w:r>
      <w:proofErr w:type="spellStart"/>
      <w:r w:rsidRPr="00947095">
        <w:rPr>
          <w:rFonts w:asciiTheme="majorHAnsi" w:hAnsiTheme="majorHAnsi"/>
          <w:color w:val="000000" w:themeColor="text1"/>
        </w:rPr>
        <w:t>student_id</w:t>
      </w:r>
      <w:proofErr w:type="spellEnd"/>
      <w:r w:rsidRPr="00947095">
        <w:rPr>
          <w:rFonts w:asciiTheme="majorHAnsi" w:hAnsiTheme="majorHAnsi"/>
          <w:color w:val="000000" w:themeColor="text1"/>
        </w:rPr>
        <w:t xml:space="preserve">, course, activity (coding, debugging), </w:t>
      </w:r>
      <w:proofErr w:type="spellStart"/>
      <w:r w:rsidRPr="00947095">
        <w:rPr>
          <w:rFonts w:asciiTheme="majorHAnsi" w:hAnsiTheme="majorHAnsi"/>
          <w:color w:val="000000" w:themeColor="text1"/>
        </w:rPr>
        <w:t>lines_of_code</w:t>
      </w:r>
      <w:proofErr w:type="spellEnd"/>
      <w:r w:rsidRPr="00947095">
        <w:rPr>
          <w:rFonts w:asciiTheme="majorHAnsi" w:hAnsiTheme="majorHAnsi"/>
          <w:color w:val="000000" w:themeColor="text1"/>
        </w:rPr>
        <w:t xml:space="preserve">, and </w:t>
      </w:r>
      <w:proofErr w:type="spellStart"/>
      <w:r w:rsidRPr="00947095">
        <w:rPr>
          <w:rFonts w:asciiTheme="majorHAnsi" w:hAnsiTheme="majorHAnsi"/>
          <w:color w:val="000000" w:themeColor="text1"/>
        </w:rPr>
        <w:t>cpu_usage</w:t>
      </w:r>
      <w:proofErr w:type="spellEnd"/>
      <w:r w:rsidRPr="00947095">
        <w:rPr>
          <w:rFonts w:asciiTheme="majorHAnsi" w:hAnsiTheme="majorHAnsi"/>
          <w:color w:val="000000" w:themeColor="text1"/>
        </w:rPr>
        <w:t>.</w:t>
      </w:r>
    </w:p>
    <w:p w14:paraId="7205C677" w14:textId="77777777" w:rsidR="007C7FE1" w:rsidRPr="00947095" w:rsidRDefault="007C7FE1" w:rsidP="001E4C87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Message Broker:</w:t>
      </w:r>
      <w:r w:rsidRPr="00947095">
        <w:rPr>
          <w:rFonts w:asciiTheme="majorHAnsi" w:hAnsiTheme="majorHAnsi"/>
          <w:color w:val="000000" w:themeColor="text1"/>
        </w:rPr>
        <w:t xml:space="preserve"> These logs are pushed to a Kafka topic named </w:t>
      </w:r>
      <w:proofErr w:type="spellStart"/>
      <w:r w:rsidRPr="00947095">
        <w:rPr>
          <w:rFonts w:asciiTheme="majorHAnsi" w:hAnsiTheme="majorHAnsi"/>
          <w:color w:val="000000" w:themeColor="text1"/>
        </w:rPr>
        <w:t>cs_student_logs</w:t>
      </w:r>
      <w:proofErr w:type="spellEnd"/>
      <w:r w:rsidRPr="00947095">
        <w:rPr>
          <w:rFonts w:asciiTheme="majorHAnsi" w:hAnsiTheme="majorHAnsi"/>
          <w:color w:val="000000" w:themeColor="text1"/>
        </w:rPr>
        <w:t>. Kafka acts as a high-throughput buffer, decoupling the data generation from processing.</w:t>
      </w:r>
    </w:p>
    <w:p w14:paraId="629BB5DE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3.2 Processing Layer (Spark Structured Streaming)</w:t>
      </w:r>
    </w:p>
    <w:p w14:paraId="0A9D028F" w14:textId="77777777" w:rsidR="007C7FE1" w:rsidRPr="00947095" w:rsidRDefault="007C7FE1" w:rsidP="007C7FE1">
      <w:pPr>
        <w:numPr>
          <w:ilvl w:val="0"/>
          <w:numId w:val="3"/>
        </w:num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Engine:</w:t>
      </w:r>
      <w:r w:rsidRPr="00947095">
        <w:rPr>
          <w:rFonts w:asciiTheme="majorHAnsi" w:hAnsiTheme="majorHAnsi"/>
          <w:color w:val="000000" w:themeColor="text1"/>
        </w:rPr>
        <w:t xml:space="preserve"> Apache Spark 3.5.0 (</w:t>
      </w:r>
      <w:proofErr w:type="spellStart"/>
      <w:r w:rsidRPr="00947095">
        <w:rPr>
          <w:rFonts w:asciiTheme="majorHAnsi" w:hAnsiTheme="majorHAnsi"/>
          <w:color w:val="000000" w:themeColor="text1"/>
        </w:rPr>
        <w:t>PySpark</w:t>
      </w:r>
      <w:proofErr w:type="spellEnd"/>
      <w:r w:rsidRPr="00947095">
        <w:rPr>
          <w:rFonts w:asciiTheme="majorHAnsi" w:hAnsiTheme="majorHAnsi"/>
          <w:color w:val="000000" w:themeColor="text1"/>
        </w:rPr>
        <w:t>).</w:t>
      </w:r>
    </w:p>
    <w:p w14:paraId="4477D38F" w14:textId="77777777" w:rsidR="007C7FE1" w:rsidRPr="00947095" w:rsidRDefault="007C7FE1" w:rsidP="007C7FE1">
      <w:pPr>
        <w:numPr>
          <w:ilvl w:val="0"/>
          <w:numId w:val="3"/>
        </w:num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Logic:</w:t>
      </w:r>
    </w:p>
    <w:p w14:paraId="43FBE3D9" w14:textId="77777777" w:rsidR="007C7FE1" w:rsidRPr="00947095" w:rsidRDefault="007C7FE1" w:rsidP="001E4C87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Read:</w:t>
      </w:r>
      <w:r w:rsidRPr="00947095">
        <w:rPr>
          <w:rFonts w:asciiTheme="majorHAnsi" w:hAnsiTheme="majorHAnsi"/>
          <w:color w:val="000000" w:themeColor="text1"/>
        </w:rPr>
        <w:t xml:space="preserve"> Consumes data from Kafka.</w:t>
      </w:r>
    </w:p>
    <w:p w14:paraId="3160DFF0" w14:textId="77777777" w:rsidR="007C7FE1" w:rsidRPr="00947095" w:rsidRDefault="007C7FE1" w:rsidP="001E4C87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Parse:</w:t>
      </w:r>
      <w:r w:rsidRPr="00947095">
        <w:rPr>
          <w:rFonts w:asciiTheme="majorHAnsi" w:hAnsiTheme="majorHAnsi"/>
          <w:color w:val="000000" w:themeColor="text1"/>
        </w:rPr>
        <w:t xml:space="preserve"> Converts JSON strings into a structured Schema.</w:t>
      </w:r>
    </w:p>
    <w:p w14:paraId="6C7BC770" w14:textId="77777777" w:rsidR="007C7FE1" w:rsidRPr="00947095" w:rsidRDefault="007C7FE1" w:rsidP="001E4C87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Watermarking:</w:t>
      </w:r>
      <w:r w:rsidRPr="00947095">
        <w:rPr>
          <w:rFonts w:asciiTheme="majorHAnsi" w:hAnsiTheme="majorHAnsi"/>
          <w:color w:val="000000" w:themeColor="text1"/>
        </w:rPr>
        <w:t xml:space="preserve"> Handles late-arriving data with a 1-minute threshold to ensure data consistency.</w:t>
      </w:r>
    </w:p>
    <w:p w14:paraId="639EF7F1" w14:textId="77777777" w:rsidR="007C7FE1" w:rsidRPr="00947095" w:rsidRDefault="007C7FE1" w:rsidP="001E4C87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Aggregation:</w:t>
      </w:r>
      <w:r w:rsidRPr="00947095">
        <w:rPr>
          <w:rFonts w:asciiTheme="majorHAnsi" w:hAnsiTheme="majorHAnsi"/>
          <w:color w:val="000000" w:themeColor="text1"/>
        </w:rPr>
        <w:t xml:space="preserve"> Performs a </w:t>
      </w:r>
      <w:r w:rsidRPr="00947095">
        <w:rPr>
          <w:rFonts w:asciiTheme="majorHAnsi" w:hAnsiTheme="majorHAnsi"/>
          <w:b/>
          <w:bCs/>
          <w:color w:val="000000" w:themeColor="text1"/>
        </w:rPr>
        <w:t>Tumbling Window</w:t>
      </w:r>
      <w:r w:rsidRPr="00947095">
        <w:rPr>
          <w:rFonts w:asciiTheme="majorHAnsi" w:hAnsiTheme="majorHAnsi"/>
          <w:color w:val="000000" w:themeColor="text1"/>
        </w:rPr>
        <w:t xml:space="preserve"> aggregation every 10 seconds to calculate the sum of </w:t>
      </w:r>
      <w:proofErr w:type="spellStart"/>
      <w:r w:rsidRPr="00947095">
        <w:rPr>
          <w:rFonts w:asciiTheme="majorHAnsi" w:hAnsiTheme="majorHAnsi"/>
          <w:color w:val="000000" w:themeColor="text1"/>
        </w:rPr>
        <w:t>lines_of_code</w:t>
      </w:r>
      <w:proofErr w:type="spellEnd"/>
      <w:r w:rsidRPr="00947095">
        <w:rPr>
          <w:rFonts w:asciiTheme="majorHAnsi" w:hAnsiTheme="majorHAnsi"/>
          <w:color w:val="000000" w:themeColor="text1"/>
        </w:rPr>
        <w:t xml:space="preserve"> and average </w:t>
      </w:r>
      <w:proofErr w:type="spellStart"/>
      <w:r w:rsidRPr="00947095">
        <w:rPr>
          <w:rFonts w:asciiTheme="majorHAnsi" w:hAnsiTheme="majorHAnsi"/>
          <w:color w:val="000000" w:themeColor="text1"/>
        </w:rPr>
        <w:t>cpu_usage</w:t>
      </w:r>
      <w:proofErr w:type="spellEnd"/>
      <w:r w:rsidRPr="00947095">
        <w:rPr>
          <w:rFonts w:asciiTheme="majorHAnsi" w:hAnsiTheme="majorHAnsi"/>
          <w:color w:val="000000" w:themeColor="text1"/>
        </w:rPr>
        <w:t xml:space="preserve"> grouped by Course.</w:t>
      </w:r>
    </w:p>
    <w:p w14:paraId="649AB3E3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3.3 Autoscaling Mechanism</w:t>
      </w:r>
    </w:p>
    <w:p w14:paraId="1DF3F56A" w14:textId="77777777" w:rsidR="007C7FE1" w:rsidRPr="00947095" w:rsidRDefault="007C7FE1" w:rsidP="007C7FE1">
      <w:p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>The system is configured with the following Dynamic Allocation parameters:</w:t>
      </w:r>
    </w:p>
    <w:p w14:paraId="331AB734" w14:textId="77777777" w:rsidR="007C7FE1" w:rsidRPr="00947095" w:rsidRDefault="007C7FE1" w:rsidP="001E4C87">
      <w:pPr>
        <w:pStyle w:val="ListParagraph"/>
        <w:numPr>
          <w:ilvl w:val="0"/>
          <w:numId w:val="12"/>
        </w:numPr>
        <w:rPr>
          <w:rFonts w:asciiTheme="majorHAnsi" w:hAnsiTheme="majorHAnsi"/>
          <w:color w:val="000000" w:themeColor="text1"/>
        </w:rPr>
      </w:pPr>
      <w:proofErr w:type="spellStart"/>
      <w:proofErr w:type="gramStart"/>
      <w:r w:rsidRPr="00947095">
        <w:rPr>
          <w:rFonts w:asciiTheme="majorHAnsi" w:hAnsiTheme="majorHAnsi"/>
          <w:color w:val="000000" w:themeColor="text1"/>
        </w:rPr>
        <w:t>spark.dynamicAllocation.enabled</w:t>
      </w:r>
      <w:proofErr w:type="spellEnd"/>
      <w:proofErr w:type="gramEnd"/>
      <w:r w:rsidRPr="00947095">
        <w:rPr>
          <w:rFonts w:asciiTheme="majorHAnsi" w:hAnsiTheme="majorHAnsi"/>
          <w:color w:val="000000" w:themeColor="text1"/>
        </w:rPr>
        <w:t>: True</w:t>
      </w:r>
    </w:p>
    <w:p w14:paraId="22F31B9C" w14:textId="77777777" w:rsidR="007C7FE1" w:rsidRPr="00947095" w:rsidRDefault="007C7FE1" w:rsidP="001E4C87">
      <w:pPr>
        <w:pStyle w:val="ListParagraph"/>
        <w:numPr>
          <w:ilvl w:val="0"/>
          <w:numId w:val="12"/>
        </w:numPr>
        <w:rPr>
          <w:rFonts w:asciiTheme="majorHAnsi" w:hAnsiTheme="majorHAnsi"/>
          <w:color w:val="000000" w:themeColor="text1"/>
        </w:rPr>
      </w:pPr>
      <w:proofErr w:type="spellStart"/>
      <w:proofErr w:type="gramStart"/>
      <w:r w:rsidRPr="00947095">
        <w:rPr>
          <w:rFonts w:asciiTheme="majorHAnsi" w:hAnsiTheme="majorHAnsi"/>
          <w:color w:val="000000" w:themeColor="text1"/>
        </w:rPr>
        <w:t>spark.dynamicAllocation.minExecutors</w:t>
      </w:r>
      <w:proofErr w:type="spellEnd"/>
      <w:proofErr w:type="gramEnd"/>
      <w:r w:rsidRPr="00947095">
        <w:rPr>
          <w:rFonts w:asciiTheme="majorHAnsi" w:hAnsiTheme="majorHAnsi"/>
          <w:color w:val="000000" w:themeColor="text1"/>
        </w:rPr>
        <w:t>: 0 (scales down to zero if idle)</w:t>
      </w:r>
    </w:p>
    <w:p w14:paraId="637701B7" w14:textId="77777777" w:rsidR="007C7FE1" w:rsidRPr="00947095" w:rsidRDefault="007C7FE1" w:rsidP="001E4C87">
      <w:pPr>
        <w:pStyle w:val="ListParagraph"/>
        <w:numPr>
          <w:ilvl w:val="0"/>
          <w:numId w:val="12"/>
        </w:numPr>
        <w:rPr>
          <w:rFonts w:asciiTheme="majorHAnsi" w:hAnsiTheme="majorHAnsi"/>
          <w:color w:val="000000" w:themeColor="text1"/>
        </w:rPr>
      </w:pPr>
      <w:proofErr w:type="spellStart"/>
      <w:proofErr w:type="gramStart"/>
      <w:r w:rsidRPr="00947095">
        <w:rPr>
          <w:rFonts w:asciiTheme="majorHAnsi" w:hAnsiTheme="majorHAnsi"/>
          <w:color w:val="000000" w:themeColor="text1"/>
        </w:rPr>
        <w:t>spark.dynamicAllocation.maxExecutors</w:t>
      </w:r>
      <w:proofErr w:type="spellEnd"/>
      <w:proofErr w:type="gramEnd"/>
      <w:r w:rsidRPr="00947095">
        <w:rPr>
          <w:rFonts w:asciiTheme="majorHAnsi" w:hAnsiTheme="majorHAnsi"/>
          <w:color w:val="000000" w:themeColor="text1"/>
        </w:rPr>
        <w:t>: 4 (prevents infinite resource consumption)</w:t>
      </w:r>
    </w:p>
    <w:p w14:paraId="6789C5B6" w14:textId="71F24D25" w:rsidR="001E4C87" w:rsidRPr="00947095" w:rsidRDefault="007C7FE1" w:rsidP="001E4C87">
      <w:pPr>
        <w:pStyle w:val="ListParagraph"/>
        <w:numPr>
          <w:ilvl w:val="0"/>
          <w:numId w:val="12"/>
        </w:numPr>
        <w:rPr>
          <w:rFonts w:asciiTheme="majorHAnsi" w:hAnsiTheme="majorHAnsi"/>
          <w:color w:val="000000" w:themeColor="text1"/>
        </w:rPr>
      </w:pPr>
      <w:proofErr w:type="spellStart"/>
      <w:proofErr w:type="gramStart"/>
      <w:r w:rsidRPr="00947095">
        <w:rPr>
          <w:rFonts w:asciiTheme="majorHAnsi" w:hAnsiTheme="majorHAnsi"/>
          <w:color w:val="000000" w:themeColor="text1"/>
        </w:rPr>
        <w:t>spark.dynamicAllocation.schedulerBacklogTimeout</w:t>
      </w:r>
      <w:proofErr w:type="spellEnd"/>
      <w:proofErr w:type="gramEnd"/>
      <w:r w:rsidRPr="00947095">
        <w:rPr>
          <w:rFonts w:asciiTheme="majorHAnsi" w:hAnsiTheme="majorHAnsi"/>
          <w:color w:val="000000" w:themeColor="text1"/>
        </w:rPr>
        <w:t>: 1s (triggers scaling quickly)</w:t>
      </w:r>
    </w:p>
    <w:p w14:paraId="2B72B71A" w14:textId="155436EA" w:rsidR="007C7FE1" w:rsidRPr="00947095" w:rsidRDefault="001E4C87" w:rsidP="00C649CB">
      <w:pPr>
        <w:jc w:val="center"/>
        <w:rPr>
          <w:rFonts w:asciiTheme="majorHAnsi" w:hAnsiTheme="majorHAnsi"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color w:val="000000" w:themeColor="text1"/>
        </w:rPr>
        <w:br w:type="page"/>
      </w:r>
      <w:r w:rsidR="007C7FE1"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lastRenderedPageBreak/>
        <w:t>4. Implementation Details</w:t>
      </w:r>
    </w:p>
    <w:p w14:paraId="6AE72E12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4.1 Technology Stack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9"/>
        <w:gridCol w:w="3656"/>
      </w:tblGrid>
      <w:tr w:rsidR="00C6394A" w:rsidRPr="00947095" w14:paraId="6ED135D8" w14:textId="77777777" w:rsidTr="001E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F4946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Component</w:t>
            </w:r>
          </w:p>
        </w:tc>
        <w:tc>
          <w:tcPr>
            <w:tcW w:w="0" w:type="auto"/>
            <w:hideMark/>
          </w:tcPr>
          <w:p w14:paraId="2E0AC917" w14:textId="77777777" w:rsidR="007C7FE1" w:rsidRPr="00947095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Technology Used</w:t>
            </w:r>
          </w:p>
        </w:tc>
      </w:tr>
      <w:tr w:rsidR="00C6394A" w:rsidRPr="00947095" w14:paraId="181D6784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B8C0A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Language</w:t>
            </w:r>
          </w:p>
        </w:tc>
        <w:tc>
          <w:tcPr>
            <w:tcW w:w="0" w:type="auto"/>
            <w:hideMark/>
          </w:tcPr>
          <w:p w14:paraId="35083D1E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Python 3.13 (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</w:rPr>
              <w:t>PySpark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</w:rPr>
              <w:t>)</w:t>
            </w:r>
          </w:p>
        </w:tc>
      </w:tr>
      <w:tr w:rsidR="00C6394A" w:rsidRPr="00947095" w14:paraId="248DC553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8EE99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Streaming Engine</w:t>
            </w:r>
          </w:p>
        </w:tc>
        <w:tc>
          <w:tcPr>
            <w:tcW w:w="0" w:type="auto"/>
            <w:hideMark/>
          </w:tcPr>
          <w:p w14:paraId="46862D89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Apache Spark Structured Streaming</w:t>
            </w:r>
          </w:p>
        </w:tc>
      </w:tr>
      <w:tr w:rsidR="00C6394A" w:rsidRPr="00947095" w14:paraId="3CF08DA5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7D1D9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Message Broker</w:t>
            </w:r>
          </w:p>
        </w:tc>
        <w:tc>
          <w:tcPr>
            <w:tcW w:w="0" w:type="auto"/>
            <w:hideMark/>
          </w:tcPr>
          <w:p w14:paraId="0B9A63BA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Apache Kafka (running on Docker)</w:t>
            </w:r>
          </w:p>
        </w:tc>
      </w:tr>
      <w:tr w:rsidR="00C6394A" w:rsidRPr="00947095" w14:paraId="68EC57A4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B9D2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Cluster Manager</w:t>
            </w:r>
          </w:p>
        </w:tc>
        <w:tc>
          <w:tcPr>
            <w:tcW w:w="0" w:type="auto"/>
            <w:hideMark/>
          </w:tcPr>
          <w:p w14:paraId="2CC3A70D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Spark Standalone (Master/Worker)</w:t>
            </w:r>
          </w:p>
        </w:tc>
      </w:tr>
      <w:tr w:rsidR="00C6394A" w:rsidRPr="00947095" w14:paraId="6EE69B08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B1814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OS</w:t>
            </w:r>
          </w:p>
        </w:tc>
        <w:tc>
          <w:tcPr>
            <w:tcW w:w="0" w:type="auto"/>
            <w:hideMark/>
          </w:tcPr>
          <w:p w14:paraId="4F078783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 xml:space="preserve">Windows 10/11 (with 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</w:rPr>
              <w:t>Winutils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</w:rPr>
              <w:t>)</w:t>
            </w:r>
          </w:p>
        </w:tc>
      </w:tr>
    </w:tbl>
    <w:p w14:paraId="1FD67812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4.2 Key Code Logic (Aggregation)</w:t>
      </w:r>
    </w:p>
    <w:p w14:paraId="01C90F41" w14:textId="77777777" w:rsidR="007C7FE1" w:rsidRPr="00947095" w:rsidRDefault="007C7FE1" w:rsidP="007C7FE1">
      <w:p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>The core logic aggregates data based on event time windows: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C87" w:rsidRPr="00947095" w14:paraId="59C9E470" w14:textId="77777777" w:rsidTr="001E4C87">
        <w:tc>
          <w:tcPr>
            <w:tcW w:w="9016" w:type="dxa"/>
          </w:tcPr>
          <w:p w14:paraId="314D758E" w14:textId="77777777" w:rsidR="001E4C87" w:rsidRPr="00947095" w:rsidRDefault="001E4C87" w:rsidP="001E4C87">
            <w:pPr>
              <w:spacing w:after="160" w:line="278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windowed_aggs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parsed_df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\</w:t>
            </w:r>
          </w:p>
          <w:p w14:paraId="03A38C66" w14:textId="77777777" w:rsidR="001E4C87" w:rsidRPr="00947095" w:rsidRDefault="001E4C87" w:rsidP="001E4C87">
            <w:pPr>
              <w:spacing w:after="160" w:line="278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withWatermark</w:t>
            </w:r>
            <w:proofErr w:type="spellEnd"/>
            <w:proofErr w:type="gram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event_time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", "1 minute") \</w:t>
            </w:r>
          </w:p>
          <w:p w14:paraId="344DE74B" w14:textId="77777777" w:rsidR="001E4C87" w:rsidRPr="00947095" w:rsidRDefault="001E4C87" w:rsidP="001E4C87">
            <w:pPr>
              <w:spacing w:after="160" w:line="278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groupBy</w:t>
            </w:r>
            <w:proofErr w:type="spellEnd"/>
            <w:proofErr w:type="gram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(window(col("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event_time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"), "10 seconds"), col("course")) \</w:t>
            </w:r>
          </w:p>
          <w:p w14:paraId="2BAEF19A" w14:textId="77777777" w:rsidR="001E4C87" w:rsidRPr="00947095" w:rsidRDefault="001E4C87" w:rsidP="001E4C87">
            <w:pPr>
              <w:spacing w:after="160" w:line="278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agg</w:t>
            </w:r>
            <w:proofErr w:type="spellEnd"/>
            <w:proofErr w:type="gram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</w:t>
            </w:r>
          </w:p>
          <w:p w14:paraId="7177741D" w14:textId="77777777" w:rsidR="001E4C87" w:rsidRPr="00947095" w:rsidRDefault="001E4C87" w:rsidP="001E4C87">
            <w:pPr>
              <w:spacing w:after="160" w:line="278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      sum("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lines_of_code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"</w:t>
            </w:r>
            <w:proofErr w:type="gram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).alias</w:t>
            </w:r>
            <w:proofErr w:type="gram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total_loc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"),</w:t>
            </w:r>
          </w:p>
          <w:p w14:paraId="0EAE6E34" w14:textId="77777777" w:rsidR="001E4C87" w:rsidRPr="00947095" w:rsidRDefault="001E4C87" w:rsidP="001E4C87">
            <w:pPr>
              <w:spacing w:after="160" w:line="278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avg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cpu_usage_pct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"</w:t>
            </w:r>
            <w:proofErr w:type="gram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).alias</w:t>
            </w:r>
            <w:proofErr w:type="gram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avg_cpu</w:t>
            </w:r>
            <w:proofErr w:type="spellEnd"/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")</w:t>
            </w:r>
          </w:p>
          <w:p w14:paraId="54C6897F" w14:textId="77777777" w:rsidR="001E4C87" w:rsidRPr="00947095" w:rsidRDefault="001E4C87" w:rsidP="001E4C87">
            <w:pPr>
              <w:spacing w:after="160" w:line="278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947095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  )</w:t>
            </w:r>
          </w:p>
          <w:p w14:paraId="5844930B" w14:textId="77777777" w:rsidR="001E4C87" w:rsidRPr="00947095" w:rsidRDefault="001E4C87" w:rsidP="007C7FE1">
            <w:pPr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14:paraId="6929D632" w14:textId="77777777" w:rsidR="001E4C87" w:rsidRPr="00947095" w:rsidRDefault="001E4C87" w:rsidP="007C7FE1">
      <w:pPr>
        <w:rPr>
          <w:rFonts w:asciiTheme="majorHAnsi" w:hAnsiTheme="majorHAnsi"/>
          <w:color w:val="000000" w:themeColor="text1"/>
        </w:rPr>
      </w:pPr>
    </w:p>
    <w:p w14:paraId="254296B8" w14:textId="77777777" w:rsidR="007C7FE1" w:rsidRPr="00947095" w:rsidRDefault="007C7FE1" w:rsidP="001E4C87">
      <w:pPr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t>5. Experimental Results &amp; Autoscaling Demo</w:t>
      </w:r>
    </w:p>
    <w:p w14:paraId="069CE165" w14:textId="77777777" w:rsidR="007C7FE1" w:rsidRPr="00947095" w:rsidRDefault="007C7FE1" w:rsidP="001E4C87">
      <w:p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>To evaluate the system, we performed a load test simulating a traffic spike.</w:t>
      </w:r>
    </w:p>
    <w:p w14:paraId="4B7F9D48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5.1 Test Scenario</w:t>
      </w:r>
    </w:p>
    <w:p w14:paraId="79C1B8D5" w14:textId="77777777" w:rsidR="007C7FE1" w:rsidRPr="00947095" w:rsidRDefault="007C7FE1" w:rsidP="001E4C87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Baseline:</w:t>
      </w:r>
      <w:r w:rsidRPr="00947095">
        <w:rPr>
          <w:rFonts w:asciiTheme="majorHAnsi" w:hAnsiTheme="majorHAnsi"/>
          <w:color w:val="000000" w:themeColor="text1"/>
        </w:rPr>
        <w:t xml:space="preserve"> System running with 1 Producer. Input rate is steady. Spark uses </w:t>
      </w:r>
      <w:r w:rsidRPr="00947095">
        <w:rPr>
          <w:rFonts w:asciiTheme="majorHAnsi" w:hAnsiTheme="majorHAnsi"/>
          <w:b/>
          <w:bCs/>
          <w:color w:val="000000" w:themeColor="text1"/>
        </w:rPr>
        <w:t>1 Executor</w:t>
      </w:r>
      <w:r w:rsidRPr="00947095">
        <w:rPr>
          <w:rFonts w:asciiTheme="majorHAnsi" w:hAnsiTheme="majorHAnsi"/>
          <w:color w:val="000000" w:themeColor="text1"/>
        </w:rPr>
        <w:t>.</w:t>
      </w:r>
    </w:p>
    <w:p w14:paraId="17DCAFE1" w14:textId="77777777" w:rsidR="007C7FE1" w:rsidRPr="00947095" w:rsidRDefault="007C7FE1" w:rsidP="001E4C87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Load Spike:</w:t>
      </w:r>
      <w:r w:rsidRPr="00947095">
        <w:rPr>
          <w:rFonts w:asciiTheme="majorHAnsi" w:hAnsiTheme="majorHAnsi"/>
          <w:color w:val="000000" w:themeColor="text1"/>
        </w:rPr>
        <w:t xml:space="preserve"> Simultaneously launched 3 additional Producer instances. Input rate increased by 300%.</w:t>
      </w:r>
    </w:p>
    <w:p w14:paraId="0853FED1" w14:textId="77777777" w:rsidR="007C7FE1" w:rsidRPr="00947095" w:rsidRDefault="007C7FE1" w:rsidP="001E4C87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Cooldown:</w:t>
      </w:r>
      <w:r w:rsidRPr="00947095">
        <w:rPr>
          <w:rFonts w:asciiTheme="majorHAnsi" w:hAnsiTheme="majorHAnsi"/>
          <w:color w:val="000000" w:themeColor="text1"/>
        </w:rPr>
        <w:t xml:space="preserve"> Stopped the additional producers.</w:t>
      </w:r>
    </w:p>
    <w:p w14:paraId="49B87600" w14:textId="77777777" w:rsidR="001E4C87" w:rsidRPr="00947095" w:rsidRDefault="001E4C87" w:rsidP="001E4C87">
      <w:pPr>
        <w:pStyle w:val="ListParagraph"/>
        <w:ind w:left="1080"/>
        <w:jc w:val="both"/>
        <w:rPr>
          <w:rFonts w:asciiTheme="majorHAnsi" w:hAnsiTheme="majorHAnsi"/>
          <w:color w:val="000000" w:themeColor="text1"/>
        </w:rPr>
      </w:pPr>
    </w:p>
    <w:p w14:paraId="1963549F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lastRenderedPageBreak/>
        <w:t>5.2 Observations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4"/>
        <w:gridCol w:w="1503"/>
        <w:gridCol w:w="1604"/>
        <w:gridCol w:w="4485"/>
      </w:tblGrid>
      <w:tr w:rsidR="00C6394A" w:rsidRPr="00947095" w14:paraId="79CC8D00" w14:textId="77777777" w:rsidTr="001E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21030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Phase</w:t>
            </w:r>
          </w:p>
        </w:tc>
        <w:tc>
          <w:tcPr>
            <w:tcW w:w="0" w:type="auto"/>
            <w:hideMark/>
          </w:tcPr>
          <w:p w14:paraId="5423AC4C" w14:textId="77777777" w:rsidR="007C7FE1" w:rsidRPr="00947095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Input Rate</w:t>
            </w:r>
          </w:p>
        </w:tc>
        <w:tc>
          <w:tcPr>
            <w:tcW w:w="0" w:type="auto"/>
            <w:hideMark/>
          </w:tcPr>
          <w:p w14:paraId="7795B58D" w14:textId="77777777" w:rsidR="007C7FE1" w:rsidRPr="00947095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Active Executors</w:t>
            </w:r>
          </w:p>
        </w:tc>
        <w:tc>
          <w:tcPr>
            <w:tcW w:w="0" w:type="auto"/>
            <w:hideMark/>
          </w:tcPr>
          <w:p w14:paraId="4562C92D" w14:textId="77777777" w:rsidR="007C7FE1" w:rsidRPr="00947095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Observation</w:t>
            </w:r>
          </w:p>
        </w:tc>
      </w:tr>
      <w:tr w:rsidR="00C6394A" w:rsidRPr="00947095" w14:paraId="5A28E70E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A280B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32EF0F54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~10 events/sec</w:t>
            </w:r>
          </w:p>
        </w:tc>
        <w:tc>
          <w:tcPr>
            <w:tcW w:w="0" w:type="auto"/>
            <w:hideMark/>
          </w:tcPr>
          <w:p w14:paraId="182BE17C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66760EF6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Processing is stable. Low latency.</w:t>
            </w:r>
          </w:p>
        </w:tc>
      </w:tr>
      <w:tr w:rsidR="00C6394A" w:rsidRPr="00947095" w14:paraId="293AB972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4EF4E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Spike (0-10s)</w:t>
            </w:r>
          </w:p>
        </w:tc>
        <w:tc>
          <w:tcPr>
            <w:tcW w:w="0" w:type="auto"/>
            <w:hideMark/>
          </w:tcPr>
          <w:p w14:paraId="7FCD80C3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~40 events/sec</w:t>
            </w:r>
          </w:p>
        </w:tc>
        <w:tc>
          <w:tcPr>
            <w:tcW w:w="0" w:type="auto"/>
            <w:hideMark/>
          </w:tcPr>
          <w:p w14:paraId="09D1BBBE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4E1C2816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Processing lag detected. Backlog grows.</w:t>
            </w:r>
          </w:p>
        </w:tc>
      </w:tr>
      <w:tr w:rsidR="00C6394A" w:rsidRPr="00947095" w14:paraId="3207D1B2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92201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Scaling Up</w:t>
            </w:r>
          </w:p>
        </w:tc>
        <w:tc>
          <w:tcPr>
            <w:tcW w:w="0" w:type="auto"/>
            <w:hideMark/>
          </w:tcPr>
          <w:p w14:paraId="26CA672B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~40 events/sec</w:t>
            </w:r>
          </w:p>
        </w:tc>
        <w:tc>
          <w:tcPr>
            <w:tcW w:w="0" w:type="auto"/>
            <w:hideMark/>
          </w:tcPr>
          <w:p w14:paraId="3DE49831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5AF52CA" w14:textId="77777777" w:rsidR="007C7FE1" w:rsidRPr="00947095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Spark requested 3 new executors. Throughput increased to match input.</w:t>
            </w:r>
          </w:p>
        </w:tc>
      </w:tr>
      <w:tr w:rsidR="00C6394A" w:rsidRPr="00947095" w14:paraId="1C8B140C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469FC" w14:textId="77777777" w:rsidR="007C7FE1" w:rsidRPr="00947095" w:rsidRDefault="007C7FE1" w:rsidP="007C7FE1">
            <w:pPr>
              <w:spacing w:after="160" w:line="278" w:lineRule="auto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Cooldown</w:t>
            </w:r>
          </w:p>
        </w:tc>
        <w:tc>
          <w:tcPr>
            <w:tcW w:w="0" w:type="auto"/>
            <w:hideMark/>
          </w:tcPr>
          <w:p w14:paraId="5162DDF5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~10 events/sec</w:t>
            </w:r>
          </w:p>
        </w:tc>
        <w:tc>
          <w:tcPr>
            <w:tcW w:w="0" w:type="auto"/>
            <w:hideMark/>
          </w:tcPr>
          <w:p w14:paraId="58E9F21E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21FA5B3E" w14:textId="77777777" w:rsidR="007C7FE1" w:rsidRPr="00947095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000000" w:themeColor="text1"/>
              </w:rPr>
            </w:pPr>
            <w:r w:rsidRPr="00947095">
              <w:rPr>
                <w:rFonts w:asciiTheme="majorHAnsi" w:hAnsiTheme="majorHAnsi"/>
                <w:color w:val="000000" w:themeColor="text1"/>
              </w:rPr>
              <w:t>Executors became idle and were terminated after 10s timeout.</w:t>
            </w:r>
          </w:p>
        </w:tc>
      </w:tr>
    </w:tbl>
    <w:p w14:paraId="1E8CBE84" w14:textId="77777777" w:rsidR="007C7FE1" w:rsidRPr="00947095" w:rsidRDefault="007C7FE1" w:rsidP="007C7FE1">
      <w:pPr>
        <w:rPr>
          <w:rFonts w:asciiTheme="majorHAnsi" w:hAnsiTheme="majorHAnsi"/>
          <w:b/>
          <w:bCs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5.3 Visual Evidence</w:t>
      </w:r>
    </w:p>
    <w:p w14:paraId="1875A399" w14:textId="079351B7" w:rsidR="007C7FE1" w:rsidRPr="00947095" w:rsidRDefault="007C7FE1" w:rsidP="007C7FE1">
      <w:pPr>
        <w:rPr>
          <w:rFonts w:asciiTheme="majorHAnsi" w:hAnsiTheme="majorHAnsi"/>
          <w:i/>
          <w:iCs/>
          <w:color w:val="000000" w:themeColor="text1"/>
        </w:rPr>
      </w:pPr>
      <w:r w:rsidRPr="00947095">
        <w:rPr>
          <w:rFonts w:asciiTheme="majorHAnsi" w:hAnsiTheme="majorHAnsi"/>
          <w:i/>
          <w:iCs/>
          <w:color w:val="000000" w:themeColor="text1"/>
        </w:rPr>
        <w:t xml:space="preserve">(Note: You can attach screenshots of the Spark UI "Executors" tab here showing the count going from 1 </w:t>
      </w:r>
      <w:r w:rsidR="00537F76" w:rsidRPr="00947095">
        <w:rPr>
          <w:rFonts w:asciiTheme="majorHAnsi" w:hAnsiTheme="majorHAnsi"/>
          <w:i/>
          <w:iCs/>
          <w:color w:val="000000" w:themeColor="text1"/>
        </w:rPr>
        <w:sym w:font="Wingdings" w:char="F0E0"/>
      </w:r>
      <w:r w:rsidRPr="00947095">
        <w:rPr>
          <w:rFonts w:asciiTheme="majorHAnsi" w:hAnsiTheme="majorHAnsi"/>
          <w:i/>
          <w:iCs/>
          <w:color w:val="000000" w:themeColor="text1"/>
        </w:rPr>
        <w:t xml:space="preserve"> 4 </w:t>
      </w:r>
      <w:r w:rsidR="00537F76" w:rsidRPr="00947095">
        <w:rPr>
          <w:rFonts w:asciiTheme="majorHAnsi" w:hAnsiTheme="majorHAnsi"/>
          <w:i/>
          <w:iCs/>
          <w:color w:val="000000" w:themeColor="text1"/>
        </w:rPr>
        <w:sym w:font="Wingdings" w:char="F0E0"/>
      </w:r>
      <w:r w:rsidRPr="00947095">
        <w:rPr>
          <w:rFonts w:asciiTheme="majorHAnsi" w:hAnsiTheme="majorHAnsi"/>
          <w:i/>
          <w:iCs/>
          <w:color w:val="000000" w:themeColor="text1"/>
        </w:rPr>
        <w:t xml:space="preserve"> 1).</w:t>
      </w:r>
    </w:p>
    <w:p w14:paraId="2EF5BC67" w14:textId="77777777" w:rsidR="00356969" w:rsidRPr="00947095" w:rsidRDefault="00356969" w:rsidP="007C7FE1">
      <w:pPr>
        <w:rPr>
          <w:rFonts w:asciiTheme="majorHAnsi" w:hAnsiTheme="majorHAnsi"/>
          <w:color w:val="000000" w:themeColor="text1"/>
        </w:rPr>
      </w:pPr>
    </w:p>
    <w:p w14:paraId="7411EFA8" w14:textId="77777777" w:rsidR="007C7FE1" w:rsidRPr="00947095" w:rsidRDefault="007C7FE1" w:rsidP="00356969">
      <w:pPr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t>6. Cost Analysis (Cloud Estimate)</w:t>
      </w:r>
    </w:p>
    <w:p w14:paraId="6F240062" w14:textId="77777777" w:rsidR="007C7FE1" w:rsidRPr="00947095" w:rsidRDefault="007C7FE1" w:rsidP="007C7FE1">
      <w:p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>If deployed on AWS EMR (Elastic MapReduce):</w:t>
      </w:r>
    </w:p>
    <w:p w14:paraId="532F8F49" w14:textId="77777777" w:rsidR="007C7FE1" w:rsidRPr="00947095" w:rsidRDefault="007C7FE1" w:rsidP="00356969">
      <w:pPr>
        <w:pStyle w:val="ListParagraph"/>
        <w:numPr>
          <w:ilvl w:val="0"/>
          <w:numId w:val="14"/>
        </w:num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Static Cluster Strategy:</w:t>
      </w:r>
      <w:r w:rsidRPr="00947095">
        <w:rPr>
          <w:rFonts w:asciiTheme="majorHAnsi" w:hAnsiTheme="majorHAnsi"/>
          <w:color w:val="000000" w:themeColor="text1"/>
        </w:rPr>
        <w:t xml:space="preserve"> Running 4 m</w:t>
      </w:r>
      <w:proofErr w:type="gramStart"/>
      <w:r w:rsidRPr="00947095">
        <w:rPr>
          <w:rFonts w:asciiTheme="majorHAnsi" w:hAnsiTheme="majorHAnsi"/>
          <w:color w:val="000000" w:themeColor="text1"/>
        </w:rPr>
        <w:t>5.xlarge</w:t>
      </w:r>
      <w:proofErr w:type="gramEnd"/>
      <w:r w:rsidRPr="00947095">
        <w:rPr>
          <w:rFonts w:asciiTheme="majorHAnsi" w:hAnsiTheme="majorHAnsi"/>
          <w:color w:val="000000" w:themeColor="text1"/>
        </w:rPr>
        <w:t xml:space="preserve"> instances for 24 hours = </w:t>
      </w:r>
      <w:r w:rsidRPr="00947095">
        <w:rPr>
          <w:rFonts w:asciiTheme="majorHAnsi" w:hAnsiTheme="majorHAnsi"/>
          <w:b/>
          <w:bCs/>
          <w:color w:val="000000" w:themeColor="text1"/>
        </w:rPr>
        <w:t>96 instance-hours/day</w:t>
      </w:r>
      <w:r w:rsidRPr="00947095">
        <w:rPr>
          <w:rFonts w:asciiTheme="majorHAnsi" w:hAnsiTheme="majorHAnsi"/>
          <w:color w:val="000000" w:themeColor="text1"/>
        </w:rPr>
        <w:t>.</w:t>
      </w:r>
    </w:p>
    <w:p w14:paraId="6298BBB5" w14:textId="77777777" w:rsidR="007C7FE1" w:rsidRPr="00947095" w:rsidRDefault="007C7FE1" w:rsidP="00356969">
      <w:pPr>
        <w:pStyle w:val="ListParagraph"/>
        <w:numPr>
          <w:ilvl w:val="0"/>
          <w:numId w:val="14"/>
        </w:num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Autoscaling Strategy:</w:t>
      </w:r>
      <w:r w:rsidRPr="00947095">
        <w:rPr>
          <w:rFonts w:asciiTheme="majorHAnsi" w:hAnsiTheme="majorHAnsi"/>
          <w:color w:val="000000" w:themeColor="text1"/>
        </w:rPr>
        <w:t xml:space="preserve"> Running 1 instance for 20 hours (low traffic) and scaling to 4 instances for 4 hours (peak traffic).</w:t>
      </w:r>
    </w:p>
    <w:p w14:paraId="186606F1" w14:textId="6595FE76" w:rsidR="007C7FE1" w:rsidRPr="00947095" w:rsidRDefault="007C7FE1" w:rsidP="00356969">
      <w:pPr>
        <w:pStyle w:val="ListParagraph"/>
        <w:numPr>
          <w:ilvl w:val="1"/>
          <w:numId w:val="14"/>
        </w:num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 xml:space="preserve">(1 </w:t>
      </w:r>
      <w:r w:rsidR="002767B0" w:rsidRPr="00947095">
        <w:rPr>
          <w:rFonts w:asciiTheme="majorHAnsi" w:hAnsiTheme="majorHAnsi"/>
          <w:color w:val="000000" w:themeColor="text1"/>
        </w:rPr>
        <w:t>x</w:t>
      </w:r>
      <w:r w:rsidRPr="00947095">
        <w:rPr>
          <w:rFonts w:asciiTheme="majorHAnsi" w:hAnsiTheme="majorHAnsi"/>
          <w:color w:val="000000" w:themeColor="text1"/>
        </w:rPr>
        <w:t xml:space="preserve"> 20) + (4 </w:t>
      </w:r>
      <w:r w:rsidR="002767B0" w:rsidRPr="00947095">
        <w:rPr>
          <w:rFonts w:asciiTheme="majorHAnsi" w:hAnsiTheme="majorHAnsi"/>
          <w:color w:val="000000" w:themeColor="text1"/>
        </w:rPr>
        <w:t>x</w:t>
      </w:r>
      <w:r w:rsidRPr="00947095">
        <w:rPr>
          <w:rFonts w:asciiTheme="majorHAnsi" w:hAnsiTheme="majorHAnsi"/>
          <w:color w:val="000000" w:themeColor="text1"/>
        </w:rPr>
        <w:t xml:space="preserve"> 4) = </w:t>
      </w:r>
      <w:r w:rsidRPr="00947095">
        <w:rPr>
          <w:rFonts w:asciiTheme="majorHAnsi" w:hAnsiTheme="majorHAnsi"/>
          <w:b/>
          <w:bCs/>
          <w:color w:val="000000" w:themeColor="text1"/>
        </w:rPr>
        <w:t>36 instance-hours/day</w:t>
      </w:r>
      <w:r w:rsidRPr="00947095">
        <w:rPr>
          <w:rFonts w:asciiTheme="majorHAnsi" w:hAnsiTheme="majorHAnsi"/>
          <w:color w:val="000000" w:themeColor="text1"/>
        </w:rPr>
        <w:t>.</w:t>
      </w:r>
    </w:p>
    <w:p w14:paraId="1D250C84" w14:textId="77777777" w:rsidR="007C7FE1" w:rsidRPr="00947095" w:rsidRDefault="007C7FE1" w:rsidP="00356969">
      <w:pPr>
        <w:pStyle w:val="ListParagraph"/>
        <w:numPr>
          <w:ilvl w:val="0"/>
          <w:numId w:val="14"/>
        </w:numPr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b/>
          <w:bCs/>
          <w:color w:val="000000" w:themeColor="text1"/>
        </w:rPr>
        <w:t>Result:</w:t>
      </w:r>
      <w:r w:rsidRPr="00947095">
        <w:rPr>
          <w:rFonts w:asciiTheme="majorHAnsi" w:hAnsiTheme="majorHAnsi"/>
          <w:color w:val="000000" w:themeColor="text1"/>
        </w:rPr>
        <w:t xml:space="preserve"> Autoscaling results in a </w:t>
      </w:r>
      <w:r w:rsidRPr="00947095">
        <w:rPr>
          <w:rFonts w:asciiTheme="majorHAnsi" w:hAnsiTheme="majorHAnsi"/>
          <w:b/>
          <w:bCs/>
          <w:color w:val="000000" w:themeColor="text1"/>
        </w:rPr>
        <w:t>62.5% cost reduction</w:t>
      </w:r>
      <w:r w:rsidRPr="00947095">
        <w:rPr>
          <w:rFonts w:asciiTheme="majorHAnsi" w:hAnsiTheme="majorHAnsi"/>
          <w:color w:val="000000" w:themeColor="text1"/>
        </w:rPr>
        <w:t xml:space="preserve"> in this scenario.</w:t>
      </w:r>
    </w:p>
    <w:p w14:paraId="3423EB57" w14:textId="77777777" w:rsidR="00356969" w:rsidRPr="00947095" w:rsidRDefault="00356969" w:rsidP="00356969">
      <w:pPr>
        <w:pStyle w:val="ListParagraph"/>
        <w:rPr>
          <w:rFonts w:asciiTheme="majorHAnsi" w:hAnsiTheme="majorHAnsi"/>
          <w:color w:val="000000" w:themeColor="text1"/>
        </w:rPr>
      </w:pPr>
    </w:p>
    <w:p w14:paraId="315DE9F0" w14:textId="77777777" w:rsidR="007C7FE1" w:rsidRPr="00947095" w:rsidRDefault="007C7FE1" w:rsidP="00356969">
      <w:pPr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t>7. Conclusion</w:t>
      </w:r>
    </w:p>
    <w:p w14:paraId="7AE468B0" w14:textId="77777777" w:rsidR="007C7FE1" w:rsidRPr="00947095" w:rsidRDefault="007C7FE1" w:rsidP="00356969">
      <w:pPr>
        <w:jc w:val="both"/>
        <w:rPr>
          <w:rFonts w:asciiTheme="majorHAnsi" w:hAnsiTheme="majorHAnsi"/>
          <w:color w:val="000000" w:themeColor="text1"/>
        </w:rPr>
      </w:pPr>
      <w:r w:rsidRPr="00947095">
        <w:rPr>
          <w:rFonts w:asciiTheme="majorHAnsi" w:hAnsiTheme="majorHAnsi"/>
          <w:color w:val="000000" w:themeColor="text1"/>
        </w:rPr>
        <w:t xml:space="preserve">The project successfully demonstrated that </w:t>
      </w:r>
      <w:r w:rsidRPr="00947095">
        <w:rPr>
          <w:rFonts w:asciiTheme="majorHAnsi" w:hAnsiTheme="majorHAnsi"/>
          <w:b/>
          <w:bCs/>
          <w:color w:val="000000" w:themeColor="text1"/>
        </w:rPr>
        <w:t>Apache Spark Structured Streaming</w:t>
      </w:r>
      <w:r w:rsidRPr="00947095">
        <w:rPr>
          <w:rFonts w:asciiTheme="majorHAnsi" w:hAnsiTheme="majorHAnsi"/>
          <w:color w:val="000000" w:themeColor="text1"/>
        </w:rPr>
        <w:t xml:space="preserve"> can efficiently handle real-time ETL tasks. By integrating </w:t>
      </w:r>
      <w:r w:rsidRPr="00947095">
        <w:rPr>
          <w:rFonts w:asciiTheme="majorHAnsi" w:hAnsiTheme="majorHAnsi"/>
          <w:b/>
          <w:bCs/>
          <w:color w:val="000000" w:themeColor="text1"/>
        </w:rPr>
        <w:t>Dynamic Allocation</w:t>
      </w:r>
      <w:r w:rsidRPr="00947095">
        <w:rPr>
          <w:rFonts w:asciiTheme="majorHAnsi" w:hAnsiTheme="majorHAnsi"/>
          <w:color w:val="000000" w:themeColor="text1"/>
        </w:rPr>
        <w:t>, the system achieved the goal of elasticity—maintaining low latency during high traffic while minimizing resource usage during low traffic. This architecture represents a modern, cost-effective approach to Big Data processing.</w:t>
      </w:r>
    </w:p>
    <w:p w14:paraId="2791133D" w14:textId="77777777" w:rsidR="007C7FE1" w:rsidRPr="00947095" w:rsidRDefault="007C7FE1" w:rsidP="00356969">
      <w:pPr>
        <w:jc w:val="center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47095">
        <w:rPr>
          <w:rFonts w:asciiTheme="majorHAnsi" w:hAnsiTheme="majorHAnsi"/>
          <w:b/>
          <w:bCs/>
          <w:color w:val="000000" w:themeColor="text1"/>
          <w:sz w:val="26"/>
          <w:szCs w:val="26"/>
        </w:rPr>
        <w:lastRenderedPageBreak/>
        <w:t>8. References</w:t>
      </w:r>
    </w:p>
    <w:p w14:paraId="63332798" w14:textId="77777777" w:rsidR="0057232B" w:rsidRPr="00947095" w:rsidRDefault="0057232B" w:rsidP="0057232B">
      <w:pPr>
        <w:numPr>
          <w:ilvl w:val="0"/>
          <w:numId w:val="16"/>
        </w:numPr>
        <w:rPr>
          <w:rFonts w:asciiTheme="majorHAnsi" w:hAnsiTheme="majorHAnsi"/>
          <w:i/>
          <w:iCs/>
          <w:color w:val="000000" w:themeColor="text1"/>
        </w:rPr>
      </w:pPr>
      <w:r w:rsidRPr="00947095">
        <w:rPr>
          <w:rFonts w:asciiTheme="majorHAnsi" w:hAnsiTheme="majorHAnsi"/>
          <w:i/>
          <w:iCs/>
          <w:color w:val="000000" w:themeColor="text1"/>
        </w:rPr>
        <w:t>Armbrust, M., et al. (2018). "Structured Streaming: A Declarative API for Real-Time Applications in Apache Spark." Proceedings of the 2018 International Conference on Management of Data (SIGMOD), pp. 601-613. ACM.</w:t>
      </w:r>
    </w:p>
    <w:p w14:paraId="3C82D5A6" w14:textId="77777777" w:rsidR="0057232B" w:rsidRPr="00947095" w:rsidRDefault="0057232B" w:rsidP="0057232B">
      <w:pPr>
        <w:numPr>
          <w:ilvl w:val="0"/>
          <w:numId w:val="16"/>
        </w:numPr>
        <w:rPr>
          <w:rFonts w:asciiTheme="majorHAnsi" w:hAnsiTheme="majorHAnsi"/>
          <w:i/>
          <w:iCs/>
          <w:color w:val="000000" w:themeColor="text1"/>
        </w:rPr>
      </w:pPr>
      <w:r w:rsidRPr="00947095">
        <w:rPr>
          <w:rFonts w:asciiTheme="majorHAnsi" w:hAnsiTheme="majorHAnsi"/>
          <w:i/>
          <w:iCs/>
          <w:color w:val="000000" w:themeColor="text1"/>
        </w:rPr>
        <w:t xml:space="preserve">Apache Software Foundation. (2024). "Structured Streaming Programming Guide." Apache Spark Documentation. Available at: </w:t>
      </w:r>
      <w:hyperlink r:id="rId8" w:tooltip="null" w:history="1">
        <w:r w:rsidRPr="00947095">
          <w:rPr>
            <w:rStyle w:val="Hyperlink"/>
            <w:rFonts w:asciiTheme="majorHAnsi" w:hAnsiTheme="majorHAnsi"/>
            <w:i/>
            <w:iCs/>
            <w:color w:val="000000" w:themeColor="text1"/>
          </w:rPr>
          <w:t>https://spark.apache.org/docs/latest/structured-streaming-programming-guide.html</w:t>
        </w:r>
      </w:hyperlink>
    </w:p>
    <w:p w14:paraId="024B1C92" w14:textId="77777777" w:rsidR="0057232B" w:rsidRPr="00947095" w:rsidRDefault="0057232B" w:rsidP="0057232B">
      <w:pPr>
        <w:numPr>
          <w:ilvl w:val="0"/>
          <w:numId w:val="16"/>
        </w:numPr>
        <w:rPr>
          <w:rFonts w:asciiTheme="majorHAnsi" w:hAnsiTheme="majorHAnsi"/>
          <w:i/>
          <w:iCs/>
          <w:color w:val="000000" w:themeColor="text1"/>
        </w:rPr>
      </w:pPr>
      <w:r w:rsidRPr="00947095">
        <w:rPr>
          <w:rFonts w:asciiTheme="majorHAnsi" w:hAnsiTheme="majorHAnsi"/>
          <w:i/>
          <w:iCs/>
          <w:color w:val="000000" w:themeColor="text1"/>
        </w:rPr>
        <w:t>Chambers, B., &amp; Zaharia, M. (2018). Spark: The Definitive Guide: Big Data Processing Made Simple. O'Reilly Media.</w:t>
      </w:r>
    </w:p>
    <w:p w14:paraId="1693C9A9" w14:textId="77777777" w:rsidR="0057232B" w:rsidRPr="00947095" w:rsidRDefault="0057232B" w:rsidP="0057232B">
      <w:pPr>
        <w:numPr>
          <w:ilvl w:val="0"/>
          <w:numId w:val="16"/>
        </w:numPr>
        <w:rPr>
          <w:rFonts w:asciiTheme="majorHAnsi" w:hAnsiTheme="majorHAnsi"/>
          <w:i/>
          <w:iCs/>
          <w:color w:val="000000" w:themeColor="text1"/>
        </w:rPr>
      </w:pPr>
      <w:r w:rsidRPr="00947095">
        <w:rPr>
          <w:rFonts w:asciiTheme="majorHAnsi" w:hAnsiTheme="majorHAnsi"/>
          <w:i/>
          <w:iCs/>
          <w:color w:val="000000" w:themeColor="text1"/>
        </w:rPr>
        <w:t>Narkhede, N., Shapira, G., &amp; Palino, T. (2017). Kafka: The Definitive Guide: Real-Time Data and Stream Processing at Scale. O'Reilly Media.</w:t>
      </w:r>
    </w:p>
    <w:p w14:paraId="3EAC09DA" w14:textId="77777777" w:rsidR="0057232B" w:rsidRPr="00947095" w:rsidRDefault="0057232B" w:rsidP="0057232B">
      <w:pPr>
        <w:numPr>
          <w:ilvl w:val="0"/>
          <w:numId w:val="16"/>
        </w:numPr>
        <w:rPr>
          <w:rFonts w:asciiTheme="majorHAnsi" w:hAnsiTheme="majorHAnsi"/>
          <w:i/>
          <w:iCs/>
          <w:color w:val="000000" w:themeColor="text1"/>
        </w:rPr>
      </w:pPr>
      <w:proofErr w:type="spellStart"/>
      <w:r w:rsidRPr="00947095">
        <w:rPr>
          <w:rFonts w:asciiTheme="majorHAnsi" w:hAnsiTheme="majorHAnsi"/>
          <w:i/>
          <w:iCs/>
          <w:color w:val="000000" w:themeColor="text1"/>
        </w:rPr>
        <w:t>Damji</w:t>
      </w:r>
      <w:proofErr w:type="spellEnd"/>
      <w:r w:rsidRPr="00947095">
        <w:rPr>
          <w:rFonts w:asciiTheme="majorHAnsi" w:hAnsiTheme="majorHAnsi"/>
          <w:i/>
          <w:iCs/>
          <w:color w:val="000000" w:themeColor="text1"/>
        </w:rPr>
        <w:t>, J. S., et al. (2020). Learning Spark: Lightning-Fast Data Analytics. 2nd Edition. O'Reilly Media.</w:t>
      </w:r>
    </w:p>
    <w:p w14:paraId="61CEC290" w14:textId="77777777" w:rsidR="000411FF" w:rsidRPr="00947095" w:rsidRDefault="000411FF">
      <w:pPr>
        <w:rPr>
          <w:rFonts w:asciiTheme="majorHAnsi" w:hAnsiTheme="majorHAnsi"/>
          <w:color w:val="000000" w:themeColor="text1"/>
        </w:rPr>
      </w:pPr>
    </w:p>
    <w:sectPr w:rsidR="000411FF" w:rsidRPr="00947095" w:rsidSect="00A70199"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0EEF" w14:textId="77777777" w:rsidR="00722F38" w:rsidRDefault="00722F38" w:rsidP="000A42B1">
      <w:pPr>
        <w:spacing w:after="0" w:line="240" w:lineRule="auto"/>
      </w:pPr>
      <w:r>
        <w:separator/>
      </w:r>
    </w:p>
  </w:endnote>
  <w:endnote w:type="continuationSeparator" w:id="0">
    <w:p w14:paraId="388CFAE0" w14:textId="77777777" w:rsidR="00722F38" w:rsidRDefault="00722F38" w:rsidP="000A4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701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A9FB85" w14:textId="27CA80BF" w:rsidR="000A42B1" w:rsidRDefault="000A42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89D7E" w14:textId="77777777" w:rsidR="000A42B1" w:rsidRDefault="000A42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C128" w14:textId="77777777" w:rsidR="00722F38" w:rsidRDefault="00722F38" w:rsidP="000A42B1">
      <w:pPr>
        <w:spacing w:after="0" w:line="240" w:lineRule="auto"/>
      </w:pPr>
      <w:r>
        <w:separator/>
      </w:r>
    </w:p>
  </w:footnote>
  <w:footnote w:type="continuationSeparator" w:id="0">
    <w:p w14:paraId="60F5AECB" w14:textId="77777777" w:rsidR="00722F38" w:rsidRDefault="00722F38" w:rsidP="000A4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5CDD" w14:textId="77777777" w:rsidR="000A42B1" w:rsidRDefault="000A42B1" w:rsidP="000A42B1">
    <w:pPr>
      <w:pStyle w:val="Header"/>
    </w:pPr>
    <w:r>
      <w:rPr>
        <w:rFonts w:ascii="Arial" w:hAnsi="Arial" w:cs="Arial"/>
        <w:noProof/>
        <w:color w:val="000000"/>
        <w:bdr w:val="none" w:sz="0" w:space="0" w:color="auto" w:frame="1"/>
      </w:rPr>
      <w:drawing>
        <wp:inline distT="0" distB="0" distL="0" distR="0" wp14:anchorId="1A89B407" wp14:editId="2FCC30E8">
          <wp:extent cx="5943600" cy="655955"/>
          <wp:effectExtent l="0" t="0" r="0" b="0"/>
          <wp:docPr id="1629174243" name="Picture 1629174243" descr="https://lh3.googleusercontent.com/xIeMwXYTqeDQPf6XtrfSnXQ9bLAdYzz6RweRZs3j6D3A0lsijMypVXzTWHCj2iAttbjSL0qw088mabaEF4VDPXih2bgWiFxAFiZ1hIDddu2Zqkmuuw7p28xNUPaS7f3c8xdZRSl0xQikWsA7aM5NJ3LMPSPncjC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3.googleusercontent.com/xIeMwXYTqeDQPf6XtrfSnXQ9bLAdYzz6RweRZs3j6D3A0lsijMypVXzTWHCj2iAttbjSL0qw088mabaEF4VDPXih2bgWiFxAFiZ1hIDddu2Zqkmuuw7p28xNUPaS7f3c8xdZRSl0xQikWsA7aM5NJ3LMPSPncjC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55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BC3AFE" w14:textId="77777777" w:rsidR="000A42B1" w:rsidRDefault="000A42B1" w:rsidP="000A42B1">
    <w:pPr>
      <w:pStyle w:val="Header"/>
    </w:pPr>
  </w:p>
  <w:p w14:paraId="642FD84B" w14:textId="77777777" w:rsidR="000A42B1" w:rsidRDefault="000A42B1" w:rsidP="000A42B1">
    <w:pPr>
      <w:pStyle w:val="Header"/>
    </w:pPr>
  </w:p>
  <w:p w14:paraId="603FDF12" w14:textId="77777777" w:rsidR="000A42B1" w:rsidRDefault="000A42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8DBA" w14:textId="1721CA71" w:rsidR="008053C3" w:rsidRDefault="008053C3">
    <w:pPr>
      <w:pStyle w:val="Header"/>
    </w:pPr>
    <w:r>
      <w:rPr>
        <w:rFonts w:ascii="Arial" w:hAnsi="Arial" w:cs="Arial"/>
        <w:noProof/>
        <w:color w:val="000000"/>
        <w:bdr w:val="none" w:sz="0" w:space="0" w:color="auto" w:frame="1"/>
      </w:rPr>
      <w:drawing>
        <wp:inline distT="0" distB="0" distL="0" distR="0" wp14:anchorId="06601384" wp14:editId="22BCB570">
          <wp:extent cx="5731510" cy="632548"/>
          <wp:effectExtent l="0" t="0" r="2540" b="0"/>
          <wp:docPr id="320988280" name="Picture 320988280" descr="https://lh3.googleusercontent.com/xIeMwXYTqeDQPf6XtrfSnXQ9bLAdYzz6RweRZs3j6D3A0lsijMypVXzTWHCj2iAttbjSL0qw088mabaEF4VDPXih2bgWiFxAFiZ1hIDddu2Zqkmuuw7p28xNUPaS7f3c8xdZRSl0xQikWsA7aM5NJ3LMPSPncjC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3.googleusercontent.com/xIeMwXYTqeDQPf6XtrfSnXQ9bLAdYzz6RweRZs3j6D3A0lsijMypVXzTWHCj2iAttbjSL0qw088mabaEF4VDPXih2bgWiFxAFiZ1hIDddu2Zqkmuuw7p28xNUPaS7f3c8xdZRSl0xQikWsA7aM5NJ3LMPSPncjC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32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52E5"/>
    <w:multiLevelType w:val="hybridMultilevel"/>
    <w:tmpl w:val="C454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6193B"/>
    <w:multiLevelType w:val="multilevel"/>
    <w:tmpl w:val="3694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6D5E"/>
    <w:multiLevelType w:val="hybridMultilevel"/>
    <w:tmpl w:val="CCDCD1B0"/>
    <w:lvl w:ilvl="0" w:tplc="ADF8ABF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D66FE"/>
    <w:multiLevelType w:val="multilevel"/>
    <w:tmpl w:val="F5CE9A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71949"/>
    <w:multiLevelType w:val="hybridMultilevel"/>
    <w:tmpl w:val="61186BE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1A2665"/>
    <w:multiLevelType w:val="hybridMultilevel"/>
    <w:tmpl w:val="4DC63C5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C60FCF"/>
    <w:multiLevelType w:val="hybridMultilevel"/>
    <w:tmpl w:val="3D484D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5124AB"/>
    <w:multiLevelType w:val="multilevel"/>
    <w:tmpl w:val="B90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A2CDE"/>
    <w:multiLevelType w:val="multilevel"/>
    <w:tmpl w:val="F27C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951B3"/>
    <w:multiLevelType w:val="multilevel"/>
    <w:tmpl w:val="0A80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C18A3"/>
    <w:multiLevelType w:val="multilevel"/>
    <w:tmpl w:val="AB40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D6431"/>
    <w:multiLevelType w:val="hybridMultilevel"/>
    <w:tmpl w:val="F326AE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9D3BB7"/>
    <w:multiLevelType w:val="hybridMultilevel"/>
    <w:tmpl w:val="252C4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C62B4"/>
    <w:multiLevelType w:val="hybridMultilevel"/>
    <w:tmpl w:val="9BEAD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C505C"/>
    <w:multiLevelType w:val="hybridMultilevel"/>
    <w:tmpl w:val="4E021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D6CF5"/>
    <w:multiLevelType w:val="multilevel"/>
    <w:tmpl w:val="A72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27"/>
    <w:multiLevelType w:val="multilevel"/>
    <w:tmpl w:val="05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05593">
    <w:abstractNumId w:val="16"/>
  </w:num>
  <w:num w:numId="2" w16cid:durableId="440078506">
    <w:abstractNumId w:val="1"/>
  </w:num>
  <w:num w:numId="3" w16cid:durableId="590358488">
    <w:abstractNumId w:val="15"/>
  </w:num>
  <w:num w:numId="4" w16cid:durableId="1118984543">
    <w:abstractNumId w:val="7"/>
  </w:num>
  <w:num w:numId="5" w16cid:durableId="675499410">
    <w:abstractNumId w:val="10"/>
  </w:num>
  <w:num w:numId="6" w16cid:durableId="1057120027">
    <w:abstractNumId w:val="9"/>
  </w:num>
  <w:num w:numId="7" w16cid:durableId="104930060">
    <w:abstractNumId w:val="8"/>
  </w:num>
  <w:num w:numId="8" w16cid:durableId="795217929">
    <w:abstractNumId w:val="12"/>
  </w:num>
  <w:num w:numId="9" w16cid:durableId="799881351">
    <w:abstractNumId w:val="6"/>
  </w:num>
  <w:num w:numId="10" w16cid:durableId="1847986055">
    <w:abstractNumId w:val="13"/>
  </w:num>
  <w:num w:numId="11" w16cid:durableId="1552882353">
    <w:abstractNumId w:val="5"/>
  </w:num>
  <w:num w:numId="12" w16cid:durableId="1433207481">
    <w:abstractNumId w:val="0"/>
  </w:num>
  <w:num w:numId="13" w16cid:durableId="1585798939">
    <w:abstractNumId w:val="11"/>
  </w:num>
  <w:num w:numId="14" w16cid:durableId="1480728667">
    <w:abstractNumId w:val="14"/>
  </w:num>
  <w:num w:numId="15" w16cid:durableId="1864829543">
    <w:abstractNumId w:val="4"/>
  </w:num>
  <w:num w:numId="16" w16cid:durableId="2040934835">
    <w:abstractNumId w:val="3"/>
  </w:num>
  <w:num w:numId="17" w16cid:durableId="391731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FF"/>
    <w:rsid w:val="000411FF"/>
    <w:rsid w:val="000A42B1"/>
    <w:rsid w:val="0014126A"/>
    <w:rsid w:val="001E4C87"/>
    <w:rsid w:val="00225C09"/>
    <w:rsid w:val="0025163F"/>
    <w:rsid w:val="002767B0"/>
    <w:rsid w:val="00276C34"/>
    <w:rsid w:val="00356969"/>
    <w:rsid w:val="003976FB"/>
    <w:rsid w:val="003E5926"/>
    <w:rsid w:val="00440A0F"/>
    <w:rsid w:val="004749DE"/>
    <w:rsid w:val="004C0ACB"/>
    <w:rsid w:val="004F0382"/>
    <w:rsid w:val="00537715"/>
    <w:rsid w:val="00537F76"/>
    <w:rsid w:val="0057232B"/>
    <w:rsid w:val="005F563A"/>
    <w:rsid w:val="00602077"/>
    <w:rsid w:val="0063660B"/>
    <w:rsid w:val="006A0FE3"/>
    <w:rsid w:val="007061A8"/>
    <w:rsid w:val="0070774D"/>
    <w:rsid w:val="00722F38"/>
    <w:rsid w:val="0075584B"/>
    <w:rsid w:val="0075789A"/>
    <w:rsid w:val="00763EF9"/>
    <w:rsid w:val="00777CF3"/>
    <w:rsid w:val="007C7FE1"/>
    <w:rsid w:val="008053C3"/>
    <w:rsid w:val="00947095"/>
    <w:rsid w:val="00956189"/>
    <w:rsid w:val="009777ED"/>
    <w:rsid w:val="0098651D"/>
    <w:rsid w:val="00A14C0C"/>
    <w:rsid w:val="00A70199"/>
    <w:rsid w:val="00AD243A"/>
    <w:rsid w:val="00BB0439"/>
    <w:rsid w:val="00BB3F97"/>
    <w:rsid w:val="00C6394A"/>
    <w:rsid w:val="00C649CB"/>
    <w:rsid w:val="00C67206"/>
    <w:rsid w:val="00FC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B494"/>
  <w15:chartTrackingRefBased/>
  <w15:docId w15:val="{F8983141-822B-4D4A-9A4A-0766BC6D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2B1"/>
  </w:style>
  <w:style w:type="paragraph" w:styleId="Footer">
    <w:name w:val="footer"/>
    <w:basedOn w:val="Normal"/>
    <w:link w:val="FooterChar"/>
    <w:uiPriority w:val="99"/>
    <w:unhideWhenUsed/>
    <w:rsid w:val="000A4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2B1"/>
  </w:style>
  <w:style w:type="character" w:styleId="Strong">
    <w:name w:val="Strong"/>
    <w:basedOn w:val="DefaultParagraphFont"/>
    <w:uiPriority w:val="22"/>
    <w:qFormat/>
    <w:rsid w:val="004749DE"/>
    <w:rPr>
      <w:b/>
      <w:bCs/>
    </w:rPr>
  </w:style>
  <w:style w:type="character" w:styleId="Emphasis">
    <w:name w:val="Emphasis"/>
    <w:basedOn w:val="DefaultParagraphFont"/>
    <w:uiPriority w:val="20"/>
    <w:qFormat/>
    <w:rsid w:val="004749DE"/>
    <w:rPr>
      <w:i/>
      <w:iCs/>
    </w:rPr>
  </w:style>
  <w:style w:type="table" w:styleId="PlainTable1">
    <w:name w:val="Plain Table 1"/>
    <w:basedOn w:val="TableNormal"/>
    <w:uiPriority w:val="41"/>
    <w:rsid w:val="001E4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1E4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2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32B"/>
    <w:rPr>
      <w:color w:val="605E5C"/>
      <w:shd w:val="clear" w:color="auto" w:fill="E1DFDD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3E5926"/>
    <w:pPr>
      <w:tabs>
        <w:tab w:val="left" w:pos="480"/>
        <w:tab w:val="left" w:pos="1200"/>
        <w:tab w:val="right" w:pos="8630"/>
      </w:tabs>
      <w:spacing w:before="240" w:after="0" w:line="240" w:lineRule="auto"/>
      <w:jc w:val="center"/>
    </w:pPr>
    <w:rPr>
      <w:rFonts w:ascii="Aptos Display" w:hAnsi="Aptos Display" w:cs="Times New Roman"/>
      <w:b/>
      <w:bCs/>
      <w:caps/>
      <w:noProof/>
      <w:color w:val="000000" w:themeColor="text1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6394A"/>
    <w:pPr>
      <w:tabs>
        <w:tab w:val="left" w:pos="720"/>
        <w:tab w:val="right" w:pos="8630"/>
      </w:tabs>
      <w:spacing w:after="0" w:line="240" w:lineRule="auto"/>
    </w:pPr>
    <w:rPr>
      <w:rFonts w:ascii="Times New Roman" w:hAnsi="Times New Roman" w:cstheme="minorHAnsi"/>
      <w:b/>
      <w:bCs/>
      <w:kern w:val="0"/>
      <w:szCs w:val="2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6394A"/>
    <w:pPr>
      <w:tabs>
        <w:tab w:val="left" w:pos="960"/>
        <w:tab w:val="right" w:pos="8630"/>
      </w:tabs>
      <w:spacing w:after="0" w:line="240" w:lineRule="auto"/>
      <w:ind w:left="245"/>
    </w:pPr>
    <w:rPr>
      <w:rFonts w:ascii="Times New Roman" w:hAnsi="Times New Roman" w:cs="Times New Roman"/>
      <w:noProof/>
      <w:kern w:val="0"/>
      <w:lang w:val="en-US"/>
      <w14:ligatures w14:val="none"/>
    </w:rPr>
  </w:style>
  <w:style w:type="character" w:customStyle="1" w:styleId="TOC1Char">
    <w:name w:val="TOC 1 Char"/>
    <w:basedOn w:val="DefaultParagraphFont"/>
    <w:link w:val="TOC1"/>
    <w:uiPriority w:val="39"/>
    <w:rsid w:val="003E5926"/>
    <w:rPr>
      <w:rFonts w:ascii="Aptos Display" w:hAnsi="Aptos Display" w:cs="Times New Roman"/>
      <w:b/>
      <w:bCs/>
      <w:caps/>
      <w:noProof/>
      <w:color w:val="000000" w:themeColor="text1"/>
      <w:kern w:val="0"/>
      <w:sz w:val="32"/>
      <w:szCs w:val="3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9777E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77E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latest/structured-streaming-programming-guide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Muhammad Asjad Kashif
2. Humayun Junaid
3. Ahmed Yar
</Abstract>
  <CompanyAddress/>
  <CompanyPhone/>
  <CompanyFax/>
  <CompanyEmail>ayar.bscs23.nbc@student.nust.edu.pk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946</Words>
  <Characters>7529</Characters>
  <Application>Microsoft Office Word</Application>
  <DocSecurity>0</DocSecurity>
  <Lines>179</Lines>
  <Paragraphs>132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Autoscaling Stream ETL &amp; Window Aggregation using Spark Structured Streaming</dc:title>
  <dc:subject>Course Code: CS- 315 – Cloud Computing</dc:subject>
  <dc:creator>Ahmed Yar</dc:creator>
  <cp:keywords/>
  <dc:description/>
  <cp:lastModifiedBy>Ahmed yar</cp:lastModifiedBy>
  <cp:revision>42</cp:revision>
  <dcterms:created xsi:type="dcterms:W3CDTF">2025-11-18T18:56:00Z</dcterms:created>
  <dcterms:modified xsi:type="dcterms:W3CDTF">2025-11-19T19:56:00Z</dcterms:modified>
</cp:coreProperties>
</file>