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545A8" w14:textId="77777777" w:rsidR="006A083F" w:rsidRDefault="000114E8">
      <w:pPr>
        <w:pStyle w:val="Title"/>
      </w:pPr>
      <w:bookmarkStart w:id="0" w:name="_gdvxnnmbk7k3" w:colFirst="0" w:colLast="0"/>
      <w:bookmarkEnd w:id="0"/>
      <w:r>
        <w:t>Webhooks API description</w:t>
      </w:r>
    </w:p>
    <w:p w14:paraId="631E2C79" w14:textId="77777777" w:rsidR="006A083F" w:rsidRDefault="006A083F"/>
    <w:p w14:paraId="179D1446" w14:textId="77777777" w:rsidR="006A083F" w:rsidRDefault="000114E8">
      <w:pPr>
        <w:pStyle w:val="Subtitle"/>
      </w:pPr>
      <w:bookmarkStart w:id="1" w:name="_af80tl7prv5v" w:colFirst="0" w:colLast="0"/>
      <w:bookmarkEnd w:id="1"/>
      <w:r>
        <w:t>16 Feb 2022</w:t>
      </w:r>
    </w:p>
    <w:p w14:paraId="001F6DA4" w14:textId="77777777" w:rsidR="006A083F" w:rsidRDefault="000114E8">
      <w:pPr>
        <w:pStyle w:val="Heading1"/>
      </w:pPr>
      <w:bookmarkStart w:id="2" w:name="_14mpx6a8znb7" w:colFirst="0" w:colLast="0"/>
      <w:bookmarkEnd w:id="2"/>
      <w:r>
        <w:t>Disclaimer</w:t>
      </w:r>
    </w:p>
    <w:p w14:paraId="50BDE67F" w14:textId="39398DD1" w:rsidR="006A083F" w:rsidRDefault="000114E8">
      <w:r>
        <w:t xml:space="preserve">The information contained in this document is confidential, privileged and only for the information of the intended recipient and may not be used, published or redistributed without the prior written consent of </w:t>
      </w:r>
      <w:proofErr w:type="spellStart"/>
      <w:r>
        <w:t>ContractWorks</w:t>
      </w:r>
      <w:proofErr w:type="spellEnd"/>
      <w:r>
        <w:t>.</w:t>
      </w:r>
    </w:p>
    <w:p w14:paraId="20407FA4" w14:textId="77777777" w:rsidR="006A083F" w:rsidRDefault="000114E8">
      <w:pPr>
        <w:pStyle w:val="Heading1"/>
      </w:pPr>
      <w:bookmarkStart w:id="3" w:name="_ecyjwdfrftu" w:colFirst="0" w:colLast="0"/>
      <w:bookmarkEnd w:id="3"/>
      <w:r>
        <w:t>Summary</w:t>
      </w:r>
    </w:p>
    <w:p w14:paraId="656D6ED9" w14:textId="235CCD5B" w:rsidR="006A083F" w:rsidRDefault="000114E8">
      <w:r>
        <w:t xml:space="preserve">This document describes the </w:t>
      </w:r>
      <w:r>
        <w:t xml:space="preserve">use of webhooks inside </w:t>
      </w:r>
      <w:proofErr w:type="spellStart"/>
      <w:r>
        <w:t>ContractWorks</w:t>
      </w:r>
      <w:proofErr w:type="spellEnd"/>
      <w:r>
        <w:t xml:space="preserve"> to pass data between systems.</w:t>
      </w:r>
    </w:p>
    <w:p w14:paraId="3242647B" w14:textId="77777777" w:rsidR="006A083F" w:rsidRDefault="000114E8">
      <w:pPr>
        <w:pStyle w:val="Heading1"/>
      </w:pPr>
      <w:bookmarkStart w:id="4" w:name="_ndqmjcv0obfr" w:colFirst="0" w:colLast="0"/>
      <w:bookmarkEnd w:id="4"/>
      <w:r>
        <w:t>How it works</w:t>
      </w:r>
    </w:p>
    <w:p w14:paraId="3815A0DF" w14:textId="77777777" w:rsidR="006A083F" w:rsidRDefault="000114E8">
      <w:r>
        <w:t>The API sends a POST request with the details of the document prepared by the user. The request has a certain structure and is signed by HMAC.</w:t>
      </w:r>
    </w:p>
    <w:p w14:paraId="30C94ADA" w14:textId="77777777" w:rsidR="006A083F" w:rsidRDefault="000114E8">
      <w:r>
        <w:t>The URL to which the request is sent an</w:t>
      </w:r>
      <w:r>
        <w:t>d the secret key is set programmatically.</w:t>
      </w:r>
    </w:p>
    <w:p w14:paraId="35495DBF" w14:textId="77777777" w:rsidR="006A083F" w:rsidRDefault="000114E8">
      <w:pPr>
        <w:pStyle w:val="Heading1"/>
      </w:pPr>
      <w:bookmarkStart w:id="5" w:name="_pw0t3tbtm0is" w:colFirst="0" w:colLast="0"/>
      <w:bookmarkEnd w:id="5"/>
      <w:r>
        <w:t>Data structure</w:t>
      </w:r>
    </w:p>
    <w:p w14:paraId="5A9E25FA" w14:textId="77777777" w:rsidR="006A083F" w:rsidRDefault="000114E8">
      <w:r>
        <w:t>The following is an example of a body POST request:</w:t>
      </w:r>
    </w:p>
    <w:p w14:paraId="0023CD81" w14:textId="77777777" w:rsidR="006A083F" w:rsidRDefault="006A083F"/>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A083F" w14:paraId="3A5D9E50" w14:textId="77777777">
        <w:tc>
          <w:tcPr>
            <w:tcW w:w="9360" w:type="dxa"/>
            <w:shd w:val="clear" w:color="auto" w:fill="000000"/>
            <w:tcMar>
              <w:top w:w="100" w:type="dxa"/>
              <w:left w:w="100" w:type="dxa"/>
              <w:bottom w:w="100" w:type="dxa"/>
              <w:right w:w="100" w:type="dxa"/>
            </w:tcMar>
          </w:tcPr>
          <w:p w14:paraId="788F6DA1"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data: {</w:t>
            </w:r>
          </w:p>
          <w:p w14:paraId="316DBA4B"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type: 'after-draft',</w:t>
            </w:r>
          </w:p>
          <w:p w14:paraId="59909A66"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user: { </w:t>
            </w:r>
          </w:p>
          <w:p w14:paraId="1B801C04"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id: 2050, </w:t>
            </w:r>
          </w:p>
          <w:p w14:paraId="1CBF7A94"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email: 'test.user@example.com' </w:t>
            </w:r>
          </w:p>
          <w:p w14:paraId="78CE5149"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w:t>
            </w:r>
          </w:p>
          <w:p w14:paraId="1E114F57"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variables: [</w:t>
            </w:r>
          </w:p>
          <w:p w14:paraId="191D6CC9"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w:t>
            </w:r>
          </w:p>
          <w:p w14:paraId="18E32CFE"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type:</w:t>
            </w:r>
            <w:r>
              <w:rPr>
                <w:rFonts w:ascii="Courier New" w:eastAsia="Courier New" w:hAnsi="Courier New" w:cs="Courier New"/>
                <w:color w:val="FFFFFF"/>
              </w:rPr>
              <w:t xml:space="preserve"> 'variable',</w:t>
            </w:r>
          </w:p>
          <w:p w14:paraId="5E41DB2C"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lastRenderedPageBreak/>
              <w:t xml:space="preserve">        name: 'Enter company code',</w:t>
            </w:r>
          </w:p>
          <w:p w14:paraId="1F820B17"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value: 111111</w:t>
            </w:r>
          </w:p>
          <w:p w14:paraId="5AF03E9B"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w:t>
            </w:r>
          </w:p>
          <w:p w14:paraId="4D9EA490"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w:t>
            </w:r>
          </w:p>
          <w:p w14:paraId="5A1C0380"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type":"metadata</w:t>
            </w:r>
            <w:proofErr w:type="spellEnd"/>
            <w:r>
              <w:rPr>
                <w:rFonts w:ascii="Courier New" w:eastAsia="Courier New" w:hAnsi="Courier New" w:cs="Courier New"/>
                <w:color w:val="FFFFFF"/>
              </w:rPr>
              <w:t>",</w:t>
            </w:r>
          </w:p>
          <w:p w14:paraId="7FBF2182"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"name":"</w:t>
            </w:r>
            <w:proofErr w:type="spellStart"/>
            <w:r>
              <w:rPr>
                <w:rFonts w:ascii="Courier New" w:eastAsia="Courier New" w:hAnsi="Courier New" w:cs="Courier New"/>
                <w:color w:val="FFFFFF"/>
              </w:rPr>
              <w:t>company_name</w:t>
            </w:r>
            <w:proofErr w:type="spellEnd"/>
            <w:r>
              <w:rPr>
                <w:rFonts w:ascii="Courier New" w:eastAsia="Courier New" w:hAnsi="Courier New" w:cs="Courier New"/>
                <w:color w:val="FFFFFF"/>
              </w:rPr>
              <w:t>",</w:t>
            </w:r>
          </w:p>
          <w:p w14:paraId="62757A86"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"value":""</w:t>
            </w:r>
          </w:p>
          <w:p w14:paraId="4FEA6216"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w:t>
            </w:r>
          </w:p>
          <w:p w14:paraId="6DC1C60C"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w:t>
            </w:r>
          </w:p>
          <w:p w14:paraId="3DD7B551" w14:textId="77777777" w:rsidR="006A083F" w:rsidRDefault="000114E8">
            <w:pPr>
              <w:spacing w:line="120" w:lineRule="auto"/>
              <w:rPr>
                <w:rFonts w:ascii="Courier New" w:eastAsia="Courier New" w:hAnsi="Courier New" w:cs="Courier New"/>
                <w:color w:val="FFFFFF"/>
                <w:shd w:val="clear" w:color="auto" w:fill="353744"/>
              </w:rPr>
            </w:pPr>
            <w:r>
              <w:rPr>
                <w:rFonts w:ascii="Courier New" w:eastAsia="Courier New" w:hAnsi="Courier New" w:cs="Courier New"/>
                <w:color w:val="FFFFFF"/>
              </w:rPr>
              <w:t xml:space="preserve">    ],</w:t>
            </w:r>
          </w:p>
          <w:p w14:paraId="1753C11D"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document: {</w:t>
            </w:r>
          </w:p>
          <w:p w14:paraId="03244377"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"axdId":"AXD20211224-75f7e167-c957-4018-af0c-d385f5e7bfa7",</w:t>
            </w:r>
          </w:p>
          <w:p w14:paraId="213CDC1D" w14:textId="1A3323D6"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"name":"</w:t>
            </w:r>
            <w:proofErr w:type="spellStart"/>
            <w:r>
              <w:rPr>
                <w:rFonts w:ascii="Courier New" w:eastAsia="Courier New" w:hAnsi="Courier New" w:cs="Courier New"/>
                <w:color w:val="FFFFFF"/>
              </w:rPr>
              <w:t>ContractWorks</w:t>
            </w:r>
            <w:proofErr w:type="spellEnd"/>
            <w:r>
              <w:rPr>
                <w:rFonts w:ascii="Courier New" w:eastAsia="Courier New" w:hAnsi="Courier New" w:cs="Courier New"/>
                <w:color w:val="FFFFFF"/>
              </w:rPr>
              <w:t xml:space="preserve"> Demo - NDA",</w:t>
            </w:r>
          </w:p>
          <w:p w14:paraId="36D4FAA3"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url</w:t>
            </w:r>
            <w:proofErr w:type="spellEnd"/>
            <w:r>
              <w:rPr>
                <w:rFonts w:ascii="Courier New" w:eastAsia="Courier New" w:hAnsi="Courier New" w:cs="Courier New"/>
                <w:color w:val="FFFFFF"/>
              </w:rPr>
              <w:t>":"SIGNED_DOWNLOAD_URL",</w:t>
            </w:r>
          </w:p>
          <w:p w14:paraId="23A00F3E"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"data":"BASE64"</w:t>
            </w:r>
          </w:p>
          <w:p w14:paraId="4E7570B3"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 xml:space="preserve">    }</w:t>
            </w:r>
          </w:p>
          <w:p w14:paraId="0A715F31" w14:textId="77777777" w:rsidR="006A083F" w:rsidRDefault="000114E8">
            <w:pPr>
              <w:spacing w:line="120" w:lineRule="auto"/>
              <w:rPr>
                <w:rFonts w:ascii="Courier New" w:eastAsia="Courier New" w:hAnsi="Courier New" w:cs="Courier New"/>
                <w:color w:val="FFFFFF"/>
              </w:rPr>
            </w:pPr>
            <w:r>
              <w:rPr>
                <w:rFonts w:ascii="Courier New" w:eastAsia="Courier New" w:hAnsi="Courier New" w:cs="Courier New"/>
                <w:color w:val="FFFFFF"/>
              </w:rPr>
              <w:t>}</w:t>
            </w:r>
          </w:p>
        </w:tc>
      </w:tr>
      <w:tr w:rsidR="006A083F" w14:paraId="74293238" w14:textId="77777777">
        <w:tc>
          <w:tcPr>
            <w:tcW w:w="9360" w:type="dxa"/>
            <w:shd w:val="clear" w:color="auto" w:fill="000000"/>
            <w:tcMar>
              <w:top w:w="100" w:type="dxa"/>
              <w:left w:w="100" w:type="dxa"/>
              <w:bottom w:w="100" w:type="dxa"/>
              <w:right w:w="100" w:type="dxa"/>
            </w:tcMar>
          </w:tcPr>
          <w:p w14:paraId="348F2FCA" w14:textId="77777777" w:rsidR="006A083F" w:rsidRDefault="006A083F">
            <w:pPr>
              <w:spacing w:line="120" w:lineRule="auto"/>
              <w:rPr>
                <w:rFonts w:ascii="Courier New" w:eastAsia="Courier New" w:hAnsi="Courier New" w:cs="Courier New"/>
                <w:color w:val="FFFFFF"/>
              </w:rPr>
            </w:pPr>
          </w:p>
        </w:tc>
      </w:tr>
    </w:tbl>
    <w:p w14:paraId="6B788660" w14:textId="77777777" w:rsidR="006A083F" w:rsidRDefault="000114E8">
      <w:r>
        <w:t>There are 2 types of variables:</w:t>
      </w:r>
    </w:p>
    <w:p w14:paraId="09C810C8" w14:textId="77777777" w:rsidR="006A083F" w:rsidRDefault="000114E8">
      <w:pPr>
        <w:rPr>
          <w:b/>
        </w:rPr>
      </w:pPr>
      <w:r>
        <w:rPr>
          <w:b/>
        </w:rPr>
        <w:t>Variable</w:t>
      </w:r>
    </w:p>
    <w:p w14:paraId="5B387E87" w14:textId="77777777" w:rsidR="006A083F" w:rsidRDefault="000114E8">
      <w:r>
        <w:t>These variables are only passed on the “after-draft” webhook and represent every choice the user has made in the process of drafting.</w:t>
      </w:r>
    </w:p>
    <w:p w14:paraId="215AF1E3" w14:textId="77777777" w:rsidR="006A083F" w:rsidRDefault="000114E8">
      <w:pPr>
        <w:rPr>
          <w:b/>
        </w:rPr>
      </w:pPr>
      <w:r>
        <w:rPr>
          <w:b/>
        </w:rPr>
        <w:t>Metadata</w:t>
      </w:r>
    </w:p>
    <w:p w14:paraId="38FE5A12" w14:textId="77777777" w:rsidR="006A083F" w:rsidRDefault="000114E8">
      <w:r>
        <w:t>These variables are company metadata extracted from the document either automatically or entered by a user.</w:t>
      </w:r>
    </w:p>
    <w:p w14:paraId="10D23EC2" w14:textId="110FB0F3" w:rsidR="006A083F" w:rsidRDefault="000114E8">
      <w:r>
        <w:t xml:space="preserve">Name field in the metadata object is a “filter”. </w:t>
      </w:r>
      <w:proofErr w:type="spellStart"/>
      <w:r>
        <w:t>ContractWorks</w:t>
      </w:r>
      <w:proofErr w:type="spellEnd"/>
      <w:r>
        <w:t xml:space="preserve"> currently supports ~40 filters and more can be added on demand. </w:t>
      </w:r>
    </w:p>
    <w:p w14:paraId="6CBE4043" w14:textId="77777777" w:rsidR="006A083F" w:rsidRDefault="000114E8">
      <w:r>
        <w:t>During automatic metadata mapping, variables from the document are mapped into one of the filters and stored in the DB. This allows us</w:t>
      </w:r>
      <w:r>
        <w:t xml:space="preserve"> to turn it into structured data. </w:t>
      </w:r>
    </w:p>
    <w:p w14:paraId="59B4357C" w14:textId="77777777" w:rsidR="006A083F" w:rsidRDefault="000114E8">
      <w:pPr>
        <w:pStyle w:val="Heading1"/>
      </w:pPr>
      <w:bookmarkStart w:id="6" w:name="_fj75n6j6j4jj" w:colFirst="0" w:colLast="0"/>
      <w:bookmarkEnd w:id="6"/>
      <w:r>
        <w:t>Generating signature</w:t>
      </w:r>
    </w:p>
    <w:p w14:paraId="7174CCA8" w14:textId="77777777" w:rsidR="006A083F" w:rsidRDefault="000114E8">
      <w:r>
        <w:t>The following header will come in each request:</w:t>
      </w:r>
    </w:p>
    <w:p w14:paraId="28DC377A" w14:textId="77777777" w:rsidR="006A083F" w:rsidRDefault="006A083F"/>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A083F" w:rsidRPr="000114E8" w14:paraId="457510A3" w14:textId="77777777">
        <w:tc>
          <w:tcPr>
            <w:tcW w:w="9360" w:type="dxa"/>
            <w:shd w:val="clear" w:color="auto" w:fill="000000"/>
            <w:tcMar>
              <w:top w:w="100" w:type="dxa"/>
              <w:left w:w="100" w:type="dxa"/>
              <w:bottom w:w="100" w:type="dxa"/>
              <w:right w:w="100" w:type="dxa"/>
            </w:tcMar>
          </w:tcPr>
          <w:p w14:paraId="23491345" w14:textId="77777777" w:rsidR="006A083F" w:rsidRPr="000114E8" w:rsidRDefault="000114E8">
            <w:pPr>
              <w:widowControl w:val="0"/>
              <w:pBdr>
                <w:top w:val="nil"/>
                <w:left w:val="nil"/>
                <w:bottom w:val="nil"/>
                <w:right w:val="nil"/>
                <w:between w:val="nil"/>
              </w:pBdr>
              <w:spacing w:before="0" w:line="240" w:lineRule="auto"/>
              <w:rPr>
                <w:rFonts w:ascii="Courier New" w:eastAsia="Courier New" w:hAnsi="Courier New" w:cs="Courier New"/>
                <w:color w:val="FFFFFF"/>
                <w:lang w:val="it-IT"/>
              </w:rPr>
            </w:pPr>
            <w:r w:rsidRPr="000114E8">
              <w:rPr>
                <w:rFonts w:ascii="Courier New" w:eastAsia="Courier New" w:hAnsi="Courier New" w:cs="Courier New"/>
                <w:color w:val="FFFFFF"/>
                <w:lang w:val="it-IT"/>
              </w:rPr>
              <w:t>Axd-Signature: t=1605002595596,sg=00e9a1e7fdaad627913744ce8c7498ab66710bd37302cfad61ca55ee5e61bdfe</w:t>
            </w:r>
          </w:p>
        </w:tc>
      </w:tr>
    </w:tbl>
    <w:p w14:paraId="370C1D80" w14:textId="77777777" w:rsidR="006A083F" w:rsidRPr="000114E8" w:rsidRDefault="006A083F">
      <w:pPr>
        <w:rPr>
          <w:lang w:val="it-IT"/>
        </w:rPr>
      </w:pPr>
    </w:p>
    <w:p w14:paraId="66D47AA2" w14:textId="77777777" w:rsidR="006A083F" w:rsidRDefault="000114E8">
      <w:r>
        <w:t xml:space="preserve">In this header, </w:t>
      </w:r>
      <w:r>
        <w:rPr>
          <w:b/>
        </w:rPr>
        <w:t>t</w:t>
      </w:r>
      <w:r>
        <w:t xml:space="preserve"> is the timestamp and </w:t>
      </w:r>
      <w:r>
        <w:rPr>
          <w:b/>
        </w:rPr>
        <w:t>sg</w:t>
      </w:r>
      <w:r>
        <w:t xml:space="preserve"> is the H</w:t>
      </w:r>
      <w:r>
        <w:t>MAC signature. To verify your signature, follow these steps:</w:t>
      </w:r>
    </w:p>
    <w:p w14:paraId="00718F78" w14:textId="77777777" w:rsidR="006A083F" w:rsidRDefault="000114E8">
      <w:pPr>
        <w:numPr>
          <w:ilvl w:val="0"/>
          <w:numId w:val="1"/>
        </w:numPr>
      </w:pPr>
      <w:r>
        <w:t xml:space="preserve">Get the values of timestamp </w:t>
      </w:r>
      <w:r>
        <w:rPr>
          <w:b/>
        </w:rPr>
        <w:t>(t)</w:t>
      </w:r>
      <w:r>
        <w:t xml:space="preserve"> and signature </w:t>
      </w:r>
      <w:r>
        <w:rPr>
          <w:b/>
        </w:rPr>
        <w:t>(sg)</w:t>
      </w:r>
      <w:r>
        <w:t xml:space="preserve"> from the signature</w:t>
      </w:r>
    </w:p>
    <w:p w14:paraId="1F999050" w14:textId="77777777" w:rsidR="006A083F" w:rsidRDefault="000114E8">
      <w:pPr>
        <w:numPr>
          <w:ilvl w:val="0"/>
          <w:numId w:val="1"/>
        </w:numPr>
        <w:spacing w:before="0"/>
      </w:pPr>
      <w:r>
        <w:t xml:space="preserve">Prepare the </w:t>
      </w:r>
      <w:proofErr w:type="spellStart"/>
      <w:r>
        <w:rPr>
          <w:b/>
        </w:rPr>
        <w:t>signed_payload</w:t>
      </w:r>
      <w:proofErr w:type="spellEnd"/>
      <w:r>
        <w:t>. It is composed by combining the following elements:</w:t>
      </w:r>
    </w:p>
    <w:p w14:paraId="61421CDC" w14:textId="77777777" w:rsidR="006A083F" w:rsidRDefault="000114E8">
      <w:pPr>
        <w:numPr>
          <w:ilvl w:val="1"/>
          <w:numId w:val="1"/>
        </w:numPr>
        <w:spacing w:before="0"/>
      </w:pPr>
      <w:r>
        <w:t>Timestamp</w:t>
      </w:r>
    </w:p>
    <w:p w14:paraId="405A1A6C" w14:textId="77777777" w:rsidR="006A083F" w:rsidRDefault="000114E8">
      <w:pPr>
        <w:numPr>
          <w:ilvl w:val="1"/>
          <w:numId w:val="1"/>
        </w:numPr>
        <w:spacing w:before="0"/>
      </w:pPr>
      <w:r>
        <w:t xml:space="preserve">dot </w:t>
      </w:r>
      <w:r>
        <w:rPr>
          <w:b/>
        </w:rPr>
        <w:t>“.”</w:t>
      </w:r>
    </w:p>
    <w:p w14:paraId="5BB47201" w14:textId="77777777" w:rsidR="006A083F" w:rsidRDefault="000114E8">
      <w:pPr>
        <w:numPr>
          <w:ilvl w:val="1"/>
          <w:numId w:val="1"/>
        </w:numPr>
        <w:spacing w:before="0"/>
      </w:pPr>
      <w:r>
        <w:t>JSON payload request (contained in body)</w:t>
      </w:r>
    </w:p>
    <w:p w14:paraId="34868939" w14:textId="77777777" w:rsidR="006A083F" w:rsidRDefault="000114E8">
      <w:pPr>
        <w:numPr>
          <w:ilvl w:val="0"/>
          <w:numId w:val="1"/>
        </w:numPr>
        <w:spacing w:before="0"/>
      </w:pPr>
      <w:r>
        <w:t xml:space="preserve">Calculate HMAC using SHA256. You need to use your secret key (the secret we provide) as the key and </w:t>
      </w:r>
      <w:proofErr w:type="spellStart"/>
      <w:r>
        <w:rPr>
          <w:b/>
        </w:rPr>
        <w:t>signed_payload</w:t>
      </w:r>
      <w:proofErr w:type="spellEnd"/>
      <w:r>
        <w:t xml:space="preserve"> as the message.</w:t>
      </w:r>
    </w:p>
    <w:p w14:paraId="284B2906" w14:textId="77777777" w:rsidR="006A083F" w:rsidRDefault="000114E8">
      <w:pPr>
        <w:numPr>
          <w:ilvl w:val="0"/>
          <w:numId w:val="1"/>
        </w:numPr>
        <w:spacing w:before="0"/>
      </w:pPr>
      <w:r>
        <w:t>Compare the signature with the signature in the request</w:t>
      </w:r>
    </w:p>
    <w:p w14:paraId="6671926F" w14:textId="77777777" w:rsidR="006A083F" w:rsidRDefault="000114E8">
      <w:r>
        <w:t>Here is an example of the co</w:t>
      </w:r>
      <w:r>
        <w:t>de we use to create a signature:</w:t>
      </w:r>
    </w:p>
    <w:p w14:paraId="2E0BA290" w14:textId="77777777" w:rsidR="006A083F" w:rsidRDefault="006A083F"/>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A083F" w14:paraId="1D454325" w14:textId="77777777">
        <w:tc>
          <w:tcPr>
            <w:tcW w:w="9360" w:type="dxa"/>
            <w:shd w:val="clear" w:color="auto" w:fill="000000"/>
            <w:tcMar>
              <w:top w:w="100" w:type="dxa"/>
              <w:left w:w="100" w:type="dxa"/>
              <w:bottom w:w="100" w:type="dxa"/>
              <w:right w:w="100" w:type="dxa"/>
            </w:tcMar>
          </w:tcPr>
          <w:p w14:paraId="0F6839EB" w14:textId="77777777" w:rsidR="006A083F" w:rsidRDefault="000114E8">
            <w:pPr>
              <w:widowControl w:val="0"/>
              <w:pBdr>
                <w:top w:val="nil"/>
                <w:left w:val="nil"/>
                <w:bottom w:val="nil"/>
                <w:right w:val="nil"/>
                <w:between w:val="nil"/>
              </w:pBdr>
              <w:spacing w:before="0" w:line="240" w:lineRule="auto"/>
              <w:rPr>
                <w:rFonts w:ascii="Courier New" w:eastAsia="Courier New" w:hAnsi="Courier New" w:cs="Courier New"/>
                <w:color w:val="FFFFFF"/>
              </w:rPr>
            </w:pPr>
            <w:r>
              <w:rPr>
                <w:rFonts w:ascii="Courier New" w:eastAsia="Courier New" w:hAnsi="Courier New" w:cs="Courier New"/>
                <w:color w:val="FFFFFF"/>
              </w:rPr>
              <w:t xml:space="preserve">function </w:t>
            </w:r>
            <w:proofErr w:type="spellStart"/>
            <w:r>
              <w:rPr>
                <w:rFonts w:ascii="Courier New" w:eastAsia="Courier New" w:hAnsi="Courier New" w:cs="Courier New"/>
                <w:color w:val="FFFFFF"/>
              </w:rPr>
              <w:t>getAxdSignatureHeader</w:t>
            </w:r>
            <w:proofErr w:type="spellEnd"/>
            <w:r>
              <w:rPr>
                <w:rFonts w:ascii="Courier New" w:eastAsia="Courier New" w:hAnsi="Courier New" w:cs="Courier New"/>
                <w:color w:val="FFFFFF"/>
              </w:rPr>
              <w:t>(secret, body) {</w:t>
            </w:r>
          </w:p>
          <w:p w14:paraId="2C82AA6A" w14:textId="77777777" w:rsidR="006A083F" w:rsidRDefault="000114E8">
            <w:pPr>
              <w:widowControl w:val="0"/>
              <w:pBdr>
                <w:top w:val="nil"/>
                <w:left w:val="nil"/>
                <w:bottom w:val="nil"/>
                <w:right w:val="nil"/>
                <w:between w:val="nil"/>
              </w:pBdr>
              <w:spacing w:before="0" w:line="240" w:lineRule="auto"/>
              <w:rPr>
                <w:rFonts w:ascii="Courier New" w:eastAsia="Courier New" w:hAnsi="Courier New" w:cs="Courier New"/>
                <w:color w:val="FFFFFF"/>
              </w:rPr>
            </w:pPr>
            <w:r>
              <w:rPr>
                <w:rFonts w:ascii="Courier New" w:eastAsia="Courier New" w:hAnsi="Courier New" w:cs="Courier New"/>
                <w:color w:val="FFFFFF"/>
              </w:rPr>
              <w:t xml:space="preserve">  const timestamp = </w:t>
            </w:r>
            <w:proofErr w:type="spellStart"/>
            <w:r>
              <w:rPr>
                <w:rFonts w:ascii="Courier New" w:eastAsia="Courier New" w:hAnsi="Courier New" w:cs="Courier New"/>
                <w:color w:val="FFFFFF"/>
              </w:rPr>
              <w:t>Date.now</w:t>
            </w:r>
            <w:proofErr w:type="spellEnd"/>
            <w:r>
              <w:rPr>
                <w:rFonts w:ascii="Courier New" w:eastAsia="Courier New" w:hAnsi="Courier New" w:cs="Courier New"/>
                <w:color w:val="FFFFFF"/>
              </w:rPr>
              <w:t>().</w:t>
            </w:r>
            <w:proofErr w:type="spellStart"/>
            <w:r>
              <w:rPr>
                <w:rFonts w:ascii="Courier New" w:eastAsia="Courier New" w:hAnsi="Courier New" w:cs="Courier New"/>
                <w:color w:val="FFFFFF"/>
              </w:rPr>
              <w:t>toString</w:t>
            </w:r>
            <w:proofErr w:type="spellEnd"/>
            <w:r>
              <w:rPr>
                <w:rFonts w:ascii="Courier New" w:eastAsia="Courier New" w:hAnsi="Courier New" w:cs="Courier New"/>
                <w:color w:val="FFFFFF"/>
              </w:rPr>
              <w:t>();</w:t>
            </w:r>
          </w:p>
          <w:p w14:paraId="2BD06745" w14:textId="77777777" w:rsidR="006A083F" w:rsidRDefault="000114E8">
            <w:pPr>
              <w:widowControl w:val="0"/>
              <w:pBdr>
                <w:top w:val="nil"/>
                <w:left w:val="nil"/>
                <w:bottom w:val="nil"/>
                <w:right w:val="nil"/>
                <w:between w:val="nil"/>
              </w:pBdr>
              <w:spacing w:before="0" w:line="240" w:lineRule="auto"/>
              <w:rPr>
                <w:rFonts w:ascii="Courier New" w:eastAsia="Courier New" w:hAnsi="Courier New" w:cs="Courier New"/>
                <w:color w:val="FFFFFF"/>
              </w:rPr>
            </w:pPr>
            <w:r>
              <w:rPr>
                <w:rFonts w:ascii="Courier New" w:eastAsia="Courier New" w:hAnsi="Courier New" w:cs="Courier New"/>
                <w:color w:val="FFFFFF"/>
              </w:rPr>
              <w:t xml:space="preserve">  const </w:t>
            </w:r>
            <w:proofErr w:type="spellStart"/>
            <w:r>
              <w:rPr>
                <w:rFonts w:ascii="Courier New" w:eastAsia="Courier New" w:hAnsi="Courier New" w:cs="Courier New"/>
                <w:color w:val="FFFFFF"/>
              </w:rPr>
              <w:t>signedPayload</w:t>
            </w:r>
            <w:proofErr w:type="spellEnd"/>
            <w:r>
              <w:rPr>
                <w:rFonts w:ascii="Courier New" w:eastAsia="Courier New" w:hAnsi="Courier New" w:cs="Courier New"/>
                <w:color w:val="FFFFFF"/>
              </w:rPr>
              <w:t xml:space="preserve"> = `${timestamp}.${</w:t>
            </w:r>
            <w:proofErr w:type="spellStart"/>
            <w:r>
              <w:rPr>
                <w:rFonts w:ascii="Courier New" w:eastAsia="Courier New" w:hAnsi="Courier New" w:cs="Courier New"/>
                <w:color w:val="FFFFFF"/>
              </w:rPr>
              <w:t>JSON.stringify</w:t>
            </w:r>
            <w:proofErr w:type="spellEnd"/>
            <w:r>
              <w:rPr>
                <w:rFonts w:ascii="Courier New" w:eastAsia="Courier New" w:hAnsi="Courier New" w:cs="Courier New"/>
                <w:color w:val="FFFFFF"/>
              </w:rPr>
              <w:t>(body)}`;</w:t>
            </w:r>
          </w:p>
          <w:p w14:paraId="751695D5" w14:textId="77777777" w:rsidR="006A083F" w:rsidRDefault="000114E8">
            <w:pPr>
              <w:widowControl w:val="0"/>
              <w:pBdr>
                <w:top w:val="nil"/>
                <w:left w:val="nil"/>
                <w:bottom w:val="nil"/>
                <w:right w:val="nil"/>
                <w:between w:val="nil"/>
              </w:pBdr>
              <w:spacing w:before="0" w:line="240" w:lineRule="auto"/>
              <w:rPr>
                <w:rFonts w:ascii="Courier New" w:eastAsia="Courier New" w:hAnsi="Courier New" w:cs="Courier New"/>
                <w:color w:val="FFFFFF"/>
              </w:rPr>
            </w:pPr>
            <w:r>
              <w:rPr>
                <w:rFonts w:ascii="Courier New" w:eastAsia="Courier New" w:hAnsi="Courier New" w:cs="Courier New"/>
                <w:color w:val="FFFFFF"/>
              </w:rPr>
              <w:t xml:space="preserve">  const signature = crypto</w:t>
            </w:r>
          </w:p>
          <w:p w14:paraId="7E7F0F6D" w14:textId="77777777" w:rsidR="006A083F" w:rsidRDefault="000114E8">
            <w:pPr>
              <w:widowControl w:val="0"/>
              <w:pBdr>
                <w:top w:val="nil"/>
                <w:left w:val="nil"/>
                <w:bottom w:val="nil"/>
                <w:right w:val="nil"/>
                <w:between w:val="nil"/>
              </w:pBdr>
              <w:spacing w:before="0" w:line="240" w:lineRule="auto"/>
              <w:rPr>
                <w:rFonts w:ascii="Courier New" w:eastAsia="Courier New" w:hAnsi="Courier New" w:cs="Courier New"/>
                <w:color w:val="FFFFFF"/>
              </w:rPr>
            </w:pPr>
            <w:r>
              <w:rPr>
                <w:rFonts w:ascii="Courier New" w:eastAsia="Courier New" w:hAnsi="Courier New" w:cs="Courier New"/>
                <w:color w:val="FFFFFF"/>
              </w:rPr>
              <w:t xml:space="preserve">    .</w:t>
            </w:r>
            <w:proofErr w:type="spellStart"/>
            <w:r>
              <w:rPr>
                <w:rFonts w:ascii="Courier New" w:eastAsia="Courier New" w:hAnsi="Courier New" w:cs="Courier New"/>
                <w:color w:val="FFFFFF"/>
              </w:rPr>
              <w:t>createHmac</w:t>
            </w:r>
            <w:proofErr w:type="spellEnd"/>
            <w:r>
              <w:rPr>
                <w:rFonts w:ascii="Courier New" w:eastAsia="Courier New" w:hAnsi="Courier New" w:cs="Courier New"/>
                <w:color w:val="FFFFFF"/>
              </w:rPr>
              <w:t>('sha256', secret)</w:t>
            </w:r>
          </w:p>
          <w:p w14:paraId="6B7FBCF5" w14:textId="77777777" w:rsidR="006A083F" w:rsidRDefault="000114E8">
            <w:pPr>
              <w:widowControl w:val="0"/>
              <w:pBdr>
                <w:top w:val="nil"/>
                <w:left w:val="nil"/>
                <w:bottom w:val="nil"/>
                <w:right w:val="nil"/>
                <w:between w:val="nil"/>
              </w:pBdr>
              <w:spacing w:before="0" w:line="240" w:lineRule="auto"/>
              <w:rPr>
                <w:rFonts w:ascii="Courier New" w:eastAsia="Courier New" w:hAnsi="Courier New" w:cs="Courier New"/>
                <w:color w:val="FFFFFF"/>
              </w:rPr>
            </w:pPr>
            <w:r>
              <w:rPr>
                <w:rFonts w:ascii="Courier New" w:eastAsia="Courier New" w:hAnsi="Courier New" w:cs="Courier New"/>
                <w:color w:val="FFFFFF"/>
              </w:rPr>
              <w:t xml:space="preserve">    .up</w:t>
            </w:r>
            <w:r>
              <w:rPr>
                <w:rFonts w:ascii="Courier New" w:eastAsia="Courier New" w:hAnsi="Courier New" w:cs="Courier New"/>
                <w:color w:val="FFFFFF"/>
              </w:rPr>
              <w:t>date(</w:t>
            </w:r>
            <w:proofErr w:type="spellStart"/>
            <w:r>
              <w:rPr>
                <w:rFonts w:ascii="Courier New" w:eastAsia="Courier New" w:hAnsi="Courier New" w:cs="Courier New"/>
                <w:color w:val="FFFFFF"/>
              </w:rPr>
              <w:t>signedPayload</w:t>
            </w:r>
            <w:proofErr w:type="spellEnd"/>
            <w:r>
              <w:rPr>
                <w:rFonts w:ascii="Courier New" w:eastAsia="Courier New" w:hAnsi="Courier New" w:cs="Courier New"/>
                <w:color w:val="FFFFFF"/>
              </w:rPr>
              <w:t>)</w:t>
            </w:r>
          </w:p>
          <w:p w14:paraId="1E8106A8" w14:textId="77777777" w:rsidR="006A083F" w:rsidRDefault="000114E8">
            <w:pPr>
              <w:widowControl w:val="0"/>
              <w:pBdr>
                <w:top w:val="nil"/>
                <w:left w:val="nil"/>
                <w:bottom w:val="nil"/>
                <w:right w:val="nil"/>
                <w:between w:val="nil"/>
              </w:pBdr>
              <w:spacing w:before="0" w:line="240" w:lineRule="auto"/>
              <w:rPr>
                <w:rFonts w:ascii="Courier New" w:eastAsia="Courier New" w:hAnsi="Courier New" w:cs="Courier New"/>
                <w:color w:val="FFFFFF"/>
              </w:rPr>
            </w:pPr>
            <w:r>
              <w:rPr>
                <w:rFonts w:ascii="Courier New" w:eastAsia="Courier New" w:hAnsi="Courier New" w:cs="Courier New"/>
                <w:color w:val="FFFFFF"/>
              </w:rPr>
              <w:t xml:space="preserve">    .digest('hex');</w:t>
            </w:r>
          </w:p>
          <w:p w14:paraId="56E9140D" w14:textId="77777777" w:rsidR="006A083F" w:rsidRDefault="006A083F">
            <w:pPr>
              <w:widowControl w:val="0"/>
              <w:pBdr>
                <w:top w:val="nil"/>
                <w:left w:val="nil"/>
                <w:bottom w:val="nil"/>
                <w:right w:val="nil"/>
                <w:between w:val="nil"/>
              </w:pBdr>
              <w:spacing w:before="0" w:line="240" w:lineRule="auto"/>
              <w:rPr>
                <w:rFonts w:ascii="Courier New" w:eastAsia="Courier New" w:hAnsi="Courier New" w:cs="Courier New"/>
                <w:color w:val="FFFFFF"/>
              </w:rPr>
            </w:pPr>
          </w:p>
          <w:p w14:paraId="46B31954" w14:textId="77777777" w:rsidR="006A083F" w:rsidRDefault="000114E8">
            <w:pPr>
              <w:widowControl w:val="0"/>
              <w:pBdr>
                <w:top w:val="nil"/>
                <w:left w:val="nil"/>
                <w:bottom w:val="nil"/>
                <w:right w:val="nil"/>
                <w:between w:val="nil"/>
              </w:pBdr>
              <w:spacing w:before="0" w:line="240" w:lineRule="auto"/>
              <w:rPr>
                <w:rFonts w:ascii="Courier New" w:eastAsia="Courier New" w:hAnsi="Courier New" w:cs="Courier New"/>
                <w:color w:val="FFFFFF"/>
              </w:rPr>
            </w:pPr>
            <w:r>
              <w:rPr>
                <w:rFonts w:ascii="Courier New" w:eastAsia="Courier New" w:hAnsi="Courier New" w:cs="Courier New"/>
                <w:color w:val="FFFFFF"/>
              </w:rPr>
              <w:t xml:space="preserve">  return `t=${timestamp},sg=${signature}`;</w:t>
            </w:r>
          </w:p>
          <w:p w14:paraId="5FDF86DA" w14:textId="77777777" w:rsidR="006A083F" w:rsidRDefault="000114E8">
            <w:pPr>
              <w:widowControl w:val="0"/>
              <w:pBdr>
                <w:top w:val="nil"/>
                <w:left w:val="nil"/>
                <w:bottom w:val="nil"/>
                <w:right w:val="nil"/>
                <w:between w:val="nil"/>
              </w:pBdr>
              <w:spacing w:before="0" w:line="240" w:lineRule="auto"/>
              <w:rPr>
                <w:color w:val="FFFFFF"/>
              </w:rPr>
            </w:pPr>
            <w:r>
              <w:rPr>
                <w:rFonts w:ascii="Courier New" w:eastAsia="Courier New" w:hAnsi="Courier New" w:cs="Courier New"/>
                <w:color w:val="FFFFFF"/>
              </w:rPr>
              <w:t>}</w:t>
            </w:r>
          </w:p>
        </w:tc>
      </w:tr>
    </w:tbl>
    <w:p w14:paraId="052DB624" w14:textId="77777777" w:rsidR="006A083F" w:rsidRDefault="006A083F"/>
    <w:sectPr w:rsidR="006A083F" w:rsidSect="000114E8">
      <w:headerReference w:type="default" r:id="rId7"/>
      <w:footerReference w:type="default" r:id="rId8"/>
      <w:headerReference w:type="first" r:id="rId9"/>
      <w:footerReference w:type="first" r:id="rId10"/>
      <w:pgSz w:w="12240" w:h="15840"/>
      <w:pgMar w:top="2269" w:right="1440" w:bottom="108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6B555" w14:textId="77777777" w:rsidR="000114E8" w:rsidRDefault="000114E8">
      <w:pPr>
        <w:spacing w:before="0" w:line="240" w:lineRule="auto"/>
      </w:pPr>
      <w:r>
        <w:separator/>
      </w:r>
    </w:p>
  </w:endnote>
  <w:endnote w:type="continuationSeparator" w:id="0">
    <w:p w14:paraId="04C5739F" w14:textId="77777777" w:rsidR="000114E8" w:rsidRDefault="000114E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default"/>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C350B" w14:textId="68ABAFC0" w:rsidR="000114E8" w:rsidRDefault="000114E8">
    <w:pPr>
      <w:pStyle w:val="Footer"/>
    </w:pPr>
    <w:r w:rsidRPr="004F0388">
      <w:rPr>
        <w:noProof/>
        <w:color w:val="FFFFFF" w:themeColor="background1"/>
        <w:sz w:val="2"/>
        <w:szCs w:val="2"/>
      </w:rPr>
      <w:drawing>
        <wp:anchor distT="0" distB="0" distL="0" distR="0" simplePos="0" relativeHeight="251663360" behindDoc="1" locked="0" layoutInCell="1" hidden="0" allowOverlap="1" wp14:anchorId="1D8240E7" wp14:editId="6AA5D9B8">
          <wp:simplePos x="0" y="0"/>
          <wp:positionH relativeFrom="column">
            <wp:posOffset>-1181100</wp:posOffset>
          </wp:positionH>
          <wp:positionV relativeFrom="paragraph">
            <wp:posOffset>-419735</wp:posOffset>
          </wp:positionV>
          <wp:extent cx="8545097" cy="1805395"/>
          <wp:effectExtent l="0" t="0" r="8890" b="4445"/>
          <wp:wrapNone/>
          <wp:docPr id="1425368984" name="Picture 1425368984" descr="Chart, line 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7.png" descr="Chart, line chart&#10;&#10;Description automatically generated with medium confidence"/>
                  <pic:cNvPicPr preferRelativeResize="0"/>
                </pic:nvPicPr>
                <pic:blipFill>
                  <a:blip r:embed="rId1" cstate="screen">
                    <a:extLst>
                      <a:ext uri="{28A0092B-C50C-407E-A947-70E740481C1C}">
                        <a14:useLocalDpi xmlns:a14="http://schemas.microsoft.com/office/drawing/2010/main"/>
                      </a:ext>
                    </a:extLst>
                  </a:blip>
                  <a:srcRect/>
                  <a:stretch>
                    <a:fillRect/>
                  </a:stretch>
                </pic:blipFill>
                <pic:spPr>
                  <a:xfrm>
                    <a:off x="0" y="0"/>
                    <a:ext cx="8545097" cy="1805395"/>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515A" w14:textId="77777777" w:rsidR="006A083F" w:rsidRDefault="006A083F">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1326F" w14:textId="77777777" w:rsidR="000114E8" w:rsidRDefault="000114E8">
      <w:pPr>
        <w:spacing w:before="0" w:line="240" w:lineRule="auto"/>
      </w:pPr>
      <w:r>
        <w:separator/>
      </w:r>
    </w:p>
  </w:footnote>
  <w:footnote w:type="continuationSeparator" w:id="0">
    <w:p w14:paraId="2C107862" w14:textId="77777777" w:rsidR="000114E8" w:rsidRDefault="000114E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D87A5" w14:textId="77777777" w:rsidR="000114E8" w:rsidRDefault="000114E8" w:rsidP="000114E8">
    <w:pPr>
      <w:pStyle w:val="Header"/>
    </w:pPr>
    <w:r>
      <w:rPr>
        <w:noProof/>
      </w:rPr>
      <w:drawing>
        <wp:anchor distT="0" distB="0" distL="0" distR="0" simplePos="0" relativeHeight="251661312" behindDoc="1" locked="0" layoutInCell="1" hidden="0" allowOverlap="1" wp14:anchorId="62E9878D" wp14:editId="3402186C">
          <wp:simplePos x="0" y="0"/>
          <wp:positionH relativeFrom="column">
            <wp:posOffset>-905860</wp:posOffset>
          </wp:positionH>
          <wp:positionV relativeFrom="paragraph">
            <wp:posOffset>-609600</wp:posOffset>
          </wp:positionV>
          <wp:extent cx="7803811" cy="2240629"/>
          <wp:effectExtent l="0" t="0" r="6985" b="7620"/>
          <wp:wrapNone/>
          <wp:docPr id="1973428243" name="Picture 1973428243" descr="Char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28.png" descr="Chart&#10;&#10;Description automatically generated with low confidence"/>
                  <pic:cNvPicPr preferRelativeResize="0"/>
                </pic:nvPicPr>
                <pic:blipFill>
                  <a:blip r:embed="rId1" cstate="screen">
                    <a:extLst>
                      <a:ext uri="{28A0092B-C50C-407E-A947-70E740481C1C}">
                        <a14:useLocalDpi xmlns:a14="http://schemas.microsoft.com/office/drawing/2010/main"/>
                      </a:ext>
                    </a:extLst>
                  </a:blip>
                  <a:srcRect/>
                  <a:stretch>
                    <a:fillRect/>
                  </a:stretch>
                </pic:blipFill>
                <pic:spPr>
                  <a:xfrm>
                    <a:off x="0" y="0"/>
                    <a:ext cx="7803811" cy="2240629"/>
                  </a:xfrm>
                  <a:prstGeom prst="rect">
                    <a:avLst/>
                  </a:prstGeom>
                  <a:ln/>
                </pic:spPr>
              </pic:pic>
            </a:graphicData>
          </a:graphic>
          <wp14:sizeRelH relativeFrom="margin">
            <wp14:pctWidth>0</wp14:pctWidth>
          </wp14:sizeRelH>
          <wp14:sizeRelV relativeFrom="margin">
            <wp14:pctHeight>0</wp14:pctHeight>
          </wp14:sizeRelV>
        </wp:anchor>
      </w:drawing>
    </w:r>
  </w:p>
  <w:p w14:paraId="26AEE542" w14:textId="3C068408" w:rsidR="006A083F" w:rsidRPr="000114E8" w:rsidRDefault="006A083F" w:rsidP="000114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1E222" w14:textId="77777777" w:rsidR="006A083F" w:rsidRDefault="006A083F">
    <w:pPr>
      <w:spacing w:before="0" w:line="276" w:lineRule="auto"/>
      <w:rPr>
        <w:color w:val="666666"/>
        <w:sz w:val="18"/>
        <w:szCs w:val="18"/>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25"/>
      <w:gridCol w:w="6135"/>
    </w:tblGrid>
    <w:tr w:rsidR="006A083F" w14:paraId="5E84A076" w14:textId="77777777">
      <w:trPr>
        <w:trHeight w:val="225"/>
      </w:trPr>
      <w:tc>
        <w:tcPr>
          <w:tcW w:w="322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tcPr>
        <w:p w14:paraId="4DED0F30" w14:textId="77777777" w:rsidR="006A083F" w:rsidRDefault="000114E8">
          <w:pPr>
            <w:widowControl w:val="0"/>
            <w:pBdr>
              <w:top w:val="nil"/>
              <w:left w:val="nil"/>
              <w:bottom w:val="nil"/>
              <w:right w:val="nil"/>
              <w:between w:val="nil"/>
            </w:pBdr>
            <w:spacing w:before="0" w:line="240" w:lineRule="auto"/>
            <w:rPr>
              <w:color w:val="666666"/>
              <w:sz w:val="18"/>
              <w:szCs w:val="18"/>
            </w:rPr>
          </w:pPr>
          <w:r>
            <w:rPr>
              <w:noProof/>
            </w:rPr>
            <w:drawing>
              <wp:anchor distT="0" distB="0" distL="0" distR="0" simplePos="0" relativeHeight="251659264" behindDoc="0" locked="0" layoutInCell="1" hidden="0" allowOverlap="1" wp14:anchorId="0814F55B" wp14:editId="27154961">
                <wp:simplePos x="0" y="0"/>
                <wp:positionH relativeFrom="column">
                  <wp:posOffset>-9524</wp:posOffset>
                </wp:positionH>
                <wp:positionV relativeFrom="paragraph">
                  <wp:posOffset>104775</wp:posOffset>
                </wp:positionV>
                <wp:extent cx="1493790" cy="245555"/>
                <wp:effectExtent l="0" t="0" r="0" b="0"/>
                <wp:wrapSquare wrapText="bothSides" distT="0" distB="0" distL="0" distR="0"/>
                <wp:docPr id="2031656216" name="Picture 2031656216"/>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3790" cy="245555"/>
                        </a:xfrm>
                        <a:prstGeom prst="rect">
                          <a:avLst/>
                        </a:prstGeom>
                        <a:ln/>
                      </pic:spPr>
                    </pic:pic>
                  </a:graphicData>
                </a:graphic>
              </wp:anchor>
            </w:drawing>
          </w:r>
        </w:p>
      </w:tc>
      <w:tc>
        <w:tcPr>
          <w:tcW w:w="613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tcPr>
        <w:p w14:paraId="1A6C804D" w14:textId="49DC9480" w:rsidR="006A083F" w:rsidRDefault="000114E8">
          <w:pPr>
            <w:spacing w:before="0" w:line="276" w:lineRule="auto"/>
            <w:jc w:val="right"/>
            <w:rPr>
              <w:color w:val="666666"/>
              <w:sz w:val="18"/>
              <w:szCs w:val="18"/>
            </w:rPr>
          </w:pPr>
          <w:proofErr w:type="spellStart"/>
          <w:r>
            <w:rPr>
              <w:color w:val="666666"/>
              <w:sz w:val="18"/>
              <w:szCs w:val="18"/>
            </w:rPr>
            <w:t>ContractWorks</w:t>
          </w:r>
          <w:proofErr w:type="spellEnd"/>
          <w:r>
            <w:rPr>
              <w:color w:val="666666"/>
              <w:sz w:val="18"/>
              <w:szCs w:val="18"/>
            </w:rPr>
            <w:t xml:space="preserve"> </w:t>
          </w:r>
        </w:p>
        <w:p w14:paraId="4F82D7F9" w14:textId="77777777" w:rsidR="006A083F" w:rsidRDefault="000114E8">
          <w:pPr>
            <w:spacing w:before="0" w:line="276" w:lineRule="auto"/>
            <w:jc w:val="right"/>
            <w:rPr>
              <w:color w:val="666666"/>
              <w:sz w:val="18"/>
              <w:szCs w:val="18"/>
            </w:rPr>
          </w:pPr>
          <w:r>
            <w:rPr>
              <w:color w:val="666666"/>
              <w:sz w:val="18"/>
              <w:szCs w:val="18"/>
            </w:rPr>
            <w:t>555 Madison Avenue 5thFloor</w:t>
          </w:r>
        </w:p>
        <w:p w14:paraId="69A448AA" w14:textId="77777777" w:rsidR="006A083F" w:rsidRDefault="000114E8">
          <w:pPr>
            <w:spacing w:before="0" w:line="276" w:lineRule="auto"/>
            <w:jc w:val="right"/>
            <w:rPr>
              <w:color w:val="666666"/>
              <w:sz w:val="18"/>
              <w:szCs w:val="18"/>
            </w:rPr>
          </w:pPr>
          <w:r>
            <w:rPr>
              <w:color w:val="666666"/>
              <w:sz w:val="18"/>
              <w:szCs w:val="18"/>
            </w:rPr>
            <w:t>New York, NY 10022, USA</w:t>
          </w:r>
        </w:p>
      </w:tc>
    </w:tr>
  </w:tbl>
  <w:p w14:paraId="210CAEA1" w14:textId="77777777" w:rsidR="006A083F" w:rsidRDefault="006A083F">
    <w:pPr>
      <w:spacing w:before="0" w:line="276" w:lineRule="auto"/>
      <w:rPr>
        <w:color w:val="666666"/>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A92689"/>
    <w:multiLevelType w:val="multilevel"/>
    <w:tmpl w:val="2F342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4507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83F"/>
    <w:rsid w:val="000114E8"/>
    <w:rsid w:val="006A08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35B6D"/>
  <w15:docId w15:val="{42D2C1A1-E683-4D2C-87D0-6EC7C994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color w:val="353744"/>
        <w:sz w:val="22"/>
        <w:szCs w:val="22"/>
        <w:lang w:val="en" w:eastAsia="en-US" w:bidi="he-IL"/>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b/>
      <w:sz w:val="28"/>
      <w:szCs w:val="28"/>
    </w:rPr>
  </w:style>
  <w:style w:type="paragraph" w:styleId="Heading2">
    <w:name w:val="heading 2"/>
    <w:basedOn w:val="Normal"/>
    <w:next w:val="Normal"/>
    <w:uiPriority w:val="9"/>
    <w:semiHidden/>
    <w:unhideWhenUsed/>
    <w:qFormat/>
    <w:pPr>
      <w:spacing w:before="320" w:line="240" w:lineRule="auto"/>
      <w:outlineLvl w:val="1"/>
    </w:pPr>
    <w:rPr>
      <w:b/>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48"/>
      <w:szCs w:val="48"/>
    </w:rPr>
  </w:style>
  <w:style w:type="paragraph" w:styleId="Subtitle">
    <w:name w:val="Subtitle"/>
    <w:basedOn w:val="Normal"/>
    <w:next w:val="Normal"/>
    <w:uiPriority w:val="11"/>
    <w:qFormat/>
    <w:pPr>
      <w:spacing w:before="0" w:line="240" w:lineRule="auto"/>
    </w:pPr>
    <w:rPr>
      <w:b/>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4E8"/>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114E8"/>
  </w:style>
  <w:style w:type="paragraph" w:styleId="Footer">
    <w:name w:val="footer"/>
    <w:basedOn w:val="Normal"/>
    <w:link w:val="FooterChar"/>
    <w:uiPriority w:val="99"/>
    <w:unhideWhenUsed/>
    <w:rsid w:val="000114E8"/>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11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bohdan.denysiuk</dc:creator>
  <cp:lastModifiedBy>Bohdan Denysiuk</cp:lastModifiedBy>
  <cp:revision>2</cp:revision>
  <dcterms:created xsi:type="dcterms:W3CDTF">2023-10-13T07:54:00Z</dcterms:created>
  <dcterms:modified xsi:type="dcterms:W3CDTF">2023-10-13T07:54:00Z</dcterms:modified>
</cp:coreProperties>
</file>