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X — Session Record, 2026-09-07</w:t>
      </w:r>
    </w:p>
    <w:p>
      <w:r>
        <w:rPr>
          <w:b/>
        </w:rPr>
        <w:t>Repo:</w:t>
      </w:r>
      <w:r>
        <w:t xml:space="preserve"> </w:t>
      </w:r>
      <w:r>
        <w:rPr>
          <w:rFonts w:ascii="Consolas" w:hAnsi="Consolas"/>
          <w:sz w:val="18"/>
        </w:rPr>
        <w:t>ahmedyidris/jarvis-x</w:t>
      </w:r>
      <w:r>
        <w:t xml:space="preserve"> ·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claude/new-session-ojg9ah</w:t>
      </w:r>
      <w:r>
        <w:t xml:space="preserve"> → </w:t>
      </w:r>
      <w:r>
        <w:rPr>
          <w:rFonts w:ascii="Consolas" w:hAnsi="Consolas"/>
          <w:sz w:val="18"/>
        </w:rPr>
        <w:t>master</w:t>
      </w:r>
      <w:r>
        <w:t xml:space="preserve"> </w:t>
      </w:r>
      <w:r>
        <w:rPr>
          <w:b/>
        </w:rPr>
        <w:t>PRs merged:</w:t>
      </w:r>
      <w:r>
        <w:t xml:space="preserve"> #11 – #17 (plus #18, this session's last) </w:t>
      </w:r>
      <w:r>
        <w:rPr>
          <w:b/>
        </w:rPr>
        <w:t>Machine:</w:t>
      </w:r>
      <w:r>
        <w:t xml:space="preserve"> work done in a remote Linux container; verification on Ahmed's Chromebook (Crostini/Debian)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1. What this session was</w:t>
      </w:r>
    </w:p>
    <w:p>
      <w:r>
        <w:t>One long pass with a single recurring finding:</w:t>
      </w:r>
    </w:p>
    <w:p>
      <w:pPr>
        <w:ind w:left="432"/>
      </w:pPr>
      <w:r>
        <w:rPr>
          <w:b/>
        </w:rPr>
        <w:t>Every documented claim nobody had re-derived was wrong, and always in the same direction — the system looked healthier than it was.</w:t>
      </w:r>
    </w:p>
    <w:p>
      <w:r>
        <w:t>Nine separate instances, listed in §4. None was found by suspicion; each was found by re-running the thing the document described and reading the output.</w:t>
      </w:r>
    </w:p>
    <w:p>
      <w:r>
        <w:t>The session ended with a self-diagnosis tool (</w:t>
      </w:r>
      <w:r>
        <w:rPr>
          <w:rFonts w:ascii="Consolas" w:hAnsi="Consolas"/>
          <w:sz w:val="18"/>
        </w:rPr>
        <w:t>selfdebug.js</w:t>
      </w:r>
      <w:r>
        <w:t>) whose first live report was itself wrong — and chasing that produced the largest fix of the day.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2. The headline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Thing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/>
            <w:r>
              <w:t>Agent routing accuracy</w:t>
            </w:r>
          </w:p>
        </w:tc>
        <w:tc>
          <w:tcPr>
            <w:tcW w:type="dxa" w:w="2880"/>
          </w:tcPr>
          <w:p>
            <w:r/>
            <w:r>
              <w:t>unmeasured (last real number: unreproducible 77%)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41/41 held-out = 100%</w:t>
            </w:r>
            <w:r>
              <w:t>, gate MET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list</w:t>
            </w:r>
            <w:r>
              <w:t xml:space="preserve"> routing category</w:t>
            </w:r>
          </w:p>
        </w:tc>
        <w:tc>
          <w:tcPr>
            <w:tcW w:type="dxa" w:w="2880"/>
          </w:tcPr>
          <w:p>
            <w:r/>
            <w:r>
              <w:t>3/6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10/10</w:t>
            </w:r>
          </w:p>
        </w:tc>
      </w:tr>
      <w:tr>
        <w:tc>
          <w:tcPr>
            <w:tcW w:type="dxa" w:w="2880"/>
          </w:tcPr>
          <w:p>
            <w:r/>
            <w:r>
              <w:t>Refusal category (safety-critical)</w:t>
            </w:r>
          </w:p>
        </w:tc>
        <w:tc>
          <w:tcPr>
            <w:tcW w:type="dxa" w:w="2880"/>
          </w:tcPr>
          <w:p>
            <w:r/>
            <w:r>
              <w:t>10/11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11/11</w:t>
            </w:r>
          </w:p>
        </w:tc>
      </w:tr>
      <w:tr>
        <w:tc>
          <w:tcPr>
            <w:tcW w:type="dxa" w:w="2880"/>
          </w:tcPr>
          <w:p>
            <w:r/>
            <w:r>
              <w:t>Files in CI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agent.js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dead</w:t>
            </w:r>
            <w:r>
              <w:t xml:space="preserve"> — threw on every goal</w:t>
            </w:r>
          </w:p>
        </w:tc>
        <w:tc>
          <w:tcPr>
            <w:tcW w:type="dxa" w:w="2880"/>
          </w:tcPr>
          <w:p>
            <w:r/>
            <w:r>
              <w:t>working, 15 assertions</w:t>
            </w:r>
          </w:p>
        </w:tc>
      </w:tr>
      <w:tr>
        <w:tc>
          <w:tcPr>
            <w:tcW w:type="dxa" w:w="2880"/>
          </w:tcPr>
          <w:p>
            <w:r/>
            <w:r>
              <w:t>Constraint files writable by the agent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yes, all 7</w:t>
            </w:r>
          </w:p>
        </w:tc>
        <w:tc>
          <w:tcPr>
            <w:tcW w:type="dxa" w:w="2880"/>
          </w:tcPr>
          <w:p>
            <w:r/>
            <w:r>
              <w:t>no, gated twice</w:t>
            </w:r>
          </w:p>
        </w:tc>
      </w:tr>
      <w:tr>
        <w:tc>
          <w:tcPr>
            <w:tcW w:type="dxa" w:w="2880"/>
          </w:tcPr>
          <w:p>
            <w:r/>
            <w:r>
              <w:t>Audit-log rows added per test run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selfdebug.js</w:t>
            </w:r>
          </w:p>
        </w:tc>
        <w:tc>
          <w:tcPr>
            <w:tcW w:type="dxa" w:w="2880"/>
          </w:tcPr>
          <w:p>
            <w:r/>
            <w:r>
              <w:t>deferred</w:t>
            </w:r>
          </w:p>
        </w:tc>
        <w:tc>
          <w:tcPr>
            <w:tcW w:type="dxa" w:w="2880"/>
          </w:tcPr>
          <w:p>
            <w:r/>
            <w:r>
              <w:t>built, 30 assertions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3. What was built</w:t>
      </w:r>
    </w:p>
    <w:p>
      <w:pPr>
        <w:pStyle w:val="Heading2"/>
      </w:pPr>
      <w:r>
        <w:t>3.1 Routing measurement (PRs #11, #12, #14)</w:t>
      </w:r>
    </w:p>
    <w:p>
      <w:r>
        <w:t xml:space="preserve">The first real routing measurement in the project's history: </w:t>
      </w:r>
      <w:r>
        <w:rPr>
          <w:b/>
        </w:rPr>
        <w:t>41/41 held-out, 100%, three identical runs</w:t>
      </w:r>
      <w:r>
        <w:t xml:space="preserve"> of 52 cases on </w:t>
      </w:r>
      <w:r>
        <w:rPr>
          <w:rFonts w:ascii="Consolas" w:hAnsi="Consolas"/>
          <w:sz w:val="18"/>
        </w:rPr>
        <w:t>qwen2.5:3b</w:t>
      </w:r>
      <w:r>
        <w:t>.</w:t>
      </w:r>
    </w:p>
    <w:p>
      <w:r>
        <w:t xml:space="preserve">Getting there required fixing the </w:t>
      </w:r>
      <w:r>
        <w:rPr>
          <w:rFonts w:ascii="Consolas" w:hAnsi="Consolas"/>
          <w:sz w:val="18"/>
        </w:rPr>
        <w:t>list</w:t>
      </w:r>
      <w:r>
        <w:t xml:space="preserve"> category (3/6 → 10/10). All three misses were indirect phrasing for directory contents — </w:t>
      </w:r>
      <w:r>
        <w:rPr>
          <w:rFonts w:ascii="Consolas" w:hAnsi="Consolas"/>
          <w:sz w:val="18"/>
        </w:rPr>
        <w:t>agent.js</w:t>
      </w:r>
      <w:r>
        <w:t xml:space="preserve"> had exactly one </w:t>
      </w:r>
      <w:r>
        <w:rPr>
          <w:rFonts w:ascii="Consolas" w:hAnsi="Consolas"/>
          <w:sz w:val="18"/>
        </w:rPr>
        <w:t>list</w:t>
      </w:r>
      <w:r>
        <w:t xml:space="preserve"> example, so the model had learned the keyword, not the intent. The prompt now states the rule (any wording; an extensionless name is a directory; don't reach for </w:t>
      </w:r>
      <w:r>
        <w:rPr>
          <w:rFonts w:ascii="Consolas" w:hAnsi="Consolas"/>
          <w:sz w:val="18"/>
        </w:rPr>
        <w:t>shell</w:t>
      </w:r>
      <w:r>
        <w:t>+</w:t>
      </w:r>
      <w:r>
        <w:rPr>
          <w:rFonts w:ascii="Consolas" w:hAnsi="Consolas"/>
          <w:sz w:val="18"/>
        </w:rPr>
        <w:t>ls</w:t>
      </w:r>
      <w:r>
        <w:t xml:space="preserve">) plus three more examples and one contrasting </w:t>
      </w:r>
      <w:r>
        <w:rPr>
          <w:rFonts w:ascii="Consolas" w:hAnsi="Consolas"/>
          <w:sz w:val="18"/>
        </w:rPr>
        <w:t>read</w:t>
      </w:r>
      <w:r>
        <w:t xml:space="preserve"> example.</w:t>
      </w:r>
    </w:p>
    <w:p>
      <w:r>
        <w:rPr>
          <w:b/>
        </w:rPr>
        <w:t>The honesty machinery matters more than the number:</w:t>
      </w:r>
    </w:p>
    <w:p>
      <w:pPr>
        <w:pStyle w:val="ListBullet"/>
      </w:pPr>
      <w:r>
        <w:t xml:space="preserve">A third case origin, </w:t>
      </w:r>
      <w:r>
        <w:rPr>
          <w:b/>
        </w:rPr>
        <w:t>`tuned`</w:t>
      </w:r>
      <w:r>
        <w:t>, for the three cases whose failure told me what to</w:t>
      </w:r>
    </w:p>
    <w:p>
      <w:r>
        <w:t xml:space="preserve">teach. They're scored and printed but excluded from the gate — a case that told you what to fix cannot then testify that the fix generalised. The difference from a </w:t>
      </w:r>
      <w:r>
        <w:rPr>
          <w:rFonts w:ascii="Consolas" w:hAnsi="Consolas"/>
          <w:sz w:val="18"/>
        </w:rPr>
        <w:t>mirror</w:t>
      </w:r>
      <w:r>
        <w:t xml:space="preserve"> is </w:t>
      </w:r>
      <w:r>
        <w:rPr>
          <w:i/>
        </w:rPr>
        <w:t>provenance</w:t>
      </w:r>
      <w:r>
        <w:t>, not distance.</w:t>
      </w:r>
    </w:p>
    <w:p>
      <w:pPr>
        <w:pStyle w:val="ListBullet"/>
      </w:pPr>
      <w:r>
        <w:rPr>
          <w:b/>
        </w:rPr>
        <w:t>Four blind cases</w:t>
      </w:r>
      <w:r>
        <w:t xml:space="preserve"> added before re-measuring, never run beforehand. All four passed.</w:t>
      </w:r>
    </w:p>
    <w:p>
      <w:r>
        <w:rPr>
          <w:b/>
        </w:rPr>
        <w:t>That is the evidence to cite</w:t>
      </w:r>
      <w:r>
        <w:t xml:space="preserve"> — not the 100%.</w:t>
      </w:r>
    </w:p>
    <w:p>
      <w:pPr>
        <w:pStyle w:val="ListBullet"/>
      </w:pPr>
      <w:r>
        <w:t xml:space="preserve">The harness now prints </w:t>
      </w:r>
      <w:r>
        <w:rPr>
          <w:rFonts w:ascii="Consolas" w:hAnsi="Consolas"/>
          <w:sz w:val="18"/>
        </w:rPr>
        <w:t>gap 0.0 — UNINFORMATIVE</w:t>
      </w:r>
      <w:r>
        <w:t xml:space="preserve"> at a held-out ceiling, because the</w:t>
      </w:r>
    </w:p>
    <w:p>
      <w:r>
        <w:t>gap can only detect recitation while held-out has room to be worse than mirror.</w:t>
      </w:r>
    </w:p>
    <w:p>
      <w:pPr>
        <w:pStyle w:val="ListBullet"/>
      </w:pPr>
      <w:r>
        <w:t xml:space="preserve">It also prints that a zero spread across runs is </w:t>
      </w:r>
      <w:r>
        <w:rPr>
          <w:b/>
        </w:rPr>
        <w:t>not</w:t>
      </w:r>
      <w:r>
        <w:t xml:space="preserve"> sampling stability, since</w:t>
      </w:r>
    </w:p>
    <w:p>
      <w:r>
        <w:rPr>
          <w:rFonts w:ascii="Consolas" w:hAnsi="Consolas"/>
          <w:sz w:val="18"/>
        </w:rPr>
        <w:t>local.js</w:t>
      </w:r>
      <w:r>
        <w:t xml:space="preserve"> pins </w:t>
      </w:r>
      <w:r>
        <w:rPr>
          <w:rFonts w:ascii="Consolas" w:hAnsi="Consolas"/>
          <w:sz w:val="18"/>
        </w:rPr>
        <w:t>temperature: 0</w:t>
      </w:r>
      <w:r>
        <w:t xml:space="preserve">. Read from </w:t>
      </w:r>
      <w:r>
        <w:rPr>
          <w:rFonts w:ascii="Consolas" w:hAnsi="Consolas"/>
          <w:sz w:val="18"/>
        </w:rPr>
        <w:t>local.js</w:t>
      </w:r>
      <w:r>
        <w:t>, not restated.</w:t>
      </w:r>
    </w:p>
    <w:p>
      <w:pPr>
        <w:pStyle w:val="Heading2"/>
      </w:pPr>
      <w:r>
        <w:t>3.2 Self-modification control (PR #15)</w:t>
      </w:r>
    </w:p>
    <w:p>
      <w:r>
        <w:rPr>
          <w:rFonts w:ascii="Consolas" w:hAnsi="Consolas"/>
          <w:sz w:val="18"/>
        </w:rPr>
        <w:t>NOTES.md</w:t>
      </w:r>
      <w:r>
        <w:t xml:space="preserve"> durable rule 2 claimed seven constraint files were "OFF-LIMITS to self-modification and to Claude Code (deny rules in </w:t>
      </w:r>
      <w:r>
        <w:rPr>
          <w:rFonts w:ascii="Consolas" w:hAnsi="Consolas"/>
          <w:sz w:val="18"/>
        </w:rPr>
        <w:t>~/.claude/settings.json</w:t>
      </w:r>
      <w:r>
        <w:t>)".</w:t>
      </w:r>
    </w:p>
    <w:p>
      <w:r>
        <w:t>Only the Claude Code half was real. The agent reaches the filesystem as a node process:</w:t>
      </w:r>
    </w:p>
    <w:p>
      <w:pPr>
        <w:ind w:left="360"/>
      </w:pPr>
      <w:r>
        <w:rPr>
          <w:rFonts w:ascii="Consolas" w:hAnsi="Consolas"/>
          <w:sz w:val="17"/>
        </w:rPr>
        <w:t>$ node -e 'execute({type:"write", path:"memory/rules.md", content:"PWNED"})'</w:t>
        <w:br/>
        <w:t xml:space="preserve">  RESULT: Written to memory/rules.md</w:t>
      </w:r>
    </w:p>
    <w:p>
      <w:r>
        <w:rPr>
          <w:rFonts w:ascii="Consolas" w:hAnsi="Consolas"/>
          <w:sz w:val="18"/>
        </w:rPr>
        <w:t>memory.js</w:t>
      </w:r>
      <w:r>
        <w:t xml:space="preserve">'s own header said of that file </w:t>
      </w:r>
      <w:r>
        <w:rPr>
          <w:i/>
        </w:rPr>
        <w:t>"agent CANNOT write it … so the agent cannot author its own future instructions."</w:t>
      </w:r>
      <w:r>
        <w:t xml:space="preserve"> Nothing enforced it.</w:t>
      </w:r>
    </w:p>
    <w:p>
      <w:r>
        <w:t xml:space="preserve">Now </w:t>
      </w:r>
      <w:r>
        <w:rPr>
          <w:rFonts w:ascii="Consolas" w:hAnsi="Consolas"/>
          <w:sz w:val="18"/>
        </w:rPr>
        <w:t>OFF_LIMITS</w:t>
      </w:r>
      <w:r>
        <w:t xml:space="preserve"> in </w:t>
      </w:r>
      <w:r>
        <w:rPr>
          <w:rFonts w:ascii="Consolas" w:hAnsi="Consolas"/>
          <w:sz w:val="18"/>
        </w:rPr>
        <w:t>validate.js</w:t>
      </w:r>
      <w:r>
        <w:t xml:space="preserve">, gated in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sz w:val="18"/>
        </w:rPr>
        <w:t>validate()</w:t>
      </w:r>
      <w:r>
        <w:t xml:space="preserve"> and </w:t>
      </w:r>
      <w:r>
        <w:rPr>
          <w:rFonts w:ascii="Consolas" w:hAnsi="Consolas"/>
          <w:sz w:val="18"/>
        </w:rPr>
        <w:t>execute()</w:t>
      </w:r>
      <w:r>
        <w:t xml:space="preserve"> — two gates, one list. Added </w:t>
      </w:r>
      <w:r>
        <w:rPr>
          <w:rFonts w:ascii="Consolas" w:hAnsi="Consolas"/>
          <w:sz w:val="18"/>
        </w:rPr>
        <w:t>exec.js</w:t>
      </w:r>
      <w:r>
        <w:t xml:space="preserve"> (path jail) and </w:t>
      </w:r>
      <w:r>
        <w:rPr>
          <w:rFonts w:ascii="Consolas" w:hAnsi="Consolas"/>
          <w:sz w:val="18"/>
        </w:rPr>
        <w:t>shell.js</w:t>
      </w:r>
      <w:r>
        <w:t xml:space="preserve"> (allowlist) to rule 2's four, because protecting </w:t>
      </w:r>
      <w:r>
        <w:rPr>
          <w:rFonts w:ascii="Consolas" w:hAnsi="Consolas"/>
          <w:sz w:val="18"/>
        </w:rPr>
        <w:t>validate.js</w:t>
      </w:r>
      <w:r>
        <w:t xml:space="preserve"> while leaving </w:t>
      </w:r>
      <w:r>
        <w:rPr>
          <w:rFonts w:ascii="Consolas" w:hAnsi="Consolas"/>
          <w:sz w:val="18"/>
        </w:rPr>
        <w:t>exec.js</w:t>
      </w:r>
      <w:r>
        <w:t xml:space="preserve"> writable is incoherent. Reads stay allowed: an agent that can't read its constraints is worse at obeying them.</w:t>
      </w:r>
    </w:p>
    <w:p>
      <w:pPr>
        <w:pStyle w:val="Heading2"/>
      </w:pPr>
      <w:r>
        <w:t>3.3 selfdebug.js (PR #16)</w:t>
      </w:r>
    </w:p>
    <w:p>
      <w:r>
        <w:t xml:space="preserve">Reads </w:t>
      </w:r>
      <w:r>
        <w:rPr>
          <w:rFonts w:ascii="Consolas" w:hAnsi="Consolas"/>
          <w:sz w:val="18"/>
        </w:rPr>
        <w:t>logs/actions.jsonl</w:t>
      </w:r>
      <w:r>
        <w:t xml:space="preserve">, groups failures by </w:t>
      </w:r>
      <w:r>
        <w:rPr>
          <w:i/>
        </w:rPr>
        <w:t>(kind, action, normalised error)</w:t>
      </w:r>
      <w:r>
        <w:t xml:space="preserve">, says where to look. </w:t>
      </w:r>
      <w:r>
        <w:rPr>
          <w:b/>
        </w:rPr>
        <w:t>It proposes; it cannot fix</w:t>
      </w:r>
      <w:r>
        <w:t xml:space="preserve"> — no write, no command, no model. Asserted by running the whole thing with </w:t>
      </w:r>
      <w:r>
        <w:rPr>
          <w:rFonts w:ascii="Consolas" w:hAnsi="Consolas"/>
          <w:sz w:val="18"/>
        </w:rPr>
        <w:t>fs</w:t>
      </w:r>
      <w:r>
        <w:t xml:space="preserve">'s writers stubbed to throw, plus a source check that it imports none of </w:t>
      </w:r>
      <w:r>
        <w:rPr>
          <w:rFonts w:ascii="Consolas" w:hAnsi="Consolas"/>
          <w:sz w:val="18"/>
        </w:rPr>
        <w:t>lib.js</w:t>
      </w:r>
      <w:r>
        <w:t>/</w:t>
      </w:r>
      <w:r>
        <w:rPr>
          <w:rFonts w:ascii="Consolas" w:hAnsi="Consolas"/>
          <w:sz w:val="18"/>
        </w:rPr>
        <w:t>shell.js</w:t>
      </w:r>
      <w:r>
        <w:t>/</w:t>
      </w:r>
      <w:r>
        <w:rPr>
          <w:rFonts w:ascii="Consolas" w:hAnsi="Consolas"/>
          <w:sz w:val="18"/>
        </w:rPr>
        <w:t>exec.js</w:t>
      </w:r>
      <w:r>
        <w:t>/</w:t>
      </w:r>
      <w:r>
        <w:rPr>
          <w:rFonts w:ascii="Consolas" w:hAnsi="Consolas"/>
          <w:sz w:val="18"/>
        </w:rPr>
        <w:t>child_process</w:t>
      </w:r>
      <w:r>
        <w:t>.</w:t>
      </w:r>
    </w:p>
    <w:p>
      <w:r>
        <w:t>No model was deliberate: rules over log rows mean the same log always gives the same findings and it all tests offline. A model would add plausible fixes nothing could verify.</w:t>
      </w:r>
    </w:p>
    <w:p>
      <w:r>
        <w:t xml:space="preserve">The kill switch deliberately does </w:t>
      </w:r>
      <w:r>
        <w:rPr>
          <w:b/>
        </w:rPr>
        <w:t>not</w:t>
      </w:r>
      <w:r>
        <w:t xml:space="preserve"> block it — you halt the system </w:t>
      </w:r>
      <w:r>
        <w:rPr>
          <w:i/>
        </w:rPr>
        <w:t>because</w:t>
      </w:r>
      <w:r>
        <w:t xml:space="preserve"> something is wrong, and that's when you need to read what.</w:t>
      </w:r>
    </w:p>
    <w:p>
      <w:pPr>
        <w:pStyle w:val="Heading2"/>
      </w:pPr>
      <w:r>
        <w:t>3.4 Audit-log provenance and the seam (PRs #16, #17)</w:t>
      </w:r>
    </w:p>
    <w:p>
      <w:r>
        <w:rPr>
          <w:rFonts w:ascii="Consolas" w:hAnsi="Consolas"/>
          <w:sz w:val="18"/>
        </w:rPr>
        <w:t>selfdebug</w:t>
      </w:r>
      <w:r>
        <w:t xml:space="preserve"> couldn't be built naively. The log held 2810 rows and </w:t>
      </w:r>
      <w:r>
        <w:rPr>
          <w:b/>
        </w:rPr>
        <w:t>599 looked like failures — almost all test fixtures</w:t>
      </w:r>
      <w:r>
        <w:t xml:space="preserve">, because tests call </w:t>
      </w:r>
      <w:r>
        <w:rPr>
          <w:rFonts w:ascii="Consolas" w:hAnsi="Consolas"/>
          <w:sz w:val="18"/>
        </w:rPr>
        <w:t>guard()</w:t>
      </w:r>
      <w:r>
        <w:t xml:space="preserve"> and it appended to the real log:</w:t>
      </w:r>
    </w:p>
    <w:p>
      <w:pPr>
        <w:ind w:left="360"/>
      </w:pPr>
      <w:r>
        <w:rPr>
          <w:rFonts w:ascii="Consolas" w:hAnsi="Consolas"/>
          <w:sz w:val="17"/>
        </w:rPr>
        <w:t>refused-cmd  333    boom       30  "inner failure"</w:t>
        <w:br/>
        <w:t>watch-check   46    slow-fail  29  "gemini 429"</w:t>
        <w:br/>
        <w:t>explicit      30    odd-fail   29  "a bare string"</w:t>
      </w:r>
    </w:p>
    <w:p>
      <w:r>
        <w:t xml:space="preserve">Its first useful report would have said </w:t>
      </w:r>
      <w:r>
        <w:rPr>
          <w:i/>
        </w:rPr>
        <w:t>"gemini 429 occurred 29 times, investigate the Gemini integration"</w:t>
      </w:r>
      <w:r>
        <w:t xml:space="preserve"> — about a string that exists only in </w:t>
      </w:r>
      <w:r>
        <w:rPr>
          <w:rFonts w:ascii="Consolas" w:hAnsi="Consolas"/>
          <w:sz w:val="18"/>
        </w:rPr>
        <w:t>test-guard.js</w:t>
      </w:r>
      <w:r>
        <w:t>.</w:t>
      </w:r>
    </w:p>
    <w:p>
      <w:r>
        <w:t>Two fixes:</w:t>
      </w:r>
    </w:p>
    <w:p>
      <w:pPr>
        <w:pStyle w:val="ListNumber"/>
      </w:pPr>
      <w:r>
        <w:rPr>
          <w:b/>
        </w:rPr>
        <w:t>`origin: 'test' | 'app'`</w:t>
      </w:r>
      <w:r>
        <w:t>, schema v3, detected from the entry script (</w:t>
      </w:r>
      <w:r>
        <w:rPr>
          <w:rFonts w:ascii="Consolas" w:hAnsi="Consolas"/>
          <w:sz w:val="18"/>
        </w:rPr>
        <w:t>argv[1]</w:t>
      </w:r>
    </w:p>
    <w:p>
      <w:r>
        <w:t xml:space="preserve">basename matching </w:t>
      </w:r>
      <w:r>
        <w:rPr>
          <w:rFonts w:ascii="Consolas" w:hAnsi="Consolas"/>
          <w:sz w:val="18"/>
        </w:rPr>
        <w:t>^test-</w:t>
      </w:r>
      <w:r>
        <w:t xml:space="preserve">), not an env var — a new </w:t>
      </w:r>
      <w:r>
        <w:rPr>
          <w:rFonts w:ascii="Consolas" w:hAnsi="Consolas"/>
          <w:sz w:val="18"/>
        </w:rPr>
        <w:t>code/test-*.js</w:t>
      </w:r>
      <w:r>
        <w:t xml:space="preserve"> is tagged without its author knowing the mechanism exists, and the agent can't set it. Pre-v3 rows report as </w:t>
      </w:r>
      <w:r>
        <w:rPr>
          <w:b/>
        </w:rPr>
        <w:t>UNATTRIBUTABLE</w:t>
      </w:r>
      <w:r>
        <w:t>, because nothing can work out retroactively which were tests.</w:t>
      </w:r>
    </w:p>
    <w:p>
      <w:pPr>
        <w:pStyle w:val="ListNumber"/>
      </w:pPr>
      <w:r>
        <w:rPr>
          <w:b/>
        </w:rPr>
        <w:t>`setLogFile()`</w:t>
      </w:r>
      <w:r>
        <w:t xml:space="preserve">, applied once in </w:t>
      </w:r>
      <w:r>
        <w:rPr>
          <w:rFonts w:ascii="Consolas" w:hAnsi="Consolas"/>
          <w:sz w:val="18"/>
        </w:rPr>
        <w:t>test-helper.js</w:t>
      </w:r>
      <w:r>
        <w:t xml:space="preserve">. </w:t>
      </w:r>
      <w:r>
        <w:rPr>
          <w:b/>
        </w:rPr>
        <w:t>65 rows per suite run → 0.</w:t>
      </w:r>
    </w:p>
    <w:p>
      <w:pPr>
        <w:pStyle w:val="Heading2"/>
      </w:pPr>
      <w:r>
        <w:t>3.5 Tests that could not fail (PRs #13, #16, #17, #18)</w:t>
      </w:r>
    </w:p>
    <w:p>
      <w:r>
        <w:t>Four files had assertions that were thrown away or absent: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fault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test-data-layer.js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.catch(console.error)</w:t>
            </w:r>
            <w:r>
              <w:t xml:space="preserve"> — exit 0 even with the module gone</w:t>
            </w:r>
          </w:p>
        </w:tc>
        <w:tc>
          <w:tcPr>
            <w:tcW w:type="dxa" w:w="2880"/>
          </w:tcPr>
          <w:p>
            <w:r/>
            <w:r>
              <w:t>28 assertions, in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test-lib.js</w:t>
            </w:r>
          </w:p>
        </w:tc>
        <w:tc>
          <w:tcPr>
            <w:tcW w:type="dxa" w:w="2880"/>
          </w:tcPr>
          <w:p>
            <w:r/>
            <w:r>
              <w:t xml:space="preserve">did not exist — </w:t>
            </w:r>
            <w:r>
              <w:rPr>
                <w:rFonts w:ascii="Consolas" w:hAnsi="Consolas"/>
                <w:sz w:val="18"/>
              </w:rPr>
              <w:t>execute()</w:t>
            </w:r>
            <w:r>
              <w:t xml:space="preserve"> was the single dispatch point for every agent action, untested</w:t>
            </w:r>
          </w:p>
        </w:tc>
        <w:tc>
          <w:tcPr>
            <w:tcW w:type="dxa" w:w="2880"/>
          </w:tcPr>
          <w:p>
            <w:r/>
            <w:r>
              <w:t>12 assertions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test-agent-data-integration.js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.catch(console.error)</w:t>
            </w:r>
            <w:r>
              <w:t xml:space="preserve"> </w:t>
            </w:r>
            <w:r>
              <w:rPr>
                <w:b/>
              </w:rPr>
              <w:t>and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requireNet()</w:t>
            </w:r>
            <w:r>
              <w:t xml:space="preserve"> at the top skipping 4 offline cases</w:t>
            </w:r>
          </w:p>
        </w:tc>
        <w:tc>
          <w:tcPr>
            <w:tcW w:type="dxa" w:w="2880"/>
          </w:tcPr>
          <w:p>
            <w:r/>
            <w:r>
              <w:t>13 offline assertions, in CI</w:t>
            </w:r>
          </w:p>
        </w:tc>
      </w:tr>
      <w:tr>
        <w:tc>
          <w:tcPr>
            <w:tcW w:type="dxa" w:w="2880"/>
          </w:tcPr>
          <w:p>
            <w:r/>
            <w:r>
              <w:t>CI loop itself</w:t>
            </w:r>
          </w:p>
        </w:tc>
        <w:tc>
          <w:tcPr>
            <w:tcW w:type="dxa" w:w="2880"/>
          </w:tcPr>
          <w:p>
            <w:r/>
            <w:r>
              <w:t>reported one failure then aborted</w:t>
            </w:r>
          </w:p>
        </w:tc>
        <w:tc>
          <w:tcPr>
            <w:tcW w:type="dxa" w:w="2880"/>
          </w:tcPr>
          <w:p>
            <w:r/>
            <w:r>
              <w:t xml:space="preserve">reports all, exits honestly under plain </w:t>
            </w:r>
            <w:r>
              <w:rPr>
                <w:rFonts w:ascii="Consolas" w:hAnsi="Consolas"/>
                <w:sz w:val="18"/>
              </w:rPr>
              <w:t>bash</w:t>
            </w:r>
            <w:r>
              <w:t xml:space="preserve"> too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4. The nine things that were wrong</w:t>
      </w:r>
    </w:p>
    <w:p>
      <w:r>
        <w:t>Each was documented as working. Each was found by re-running it.</w:t>
      </w:r>
    </w:p>
    <w:p>
      <w:pPr>
        <w:pStyle w:val="ListNumber"/>
      </w:pPr>
      <w:r>
        <w:rPr>
          <w:b/>
        </w:rPr>
        <w:t>`agent.js` was completely dead.</w:t>
      </w:r>
      <w:r>
        <w:t xml:space="preserve"> Commit </w:t>
      </w:r>
      <w:r>
        <w:rPr>
          <w:rFonts w:ascii="Consolas" w:hAnsi="Consolas"/>
          <w:sz w:val="18"/>
        </w:rPr>
        <w:t>7720897</w:t>
      </w:r>
      <w:r>
        <w:t xml:space="preserve"> ("Arabic voice layer") narrowed</w:t>
      </w:r>
    </w:p>
    <w:p>
      <w:r>
        <w:rPr>
          <w:rFonts w:ascii="Consolas" w:hAnsi="Consolas"/>
          <w:sz w:val="18"/>
        </w:rPr>
        <w:t>shell.js</w:t>
      </w:r>
      <w:r>
        <w:t xml:space="preserve">'s exports to </w:t>
      </w:r>
      <w:r>
        <w:rPr>
          <w:rFonts w:ascii="Consolas" w:hAnsi="Consolas"/>
          <w:sz w:val="18"/>
        </w:rPr>
        <w:t>{ run }</w:t>
      </w:r>
      <w:r>
        <w:t xml:space="preserve"> while </w:t>
      </w:r>
      <w:r>
        <w:rPr>
          <w:rFonts w:ascii="Consolas" w:hAnsi="Consolas"/>
          <w:sz w:val="18"/>
        </w:rPr>
        <w:t>agent.js</w:t>
      </w:r>
      <w:r>
        <w:t xml:space="preserve"> still destructured </w:t>
      </w:r>
      <w:r>
        <w:rPr>
          <w:rFonts w:ascii="Consolas" w:hAnsi="Consolas"/>
          <w:sz w:val="18"/>
        </w:rPr>
        <w:t>ALLOWED</w:t>
      </w:r>
      <w:r>
        <w:t xml:space="preserve">. </w:t>
      </w:r>
      <w:r>
        <w:rPr>
          <w:rFonts w:ascii="Consolas" w:hAnsi="Consolas"/>
          <w:sz w:val="18"/>
        </w:rPr>
        <w:t>propose()</w:t>
      </w:r>
      <w:r>
        <w:t xml:space="preserve"> threw on every goal. Nothing noticed because the file had no test and </w:t>
      </w:r>
      <w:r>
        <w:rPr>
          <w:rFonts w:ascii="Consolas" w:hAnsi="Consolas"/>
          <w:sz w:val="18"/>
        </w:rPr>
        <w:t>scheduler.js</w:t>
      </w:r>
      <w:r>
        <w:t xml:space="preserve"> calls </w:t>
      </w:r>
      <w:r>
        <w:rPr>
          <w:rFonts w:ascii="Consolas" w:hAnsi="Consolas"/>
          <w:sz w:val="18"/>
        </w:rPr>
        <w:t>route()</w:t>
      </w:r>
      <w:r>
        <w:t xml:space="preserve"> directly.</w:t>
      </w:r>
    </w:p>
    <w:p>
      <w:pPr>
        <w:pStyle w:val="ListNumber"/>
      </w:pPr>
      <w:r>
        <w:rPr>
          <w:b/>
        </w:rPr>
        <w:t>Durable rule 2 was documentation, not a control</w:t>
      </w:r>
      <w:r>
        <w:t xml:space="preserve"> (§3.2).</w:t>
      </w:r>
    </w:p>
    <w:p>
      <w:pPr>
        <w:pStyle w:val="ListNumber"/>
      </w:pPr>
      <w:r>
        <w:rPr>
          <w:b/>
        </w:rPr>
        <w:t>`memory.js`'s "agent CANNOT write rules.md"</w:t>
      </w:r>
      <w:r>
        <w:t xml:space="preserve"> was a comment, not a mechanism.</w:t>
      </w:r>
    </w:p>
    <w:p>
      <w:pPr>
        <w:pStyle w:val="ListNumber"/>
      </w:pPr>
      <w:r>
        <w:rPr>
          <w:b/>
        </w:rPr>
        <w:t>599 of the audit log's failure rows were test fixtures</w:t>
      </w:r>
      <w:r>
        <w:t xml:space="preserve"> (§3.4).</w:t>
      </w:r>
    </w:p>
    <w:p>
      <w:pPr>
        <w:pStyle w:val="ListNumber"/>
      </w:pPr>
      <w:r>
        <w:rPr>
          <w:b/>
        </w:rPr>
        <w:t>`test-data-layer.js` had assertions and discarded them</w:t>
      </w:r>
      <w:r>
        <w:t xml:space="preserve"> — renaming</w:t>
      </w:r>
    </w:p>
    <w:p>
      <w:r>
        <w:rPr>
          <w:rFonts w:ascii="Consolas" w:hAnsi="Consolas"/>
          <w:sz w:val="18"/>
        </w:rPr>
        <w:t>registerProvider</w:t>
      </w:r>
      <w:r>
        <w:t xml:space="preserve"> out of </w:t>
      </w:r>
      <w:r>
        <w:rPr>
          <w:rFonts w:ascii="Consolas" w:hAnsi="Consolas"/>
          <w:sz w:val="18"/>
        </w:rPr>
        <w:t>data-layer.js</w:t>
      </w:r>
      <w:r>
        <w:t xml:space="preserve"> still exited 0.</w:t>
      </w:r>
    </w:p>
    <w:p>
      <w:pPr>
        <w:pStyle w:val="ListNumber"/>
      </w:pPr>
      <w:r>
        <w:rPr>
          <w:b/>
        </w:rPr>
        <w:t>`test-agent-data-integration.js` was skipped entirely</w:t>
      </w:r>
      <w:r>
        <w:t xml:space="preserve"> without </w:t>
      </w:r>
      <w:r>
        <w:rPr>
          <w:rFonts w:ascii="Consolas" w:hAnsi="Consolas"/>
          <w:sz w:val="18"/>
        </w:rPr>
        <w:t>JX_NET</w:t>
      </w:r>
      <w:r>
        <w:t>, hiding</w:t>
      </w:r>
    </w:p>
    <w:p>
      <w:r>
        <w:t>both its other faults.</w:t>
      </w:r>
    </w:p>
    <w:p>
      <w:pPr>
        <w:pStyle w:val="ListNumber"/>
      </w:pPr>
      <w:r>
        <w:rPr>
          <w:b/>
        </w:rPr>
        <w:t>`status.sh` checked `[ -f code/selfdebug.js ]`</w:t>
      </w:r>
      <w:r>
        <w:t xml:space="preserve"> — creating the file flipped a</w:t>
      </w:r>
    </w:p>
    <w:p>
      <w:r>
        <w:t xml:space="preserve">milestone green before a single assertion existed. </w:t>
      </w:r>
      <w:r>
        <w:rPr>
          <w:rFonts w:ascii="Consolas" w:hAnsi="Consolas"/>
          <w:sz w:val="18"/>
        </w:rPr>
        <w:t>NOTES.md</w:t>
      </w:r>
      <w:r>
        <w:t xml:space="preserve"> warns about exactly this trap, one line above.</w:t>
      </w:r>
    </w:p>
    <w:p>
      <w:pPr>
        <w:pStyle w:val="ListNumber"/>
      </w:pPr>
      <w:r>
        <w:rPr>
          <w:b/>
        </w:rPr>
        <w:t>Five `AS_BUILT.md` rows cited numbers from files that exit 0 regardless</w:t>
      </w:r>
      <w:r>
        <w:t xml:space="preserve"> —</w:t>
      </w:r>
    </w:p>
    <w:p>
      <w:r>
        <w:rPr>
          <w:rFonts w:ascii="Consolas" w:hAnsi="Consolas"/>
          <w:sz w:val="18"/>
        </w:rPr>
        <w:t>test-accessibility</w:t>
      </w:r>
      <w:r>
        <w:t xml:space="preserve"> 3/3, </w:t>
      </w:r>
      <w:r>
        <w:rPr>
          <w:rFonts w:ascii="Consolas" w:hAnsi="Consolas"/>
          <w:sz w:val="18"/>
        </w:rPr>
        <w:t>test-full-accessibility</w:t>
      </w:r>
      <w:r>
        <w:t xml:space="preserve"> 5/5, </w:t>
      </w:r>
      <w:r>
        <w:rPr>
          <w:rFonts w:ascii="Consolas" w:hAnsi="Consolas"/>
          <w:sz w:val="18"/>
        </w:rPr>
        <w:t>test-voice-accents</w:t>
      </w:r>
      <w:r>
        <w:t xml:space="preserve"> 4/4, </w:t>
      </w:r>
      <w:r>
        <w:rPr>
          <w:rFonts w:ascii="Consolas" w:hAnsi="Consolas"/>
          <w:sz w:val="18"/>
        </w:rPr>
        <w:t>test-voice-full-system</w:t>
      </w:r>
      <w:r>
        <w:t xml:space="preserve"> 9/9, </w:t>
      </w:r>
      <w:r>
        <w:rPr>
          <w:rFonts w:ascii="Consolas" w:hAnsi="Consolas"/>
          <w:sz w:val="18"/>
        </w:rPr>
        <w:t>test-agent-data-integration</w:t>
      </w:r>
      <w:r>
        <w:t xml:space="preserve"> 5/5. Those are what the files </w:t>
      </w:r>
      <w:r>
        <w:rPr>
          <w:i/>
        </w:rPr>
        <w:t>printed</w:t>
      </w:r>
      <w:r>
        <w:t xml:space="preserve">, not what they </w:t>
      </w:r>
      <w:r>
        <w:rPr>
          <w:i/>
        </w:rPr>
        <w:t>verified</w:t>
      </w:r>
      <w:r>
        <w:t>.</w:t>
      </w:r>
    </w:p>
    <w:p>
      <w:pPr>
        <w:pStyle w:val="ListNumber"/>
      </w:pPr>
      <w:r>
        <w:rPr>
          <w:b/>
        </w:rPr>
        <w:t>My own CI verification had a hole.</w:t>
      </w:r>
      <w:r>
        <w:t xml:space="preserve"> I cited "verbatim CI run on Node 20 — exit 0"</w:t>
      </w:r>
    </w:p>
    <w:p>
      <w:r>
        <w:t xml:space="preserve">all session. With a failing test injected: </w:t>
      </w:r>
      <w:r>
        <w:rPr>
          <w:rFonts w:ascii="Consolas" w:hAnsi="Consolas"/>
          <w:sz w:val="18"/>
        </w:rPr>
        <w:t>bash -e</w:t>
      </w:r>
      <w:r>
        <w:t xml:space="preserve"> → exit 1, plain </w:t>
      </w:r>
      <w:r>
        <w:rPr>
          <w:rFonts w:ascii="Consolas" w:hAnsi="Consolas"/>
          <w:sz w:val="18"/>
        </w:rPr>
        <w:t>bash</w:t>
      </w:r>
      <w:r>
        <w:t xml:space="preserve"> → </w:t>
      </w:r>
      <w:r>
        <w:rPr>
          <w:b/>
        </w:rPr>
        <w:t>exit 0</w:t>
      </w:r>
      <w:r>
        <w:t xml:space="preserve">. CI was never falsely green (Actions supplies </w:t>
      </w:r>
      <w:r>
        <w:rPr>
          <w:rFonts w:ascii="Consolas" w:hAnsi="Consolas"/>
          <w:sz w:val="18"/>
        </w:rPr>
        <w:t>-e</w:t>
      </w:r>
      <w:r>
        <w:t xml:space="preserve">), but the exit code I kept quoting was doing no work; a separate </w:t>
      </w:r>
      <w:r>
        <w:rPr>
          <w:rFonts w:ascii="Consolas" w:hAnsi="Consolas"/>
          <w:sz w:val="18"/>
        </w:rPr>
        <w:t>grep "Failed: [1-9]"</w:t>
      </w:r>
      <w:r>
        <w:t xml:space="preserve"> is what caught failures.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5. Mistakes I made, and what they cost</w:t>
      </w:r>
    </w:p>
    <w:p>
      <w:r>
        <w:t>Recorded because the method is the point.</w:t>
      </w:r>
    </w:p>
    <w:p>
      <w:r>
        <w:rPr>
          <w:b/>
        </w:rPr>
        <w:t>I destroyed six constraint files, twice.</w:t>
      </w:r>
      <w:r>
        <w:t xml:space="preserve"> My first </w:t>
      </w:r>
      <w:r>
        <w:rPr>
          <w:rFonts w:ascii="Consolas" w:hAnsi="Consolas"/>
          <w:sz w:val="18"/>
        </w:rPr>
        <w:t>test-lib.js</w:t>
      </w:r>
      <w:r>
        <w:t xml:space="preserve"> wrote </w:t>
      </w:r>
      <w:r>
        <w:rPr>
          <w:rFonts w:ascii="Consolas" w:hAnsi="Consolas"/>
          <w:sz w:val="18"/>
        </w:rPr>
        <w:t>"PWNED"</w:t>
      </w:r>
      <w:r>
        <w:t xml:space="preserve"> to all seven protected paths and relied on the gate under test to stop it. Mutating that gate to </w:t>
      </w:r>
      <w:r>
        <w:rPr>
          <w:rFonts w:ascii="Consolas" w:hAnsi="Consolas"/>
          <w:sz w:val="18"/>
        </w:rPr>
        <w:t>if (false)</w:t>
      </w:r>
      <w:r>
        <w:t xml:space="preserve"> — the entire point of mutation testing — let every write through. </w:t>
      </w:r>
      <w:r>
        <w:rPr>
          <w:rFonts w:ascii="Consolas" w:hAnsi="Consolas"/>
          <w:sz w:val="18"/>
        </w:rPr>
        <w:t>CONSTITUTION.md</w:t>
      </w:r>
      <w:r>
        <w:t xml:space="preserve">, </w:t>
      </w:r>
      <w:r>
        <w:rPr>
          <w:rFonts w:ascii="Consolas" w:hAnsi="Consolas"/>
          <w:sz w:val="18"/>
        </w:rPr>
        <w:t>Guidelines.md</w:t>
      </w:r>
      <w:r>
        <w:t xml:space="preserve">, </w:t>
      </w:r>
      <w:r>
        <w:rPr>
          <w:rFonts w:ascii="Consolas" w:hAnsi="Consolas"/>
          <w:sz w:val="18"/>
        </w:rPr>
        <w:t>memory/rules.md</w:t>
      </w:r>
      <w:r>
        <w:t xml:space="preserve">, </w:t>
      </w:r>
      <w:r>
        <w:rPr>
          <w:rFonts w:ascii="Consolas" w:hAnsi="Consolas"/>
          <w:sz w:val="18"/>
        </w:rPr>
        <w:t>guard.js</w:t>
      </w:r>
      <w:r>
        <w:t xml:space="preserve">, </w:t>
      </w:r>
      <w:r>
        <w:rPr>
          <w:rFonts w:ascii="Consolas" w:hAnsi="Consolas"/>
          <w:sz w:val="18"/>
        </w:rPr>
        <w:t>exec.js</w:t>
      </w:r>
      <w:r>
        <w:t xml:space="preserve">, </w:t>
      </w:r>
      <w:r>
        <w:rPr>
          <w:rFonts w:ascii="Consolas" w:hAnsi="Consolas"/>
          <w:sz w:val="18"/>
        </w:rPr>
        <w:t>shell.js</w:t>
      </w:r>
      <w:r>
        <w:t xml:space="preserve"> were truncated to the word PWNED, </w:t>
      </w:r>
      <w:r>
        <w:rPr>
          <w:b/>
        </w:rPr>
        <w:t>including `validate.js`, the file holding the control</w:t>
      </w:r>
      <w:r>
        <w:t xml:space="preserve">, whose implementation had to be rebuilt from scratch. Then, having converted most writes to be harmless, I left one </w:t>
      </w:r>
      <w:r>
        <w:rPr>
          <w:rFonts w:ascii="Consolas" w:hAnsi="Consolas"/>
          <w:sz w:val="18"/>
        </w:rPr>
        <w:t>content: 'x'</w:t>
      </w:r>
      <w:r>
        <w:t xml:space="preserve"> behind and the next mutation run truncated </w:t>
      </w:r>
      <w:r>
        <w:rPr>
          <w:rFonts w:ascii="Consolas" w:hAnsi="Consolas"/>
          <w:sz w:val="18"/>
        </w:rPr>
        <w:t>rules.md</w:t>
      </w:r>
      <w:r>
        <w:t xml:space="preserve"> to a single character.</w:t>
      </w:r>
    </w:p>
    <w:p>
      <w:r>
        <w:t xml:space="preserve">Both recovered with </w:t>
      </w:r>
      <w:r>
        <w:rPr>
          <w:rFonts w:ascii="Consolas" w:hAnsi="Consolas"/>
          <w:sz w:val="18"/>
        </w:rPr>
        <w:t>git checkout --</w:t>
      </w:r>
      <w:r>
        <w:t>. The only reason this is a footnote and not an incident is that everything was already pushed.</w:t>
      </w:r>
    </w:p>
    <w:p>
      <w:pPr>
        <w:ind w:left="432"/>
      </w:pPr>
      <w:r>
        <w:rPr>
          <w:b/>
        </w:rPr>
        <w:t>The rule I should have started from: a test must not depend on the control it is testing to avoid doing damage.</w:t>
      </w:r>
    </w:p>
    <w:p>
      <w:r>
        <w:t xml:space="preserve">Every protected write now passes the file's own bytes — a content no-op if the gate fails — except one that needs distinct content and has a verified restore in a </w:t>
      </w:r>
      <w:r>
        <w:rPr>
          <w:rFonts w:ascii="Consolas" w:hAnsi="Consolas"/>
          <w:sz w:val="18"/>
        </w:rPr>
        <w:t>finally</w:t>
      </w:r>
      <w:r>
        <w:t>. A test enforces that per block, and treats any path it doesn't recognise as protected rather than safe.</w:t>
      </w:r>
    </w:p>
    <w:p>
      <w:r>
        <w:rPr>
          <w:b/>
        </w:rPr>
        <w:t>Other errors:</w:t>
      </w:r>
    </w:p>
    <w:p>
      <w:pPr>
        <w:pStyle w:val="ListBullet"/>
      </w:pPr>
      <w:r>
        <w:t>My first version of that guard matched only literal paths, missed the sweep's loop</w:t>
      </w:r>
    </w:p>
    <w:p>
      <w:r>
        <w:t xml:space="preserve">variable, and </w:t>
      </w:r>
      <w:r>
        <w:rPr>
          <w:b/>
        </w:rPr>
        <w:t>reported all-clear over the exact write that had done the damage.</w:t>
      </w:r>
    </w:p>
    <w:p>
      <w:pPr>
        <w:pStyle w:val="ListBullet"/>
      </w:pPr>
      <w:r>
        <w:t xml:space="preserve">Gutting </w:t>
      </w:r>
      <w:r>
        <w:rPr>
          <w:rFonts w:ascii="Consolas" w:hAnsi="Consolas"/>
          <w:sz w:val="18"/>
        </w:rPr>
        <w:t>test-helper</w:t>
      </w:r>
      <w:r>
        <w:t xml:space="preserve">'s redirect left </w:t>
      </w:r>
      <w:r>
        <w:rPr>
          <w:rFonts w:ascii="Consolas" w:hAnsi="Consolas"/>
          <w:sz w:val="18"/>
        </w:rPr>
        <w:t>test-guard</w:t>
      </w:r>
      <w:r>
        <w:t xml:space="preserve"> fully green — it redirects itself,</w:t>
      </w:r>
    </w:p>
    <w:p>
      <w:r>
        <w:t xml:space="preserve">so its own assertion was blind while </w:t>
      </w:r>
      <w:r>
        <w:rPr>
          <w:rFonts w:ascii="Consolas" w:hAnsi="Consolas"/>
          <w:sz w:val="18"/>
        </w:rPr>
        <w:t>test-paper-trading</w:t>
      </w:r>
      <w:r>
        <w:t xml:space="preserve"> went back to 21 rows a run. There's now a test that spawns that file and watches the real log.</w:t>
      </w:r>
    </w:p>
    <w:p>
      <w:pPr>
        <w:pStyle w:val="ListBullet"/>
      </w:pPr>
      <w:r>
        <w:t xml:space="preserve">A "mutation escape" I reported was a </w:t>
      </w:r>
      <w:r>
        <w:rPr>
          <w:b/>
        </w:rPr>
        <w:t>no-op mutation of mine</w:t>
      </w:r>
      <w:r>
        <w:t xml:space="preserve"> — I moved a gate to</w:t>
      </w:r>
    </w:p>
    <w:p>
      <w:r>
        <w:t>where it already was. Redone properly, it fails.</w:t>
      </w:r>
    </w:p>
    <w:p>
      <w:pPr>
        <w:pStyle w:val="ListBullet"/>
      </w:pPr>
      <w:r>
        <w:t xml:space="preserve">I told Ahmed his audit log had seven mislabelled rows. </w:t>
      </w:r>
      <w:r>
        <w:rPr>
          <w:b/>
        </w:rPr>
        <w:t>It didn't</w:t>
      </w:r>
      <w:r>
        <w:t xml:space="preserve"> — </w:t>
      </w:r>
      <w:r>
        <w:rPr>
          <w:rFonts w:ascii="Consolas" w:hAnsi="Consolas"/>
          <w:sz w:val="18"/>
        </w:rPr>
        <w:t>logs/</w:t>
      </w:r>
      <w:r>
        <w:t xml:space="preserve"> is</w:t>
      </w:r>
    </w:p>
    <w:p>
      <w:r>
        <w:t>gitignored, so every machine has its own and none is shared. Corrected in code and record.</w:t>
      </w:r>
    </w:p>
    <w:p>
      <w:pPr>
        <w:pStyle w:val="ListBullet"/>
      </w:pPr>
      <w:r>
        <w:t xml:space="preserve">My "every CI test file gets the redirect" check flagged </w:t>
      </w:r>
      <w:r>
        <w:rPr>
          <w:rFonts w:ascii="Consolas" w:hAnsi="Consolas"/>
          <w:sz w:val="18"/>
        </w:rPr>
        <w:t>test-kokoro</w:t>
      </w:r>
      <w:r>
        <w:t>/</w:t>
      </w:r>
      <w:r>
        <w:rPr>
          <w:rFonts w:ascii="Consolas" w:hAnsi="Consolas"/>
          <w:sz w:val="18"/>
        </w:rPr>
        <w:t>test-vision</w:t>
      </w:r>
      <w:r>
        <w:t>/</w:t>
      </w:r>
    </w:p>
    <w:p>
      <w:r>
        <w:rPr>
          <w:rFonts w:ascii="Consolas" w:hAnsi="Consolas"/>
          <w:sz w:val="18"/>
        </w:rPr>
        <w:t>test-voice</w:t>
      </w:r>
      <w:r>
        <w:t xml:space="preserve"> — names it scraped from the </w:t>
      </w:r>
      <w:r>
        <w:rPr>
          <w:i/>
        </w:rPr>
        <w:t>comment</w:t>
      </w:r>
      <w:r>
        <w:t xml:space="preserve"> explaining why they're excluded.</w:t>
      </w:r>
    </w:p>
    <w:p>
      <w:pPr>
        <w:pStyle w:val="ListBullet"/>
      </w:pPr>
      <w:r>
        <w:t xml:space="preserve">I recommended "build </w:t>
      </w:r>
      <w:r>
        <w:rPr>
          <w:rFonts w:ascii="Consolas" w:hAnsi="Consolas"/>
          <w:sz w:val="18"/>
        </w:rPr>
        <w:t>selfdebug.js</w:t>
      </w:r>
      <w:r>
        <w:t>, don't harden first" having checked the accuracy</w:t>
      </w:r>
    </w:p>
    <w:p>
      <w:r>
        <w:t xml:space="preserve">gate and </w:t>
      </w:r>
      <w:r>
        <w:rPr>
          <w:b/>
        </w:rPr>
        <w:t>not</w:t>
      </w:r>
      <w:r>
        <w:t xml:space="preserve"> the constraint gate — which was the one that mattered.</w:t>
      </w:r>
    </w:p>
    <w:p>
      <w:pPr>
        <w:pStyle w:val="ListBullet"/>
      </w:pPr>
      <w:r>
        <w:t>One test failed on a wrong expected value of mine (</w:t>
      </w:r>
      <w:r>
        <w:rPr>
          <w:rFonts w:ascii="Consolas" w:hAnsi="Consolas"/>
          <w:sz w:val="18"/>
        </w:rPr>
        <w:t>counted</w:t>
      </w:r>
      <w:r>
        <w:t xml:space="preserve"> must be 3, not 2). Fixed</w:t>
      </w:r>
    </w:p>
    <w:p>
      <w:r>
        <w:t>the assertion, not the code.</w:t>
      </w:r>
    </w:p>
    <w:p>
      <w:pPr>
        <w:pStyle w:val="ListBullet"/>
      </w:pPr>
      <w:r>
        <w:t>I passed a fabricated commit SHA to a merge call. The 409 caught it.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6. Method used throughout</w:t>
      </w:r>
    </w:p>
    <w:p>
      <w:pPr>
        <w:pStyle w:val="ListBullet"/>
      </w:pPr>
      <w:r>
        <w:rPr>
          <w:b/>
        </w:rPr>
        <w:t>Every claim cites a command's output.</w:t>
      </w:r>
      <w:r>
        <w:t xml:space="preserve"> Anything unverified is labelled unverified.</w:t>
      </w:r>
    </w:p>
    <w:p>
      <w:pPr>
        <w:pStyle w:val="ListBullet"/>
      </w:pPr>
      <w:r>
        <w:rPr>
          <w:b/>
        </w:rPr>
        <w:t>Mutation testing on every guard</w:t>
      </w:r>
      <w:r>
        <w:t>: deliberately break the code under test, confirm</w:t>
      </w:r>
    </w:p>
    <w:p>
      <w:r>
        <w:t>the suite catches it. ~50 mutations this session; every one caught, and the two that weren't turned out to be bad mutations, reported as such.</w:t>
      </w:r>
    </w:p>
    <w:p>
      <w:pPr>
        <w:pStyle w:val="ListBullet"/>
      </w:pPr>
      <w:r>
        <w:rPr>
          <w:b/>
        </w:rPr>
        <w:t>Never trust a green tick</w:t>
      </w:r>
      <w:r>
        <w:t xml:space="preserve"> — read the CI log for the assertion counts.</w:t>
      </w:r>
    </w:p>
    <w:p>
      <w:pPr>
        <w:pStyle w:val="ListBullet"/>
      </w:pPr>
      <w:r>
        <w:rPr>
          <w:b/>
        </w:rPr>
        <w:t>CI verified on real Node 20</w:t>
      </w:r>
      <w:r>
        <w:t xml:space="preserve"> (</w:t>
      </w:r>
      <w:r>
        <w:rPr>
          <w:rFonts w:ascii="Consolas" w:hAnsi="Consolas"/>
          <w:sz w:val="18"/>
        </w:rPr>
        <w:t>v20.18.1</w:t>
      </w:r>
      <w:r>
        <w:t xml:space="preserve"> downloaded locally), because CI pins 20</w:t>
      </w:r>
    </w:p>
    <w:p>
      <w:r>
        <w:t xml:space="preserve">while the container runs 22. Job script extracted from the YAML with </w:t>
      </w:r>
      <w:r>
        <w:rPr>
          <w:rFonts w:ascii="Consolas" w:hAnsi="Consolas"/>
          <w:sz w:val="18"/>
        </w:rPr>
        <w:t>yaml.safe_load</w:t>
      </w:r>
      <w:r>
        <w:t xml:space="preserve"> and run verbatim.</w:t>
      </w:r>
    </w:p>
    <w:p>
      <w:pPr>
        <w:pStyle w:val="ListBullet"/>
      </w:pPr>
      <w:r>
        <w:rPr>
          <w:b/>
        </w:rPr>
        <w:t>Injectable seams</w:t>
      </w:r>
      <w:r>
        <w:t xml:space="preserve"> — fetchers, prices, config paths, log paths — so tests are offline</w:t>
      </w:r>
    </w:p>
    <w:p>
      <w:r>
        <w:t xml:space="preserve">and deterministic. The workflow file states this principle; </w:t>
      </w:r>
      <w:r>
        <w:rPr>
          <w:rFonts w:ascii="Consolas" w:hAnsi="Consolas"/>
          <w:sz w:val="18"/>
        </w:rPr>
        <w:t>guard.js</w:t>
      </w:r>
      <w:r>
        <w:t xml:space="preserve"> was the one module violating it.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7. State at session end</w:t>
      </w:r>
    </w:p>
    <w:p>
      <w:r>
        <w:rPr>
          <w:b/>
        </w:rPr>
        <w:t>`master` is green.</w:t>
      </w:r>
      <w:r>
        <w:t xml:space="preserve"> 20 files in CI, all passing on Node 20 under </w:t>
      </w:r>
      <w:r>
        <w:rPr>
          <w:rFonts w:ascii="Consolas" w:hAnsi="Consolas"/>
          <w:sz w:val="18"/>
        </w:rPr>
        <w:t>bash -e</w:t>
      </w:r>
      <w:r>
        <w:t xml:space="preserve">. A full suite run adds </w:t>
      </w:r>
      <w:r>
        <w:rPr>
          <w:b/>
        </w:rPr>
        <w:t>0 rows</w:t>
      </w:r>
      <w:r>
        <w:t xml:space="preserve"> to the audit log.</w:t>
      </w:r>
    </w:p>
    <w:p>
      <w:pPr>
        <w:pStyle w:val="Heading2"/>
      </w:pPr>
      <w:r>
        <w:t>Open decisions (yours)</w:t>
      </w:r>
    </w:p>
    <w:p>
      <w:pPr>
        <w:pStyle w:val="ListNumber"/>
      </w:pPr>
      <w:r>
        <w:rPr>
          <w:b/>
        </w:rPr>
        <w:t>Two free API keys</w:t>
      </w:r>
      <w:r>
        <w:t xml:space="preserve"> — Alpha Vantage + EIA. Fixes sp500/nasdaq/oil collection.</w:t>
      </w:r>
    </w:p>
    <w:p>
      <w:r>
        <w:rPr>
          <w:b/>
        </w:rPr>
        <w:t>Gold still has no live source at all.</w:t>
      </w:r>
      <w:r>
        <w:t xml:space="preserve"> Stooq's four symbol codes 404 and the endpoint-vs-codes question is unresolved (stooq.com is egress-blocked from the container).</w:t>
      </w:r>
    </w:p>
    <w:p>
      <w:pPr>
        <w:pStyle w:val="ListNumber"/>
      </w:pPr>
      <w:r>
        <w:rPr>
          <w:b/>
        </w:rPr>
        <w:t>Autonomous trade execution</w:t>
      </w:r>
      <w:r>
        <w:t xml:space="preserve"> — recommendation: </w:t>
      </w:r>
      <w:r>
        <w:rPr>
          <w:b/>
        </w:rPr>
        <w:t>not yet</w:t>
      </w:r>
      <w:r>
        <w:t>. If ever, narrowly as</w:t>
      </w:r>
    </w:p>
    <w:p>
      <w:r>
        <w:t>auto-close on a breached stop.</w:t>
      </w:r>
    </w:p>
    <w:p>
      <w:pPr>
        <w:pStyle w:val="ListNumber"/>
      </w:pPr>
      <w:r>
        <w:rPr>
          <w:b/>
        </w:rPr>
        <w:t>Hermes consolidation</w:t>
      </w:r>
      <w:r>
        <w:t xml:space="preserve"> — recommendation: E then D.</w:t>
      </w:r>
    </w:p>
    <w:p>
      <w:pPr>
        <w:pStyle w:val="Heading2"/>
      </w:pPr>
      <w:r>
        <w:t>Open work</w:t>
      </w:r>
    </w:p>
    <w:p>
      <w:pPr>
        <w:pStyle w:val="ListBullet"/>
      </w:pPr>
      <w:r>
        <w:rPr>
          <w:b/>
        </w:rPr>
        <w:t>Seven voice/vision tests</w:t>
      </w:r>
      <w:r>
        <w:t xml:space="preserve"> still can't fail </w:t>
      </w:r>
      <w:r>
        <w:rPr>
          <w:i/>
        </w:rPr>
        <w:t>and</w:t>
      </w:r>
      <w:r>
        <w:t xml:space="preserve"> don't get the audit redirect:</w:t>
      </w:r>
    </w:p>
    <w:p>
      <w:r>
        <w:rPr>
          <w:rFonts w:ascii="Consolas" w:hAnsi="Consolas"/>
          <w:sz w:val="18"/>
        </w:rPr>
        <w:t>test-kokoro</w:t>
      </w:r>
      <w:r>
        <w:t xml:space="preserve">, </w:t>
      </w:r>
      <w:r>
        <w:rPr>
          <w:rFonts w:ascii="Consolas" w:hAnsi="Consolas"/>
          <w:sz w:val="18"/>
        </w:rPr>
        <w:t>test-vision</w:t>
      </w:r>
      <w:r>
        <w:t xml:space="preserve">, </w:t>
      </w:r>
      <w:r>
        <w:rPr>
          <w:rFonts w:ascii="Consolas" w:hAnsi="Consolas"/>
          <w:sz w:val="18"/>
        </w:rPr>
        <w:t>test-voice</w:t>
      </w:r>
      <w:r>
        <w:t xml:space="preserve">, </w:t>
      </w:r>
      <w:r>
        <w:rPr>
          <w:rFonts w:ascii="Consolas" w:hAnsi="Consolas"/>
          <w:sz w:val="18"/>
        </w:rPr>
        <w:t>test-voice-interaction</w:t>
      </w:r>
      <w:r>
        <w:t xml:space="preserve">, </w:t>
      </w:r>
      <w:r>
        <w:rPr>
          <w:rFonts w:ascii="Consolas" w:hAnsi="Consolas"/>
          <w:sz w:val="18"/>
        </w:rPr>
        <w:t>test-voice-router</w:t>
      </w:r>
      <w:r>
        <w:t xml:space="preserve">, </w:t>
      </w:r>
      <w:r>
        <w:rPr>
          <w:rFonts w:ascii="Consolas" w:hAnsi="Consolas"/>
          <w:sz w:val="18"/>
        </w:rPr>
        <w:t>test-voice-accents</w:t>
      </w:r>
      <w:r>
        <w:t xml:space="preserve">, </w:t>
      </w:r>
      <w:r>
        <w:rPr>
          <w:rFonts w:ascii="Consolas" w:hAnsi="Consolas"/>
          <w:sz w:val="18"/>
        </w:rPr>
        <w:t>test-voice-full-system</w:t>
      </w:r>
      <w:r>
        <w:t>. One pass fixes both faults. Needs the Chromebook (voice hardware).</w:t>
      </w:r>
    </w:p>
    <w:p>
      <w:pPr>
        <w:pStyle w:val="ListBullet"/>
      </w:pPr>
      <w:r>
        <w:rPr>
          <w:b/>
        </w:rPr>
        <w:t>`CacheLayer` and `DataLayer` disagree on `staleness`</w:t>
      </w:r>
      <w:r>
        <w:t xml:space="preserve"> — one is </w:t>
      </w:r>
      <w:r>
        <w:rPr>
          <w:rFonts w:ascii="Consolas" w:hAnsi="Consolas"/>
          <w:sz w:val="18"/>
        </w:rPr>
        <w:t>'fresh'|'stale'</w:t>
      </w:r>
    </w:p>
    <w:p>
      <w:r>
        <w:t xml:space="preserve">(truthy when fresh), the other is milliseconds (falsy when fresh). </w:t>
      </w:r>
      <w:r>
        <w:rPr>
          <w:b/>
        </w:rPr>
        <w:t>Opposite senses in two halves of one data layer.</w:t>
      </w:r>
      <w:r>
        <w:t xml:space="preserve"> A test pins the divergence; reconciling it changes both modules' contracts and is your call.</w:t>
      </w:r>
    </w:p>
    <w:p>
      <w:pPr>
        <w:pStyle w:val="ListBullet"/>
      </w:pPr>
      <w:r>
        <w:rPr>
          <w:b/>
        </w:rPr>
        <w:t>The eval is at its ceiling.</w:t>
      </w:r>
      <w:r>
        <w:t xml:space="preserve"> 52/52 with zero spread can't grade an improvement any</w:t>
      </w:r>
    </w:p>
    <w:p>
      <w:r>
        <w:t>more. It still works as a regression gate, which is what CI needs. Harder cases when a specific routing question comes up, not preemptively.</w:t>
      </w:r>
    </w:p>
    <w:p>
      <w:pPr>
        <w:pStyle w:val="ListBullet"/>
      </w:pPr>
      <w:r>
        <w:rPr>
          <w:b/>
        </w:rPr>
        <w:t>btc/eth have 2 of the 20 observations</w:t>
      </w:r>
      <w:r>
        <w:t xml:space="preserve"> the analyst needs. Time plus collector runs.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8. Where the detail lives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REMAINING_WORK.md</w:t>
            </w:r>
          </w:p>
        </w:tc>
        <w:tc>
          <w:tcPr>
            <w:tcW w:type="dxa" w:w="4320"/>
          </w:tcPr>
          <w:p>
            <w:r/>
            <w:r>
              <w:t>P0.1 – P0.8, the full record with commands and outputs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AS_BUILT.md</w:t>
            </w:r>
          </w:p>
        </w:tc>
        <w:tc>
          <w:tcPr>
            <w:tcW w:type="dxa" w:w="4320"/>
          </w:tcPr>
          <w:p>
            <w:r/>
            <w:r>
              <w:t>evidence table; ⚠️ marks rows whose numbers are unreliable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docs/triage/2026-09-repo-triage.md</w:t>
            </w:r>
          </w:p>
        </w:tc>
        <w:tc>
          <w:tcPr>
            <w:tcW w:type="dxa" w:w="4320"/>
          </w:tcPr>
          <w:p>
            <w:r/>
            <w:r>
              <w:t>running tally of tests that cannot fail, plus the grep that finds the next 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NOTES.md</w:t>
            </w:r>
          </w:p>
        </w:tc>
        <w:tc>
          <w:tcPr>
            <w:tcW w:type="dxa" w:w="4320"/>
          </w:tcPr>
          <w:p>
            <w:r/>
            <w:r>
              <w:t>durable rules; rule 2 now says enforcement is in code</w:t>
            </w:r>
          </w:p>
        </w:tc>
      </w:tr>
      <w:tr>
        <w:tc>
          <w:tcPr>
            <w:tcW w:type="dxa" w:w="4320"/>
          </w:tcPr>
          <w:p>
            <w:r/>
            <w:r>
              <w:t>Commit messages</w:t>
            </w:r>
          </w:p>
        </w:tc>
        <w:tc>
          <w:tcPr>
            <w:tcW w:type="dxa" w:w="4320"/>
          </w:tcPr>
          <w:p>
            <w:r/>
            <w:r>
              <w:t xml:space="preserve">each carries its own evidence, mutation table, and what was </w:t>
            </w:r>
            <w:r>
              <w:rPr>
                <w:i/>
              </w:rPr>
              <w:t>not</w:t>
            </w:r>
            <w:r>
              <w:t xml:space="preserve"> verified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