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tl/>
        </w:rPr>
        <w:t xml:space="preserve">دليل إتقان Julia العملي</w:t>
      </w:r>
    </w:p>
    <w:p>
      <w:pPr>
        <w:pStyle w:val="Subtitle"/>
      </w:pPr>
      <w:r>
        <w:rPr>
          <w:rtl/>
        </w:rPr>
        <w:t xml:space="preserve">شرح عربي شامل لمستودع Julia Mastery Lab</w:t>
      </w:r>
    </w:p>
    <w:p>
      <w:pPr>
        <w:pStyle w:val="Author"/>
      </w:pPr>
      <w:r>
        <w:rPr>
          <w:rtl/>
        </w:rPr>
        <w:t xml:space="preserve">دليل مرافق للتعلّم بالممارسة</w:t>
      </w:r>
    </w:p>
    <w:p>
      <w:pPr>
        <w:pStyle w:val="Date"/>
      </w:pPr>
      <w:r>
        <w:rPr>
          <w:rtl/>
        </w:rPr>
        <w:t xml:space="preserve">الإصدار الأول</w:t>
      </w:r>
    </w:p>
    <w:sdt>
      <w:sdtPr>
        <w:docPartObj>
          <w:docPartGallery w:val="Table of Contents"/>
          <w:docPartUnique/>
        </w:docPartObj>
      </w:sdtPr>
      <w:sdtContent>
        <w:p>
          <w:pPr>
            <w:pStyle w:val="TOCHeading"/>
            <w:bidi/>
          </w:pPr>
          <w:r>
            <w:rPr>
              <w:rtl/>
            </w:rPr>
            <w:t xml:space="preserve">المحتويات</w:t>
          </w:r>
        </w:p>
        <w:p>
          <w:r>
            <w:fldChar w:fldCharType="begin" w:dirty="true"/>
            <w:instrText xml:space="preserve">TOC \o "1-3" \h \z \u</w:instrText>
            <w:fldChar w:fldCharType="separate"/>
            <w:fldChar w:fldCharType="end"/>
          </w:r>
        </w:p>
      </w:sdtContent>
    </w:sdt>
    <w:p>
      <w:r>
        <w:br w:type="page"/>
      </w:r>
    </w:p>
    <w:bookmarkStart w:id="13" w:name="قبل-أن-تبدأ"/>
    <w:p>
      <w:pPr>
        <w:pStyle w:val="Heading1"/>
        <w:bidi/>
      </w:pPr>
      <w:r>
        <w:rPr>
          <w:rStyle w:val="SectionNumber"/>
          <w:rtl/>
        </w:rPr>
        <w:t xml:space="preserve">1</w:t>
      </w:r>
      <w:r>
        <w:tab/>
      </w:r>
      <w:r>
        <w:rPr>
          <w:rtl/>
        </w:rPr>
        <w:t xml:space="preserve">قبل أن تبدأ</w:t>
      </w:r>
    </w:p>
    <w:bookmarkStart w:id="9" w:name="لمن-كتب-هذا-الدليل"/>
    <w:p>
      <w:pPr>
        <w:pStyle w:val="Heading2"/>
        <w:bidi/>
      </w:pPr>
      <w:r>
        <w:rPr>
          <w:rStyle w:val="SectionNumber"/>
          <w:rtl/>
        </w:rPr>
        <w:t xml:space="preserve">1.1</w:t>
      </w:r>
      <w:r>
        <w:tab/>
      </w:r>
      <w:r>
        <w:rPr>
          <w:rtl/>
        </w:rPr>
        <w:t xml:space="preserve">لمن كُتب هذا الدليل؟</w:t>
      </w:r>
    </w:p>
    <w:p>
      <w:pPr>
        <w:bidi/>
      </w:pPr>
      <w:r>
        <w:rPr>
          <w:rtl/>
        </w:rPr>
        <w:t xml:space="preserve">هذا الدليل موجّه خصوصًا إلى من يعرف أساسيات البرمجة في MATLAB أو Python ويريد أن يتعلّم Julia بطريقة صحيحة، لا أن يكتب Python بصياغة مختلفة. لن نشرح معنى الحلقة أو المتغيّر من الصفر، بل سنركّز على الأفكار التي تجعل Julia مميّزة:</w:t>
      </w:r>
      <w:r>
        <w:rPr>
          <w:rtl/>
        </w:rPr>
        <w:t xml:space="preserve"> </w:t>
      </w:r>
      <w:r>
        <w:rPr>
          <w:b/>
          <w:bCs/>
          <w:rtl/>
        </w:rPr>
        <w:t xml:space="preserve">التوزيع المتعدد</w:t>
      </w:r>
      <w:r>
        <w:rPr>
          <w:rtl/>
        </w:rPr>
        <w:t xml:space="preserve">، والأنواع البارامترية، واستدلال الأنواع، وإدارة الذاكرة، والواجهات الصغيرة، وتصميم الخوارزميات العددية، والتزامن، وبناء الحزم، والاختبارات.</w:t>
      </w:r>
    </w:p>
    <w:p>
      <w:pPr>
        <w:bidi/>
      </w:pPr>
      <w:r>
        <w:rPr>
          <w:rtl/>
        </w:rPr>
        <w:t xml:space="preserve">ملفات المصدر والتعليقات ورسائل الطرفية في المستودع مكتوبة بإنجليزية بسيطة حتى تكون مريحة داخل المحرّر وتنسجم مع أدوات البرمجة. أمّا هذا المستند فهو المرجع العربي الكامل الذي يمكنك فتحه بجانب المحرّر أثناء الدراسة.</w:t>
      </w:r>
    </w:p>
    <w:bookmarkEnd w:id="9"/>
    <w:bookmarkStart w:id="10" w:name="ما-الذي-ستبنيه"/>
    <w:p>
      <w:pPr>
        <w:pStyle w:val="Heading2"/>
        <w:bidi/>
      </w:pPr>
      <w:r>
        <w:rPr>
          <w:rStyle w:val="SectionNumber"/>
          <w:rtl/>
        </w:rPr>
        <w:t xml:space="preserve">1.2</w:t>
      </w:r>
      <w:r>
        <w:tab/>
      </w:r>
      <w:r>
        <w:rPr>
          <w:rtl/>
        </w:rPr>
        <w:t xml:space="preserve">ما الذي ستبنيه؟</w:t>
      </w:r>
    </w:p>
    <w:p>
      <w:pPr>
        <w:bidi/>
      </w:pPr>
      <w:r>
        <w:rPr>
          <w:rtl/>
        </w:rPr>
        <w:t xml:space="preserve">المستودع ليس مجموعة أمثلة منفصلة. ستبدأ بأفكار صغيرة، ثم ترى كيف تتجمّع في مكوّنين حقيقيين قابلين لإعادة الاستخدام:</w:t>
      </w:r>
    </w:p>
    <w:p>
      <w:pPr>
        <w:pStyle w:val="Compact"/>
        <w:numPr>
          <w:ilvl w:val="0"/>
          <w:numId w:val="1001"/>
        </w:numPr>
        <w:bidi/>
      </w:pPr>
      <w:r>
        <w:rPr>
          <w:rtl/>
        </w:rPr>
        <w:t xml:space="preserve">محلّل لمعادلات تفاضلية عادية يدعم طريقتي Euler وRK4 ويمكن توسيعه بخوارزمية جديدة من خارج الحزمة.</w:t>
      </w:r>
    </w:p>
    <w:p>
      <w:pPr>
        <w:pStyle w:val="Compact"/>
        <w:numPr>
          <w:ilvl w:val="0"/>
          <w:numId w:val="1001"/>
        </w:numPr>
        <w:bidi/>
      </w:pPr>
      <w:r>
        <w:rPr>
          <w:rtl/>
        </w:rPr>
        <w:t xml:space="preserve">محلّل Conjugate Gradient يقبل مصفوفة مخزّنة أو مؤثّرًا قابلًا للاستدعاء من دون بناء المصفوفة.</w:t>
      </w:r>
    </w:p>
    <w:p>
      <w:pPr>
        <w:pStyle w:val="Compact"/>
        <w:numPr>
          <w:ilvl w:val="0"/>
          <w:numId w:val="1001"/>
        </w:numPr>
        <w:bidi/>
      </w:pPr>
      <w:r>
        <w:rPr>
          <w:rtl/>
        </w:rPr>
        <w:t xml:space="preserve">عشرة دروس تنفيذية تعمل كبرامج كاملة.</w:t>
      </w:r>
    </w:p>
    <w:p>
      <w:pPr>
        <w:pStyle w:val="Compact"/>
        <w:numPr>
          <w:ilvl w:val="0"/>
          <w:numId w:val="1001"/>
        </w:numPr>
        <w:bidi/>
      </w:pPr>
      <w:r>
        <w:rPr>
          <w:rtl/>
        </w:rPr>
        <w:t xml:space="preserve">تمارين متقدمة وحلول مرجعية.</w:t>
      </w:r>
    </w:p>
    <w:p>
      <w:pPr>
        <w:pStyle w:val="Compact"/>
        <w:numPr>
          <w:ilvl w:val="0"/>
          <w:numId w:val="1001"/>
        </w:numPr>
        <w:bidi/>
      </w:pPr>
      <w:r>
        <w:rPr>
          <w:rtl/>
        </w:rPr>
        <w:t xml:space="preserve">اختبارات تتحقق من العقود العامة والدقة العددية والحالات الحدّية.</w:t>
      </w:r>
    </w:p>
    <w:p>
      <w:pPr>
        <w:pStyle w:val="Compact"/>
        <w:numPr>
          <w:ilvl w:val="0"/>
          <w:numId w:val="1001"/>
        </w:numPr>
        <w:bidi/>
      </w:pPr>
      <w:r>
        <w:rPr>
          <w:rtl/>
        </w:rPr>
        <w:t xml:space="preserve">مدرّب تفاعلي بسيط يتابع الإنجاز والنقاط.</w:t>
      </w:r>
    </w:p>
    <w:bookmarkEnd w:id="10"/>
    <w:bookmarkStart w:id="11" w:name="طريقة-استخدام-الدليل"/>
    <w:p>
      <w:pPr>
        <w:pStyle w:val="Heading2"/>
        <w:bidi/>
      </w:pPr>
      <w:r>
        <w:rPr>
          <w:rStyle w:val="SectionNumber"/>
          <w:rtl/>
        </w:rPr>
        <w:t xml:space="preserve">1.3</w:t>
      </w:r>
      <w:r>
        <w:tab/>
      </w:r>
      <w:r>
        <w:rPr>
          <w:rtl/>
        </w:rPr>
        <w:t xml:space="preserve">طريقة استخدام الدليل</w:t>
      </w:r>
    </w:p>
    <w:p>
      <w:pPr>
        <w:bidi/>
      </w:pPr>
      <w:r>
        <w:rPr>
          <w:rtl/>
        </w:rPr>
        <w:t xml:space="preserve">لا تقرأه كرواية من البداية إلى النهاية. استخدم دورة التعلّم التالية في كل درس:</w:t>
      </w:r>
    </w:p>
    <w:p>
      <w:pPr>
        <w:pStyle w:val="Compact"/>
        <w:numPr>
          <w:ilvl w:val="0"/>
          <w:numId w:val="1002"/>
        </w:numPr>
        <w:bidi/>
      </w:pPr>
      <w:r>
        <w:rPr>
          <w:rtl/>
        </w:rPr>
        <w:t xml:space="preserve">اقرأ الهدف والنموذج الذهني.</w:t>
      </w:r>
    </w:p>
    <w:p>
      <w:pPr>
        <w:pStyle w:val="Compact"/>
        <w:numPr>
          <w:ilvl w:val="0"/>
          <w:numId w:val="1002"/>
        </w:numPr>
        <w:bidi/>
      </w:pPr>
      <w:r>
        <w:rPr>
          <w:rtl/>
        </w:rPr>
        <w:t xml:space="preserve">افتح ملف الدرس واقرأ جزءًا صغيرًا فقط.</w:t>
      </w:r>
    </w:p>
    <w:p>
      <w:pPr>
        <w:pStyle w:val="Compact"/>
        <w:numPr>
          <w:ilvl w:val="0"/>
          <w:numId w:val="1002"/>
        </w:numPr>
        <w:bidi/>
      </w:pPr>
      <w:r>
        <w:rPr>
          <w:rtl/>
        </w:rPr>
        <w:t xml:space="preserve">توقّع نوع النتيجة أو قيمتها قبل التشغيل.</w:t>
      </w:r>
    </w:p>
    <w:p>
      <w:pPr>
        <w:pStyle w:val="Compact"/>
        <w:numPr>
          <w:ilvl w:val="0"/>
          <w:numId w:val="1002"/>
        </w:numPr>
        <w:bidi/>
      </w:pPr>
      <w:r>
        <w:rPr>
          <w:rtl/>
        </w:rPr>
        <w:t xml:space="preserve">شغّل الملف وقارن التوقّع بالواقع.</w:t>
      </w:r>
    </w:p>
    <w:p>
      <w:pPr>
        <w:pStyle w:val="Compact"/>
        <w:numPr>
          <w:ilvl w:val="0"/>
          <w:numId w:val="1002"/>
        </w:numPr>
        <w:bidi/>
      </w:pPr>
      <w:r>
        <w:rPr>
          <w:rtl/>
        </w:rPr>
        <w:t xml:space="preserve">غيّر افتراضًا واحدًا، وشاهد الخطأ، ثم أصلحه.</w:t>
      </w:r>
    </w:p>
    <w:p>
      <w:pPr>
        <w:pStyle w:val="Compact"/>
        <w:numPr>
          <w:ilvl w:val="0"/>
          <w:numId w:val="1002"/>
        </w:numPr>
        <w:bidi/>
      </w:pPr>
      <w:r>
        <w:rPr>
          <w:rtl/>
        </w:rPr>
        <w:t xml:space="preserve">استخدم أداة فحص مثل</w:t>
      </w:r>
      <w:r>
        <w:rPr>
          <w:rtl/>
        </w:rPr>
        <w:t xml:space="preserve"> </w:t>
      </w:r>
      <w:r>
        <w:rPr>
          <w:rStyle w:val="VerbatimChar"/>
        </w:rPr>
        <w:t xml:space="preserve">@which</w:t>
      </w:r>
      <w:r>
        <w:rPr>
          <w:rtl/>
        </w:rPr>
        <w:t xml:space="preserve"> </w:t>
      </w:r>
      <w:r>
        <w:rPr>
          <w:rtl/>
        </w:rPr>
        <w:t xml:space="preserve">أو</w:t>
      </w:r>
      <w:r>
        <w:rPr>
          <w:rtl/>
        </w:rPr>
        <w:t xml:space="preserve"> </w:t>
      </w:r>
      <w:r>
        <w:rPr>
          <w:rStyle w:val="VerbatimChar"/>
        </w:rPr>
        <w:t xml:space="preserve">@code_warntype</w:t>
      </w:r>
      <w:r>
        <w:rPr>
          <w:rtl/>
        </w:rPr>
        <w:t xml:space="preserve">.</w:t>
      </w:r>
    </w:p>
    <w:p>
      <w:pPr>
        <w:pStyle w:val="Compact"/>
        <w:numPr>
          <w:ilvl w:val="0"/>
          <w:numId w:val="1002"/>
        </w:numPr>
        <w:bidi/>
      </w:pPr>
      <w:r>
        <w:rPr>
          <w:rtl/>
        </w:rPr>
        <w:t xml:space="preserve">أجب عن سؤال التحقق وسجّل إكمال المهمة.</w:t>
      </w:r>
    </w:p>
    <w:p>
      <w:pPr>
        <w:bidi/>
      </w:pPr>
      <w:r>
        <w:rPr>
          <w:rtl/>
        </w:rPr>
        <w:t xml:space="preserve">الخطأ الذي تصنعه وتفهمه أفضل من مثال سليم تمرّ عليه بسرعة. الهدف ليس إنهاء الملفات، بل تكوين نموذج ذهني تستطيع به توقّع سلوك كود جديد.</w:t>
      </w:r>
    </w:p>
    <w:bookmarkEnd w:id="11"/>
    <w:bookmarkStart w:id="12" w:name="خريطة-المستودع"/>
    <w:p>
      <w:pPr>
        <w:pStyle w:val="Heading2"/>
        <w:bidi/>
      </w:pPr>
      <w:r>
        <w:rPr>
          <w:rStyle w:val="SectionNumber"/>
          <w:rtl/>
        </w:rPr>
        <w:t xml:space="preserve">1.4</w:t>
      </w:r>
      <w:r>
        <w:tab/>
      </w:r>
      <w:r>
        <w:rPr>
          <w:rtl/>
        </w:rPr>
        <w:t xml:space="preserve">خريطة المستودع</w:t>
      </w:r>
    </w:p>
    <w:tbl>
      <w:tblPr>
        <w:bidiVisual/>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المسار</w:t>
            </w:r>
          </w:p>
        </w:tc>
        <w:tc>
          <w:tcPr/>
          <w:p>
            <w:pPr>
              <w:pStyle w:val="Compact"/>
              <w:bidi/>
            </w:pPr>
            <w:r>
              <w:rPr>
                <w:rtl/>
              </w:rPr>
              <w:t xml:space="preserve">وظيفته</w:t>
            </w:r>
          </w:p>
        </w:tc>
      </w:tr>
      <w:tr>
        <w:tc>
          <w:tcPr/>
          <w:p>
            <w:pPr>
              <w:pStyle w:val="Compact"/>
              <w:bidi/>
            </w:pPr>
            <w:r>
              <w:rPr>
                <w:rStyle w:val="VerbatimChar"/>
              </w:rPr>
              <w:t xml:space="preserve">src/</w:t>
            </w:r>
          </w:p>
        </w:tc>
        <w:tc>
          <w:tcPr/>
          <w:p>
            <w:pPr>
              <w:pStyle w:val="Compact"/>
              <w:bidi/>
            </w:pPr>
            <w:r>
              <w:rPr>
                <w:rtl/>
              </w:rPr>
              <w:t xml:space="preserve">كود حزمة</w:t>
            </w:r>
            <w:r>
              <w:rPr>
                <w:rtl/>
              </w:rPr>
              <w:t xml:space="preserve"> </w:t>
            </w:r>
            <w:r>
              <w:rPr>
                <w:rStyle w:val="VerbatimChar"/>
              </w:rPr>
              <w:t xml:space="preserve">JuliaMastery</w:t>
            </w:r>
            <w:r>
              <w:rPr>
                <w:rtl/>
              </w:rPr>
              <w:t xml:space="preserve"> </w:t>
            </w:r>
            <w:r>
              <w:rPr>
                <w:rtl/>
              </w:rPr>
              <w:t xml:space="preserve">القابل لإعادة الاستخدام</w:t>
            </w:r>
          </w:p>
        </w:tc>
      </w:tr>
      <w:tr>
        <w:tc>
          <w:tcPr/>
          <w:p>
            <w:pPr>
              <w:pStyle w:val="Compact"/>
              <w:bidi/>
            </w:pPr>
            <w:r>
              <w:rPr>
                <w:rStyle w:val="VerbatimChar"/>
              </w:rPr>
              <w:t xml:space="preserve">lessons/</w:t>
            </w:r>
          </w:p>
        </w:tc>
        <w:tc>
          <w:tcPr/>
          <w:p>
            <w:pPr>
              <w:pStyle w:val="Compact"/>
              <w:bidi/>
            </w:pPr>
            <w:r>
              <w:rPr>
                <w:rtl/>
              </w:rPr>
              <w:t xml:space="preserve">عشرة دروس تنفيذية مستقلة</w:t>
            </w:r>
          </w:p>
        </w:tc>
      </w:tr>
      <w:tr>
        <w:tc>
          <w:tcPr/>
          <w:p>
            <w:pPr>
              <w:pStyle w:val="Compact"/>
              <w:bidi/>
            </w:pPr>
            <w:r>
              <w:rPr>
                <w:rStyle w:val="VerbatimChar"/>
              </w:rPr>
              <w:t xml:space="preserve">lessons/architecture_demo/</w:t>
            </w:r>
          </w:p>
        </w:tc>
        <w:tc>
          <w:tcPr/>
          <w:p>
            <w:pPr>
              <w:pStyle w:val="Compact"/>
              <w:bidi/>
            </w:pPr>
            <w:r>
              <w:rPr>
                <w:rtl/>
              </w:rPr>
              <w:t xml:space="preserve">مثال صغير لوحدة موزعة على ملفات</w:t>
            </w:r>
          </w:p>
        </w:tc>
      </w:tr>
      <w:tr>
        <w:tc>
          <w:tcPr/>
          <w:p>
            <w:pPr>
              <w:pStyle w:val="Compact"/>
              <w:bidi/>
            </w:pPr>
            <w:r>
              <w:rPr>
                <w:rStyle w:val="VerbatimChar"/>
              </w:rPr>
              <w:t xml:space="preserve">exercises/</w:t>
            </w:r>
          </w:p>
        </w:tc>
        <w:tc>
          <w:tcPr/>
          <w:p>
            <w:pPr>
              <w:pStyle w:val="Compact"/>
              <w:bidi/>
            </w:pPr>
            <w:r>
              <w:rPr>
                <w:rtl/>
              </w:rPr>
              <w:t xml:space="preserve">بدايات تمارين تحتوي على</w:t>
            </w:r>
            <w:r>
              <w:rPr>
                <w:rtl/>
              </w:rPr>
              <w:t xml:space="preserve"> </w:t>
            </w:r>
            <w:r>
              <w:rPr>
                <w:rStyle w:val="VerbatimChar"/>
              </w:rPr>
              <w:t xml:space="preserve">TODO</w:t>
            </w:r>
            <w:r>
              <w:rPr>
                <w:rtl/>
              </w:rPr>
              <w:t xml:space="preserve"> </w:t>
            </w:r>
            <w:r>
              <w:rPr>
                <w:rtl/>
              </w:rPr>
              <w:t xml:space="preserve">مقصودة</w:t>
            </w:r>
          </w:p>
        </w:tc>
      </w:tr>
      <w:tr>
        <w:tc>
          <w:tcPr/>
          <w:p>
            <w:pPr>
              <w:pStyle w:val="Compact"/>
              <w:bidi/>
            </w:pPr>
            <w:r>
              <w:rPr>
                <w:rStyle w:val="VerbatimChar"/>
              </w:rPr>
              <w:t xml:space="preserve">solutions/</w:t>
            </w:r>
          </w:p>
        </w:tc>
        <w:tc>
          <w:tcPr/>
          <w:p>
            <w:pPr>
              <w:pStyle w:val="Compact"/>
              <w:bidi/>
            </w:pPr>
            <w:r>
              <w:rPr>
                <w:rtl/>
              </w:rPr>
              <w:t xml:space="preserve">حلول مرجعية تُفتح بعد المحاولة</w:t>
            </w:r>
          </w:p>
        </w:tc>
      </w:tr>
      <w:tr>
        <w:tc>
          <w:tcPr/>
          <w:p>
            <w:pPr>
              <w:pStyle w:val="Compact"/>
              <w:bidi/>
            </w:pPr>
            <w:r>
              <w:rPr>
                <w:rStyle w:val="VerbatimChar"/>
              </w:rPr>
              <w:t xml:space="preserve">test/</w:t>
            </w:r>
          </w:p>
        </w:tc>
        <w:tc>
          <w:tcPr/>
          <w:p>
            <w:pPr>
              <w:pStyle w:val="Compact"/>
              <w:bidi/>
            </w:pPr>
            <w:r>
              <w:rPr>
                <w:rtl/>
              </w:rPr>
              <w:t xml:space="preserve">اختبارات الحزمة والعقود العددية</w:t>
            </w:r>
          </w:p>
        </w:tc>
      </w:tr>
      <w:tr>
        <w:tc>
          <w:tcPr/>
          <w:p>
            <w:pPr>
              <w:pStyle w:val="Compact"/>
              <w:bidi/>
            </w:pPr>
            <w:r>
              <w:rPr>
                <w:rStyle w:val="VerbatimChar"/>
              </w:rPr>
              <w:t xml:space="preserve">scripts/run_all.jl</w:t>
            </w:r>
          </w:p>
        </w:tc>
        <w:tc>
          <w:tcPr/>
          <w:p>
            <w:pPr>
              <w:pStyle w:val="Compact"/>
              <w:bidi/>
            </w:pPr>
            <w:r>
              <w:rPr>
                <w:rtl/>
              </w:rPr>
              <w:t xml:space="preserve">تشغيل جميع الدروس في عمليات منفصلة</w:t>
            </w:r>
          </w:p>
        </w:tc>
      </w:tr>
      <w:tr>
        <w:tc>
          <w:tcPr/>
          <w:p>
            <w:pPr>
              <w:pStyle w:val="Compact"/>
              <w:bidi/>
            </w:pPr>
            <w:r>
              <w:rPr>
                <w:rStyle w:val="VerbatimChar"/>
              </w:rPr>
              <w:t xml:space="preserve">scripts/learning_coach.jl</w:t>
            </w:r>
          </w:p>
        </w:tc>
        <w:tc>
          <w:tcPr/>
          <w:p>
            <w:pPr>
              <w:pStyle w:val="Compact"/>
              <w:bidi/>
            </w:pPr>
            <w:r>
              <w:rPr>
                <w:rtl/>
              </w:rPr>
              <w:t xml:space="preserve">متابعة المهام والنقاط والخطوة التالية</w:t>
            </w:r>
          </w:p>
        </w:tc>
      </w:tr>
      <w:tr>
        <w:tc>
          <w:tcPr/>
          <w:p>
            <w:pPr>
              <w:pStyle w:val="Compact"/>
              <w:bidi/>
            </w:pPr>
            <w:r>
              <w:rPr>
                <w:rStyle w:val="VerbatimChar"/>
              </w:rPr>
              <w:t xml:space="preserve">LEARNING_PATH.md</w:t>
            </w:r>
          </w:p>
        </w:tc>
        <w:tc>
          <w:tcPr/>
          <w:p>
            <w:pPr>
              <w:pStyle w:val="Compact"/>
              <w:bidi/>
            </w:pPr>
            <w:r>
              <w:rPr>
                <w:rtl/>
              </w:rPr>
              <w:t xml:space="preserve">قائمة المهمات والتجارب بالإنجليزية البسيطة</w:t>
            </w:r>
          </w:p>
        </w:tc>
      </w:tr>
    </w:tbl>
    <w:p>
      <w:r>
        <w:br w:type="page"/>
      </w:r>
    </w:p>
    <w:bookmarkEnd w:id="12"/>
    <w:bookmarkEnd w:id="13"/>
    <w:bookmarkStart w:id="21" w:name="الإعداد-والتشغيل"/>
    <w:p>
      <w:pPr>
        <w:pStyle w:val="Heading1"/>
        <w:bidi/>
      </w:pPr>
      <w:r>
        <w:rPr>
          <w:rStyle w:val="SectionNumber"/>
          <w:rtl/>
        </w:rPr>
        <w:t xml:space="preserve">2</w:t>
      </w:r>
      <w:r>
        <w:tab/>
      </w:r>
      <w:r>
        <w:rPr>
          <w:rtl/>
        </w:rPr>
        <w:t xml:space="preserve">الإعداد والتشغيل</w:t>
      </w:r>
    </w:p>
    <w:bookmarkStart w:id="14" w:name="التحقق-من-julia"/>
    <w:p>
      <w:pPr>
        <w:pStyle w:val="Heading2"/>
        <w:bidi/>
      </w:pPr>
      <w:r>
        <w:rPr>
          <w:rStyle w:val="SectionNumber"/>
          <w:rtl/>
        </w:rPr>
        <w:t xml:space="preserve">2.1</w:t>
      </w:r>
      <w:r>
        <w:tab/>
      </w:r>
      <w:r>
        <w:rPr>
          <w:rtl/>
        </w:rPr>
        <w:t xml:space="preserve">التحقق من Julia</w:t>
      </w:r>
    </w:p>
    <w:p>
      <w:pPr>
        <w:bidi/>
      </w:pPr>
      <w:r>
        <w:rPr>
          <w:rtl/>
        </w:rPr>
        <w:t xml:space="preserve">افتح الطرفية داخل مجلد المستودع، ثم نفّذ:</w:t>
      </w:r>
    </w:p>
    <w:p>
      <w:pPr>
        <w:pStyle w:val="SourceCode"/>
      </w:pPr>
      <w:r>
        <w:rPr>
          <w:rStyle w:val="ExtensionTok"/>
        </w:rPr>
        <w:t xml:space="preserve">julia</w:t>
      </w:r>
      <w:r>
        <w:rPr>
          <w:rStyle w:val="NormalTok"/>
        </w:rPr>
        <w:t xml:space="preserve"> </w:t>
      </w:r>
      <w:r>
        <w:rPr>
          <w:rStyle w:val="AttributeTok"/>
        </w:rPr>
        <w:t xml:space="preserve">--version</w:t>
      </w:r>
    </w:p>
    <w:p>
      <w:pPr>
        <w:bidi/>
      </w:pPr>
      <w:r>
        <w:rPr>
          <w:rtl/>
        </w:rPr>
        <w:t xml:space="preserve">تدعم الحزمة Julia 1.10 أو أحدث. إذا لم يتعرّف النظام على الأمر</w:t>
      </w:r>
      <w:r>
        <w:rPr>
          <w:rtl/>
        </w:rPr>
        <w:t xml:space="preserve"> </w:t>
      </w:r>
      <w:r>
        <w:rPr>
          <w:rStyle w:val="VerbatimChar"/>
        </w:rPr>
        <w:t xml:space="preserve">julia</w:t>
      </w:r>
      <w:r>
        <w:rPr>
          <w:rtl/>
        </w:rPr>
        <w:t xml:space="preserve">، فثبّت Julia وأضفها إلى مسار الأوامر قبل متابعة الدروس.</w:t>
      </w:r>
    </w:p>
    <w:bookmarkEnd w:id="14"/>
    <w:bookmarkStart w:id="15" w:name="تفعيل-بيئة-المشروع"/>
    <w:p>
      <w:pPr>
        <w:pStyle w:val="Heading2"/>
        <w:bidi/>
      </w:pPr>
      <w:r>
        <w:rPr>
          <w:rStyle w:val="SectionNumber"/>
          <w:rtl/>
        </w:rPr>
        <w:t xml:space="preserve">2.2</w:t>
      </w:r>
      <w:r>
        <w:tab/>
      </w:r>
      <w:r>
        <w:rPr>
          <w:rtl/>
        </w:rPr>
        <w:t xml:space="preserve">تفعيل بيئة المشروع</w:t>
      </w:r>
    </w:p>
    <w:p>
      <w:pPr>
        <w:bidi/>
      </w:pPr>
      <w:r>
        <w:rPr>
          <w:rtl/>
        </w:rPr>
        <w:t xml:space="preserve">الخيار</w:t>
      </w:r>
      <w:r>
        <w:rPr>
          <w:rtl/>
        </w:rPr>
        <w:t xml:space="preserve"> </w:t>
      </w:r>
      <w:r>
        <w:rPr>
          <w:rStyle w:val="VerbatimChar"/>
        </w:rPr>
        <w:t xml:space="preserve">--project=.</w:t>
      </w:r>
      <w:r>
        <w:rPr>
          <w:rtl/>
        </w:rPr>
        <w:t xml:space="preserve"> </w:t>
      </w:r>
      <w:r>
        <w:rPr>
          <w:rtl/>
        </w:rPr>
        <w:t xml:space="preserve">مهم؛ فهو يجعل Julia تستخدم</w:t>
      </w:r>
      <w:r>
        <w:rPr>
          <w:rtl/>
        </w:rPr>
        <w:t xml:space="preserve"> </w:t>
      </w:r>
      <w:r>
        <w:rPr>
          <w:rStyle w:val="VerbatimChar"/>
        </w:rPr>
        <w:t xml:space="preserve">Project.toml</w:t>
      </w:r>
      <w:r>
        <w:rPr>
          <w:rtl/>
        </w:rPr>
        <w:t xml:space="preserve"> </w:t>
      </w:r>
      <w:r>
        <w:rPr>
          <w:rtl/>
        </w:rPr>
        <w:t xml:space="preserve">و</w:t>
      </w:r>
      <w:r>
        <w:rPr>
          <w:rStyle w:val="VerbatimChar"/>
        </w:rPr>
        <w:t xml:space="preserve">Manifest.toml</w:t>
      </w:r>
      <w:r>
        <w:rPr>
          <w:rtl/>
        </w:rPr>
        <w:t xml:space="preserve"> </w:t>
      </w:r>
      <w:r>
        <w:rPr>
          <w:rtl/>
        </w:rPr>
        <w:t xml:space="preserve">الموجودين في هذا المستودع بدل بيئة عامة عشوائية.</w:t>
      </w:r>
    </w:p>
    <w:p>
      <w:pPr>
        <w:pStyle w:val="SourceCode"/>
      </w:pPr>
      <w:r>
        <w:rPr>
          <w:rStyle w:val="ExtensionTok"/>
        </w:rPr>
        <w:t xml:space="preserve">julia</w:t>
      </w:r>
      <w:r>
        <w:rPr>
          <w:rStyle w:val="NormalTok"/>
        </w:rPr>
        <w:t xml:space="preserve"> </w:t>
      </w:r>
      <w:r>
        <w:rPr>
          <w:rStyle w:val="AttributeTok"/>
        </w:rPr>
        <w:t xml:space="preserve">--project</w:t>
      </w:r>
      <w:r>
        <w:rPr>
          <w:rStyle w:val="OperatorTok"/>
        </w:rPr>
        <w:t xml:space="preserve">=</w:t>
      </w:r>
      <w:r>
        <w:rPr>
          <w:rStyle w:val="NormalTok"/>
        </w:rPr>
        <w:t xml:space="preserve">. </w:t>
      </w:r>
      <w:r>
        <w:rPr>
          <w:rStyle w:val="AttributeTok"/>
        </w:rPr>
        <w:t xml:space="preserve">-e</w:t>
      </w:r>
      <w:r>
        <w:rPr>
          <w:rStyle w:val="NormalTok"/>
        </w:rPr>
        <w:t xml:space="preserve"> </w:t>
      </w:r>
      <w:r>
        <w:rPr>
          <w:rStyle w:val="StringTok"/>
        </w:rPr>
        <w:t xml:space="preserve">'using Pkg; Pkg.instantiate()'</w:t>
      </w:r>
    </w:p>
    <w:p>
      <w:pPr>
        <w:bidi/>
      </w:pPr>
      <w:r>
        <w:rPr>
          <w:rtl/>
        </w:rPr>
        <w:t xml:space="preserve">الأمر</w:t>
      </w:r>
      <w:r>
        <w:rPr>
          <w:rtl/>
        </w:rPr>
        <w:t xml:space="preserve"> </w:t>
      </w:r>
      <w:r>
        <w:rPr>
          <w:rStyle w:val="VerbatimChar"/>
        </w:rPr>
        <w:t xml:space="preserve">Pkg.instantiate()</w:t>
      </w:r>
      <w:r>
        <w:rPr>
          <w:rtl/>
        </w:rPr>
        <w:t xml:space="preserve"> </w:t>
      </w:r>
      <w:r>
        <w:rPr>
          <w:rtl/>
        </w:rPr>
        <w:t xml:space="preserve">ينشئ البيئة المطابقة للملف المقفل. بعد ذلك شغّل الاختبارات:</w:t>
      </w:r>
    </w:p>
    <w:p>
      <w:pPr>
        <w:pStyle w:val="SourceCode"/>
      </w:pPr>
      <w:r>
        <w:rPr>
          <w:rStyle w:val="ExtensionTok"/>
        </w:rPr>
        <w:t xml:space="preserve">julia</w:t>
      </w:r>
      <w:r>
        <w:rPr>
          <w:rStyle w:val="NormalTok"/>
        </w:rPr>
        <w:t xml:space="preserve"> </w:t>
      </w:r>
      <w:r>
        <w:rPr>
          <w:rStyle w:val="AttributeTok"/>
        </w:rPr>
        <w:t xml:space="preserve">--project</w:t>
      </w:r>
      <w:r>
        <w:rPr>
          <w:rStyle w:val="OperatorTok"/>
        </w:rPr>
        <w:t xml:space="preserve">=</w:t>
      </w:r>
      <w:r>
        <w:rPr>
          <w:rStyle w:val="NormalTok"/>
        </w:rPr>
        <w:t xml:space="preserve">. </w:t>
      </w:r>
      <w:r>
        <w:rPr>
          <w:rStyle w:val="AttributeTok"/>
        </w:rPr>
        <w:t xml:space="preserve">-e</w:t>
      </w:r>
      <w:r>
        <w:rPr>
          <w:rStyle w:val="NormalTok"/>
        </w:rPr>
        <w:t xml:space="preserve"> </w:t>
      </w:r>
      <w:r>
        <w:rPr>
          <w:rStyle w:val="StringTok"/>
        </w:rPr>
        <w:t xml:space="preserve">'using Pkg; Pkg.test()'</w:t>
      </w:r>
    </w:p>
    <w:bookmarkEnd w:id="15"/>
    <w:bookmarkStart w:id="16" w:name="تشغيل-درس-واحد"/>
    <w:p>
      <w:pPr>
        <w:pStyle w:val="Heading2"/>
        <w:bidi/>
      </w:pPr>
      <w:r>
        <w:rPr>
          <w:rStyle w:val="SectionNumber"/>
          <w:rtl/>
        </w:rPr>
        <w:t xml:space="preserve">2.3</w:t>
      </w:r>
      <w:r>
        <w:tab/>
      </w:r>
      <w:r>
        <w:rPr>
          <w:rtl/>
        </w:rPr>
        <w:t xml:space="preserve">تشغيل درس واحد</w:t>
      </w:r>
    </w:p>
    <w:p>
      <w:pPr>
        <w:pStyle w:val="SourceCode"/>
      </w:pPr>
      <w:r>
        <w:rPr>
          <w:rStyle w:val="ExtensionTok"/>
        </w:rPr>
        <w:t xml:space="preserve">julia</w:t>
      </w:r>
      <w:r>
        <w:rPr>
          <w:rStyle w:val="NormalTok"/>
        </w:rPr>
        <w:t xml:space="preserve"> </w:t>
      </w:r>
      <w:r>
        <w:rPr>
          <w:rStyle w:val="AttributeTok"/>
        </w:rPr>
        <w:t xml:space="preserve">--project</w:t>
      </w:r>
      <w:r>
        <w:rPr>
          <w:rStyle w:val="OperatorTok"/>
        </w:rPr>
        <w:t xml:space="preserve">=</w:t>
      </w:r>
      <w:r>
        <w:rPr>
          <w:rStyle w:val="NormalTok"/>
        </w:rPr>
        <w:t xml:space="preserve">. lessons/01_dispatch_and_types.jl</w:t>
      </w:r>
    </w:p>
    <w:p>
      <w:pPr>
        <w:bidi/>
      </w:pPr>
      <w:r>
        <w:rPr>
          <w:rtl/>
        </w:rPr>
        <w:t xml:space="preserve">كل ملف درس يعرّف وحدة محلية ودالة</w:t>
      </w:r>
      <w:r>
        <w:rPr>
          <w:rtl/>
        </w:rPr>
        <w:t xml:space="preserve"> </w:t>
      </w:r>
      <w:r>
        <w:rPr>
          <w:rStyle w:val="VerbatimChar"/>
        </w:rPr>
        <w:t xml:space="preserve">main()</w:t>
      </w:r>
      <w:r>
        <w:rPr>
          <w:rtl/>
        </w:rPr>
        <w:t xml:space="preserve">، ثم يستدعيها فقط عندما يكون الملف هو البرنامج الرئيسي. لذلك يمكن تشغيله مباشرة أو تضمينه لأغراض الفحص من دون تشغيل العرض تلقائيًا.</w:t>
      </w:r>
    </w:p>
    <w:bookmarkEnd w:id="16"/>
    <w:bookmarkStart w:id="17" w:name="تشغيل-جميع-الدروس"/>
    <w:p>
      <w:pPr>
        <w:pStyle w:val="Heading2"/>
        <w:bidi/>
      </w:pPr>
      <w:r>
        <w:rPr>
          <w:rStyle w:val="SectionNumber"/>
          <w:rtl/>
        </w:rPr>
        <w:t xml:space="preserve">2.4</w:t>
      </w:r>
      <w:r>
        <w:tab/>
      </w:r>
      <w:r>
        <w:rPr>
          <w:rtl/>
        </w:rPr>
        <w:t xml:space="preserve">تشغيل جميع الدروس</w:t>
      </w:r>
    </w:p>
    <w:p>
      <w:pPr>
        <w:pStyle w:val="SourceCode"/>
      </w:pPr>
      <w:r>
        <w:rPr>
          <w:rStyle w:val="ExtensionTok"/>
        </w:rPr>
        <w:t xml:space="preserve">julia</w:t>
      </w:r>
      <w:r>
        <w:rPr>
          <w:rStyle w:val="NormalTok"/>
        </w:rPr>
        <w:t xml:space="preserve"> </w:t>
      </w:r>
      <w:r>
        <w:rPr>
          <w:rStyle w:val="AttributeTok"/>
        </w:rPr>
        <w:t xml:space="preserve">--project</w:t>
      </w:r>
      <w:r>
        <w:rPr>
          <w:rStyle w:val="OperatorTok"/>
        </w:rPr>
        <w:t xml:space="preserve">=</w:t>
      </w:r>
      <w:r>
        <w:rPr>
          <w:rStyle w:val="NormalTok"/>
        </w:rPr>
        <w:t xml:space="preserve">. scripts/run_all.jl</w:t>
      </w:r>
    </w:p>
    <w:p>
      <w:pPr>
        <w:bidi/>
      </w:pPr>
      <w:r>
        <w:rPr>
          <w:rtl/>
        </w:rPr>
        <w:t xml:space="preserve">يشغّل السكربت كل درس في عملية Julia جديدة. العزل يمنع الأنواع والطرق التجريبية في درس من تلويث مساحة الأسماء أو حالة المترجم في درس آخر.</w:t>
      </w:r>
    </w:p>
    <w:bookmarkEnd w:id="17"/>
    <w:bookmarkStart w:id="18" w:name="استخدام-المدرب-التفاعلي"/>
    <w:p>
      <w:pPr>
        <w:pStyle w:val="Heading2"/>
        <w:bidi/>
      </w:pPr>
      <w:r>
        <w:rPr>
          <w:rStyle w:val="SectionNumber"/>
          <w:rtl/>
        </w:rPr>
        <w:t xml:space="preserve">2.5</w:t>
      </w:r>
      <w:r>
        <w:tab/>
      </w:r>
      <w:r>
        <w:rPr>
          <w:rtl/>
        </w:rPr>
        <w:t xml:space="preserve">استخدام المدرّب التفاعلي</w:t>
      </w:r>
    </w:p>
    <w:p>
      <w:pPr>
        <w:bidi/>
      </w:pPr>
      <w:r>
        <w:rPr>
          <w:rtl/>
        </w:rPr>
        <w:t xml:space="preserve">اعرض التقدّم:</w:t>
      </w:r>
    </w:p>
    <w:p>
      <w:pPr>
        <w:pStyle w:val="SourceCode"/>
      </w:pPr>
      <w:r>
        <w:rPr>
          <w:rStyle w:val="ExtensionTok"/>
        </w:rPr>
        <w:t xml:space="preserve">julia</w:t>
      </w:r>
      <w:r>
        <w:rPr>
          <w:rStyle w:val="NormalTok"/>
        </w:rPr>
        <w:t xml:space="preserve"> </w:t>
      </w:r>
      <w:r>
        <w:rPr>
          <w:rStyle w:val="AttributeTok"/>
        </w:rPr>
        <w:t xml:space="preserve">--project</w:t>
      </w:r>
      <w:r>
        <w:rPr>
          <w:rStyle w:val="OperatorTok"/>
        </w:rPr>
        <w:t xml:space="preserve">=</w:t>
      </w:r>
      <w:r>
        <w:rPr>
          <w:rStyle w:val="NormalTok"/>
        </w:rPr>
        <w:t xml:space="preserve">. scripts/learning_coach.jl status</w:t>
      </w:r>
    </w:p>
    <w:p>
      <w:pPr>
        <w:bidi/>
      </w:pPr>
      <w:r>
        <w:rPr>
          <w:rtl/>
        </w:rPr>
        <w:t xml:space="preserve">ابدأ أول مهمة غير مكتملة:</w:t>
      </w:r>
    </w:p>
    <w:p>
      <w:pPr>
        <w:pStyle w:val="SourceCode"/>
      </w:pPr>
      <w:r>
        <w:rPr>
          <w:rStyle w:val="ExtensionTok"/>
        </w:rPr>
        <w:t xml:space="preserve">julia</w:t>
      </w:r>
      <w:r>
        <w:rPr>
          <w:rStyle w:val="NormalTok"/>
        </w:rPr>
        <w:t xml:space="preserve"> </w:t>
      </w:r>
      <w:r>
        <w:rPr>
          <w:rStyle w:val="AttributeTok"/>
        </w:rPr>
        <w:t xml:space="preserve">--project</w:t>
      </w:r>
      <w:r>
        <w:rPr>
          <w:rStyle w:val="OperatorTok"/>
        </w:rPr>
        <w:t xml:space="preserve">=</w:t>
      </w:r>
      <w:r>
        <w:rPr>
          <w:rStyle w:val="NormalTok"/>
        </w:rPr>
        <w:t xml:space="preserve">. scripts/learning_coach.jl next</w:t>
      </w:r>
    </w:p>
    <w:p>
      <w:pPr>
        <w:bidi/>
      </w:pPr>
      <w:r>
        <w:rPr>
          <w:rtl/>
        </w:rPr>
        <w:t xml:space="preserve">شغّل مهمة محددة وأجب عن سؤالها:</w:t>
      </w:r>
    </w:p>
    <w:p>
      <w:pPr>
        <w:pStyle w:val="SourceCode"/>
      </w:pPr>
      <w:r>
        <w:rPr>
          <w:rStyle w:val="ExtensionTok"/>
        </w:rPr>
        <w:t xml:space="preserve">julia</w:t>
      </w:r>
      <w:r>
        <w:rPr>
          <w:rStyle w:val="NormalTok"/>
        </w:rPr>
        <w:t xml:space="preserve"> </w:t>
      </w:r>
      <w:r>
        <w:rPr>
          <w:rStyle w:val="AttributeTok"/>
        </w:rPr>
        <w:t xml:space="preserve">--project</w:t>
      </w:r>
      <w:r>
        <w:rPr>
          <w:rStyle w:val="OperatorTok"/>
        </w:rPr>
        <w:t xml:space="preserve">=</w:t>
      </w:r>
      <w:r>
        <w:rPr>
          <w:rStyle w:val="NormalTok"/>
        </w:rPr>
        <w:t xml:space="preserve">. scripts/learning_coach.jl start 3</w:t>
      </w:r>
      <w:r>
        <w:br/>
      </w:r>
      <w:r>
        <w:rPr>
          <w:rStyle w:val="ExtensionTok"/>
        </w:rPr>
        <w:t xml:space="preserve">julia</w:t>
      </w:r>
      <w:r>
        <w:rPr>
          <w:rStyle w:val="NormalTok"/>
        </w:rPr>
        <w:t xml:space="preserve"> </w:t>
      </w:r>
      <w:r>
        <w:rPr>
          <w:rStyle w:val="AttributeTok"/>
        </w:rPr>
        <w:t xml:space="preserve">--project</w:t>
      </w:r>
      <w:r>
        <w:rPr>
          <w:rStyle w:val="OperatorTok"/>
        </w:rPr>
        <w:t xml:space="preserve">=</w:t>
      </w:r>
      <w:r>
        <w:rPr>
          <w:rStyle w:val="NormalTok"/>
        </w:rPr>
        <w:t xml:space="preserve">. scripts/learning_coach.jl quiz 3</w:t>
      </w:r>
    </w:p>
    <w:p>
      <w:pPr>
        <w:bidi/>
      </w:pPr>
      <w:r>
        <w:rPr>
          <w:rtl/>
        </w:rPr>
        <w:t xml:space="preserve">كل سؤال صحيح يمنح 100 نقطة. يحفظ المدرّب التقدّم في ملف محلي اسمه</w:t>
      </w:r>
      <w:r>
        <w:rPr>
          <w:rtl/>
        </w:rPr>
        <w:t xml:space="preserve"> </w:t>
      </w:r>
      <w:r>
        <w:rPr>
          <w:rStyle w:val="VerbatimChar"/>
        </w:rPr>
        <w:t xml:space="preserve">.julia_mastery_progress.toml</w:t>
      </w:r>
      <w:r>
        <w:rPr>
          <w:rtl/>
        </w:rPr>
        <w:t xml:space="preserve">، وهذا الملف مستثنى من Git. النقاط وسيلة لرؤية الاستمرارية، وليست بديلًا عن الفهم.</w:t>
      </w:r>
    </w:p>
    <w:bookmarkEnd w:id="18"/>
    <w:bookmarkStart w:id="19" w:name="تشغيل-درس-التزامن-بعدة-خيوط"/>
    <w:p>
      <w:pPr>
        <w:pStyle w:val="Heading2"/>
        <w:bidi/>
      </w:pPr>
      <w:r>
        <w:rPr>
          <w:rStyle w:val="SectionNumber"/>
          <w:rtl/>
        </w:rPr>
        <w:t xml:space="preserve">2.6</w:t>
      </w:r>
      <w:r>
        <w:tab/>
      </w:r>
      <w:r>
        <w:rPr>
          <w:rtl/>
        </w:rPr>
        <w:t xml:space="preserve">تشغيل درس التزامن بعدة خيوط</w:t>
      </w:r>
    </w:p>
    <w:p>
      <w:pPr>
        <w:pStyle w:val="SourceCode"/>
      </w:pPr>
      <w:r>
        <w:rPr>
          <w:rStyle w:val="ExtensionTok"/>
        </w:rPr>
        <w:t xml:space="preserve">julia</w:t>
      </w:r>
      <w:r>
        <w:rPr>
          <w:rStyle w:val="NormalTok"/>
        </w:rPr>
        <w:t xml:space="preserve"> </w:t>
      </w:r>
      <w:r>
        <w:rPr>
          <w:rStyle w:val="AttributeTok"/>
        </w:rPr>
        <w:t xml:space="preserve">--threads</w:t>
      </w:r>
      <w:r>
        <w:rPr>
          <w:rStyle w:val="OperatorTok"/>
        </w:rPr>
        <w:t xml:space="preserve">=</w:t>
      </w:r>
      <w:r>
        <w:rPr>
          <w:rStyle w:val="NormalTok"/>
        </w:rPr>
        <w:t xml:space="preserve">auto </w:t>
      </w:r>
      <w:r>
        <w:rPr>
          <w:rStyle w:val="AttributeTok"/>
        </w:rPr>
        <w:t xml:space="preserve">--project</w:t>
      </w:r>
      <w:r>
        <w:rPr>
          <w:rStyle w:val="OperatorTok"/>
        </w:rPr>
        <w:t xml:space="preserve">=</w:t>
      </w:r>
      <w:r>
        <w:rPr>
          <w:rStyle w:val="NormalTok"/>
        </w:rPr>
        <w:t xml:space="preserve">. lessons/06_concurrency.jl</w:t>
      </w:r>
    </w:p>
    <w:p>
      <w:pPr>
        <w:bidi/>
      </w:pPr>
      <w:r>
        <w:rPr>
          <w:rtl/>
        </w:rPr>
        <w:t xml:space="preserve">إذا شغّلت الدرس من دون</w:t>
      </w:r>
      <w:r>
        <w:rPr>
          <w:rtl/>
        </w:rPr>
        <w:t xml:space="preserve"> </w:t>
      </w:r>
      <w:r>
        <w:rPr>
          <w:rStyle w:val="VerbatimChar"/>
        </w:rPr>
        <w:t xml:space="preserve">--threads=auto</w:t>
      </w:r>
      <w:r>
        <w:rPr>
          <w:rtl/>
        </w:rPr>
        <w:t xml:space="preserve"> </w:t>
      </w:r>
      <w:r>
        <w:rPr>
          <w:rtl/>
        </w:rPr>
        <w:t xml:space="preserve">فقد ترى خيطًا واحدًا فقط، وسيبقى الكود صحيحًا لكنك لن تلاحظ التنفيذ المتوازي فعليًا.</w:t>
      </w:r>
    </w:p>
    <w:bookmarkEnd w:id="19"/>
    <w:bookmarkStart w:id="20" w:name="مشكلات-إعداد-شائعة"/>
    <w:p>
      <w:pPr>
        <w:pStyle w:val="Heading2"/>
        <w:bidi/>
      </w:pPr>
      <w:r>
        <w:rPr>
          <w:rStyle w:val="SectionNumber"/>
          <w:rtl/>
        </w:rPr>
        <w:t xml:space="preserve">2.7</w:t>
      </w:r>
      <w:r>
        <w:tab/>
      </w:r>
      <w:r>
        <w:rPr>
          <w:rtl/>
        </w:rPr>
        <w:t xml:space="preserve">مشكلات إعداد شائعة</w:t>
      </w:r>
    </w:p>
    <w:p>
      <w:pPr>
        <w:pStyle w:val="Compact"/>
        <w:numPr>
          <w:ilvl w:val="0"/>
          <w:numId w:val="1003"/>
        </w:numPr>
        <w:bidi/>
      </w:pPr>
      <w:r>
        <w:rPr>
          <w:b/>
          <w:bCs/>
          <w:rtl/>
        </w:rPr>
        <w:t xml:space="preserve">الحزمة غير موجودة:</w:t>
      </w:r>
      <w:r>
        <w:rPr>
          <w:rtl/>
        </w:rPr>
        <w:t xml:space="preserve"> </w:t>
      </w:r>
      <w:r>
        <w:rPr>
          <w:rtl/>
        </w:rPr>
        <w:t xml:space="preserve">تأكد من وجود</w:t>
      </w:r>
      <w:r>
        <w:rPr>
          <w:rtl/>
        </w:rPr>
        <w:t xml:space="preserve"> </w:t>
      </w:r>
      <w:r>
        <w:rPr>
          <w:rStyle w:val="VerbatimChar"/>
        </w:rPr>
        <w:t xml:space="preserve">--project=.</w:t>
      </w:r>
      <w:r>
        <w:rPr>
          <w:rtl/>
        </w:rPr>
        <w:t xml:space="preserve"> </w:t>
      </w:r>
      <w:r>
        <w:rPr>
          <w:rtl/>
        </w:rPr>
        <w:t xml:space="preserve">ومن أنك داخل جذر المستودع.</w:t>
      </w:r>
    </w:p>
    <w:p>
      <w:pPr>
        <w:pStyle w:val="Compact"/>
        <w:numPr>
          <w:ilvl w:val="0"/>
          <w:numId w:val="1003"/>
        </w:numPr>
        <w:bidi/>
      </w:pPr>
      <w:r>
        <w:rPr>
          <w:b/>
          <w:bCs/>
          <w:rtl/>
        </w:rPr>
        <w:t xml:space="preserve">اعتماد ناقص:</w:t>
      </w:r>
      <w:r>
        <w:rPr>
          <w:rtl/>
        </w:rPr>
        <w:t xml:space="preserve"> </w:t>
      </w:r>
      <w:r>
        <w:rPr>
          <w:rtl/>
        </w:rPr>
        <w:t xml:space="preserve">أعد تشغيل</w:t>
      </w:r>
      <w:r>
        <w:rPr>
          <w:rtl/>
        </w:rPr>
        <w:t xml:space="preserve"> </w:t>
      </w:r>
      <w:r>
        <w:rPr>
          <w:rStyle w:val="VerbatimChar"/>
        </w:rPr>
        <w:t xml:space="preserve">Pkg.instantiate()</w:t>
      </w:r>
      <w:r>
        <w:rPr>
          <w:rtl/>
        </w:rPr>
        <w:t xml:space="preserve">.</w:t>
      </w:r>
    </w:p>
    <w:p>
      <w:pPr>
        <w:pStyle w:val="Compact"/>
        <w:numPr>
          <w:ilvl w:val="0"/>
          <w:numId w:val="1003"/>
        </w:numPr>
        <w:bidi/>
      </w:pPr>
      <w:r>
        <w:rPr>
          <w:b/>
          <w:bCs/>
          <w:rtl/>
        </w:rPr>
        <w:t xml:space="preserve">الطرفية في مجلد آخر:</w:t>
      </w:r>
      <w:r>
        <w:rPr>
          <w:rtl/>
        </w:rPr>
        <w:t xml:space="preserve"> </w:t>
      </w:r>
      <w:r>
        <w:rPr>
          <w:rtl/>
        </w:rPr>
        <w:t xml:space="preserve">انتقل إلى جذر المستودع أو استخدم مسارًا مطلقًا.</w:t>
      </w:r>
    </w:p>
    <w:p>
      <w:pPr>
        <w:pStyle w:val="Compact"/>
        <w:numPr>
          <w:ilvl w:val="0"/>
          <w:numId w:val="1003"/>
        </w:numPr>
        <w:bidi/>
      </w:pPr>
      <w:r>
        <w:rPr>
          <w:b/>
          <w:bCs/>
          <w:rtl/>
        </w:rPr>
        <w:t xml:space="preserve">القياس بطيء أول مرة:</w:t>
      </w:r>
      <w:r>
        <w:rPr>
          <w:rtl/>
        </w:rPr>
        <w:t xml:space="preserve"> </w:t>
      </w:r>
      <w:r>
        <w:rPr>
          <w:rtl/>
        </w:rPr>
        <w:t xml:space="preserve">النداء الأول قد يشمل الترجمة البرمجية؛ لا تعتبره سرعة التنفيذ المستقرة.</w:t>
      </w:r>
    </w:p>
    <w:p>
      <w:pPr>
        <w:pStyle w:val="Compact"/>
        <w:numPr>
          <w:ilvl w:val="0"/>
          <w:numId w:val="1003"/>
        </w:numPr>
        <w:bidi/>
      </w:pPr>
      <w:r>
        <w:rPr>
          <w:b/>
          <w:bCs/>
          <w:rtl/>
        </w:rPr>
        <w:t xml:space="preserve">اختلاف عدد الخيوط:</w:t>
      </w:r>
      <w:r>
        <w:rPr>
          <w:rtl/>
        </w:rPr>
        <w:t xml:space="preserve"> </w:t>
      </w:r>
      <w:r>
        <w:rPr>
          <w:rtl/>
        </w:rPr>
        <w:t xml:space="preserve">عدد الخيوط يُختار عند بدء Julia، لا بعد بدء الجلسة عادةً.</w:t>
      </w:r>
    </w:p>
    <w:p>
      <w:r>
        <w:br w:type="page"/>
      </w:r>
    </w:p>
    <w:bookmarkEnd w:id="20"/>
    <w:bookmarkEnd w:id="21"/>
    <w:bookmarkStart w:id="29" w:name="خريطة-ذهنية-من-matlab-وpython-إلى-julia"/>
    <w:p>
      <w:pPr>
        <w:pStyle w:val="Heading1"/>
        <w:bidi/>
      </w:pPr>
      <w:r>
        <w:rPr>
          <w:rStyle w:val="SectionNumber"/>
          <w:rtl/>
        </w:rPr>
        <w:t xml:space="preserve">3</w:t>
      </w:r>
      <w:r>
        <w:tab/>
      </w:r>
      <w:r>
        <w:rPr>
          <w:rtl/>
        </w:rPr>
        <w:t xml:space="preserve">خريطة ذهنية من MATLAB وPython إلى Julia</w:t>
      </w:r>
    </w:p>
    <w:bookmarkStart w:id="22" w:name="الفكرة-الأهم-النوع-جزء-من-التصميم"/>
    <w:p>
      <w:pPr>
        <w:pStyle w:val="Heading2"/>
        <w:bidi/>
      </w:pPr>
      <w:r>
        <w:rPr>
          <w:rStyle w:val="SectionNumber"/>
          <w:rtl/>
        </w:rPr>
        <w:t xml:space="preserve">3.1</w:t>
      </w:r>
      <w:r>
        <w:tab/>
      </w:r>
      <w:r>
        <w:rPr>
          <w:rtl/>
        </w:rPr>
        <w:t xml:space="preserve">الفكرة الأهم: النوع جزء من التصميم</w:t>
      </w:r>
    </w:p>
    <w:p>
      <w:pPr>
        <w:bidi/>
      </w:pPr>
      <w:r>
        <w:rPr>
          <w:rtl/>
        </w:rPr>
        <w:t xml:space="preserve">في Python قد تتعامل غالبًا مع الكائن أولًا ثم تسأل عن نوعه وقت التشغيل. في Julia، يمكن للمترجم تخصيص طريقة محسّنة لكل تركيبة أنواع تُستخدم فعليًا. هذا لا يعني أن تكتب تعليقات نوعية على كل متغيّر؛ بل يعني أن تصمّم حدودًا واضحة وتدع القيم الملموسة تصل إلى قلب الحساب.</w:t>
      </w:r>
    </w:p>
    <w:tbl>
      <w:tblPr>
        <w:bidiVisual/>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الفكرة</w:t>
            </w:r>
          </w:p>
        </w:tc>
        <w:tc>
          <w:tcPr/>
          <w:p>
            <w:pPr>
              <w:pStyle w:val="Compact"/>
              <w:bidi/>
            </w:pPr>
            <w:r>
              <w:rPr>
                <w:rtl/>
              </w:rPr>
              <w:t xml:space="preserve">MATLAB</w:t>
            </w:r>
          </w:p>
        </w:tc>
        <w:tc>
          <w:tcPr/>
          <w:p>
            <w:pPr>
              <w:pStyle w:val="Compact"/>
              <w:bidi/>
            </w:pPr>
            <w:r>
              <w:rPr>
                <w:rtl/>
              </w:rPr>
              <w:t xml:space="preserve">Python/NumPy</w:t>
            </w:r>
          </w:p>
        </w:tc>
        <w:tc>
          <w:tcPr/>
          <w:p>
            <w:pPr>
              <w:pStyle w:val="Compact"/>
              <w:bidi/>
            </w:pPr>
            <w:r>
              <w:rPr>
                <w:rtl/>
              </w:rPr>
              <w:t xml:space="preserve">Julia</w:t>
            </w:r>
          </w:p>
        </w:tc>
      </w:tr>
      <w:tr>
        <w:tc>
          <w:tcPr/>
          <w:p>
            <w:pPr>
              <w:pStyle w:val="Compact"/>
              <w:bidi/>
            </w:pPr>
            <w:r>
              <w:rPr>
                <w:rtl/>
              </w:rPr>
              <w:t xml:space="preserve">الفهرسة</w:t>
            </w:r>
          </w:p>
        </w:tc>
        <w:tc>
          <w:tcPr/>
          <w:p>
            <w:pPr>
              <w:pStyle w:val="Compact"/>
              <w:bidi/>
            </w:pPr>
            <w:r>
              <w:rPr>
                <w:rtl/>
              </w:rPr>
              <w:t xml:space="preserve">تبدأ من 1</w:t>
            </w:r>
          </w:p>
        </w:tc>
        <w:tc>
          <w:tcPr/>
          <w:p>
            <w:pPr>
              <w:pStyle w:val="Compact"/>
              <w:bidi/>
            </w:pPr>
            <w:r>
              <w:rPr>
                <w:rtl/>
              </w:rPr>
              <w:t xml:space="preserve">تبدأ من 0</w:t>
            </w:r>
          </w:p>
        </w:tc>
        <w:tc>
          <w:tcPr/>
          <w:p>
            <w:pPr>
              <w:pStyle w:val="Compact"/>
              <w:bidi/>
            </w:pPr>
            <w:r>
              <w:rPr>
                <w:rtl/>
              </w:rPr>
              <w:t xml:space="preserve">تبدأ من 1 افتراضيًا</w:t>
            </w:r>
          </w:p>
        </w:tc>
      </w:tr>
      <w:tr>
        <w:tc>
          <w:tcPr/>
          <w:p>
            <w:pPr>
              <w:pStyle w:val="Compact"/>
              <w:bidi/>
            </w:pPr>
            <w:r>
              <w:rPr>
                <w:rtl/>
              </w:rPr>
              <w:t xml:space="preserve">تخزين المصفوفة الكثيفة</w:t>
            </w:r>
          </w:p>
        </w:tc>
        <w:tc>
          <w:tcPr/>
          <w:p>
            <w:pPr>
              <w:pStyle w:val="Compact"/>
              <w:bidi/>
            </w:pPr>
            <w:r>
              <w:rPr>
                <w:rtl/>
              </w:rPr>
              <w:t xml:space="preserve">عمودي</w:t>
            </w:r>
          </w:p>
        </w:tc>
        <w:tc>
          <w:tcPr/>
          <w:p>
            <w:pPr>
              <w:pStyle w:val="Compact"/>
              <w:bidi/>
            </w:pPr>
            <w:r>
              <w:rPr>
                <w:rtl/>
              </w:rPr>
              <w:t xml:space="preserve">غالبًا صفّي في NumPy</w:t>
            </w:r>
          </w:p>
        </w:tc>
        <w:tc>
          <w:tcPr/>
          <w:p>
            <w:pPr>
              <w:pStyle w:val="Compact"/>
              <w:bidi/>
            </w:pPr>
            <w:r>
              <w:rPr>
                <w:rtl/>
              </w:rPr>
              <w:t xml:space="preserve">عمودي</w:t>
            </w:r>
          </w:p>
        </w:tc>
      </w:tr>
      <w:tr>
        <w:tc>
          <w:tcPr/>
          <w:p>
            <w:pPr>
              <w:pStyle w:val="Compact"/>
              <w:bidi/>
            </w:pPr>
            <w:r>
              <w:rPr>
                <w:rtl/>
              </w:rPr>
              <w:t xml:space="preserve">الضرب العنصري</w:t>
            </w:r>
          </w:p>
        </w:tc>
        <w:tc>
          <w:tcPr/>
          <w:p>
            <w:pPr>
              <w:pStyle w:val="Compact"/>
              <w:bidi/>
            </w:pPr>
            <w:r>
              <w:rPr>
                <w:rStyle w:val="VerbatimChar"/>
              </w:rPr>
              <w:t xml:space="preserve">.*</w:t>
            </w:r>
          </w:p>
        </w:tc>
        <w:tc>
          <w:tcPr/>
          <w:p>
            <w:pPr>
              <w:pStyle w:val="Compact"/>
              <w:bidi/>
            </w:pPr>
            <w:r>
              <w:rPr>
                <w:rStyle w:val="VerbatimChar"/>
              </w:rPr>
              <w:t xml:space="preserve">*</w:t>
            </w:r>
            <w:r>
              <w:rPr>
                <w:rtl/>
              </w:rPr>
              <w:t xml:space="preserve"> </w:t>
            </w:r>
            <w:r>
              <w:rPr>
                <w:rtl/>
              </w:rPr>
              <w:t xml:space="preserve">للمصفوفات العددية</w:t>
            </w:r>
          </w:p>
        </w:tc>
        <w:tc>
          <w:tcPr/>
          <w:p>
            <w:pPr>
              <w:pStyle w:val="Compact"/>
              <w:bidi/>
            </w:pPr>
            <w:r>
              <w:rPr>
                <w:rStyle w:val="VerbatimChar"/>
              </w:rPr>
              <w:t xml:space="preserve">.*</w:t>
            </w:r>
          </w:p>
        </w:tc>
      </w:tr>
      <w:tr>
        <w:tc>
          <w:tcPr/>
          <w:p>
            <w:pPr>
              <w:pStyle w:val="Compact"/>
              <w:bidi/>
            </w:pPr>
            <w:r>
              <w:rPr>
                <w:rtl/>
              </w:rPr>
              <w:t xml:space="preserve">ضرب المصفوفات</w:t>
            </w:r>
          </w:p>
        </w:tc>
        <w:tc>
          <w:tcPr/>
          <w:p>
            <w:pPr>
              <w:pStyle w:val="Compact"/>
              <w:bidi/>
            </w:pPr>
            <w:r>
              <w:rPr>
                <w:rStyle w:val="VerbatimChar"/>
              </w:rPr>
              <w:t xml:space="preserve">*</w:t>
            </w:r>
          </w:p>
        </w:tc>
        <w:tc>
          <w:tcPr/>
          <w:p>
            <w:pPr>
              <w:pStyle w:val="Compact"/>
              <w:bidi/>
            </w:pPr>
            <w:r>
              <w:rPr>
                <w:rStyle w:val="VerbatimChar"/>
              </w:rPr>
              <w:t xml:space="preserve">@</w:t>
            </w:r>
          </w:p>
        </w:tc>
        <w:tc>
          <w:tcPr/>
          <w:p>
            <w:pPr>
              <w:pStyle w:val="Compact"/>
              <w:bidi/>
            </w:pPr>
            <w:r>
              <w:rPr>
                <w:rStyle w:val="VerbatimChar"/>
              </w:rPr>
              <w:t xml:space="preserve">*</w:t>
            </w:r>
          </w:p>
        </w:tc>
      </w:tr>
      <w:tr>
        <w:tc>
          <w:tcPr/>
          <w:p>
            <w:pPr>
              <w:pStyle w:val="Compact"/>
              <w:bidi/>
            </w:pPr>
            <w:r>
              <w:rPr>
                <w:rtl/>
              </w:rPr>
              <w:t xml:space="preserve">البث</w:t>
            </w:r>
          </w:p>
        </w:tc>
        <w:tc>
          <w:tcPr/>
          <w:p>
            <w:pPr>
              <w:pStyle w:val="Compact"/>
              <w:bidi/>
            </w:pPr>
            <w:r>
              <w:rPr>
                <w:rtl/>
              </w:rPr>
              <w:t xml:space="preserve">implicit expansion</w:t>
            </w:r>
          </w:p>
        </w:tc>
        <w:tc>
          <w:tcPr/>
          <w:p>
            <w:pPr>
              <w:pStyle w:val="Compact"/>
              <w:bidi/>
            </w:pPr>
            <w:r>
              <w:rPr>
                <w:rtl/>
              </w:rPr>
              <w:t xml:space="preserve">broadcasting</w:t>
            </w:r>
          </w:p>
        </w:tc>
        <w:tc>
          <w:tcPr/>
          <w:p>
            <w:pPr>
              <w:pStyle w:val="Compact"/>
              <w:bidi/>
            </w:pPr>
            <w:r>
              <w:rPr>
                <w:rtl/>
              </w:rPr>
              <w:t xml:space="preserve">النقطة مثل</w:t>
            </w:r>
            <w:r>
              <w:rPr>
                <w:rtl/>
              </w:rPr>
              <w:t xml:space="preserve"> </w:t>
            </w:r>
            <w:r>
              <w:rPr>
                <w:rStyle w:val="VerbatimChar"/>
              </w:rPr>
              <w:t xml:space="preserve">f.(x)</w:t>
            </w:r>
          </w:p>
        </w:tc>
      </w:tr>
      <w:tr>
        <w:tc>
          <w:tcPr/>
          <w:p>
            <w:pPr>
              <w:pStyle w:val="Compact"/>
              <w:bidi/>
            </w:pPr>
            <w:r>
              <w:rPr>
                <w:rtl/>
              </w:rPr>
              <w:t xml:space="preserve">التعديل في المكان</w:t>
            </w:r>
          </w:p>
        </w:tc>
        <w:tc>
          <w:tcPr/>
          <w:p>
            <w:pPr>
              <w:pStyle w:val="Compact"/>
              <w:bidi/>
            </w:pPr>
            <w:r>
              <w:rPr>
                <w:rtl/>
              </w:rPr>
              <w:t xml:space="preserve">شائع</w:t>
            </w:r>
          </w:p>
        </w:tc>
        <w:tc>
          <w:tcPr/>
          <w:p>
            <w:pPr>
              <w:pStyle w:val="Compact"/>
              <w:bidi/>
            </w:pPr>
            <w:r>
              <w:rPr>
                <w:rtl/>
              </w:rPr>
              <w:t xml:space="preserve">دوال</w:t>
            </w:r>
            <w:r>
              <w:rPr>
                <w:rtl/>
              </w:rPr>
              <w:t xml:space="preserve"> </w:t>
            </w:r>
            <w:r>
              <w:rPr>
                <w:rStyle w:val="VerbatimChar"/>
              </w:rPr>
              <w:t xml:space="preserve">out=</w:t>
            </w:r>
            <w:r>
              <w:rPr>
                <w:rtl/>
              </w:rPr>
              <w:t xml:space="preserve"> </w:t>
            </w:r>
            <w:r>
              <w:rPr>
                <w:rtl/>
              </w:rPr>
              <w:t xml:space="preserve">أو slicing</w:t>
            </w:r>
          </w:p>
        </w:tc>
        <w:tc>
          <w:tcPr/>
          <w:p>
            <w:pPr>
              <w:pStyle w:val="Compact"/>
              <w:bidi/>
            </w:pPr>
            <w:r>
              <w:rPr>
                <w:rtl/>
              </w:rPr>
              <w:t xml:space="preserve">اسم منتهٍ بـ</w:t>
            </w:r>
            <w:r>
              <w:rPr>
                <w:rtl/>
              </w:rPr>
              <w:t xml:space="preserve"> </w:t>
            </w:r>
            <w:r>
              <w:rPr>
                <w:rStyle w:val="VerbatimChar"/>
              </w:rPr>
              <w:t xml:space="preserve">!</w:t>
            </w:r>
            <w:r>
              <w:rPr>
                <w:rtl/>
              </w:rPr>
              <w:t xml:space="preserve"> </w:t>
            </w:r>
            <w:r>
              <w:rPr>
                <w:rtl/>
              </w:rPr>
              <w:t xml:space="preserve">كعرف</w:t>
            </w:r>
          </w:p>
        </w:tc>
      </w:tr>
      <w:tr>
        <w:tc>
          <w:tcPr/>
          <w:p>
            <w:pPr>
              <w:pStyle w:val="Compact"/>
              <w:bidi/>
            </w:pPr>
            <w:r>
              <w:rPr>
                <w:rtl/>
              </w:rPr>
              <w:t xml:space="preserve">اختيار التطبيق</w:t>
            </w:r>
          </w:p>
        </w:tc>
        <w:tc>
          <w:tcPr/>
          <w:p>
            <w:pPr>
              <w:pStyle w:val="Compact"/>
              <w:bidi/>
            </w:pPr>
            <w:r>
              <w:rPr>
                <w:rtl/>
              </w:rPr>
              <w:t xml:space="preserve">غالبًا فروع</w:t>
            </w:r>
          </w:p>
        </w:tc>
        <w:tc>
          <w:tcPr/>
          <w:p>
            <w:pPr>
              <w:pStyle w:val="Compact"/>
              <w:bidi/>
            </w:pPr>
            <w:r>
              <w:rPr>
                <w:rtl/>
              </w:rPr>
              <w:t xml:space="preserve">method داخل class</w:t>
            </w:r>
          </w:p>
        </w:tc>
        <w:tc>
          <w:tcPr/>
          <w:p>
            <w:pPr>
              <w:pStyle w:val="Compact"/>
              <w:bidi/>
            </w:pPr>
            <w:r>
              <w:rPr>
                <w:rtl/>
              </w:rPr>
              <w:t xml:space="preserve">multiple dispatch</w:t>
            </w:r>
          </w:p>
        </w:tc>
      </w:tr>
      <w:tr>
        <w:tc>
          <w:tcPr/>
          <w:p>
            <w:pPr>
              <w:pStyle w:val="Compact"/>
              <w:bidi/>
            </w:pPr>
            <w:r>
              <w:rPr>
                <w:rtl/>
              </w:rPr>
              <w:t xml:space="preserve">البيئة</w:t>
            </w:r>
          </w:p>
        </w:tc>
        <w:tc>
          <w:tcPr/>
          <w:p>
            <w:pPr>
              <w:pStyle w:val="Compact"/>
              <w:bidi/>
            </w:pPr>
            <w:r>
              <w:rPr>
                <w:rtl/>
              </w:rPr>
              <w:t xml:space="preserve">path/toolboxes</w:t>
            </w:r>
          </w:p>
        </w:tc>
        <w:tc>
          <w:tcPr/>
          <w:p>
            <w:pPr>
              <w:pStyle w:val="Compact"/>
              <w:bidi/>
            </w:pPr>
            <w:r>
              <w:rPr>
                <w:rtl/>
              </w:rPr>
              <w:t xml:space="preserve">venv/conda</w:t>
            </w:r>
          </w:p>
        </w:tc>
        <w:tc>
          <w:tcPr/>
          <w:p>
            <w:pPr>
              <w:pStyle w:val="Compact"/>
              <w:bidi/>
            </w:pPr>
            <w:r>
              <w:rPr>
                <w:rtl/>
              </w:rPr>
              <w:t xml:space="preserve">Project وManifest</w:t>
            </w:r>
          </w:p>
        </w:tc>
      </w:tr>
    </w:tbl>
    <w:bookmarkEnd w:id="22"/>
    <w:bookmarkStart w:id="23" w:name="الدوال-والطرق"/>
    <w:p>
      <w:pPr>
        <w:pStyle w:val="Heading2"/>
        <w:bidi/>
      </w:pPr>
      <w:r>
        <w:rPr>
          <w:rStyle w:val="SectionNumber"/>
          <w:rtl/>
        </w:rPr>
        <w:t xml:space="preserve">3.2</w:t>
      </w:r>
      <w:r>
        <w:tab/>
      </w:r>
      <w:r>
        <w:rPr>
          <w:rtl/>
        </w:rPr>
        <w:t xml:space="preserve">الدوال والطرق</w:t>
      </w:r>
    </w:p>
    <w:p>
      <w:pPr>
        <w:bidi/>
      </w:pPr>
      <w:r>
        <w:rPr>
          <w:rtl/>
        </w:rPr>
        <w:t xml:space="preserve">اسم الدالة في Julia يجمع عدة طرق. كل طريقة تحدد توقيع أنواع مختلفًا:</w:t>
      </w:r>
    </w:p>
    <w:p>
      <w:pPr>
        <w:pStyle w:val="SourceCode"/>
      </w:pPr>
      <w:r>
        <w:rPr>
          <w:rStyle w:val="FunctionTok"/>
        </w:rPr>
        <w:t xml:space="preserve">area</w:t>
      </w:r>
      <w:r>
        <w:rPr>
          <w:rStyle w:val="NormalTok"/>
        </w:rPr>
        <w:t xml:space="preserve">(shape</w:t>
      </w:r>
      <w:r>
        <w:rPr>
          <w:rStyle w:val="OperatorTok"/>
        </w:rPr>
        <w:t xml:space="preserve">::</w:t>
      </w:r>
      <w:r>
        <w:rPr>
          <w:rStyle w:val="DataTypeTok"/>
        </w:rPr>
        <w:t xml:space="preserve">Circle</w:t>
      </w:r>
      <w:r>
        <w:rPr>
          <w:rStyle w:val="NormalTok"/>
        </w:rPr>
        <w:t xml:space="preserve">) </w:t>
      </w:r>
      <w:r>
        <w:rPr>
          <w:rStyle w:val="OperatorTok"/>
        </w:rPr>
        <w:t xml:space="preserve">=</w:t>
      </w:r>
      <w:r>
        <w:rPr>
          <w:rStyle w:val="NormalTok"/>
        </w:rPr>
        <w:t xml:space="preserve"> </w:t>
      </w:r>
      <w:r>
        <w:rPr>
          <w:rStyle w:val="ConstantTok"/>
        </w:rPr>
        <w:t xml:space="preserve">pi</w:t>
      </w:r>
      <w:r>
        <w:rPr>
          <w:rStyle w:val="NormalTok"/>
        </w:rPr>
        <w:t xml:space="preserve"> </w:t>
      </w:r>
      <w:r>
        <w:rPr>
          <w:rStyle w:val="OperatorTok"/>
        </w:rPr>
        <w:t xml:space="preserve">*</w:t>
      </w:r>
      <w:r>
        <w:rPr>
          <w:rStyle w:val="NormalTok"/>
        </w:rPr>
        <w:t xml:space="preserve"> shape.radius</w:t>
      </w:r>
      <w:r>
        <w:rPr>
          <w:rStyle w:val="OperatorTok"/>
        </w:rPr>
        <w:t xml:space="preserve">^</w:t>
      </w:r>
      <w:r>
        <w:rPr>
          <w:rStyle w:val="FloatTok"/>
        </w:rPr>
        <w:t xml:space="preserve">2</w:t>
      </w:r>
      <w:r>
        <w:br/>
      </w:r>
      <w:r>
        <w:rPr>
          <w:rStyle w:val="FunctionTok"/>
        </w:rPr>
        <w:t xml:space="preserve">area</w:t>
      </w:r>
      <w:r>
        <w:rPr>
          <w:rStyle w:val="NormalTok"/>
        </w:rPr>
        <w:t xml:space="preserve">(shape</w:t>
      </w:r>
      <w:r>
        <w:rPr>
          <w:rStyle w:val="OperatorTok"/>
        </w:rPr>
        <w:t xml:space="preserve">::</w:t>
      </w:r>
      <w:r>
        <w:rPr>
          <w:rStyle w:val="DataTypeTok"/>
        </w:rPr>
        <w:t xml:space="preserve">Rectangle</w:t>
      </w:r>
      <w:r>
        <w:rPr>
          <w:rStyle w:val="NormalTok"/>
        </w:rPr>
        <w:t xml:space="preserve">) </w:t>
      </w:r>
      <w:r>
        <w:rPr>
          <w:rStyle w:val="OperatorTok"/>
        </w:rPr>
        <w:t xml:space="preserve">=</w:t>
      </w:r>
      <w:r>
        <w:rPr>
          <w:rStyle w:val="NormalTok"/>
        </w:rPr>
        <w:t xml:space="preserve"> shape.width </w:t>
      </w:r>
      <w:r>
        <w:rPr>
          <w:rStyle w:val="OperatorTok"/>
        </w:rPr>
        <w:t xml:space="preserve">*</w:t>
      </w:r>
      <w:r>
        <w:rPr>
          <w:rStyle w:val="NormalTok"/>
        </w:rPr>
        <w:t xml:space="preserve"> shape.height</w:t>
      </w:r>
    </w:p>
    <w:p>
      <w:pPr>
        <w:bidi/>
      </w:pPr>
      <w:r>
        <w:rPr>
          <w:rtl/>
        </w:rPr>
        <w:t xml:space="preserve">عند استدعاء</w:t>
      </w:r>
      <w:r>
        <w:rPr>
          <w:rtl/>
        </w:rPr>
        <w:t xml:space="preserve"> </w:t>
      </w:r>
      <w:r>
        <w:rPr>
          <w:rStyle w:val="VerbatimChar"/>
        </w:rPr>
        <w:t xml:space="preserve">area(value)</w:t>
      </w:r>
      <w:r>
        <w:rPr>
          <w:rtl/>
        </w:rPr>
        <w:t xml:space="preserve">، تبحث Julia عن الطريقة الأكثر تخصيصًا المتوافقة مع نوع</w:t>
      </w:r>
      <w:r>
        <w:rPr>
          <w:rtl/>
        </w:rPr>
        <w:t xml:space="preserve"> </w:t>
      </w:r>
      <w:r>
        <w:rPr>
          <w:rStyle w:val="VerbatimChar"/>
        </w:rPr>
        <w:t xml:space="preserve">value</w:t>
      </w:r>
      <w:r>
        <w:rPr>
          <w:rtl/>
        </w:rPr>
        <w:t xml:space="preserve">. الطريقة لا «تعيش داخل»</w:t>
      </w:r>
      <w:r>
        <w:rPr>
          <w:rtl/>
        </w:rPr>
        <w:t xml:space="preserve"> </w:t>
      </w:r>
      <w:r>
        <w:rPr>
          <w:rStyle w:val="VerbatimChar"/>
        </w:rPr>
        <w:t xml:space="preserve">Circle</w:t>
      </w:r>
      <w:r>
        <w:rPr>
          <w:rtl/>
        </w:rPr>
        <w:t xml:space="preserve">؛ بل تنتمي إلى الدالة العامة</w:t>
      </w:r>
      <w:r>
        <w:rPr>
          <w:rtl/>
        </w:rPr>
        <w:t xml:space="preserve"> </w:t>
      </w:r>
      <w:r>
        <w:rPr>
          <w:rStyle w:val="VerbatimChar"/>
        </w:rPr>
        <w:t xml:space="preserve">area</w:t>
      </w:r>
      <w:r>
        <w:rPr>
          <w:rtl/>
        </w:rPr>
        <w:t xml:space="preserve">.</w:t>
      </w:r>
    </w:p>
    <w:bookmarkEnd w:id="23"/>
    <w:bookmarkStart w:id="24" w:name="الأنواع-المجردة-والملموسة"/>
    <w:p>
      <w:pPr>
        <w:pStyle w:val="Heading2"/>
        <w:bidi/>
      </w:pPr>
      <w:r>
        <w:rPr>
          <w:rStyle w:val="SectionNumber"/>
          <w:rtl/>
        </w:rPr>
        <w:t xml:space="preserve">3.3</w:t>
      </w:r>
      <w:r>
        <w:tab/>
      </w:r>
      <w:r>
        <w:rPr>
          <w:rtl/>
        </w:rPr>
        <w:t xml:space="preserve">الأنواع المجرّدة والملموسة</w:t>
      </w:r>
    </w:p>
    <w:p>
      <w:pPr>
        <w:pStyle w:val="Compact"/>
        <w:numPr>
          <w:ilvl w:val="0"/>
          <w:numId w:val="1004"/>
        </w:numPr>
        <w:bidi/>
      </w:pPr>
      <w:r>
        <w:rPr>
          <w:rtl/>
        </w:rPr>
        <w:t xml:space="preserve">النوع المجرّد مثل</w:t>
      </w:r>
      <w:r>
        <w:rPr>
          <w:rtl/>
        </w:rPr>
        <w:t xml:space="preserve"> </w:t>
      </w:r>
      <w:r>
        <w:rPr>
          <w:rStyle w:val="VerbatimChar"/>
        </w:rPr>
        <w:t xml:space="preserve">AbstractShape</w:t>
      </w:r>
      <w:r>
        <w:rPr>
          <w:rtl/>
        </w:rPr>
        <w:t xml:space="preserve"> </w:t>
      </w:r>
      <w:r>
        <w:rPr>
          <w:rtl/>
        </w:rPr>
        <w:t xml:space="preserve">يصف عائلة مفهومية ولا ينشئ كائنات مباشرة.</w:t>
      </w:r>
    </w:p>
    <w:p>
      <w:pPr>
        <w:pStyle w:val="Compact"/>
        <w:numPr>
          <w:ilvl w:val="0"/>
          <w:numId w:val="1004"/>
        </w:numPr>
        <w:bidi/>
      </w:pPr>
      <w:r>
        <w:rPr>
          <w:rtl/>
        </w:rPr>
        <w:t xml:space="preserve">النوع الملموس مثل</w:t>
      </w:r>
      <w:r>
        <w:rPr>
          <w:rtl/>
        </w:rPr>
        <w:t xml:space="preserve"> </w:t>
      </w:r>
      <w:r>
        <w:rPr>
          <w:rStyle w:val="VerbatimChar"/>
        </w:rPr>
        <w:t xml:space="preserve">Circle{Float64}</w:t>
      </w:r>
      <w:r>
        <w:rPr>
          <w:rtl/>
        </w:rPr>
        <w:t xml:space="preserve"> </w:t>
      </w:r>
      <w:r>
        <w:rPr>
          <w:rtl/>
        </w:rPr>
        <w:t xml:space="preserve">يحدد تخطيط البيانات ويمكن إنشاء قيم منه.</w:t>
      </w:r>
    </w:p>
    <w:p>
      <w:pPr>
        <w:pStyle w:val="Compact"/>
        <w:numPr>
          <w:ilvl w:val="0"/>
          <w:numId w:val="1004"/>
        </w:numPr>
        <w:bidi/>
      </w:pPr>
      <w:r>
        <w:rPr>
          <w:rtl/>
        </w:rPr>
        <w:t xml:space="preserve">الحقل ذو النوع الملموس يمنح المترجم معلومات أقوى من حقل معلن بنوع مجرد واسع.</w:t>
      </w:r>
    </w:p>
    <w:p>
      <w:pPr>
        <w:pStyle w:val="Compact"/>
        <w:numPr>
          <w:ilvl w:val="0"/>
          <w:numId w:val="1004"/>
        </w:numPr>
        <w:bidi/>
      </w:pPr>
      <w:r>
        <w:rPr>
          <w:rtl/>
        </w:rPr>
        <w:t xml:space="preserve">النوع البارامتري مثل</w:t>
      </w:r>
      <w:r>
        <w:rPr>
          <w:rtl/>
        </w:rPr>
        <w:t xml:space="preserve"> </w:t>
      </w:r>
      <w:r>
        <w:rPr>
          <w:rStyle w:val="VerbatimChar"/>
        </w:rPr>
        <w:t xml:space="preserve">Point{N,T}</w:t>
      </w:r>
      <w:r>
        <w:rPr>
          <w:rtl/>
        </w:rPr>
        <w:t xml:space="preserve"> </w:t>
      </w:r>
      <w:r>
        <w:rPr>
          <w:rtl/>
        </w:rPr>
        <w:t xml:space="preserve">يحمل معلومات البعد ونوع العدد في النوع نفسه.</w:t>
      </w:r>
    </w:p>
    <w:bookmarkEnd w:id="24"/>
    <w:bookmarkStart w:id="25" w:name="التعديل-وعلامة-التعجب"/>
    <w:p>
      <w:pPr>
        <w:pStyle w:val="Heading2"/>
        <w:bidi/>
      </w:pPr>
      <w:r>
        <w:rPr>
          <w:rStyle w:val="SectionNumber"/>
          <w:rtl/>
        </w:rPr>
        <w:t xml:space="preserve">3.4</w:t>
      </w:r>
      <w:r>
        <w:tab/>
      </w:r>
      <w:r>
        <w:rPr>
          <w:rtl/>
        </w:rPr>
        <w:t xml:space="preserve">التعديل وعلامة التعجب</w:t>
      </w:r>
    </w:p>
    <w:p>
      <w:pPr>
        <w:bidi/>
      </w:pPr>
      <w:r>
        <w:rPr>
          <w:rtl/>
        </w:rPr>
        <w:t xml:space="preserve">علامة</w:t>
      </w:r>
      <w:r>
        <w:rPr>
          <w:rtl/>
        </w:rPr>
        <w:t xml:space="preserve"> </w:t>
      </w:r>
      <w:r>
        <w:rPr>
          <w:rStyle w:val="VerbatimChar"/>
        </w:rPr>
        <w:t xml:space="preserve">!</w:t>
      </w:r>
      <w:r>
        <w:rPr>
          <w:rtl/>
        </w:rPr>
        <w:t xml:space="preserve"> </w:t>
      </w:r>
      <w:r>
        <w:rPr>
          <w:rtl/>
        </w:rPr>
        <w:t xml:space="preserve">ليست قاعدة يفرضها المترجم، بل عرف قوي. الدالة</w:t>
      </w:r>
      <w:r>
        <w:rPr>
          <w:rtl/>
        </w:rPr>
        <w:t xml:space="preserve"> </w:t>
      </w:r>
      <w:r>
        <w:rPr>
          <w:rStyle w:val="VerbatimChar"/>
        </w:rPr>
        <w:t xml:space="preserve">affine!</w:t>
      </w:r>
      <w:r>
        <w:rPr>
          <w:rtl/>
        </w:rPr>
        <w:t xml:space="preserve"> </w:t>
      </w:r>
      <w:r>
        <w:rPr>
          <w:rtl/>
        </w:rPr>
        <w:t xml:space="preserve">تعدّل وجهتها، بينما دالة بلا</w:t>
      </w:r>
      <w:r>
        <w:rPr>
          <w:rtl/>
        </w:rPr>
        <w:t xml:space="preserve"> </w:t>
      </w:r>
      <w:r>
        <w:rPr>
          <w:rStyle w:val="VerbatimChar"/>
        </w:rPr>
        <w:t xml:space="preserve">!</w:t>
      </w:r>
      <w:r>
        <w:rPr>
          <w:rtl/>
        </w:rPr>
        <w:t xml:space="preserve"> </w:t>
      </w:r>
      <w:r>
        <w:rPr>
          <w:rtl/>
        </w:rPr>
        <w:t xml:space="preserve">يُتوقع عادةً ألا تعدّل مدخلاتها المرئية. قراءة الاسم تكشف قرار الملكية قبل فتح الجسم.</w:t>
      </w:r>
    </w:p>
    <w:bookmarkEnd w:id="25"/>
    <w:bookmarkStart w:id="26" w:name="البث-والنقاط"/>
    <w:p>
      <w:pPr>
        <w:pStyle w:val="Heading2"/>
        <w:bidi/>
      </w:pPr>
      <w:r>
        <w:rPr>
          <w:rStyle w:val="SectionNumber"/>
          <w:rtl/>
        </w:rPr>
        <w:t xml:space="preserve">3.5</w:t>
      </w:r>
      <w:r>
        <w:tab/>
      </w:r>
      <w:r>
        <w:rPr>
          <w:rtl/>
        </w:rPr>
        <w:t xml:space="preserve">البث والنقاط</w:t>
      </w:r>
    </w:p>
    <w:p>
      <w:pPr>
        <w:bidi/>
      </w:pPr>
      <w:r>
        <w:rPr>
          <w:rtl/>
        </w:rPr>
        <w:t xml:space="preserve">النقطة تحوّل العملية إلى عنصر-بعنصر، ويمكن لعدة عمليات منقطة أن تندمج في حلقة واحدة:</w:t>
      </w:r>
    </w:p>
    <w:p>
      <w:pPr>
        <w:pStyle w:val="SourceCode"/>
      </w:pPr>
      <w:r>
        <w:rPr>
          <w:rStyle w:val="NormalTok"/>
        </w:rPr>
        <w:t xml:space="preserve">@. destination </w:t>
      </w:r>
      <w:r>
        <w:rPr>
          <w:rStyle w:val="OperatorTok"/>
        </w:rPr>
        <w:t xml:space="preserve">=</w:t>
      </w:r>
      <w:r>
        <w:rPr>
          <w:rStyle w:val="NormalTok"/>
        </w:rPr>
        <w:t xml:space="preserve"> </w:t>
      </w:r>
      <w:r>
        <w:rPr>
          <w:rStyle w:val="FunctionTok"/>
        </w:rPr>
        <w:t xml:space="preserve">muladd</w:t>
      </w:r>
      <w:r>
        <w:rPr>
          <w:rStyle w:val="NormalTok"/>
        </w:rPr>
        <w:t xml:space="preserve">(scale, x, offset)</w:t>
      </w:r>
    </w:p>
    <w:p>
      <w:pPr>
        <w:bidi/>
      </w:pPr>
      <w:r>
        <w:rPr>
          <w:rtl/>
        </w:rPr>
        <w:t xml:space="preserve">التعبير السابق يكتب في</w:t>
      </w:r>
      <w:r>
        <w:rPr>
          <w:rtl/>
        </w:rPr>
        <w:t xml:space="preserve"> </w:t>
      </w:r>
      <w:r>
        <w:rPr>
          <w:rStyle w:val="VerbatimChar"/>
        </w:rPr>
        <w:t xml:space="preserve">destination</w:t>
      </w:r>
      <w:r>
        <w:rPr>
          <w:rtl/>
        </w:rPr>
        <w:t xml:space="preserve"> </w:t>
      </w:r>
      <w:r>
        <w:rPr>
          <w:rtl/>
        </w:rPr>
        <w:t xml:space="preserve">ولا يحتاج إلى إنشاء مصفوفة وسيطة لكل عملية.</w:t>
      </w:r>
    </w:p>
    <w:bookmarkEnd w:id="26"/>
    <w:bookmarkStart w:id="27" w:name="النسخة-مقابل-العرض"/>
    <w:p>
      <w:pPr>
        <w:pStyle w:val="Heading2"/>
        <w:bidi/>
      </w:pPr>
      <w:r>
        <w:rPr>
          <w:rStyle w:val="SectionNumber"/>
          <w:rtl/>
        </w:rPr>
        <w:t xml:space="preserve">3.6</w:t>
      </w:r>
      <w:r>
        <w:tab/>
      </w:r>
      <w:r>
        <w:rPr>
          <w:rtl/>
        </w:rPr>
        <w:t xml:space="preserve">النسخة مقابل العرض</w:t>
      </w:r>
    </w:p>
    <w:p>
      <w:pPr>
        <w:pStyle w:val="SourceCode"/>
      </w:pPr>
      <w:r>
        <w:rPr>
          <w:rStyle w:val="NormalTok"/>
        </w:rPr>
        <w:t xml:space="preserve">copy_column </w:t>
      </w:r>
      <w:r>
        <w:rPr>
          <w:rStyle w:val="OperatorTok"/>
        </w:rPr>
        <w:t xml:space="preserve">=</w:t>
      </w:r>
      <w:r>
        <w:rPr>
          <w:rStyle w:val="NormalTok"/>
        </w:rPr>
        <w:t xml:space="preserve"> matrix[</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view_column </w:t>
      </w:r>
      <w:r>
        <w:rPr>
          <w:rStyle w:val="OperatorTok"/>
        </w:rPr>
        <w:t xml:space="preserve">=</w:t>
      </w:r>
      <w:r>
        <w:rPr>
          <w:rStyle w:val="NormalTok"/>
        </w:rPr>
        <w:t xml:space="preserve"> </w:t>
      </w:r>
      <w:r>
        <w:rPr>
          <w:rStyle w:val="PreprocessorTok"/>
        </w:rPr>
        <w:t xml:space="preserve">@view</w:t>
      </w:r>
      <w:r>
        <w:rPr>
          <w:rStyle w:val="NormalTok"/>
        </w:rPr>
        <w:t xml:space="preserve"> matrix[</w:t>
      </w:r>
      <w:r>
        <w:rPr>
          <w:rStyle w:val="OperatorTok"/>
        </w:rPr>
        <w:t xml:space="preserve">:</w:t>
      </w:r>
      <w:r>
        <w:rPr>
          <w:rStyle w:val="NormalTok"/>
        </w:rPr>
        <w:t xml:space="preserve">, </w:t>
      </w:r>
      <w:r>
        <w:rPr>
          <w:rStyle w:val="FloatTok"/>
        </w:rPr>
        <w:t xml:space="preserve">2</w:t>
      </w:r>
      <w:r>
        <w:rPr>
          <w:rStyle w:val="NormalTok"/>
        </w:rPr>
        <w:t xml:space="preserve">]</w:t>
      </w:r>
    </w:p>
    <w:p>
      <w:pPr>
        <w:bidi/>
      </w:pPr>
      <w:r>
        <w:rPr>
          <w:rtl/>
        </w:rPr>
        <w:t xml:space="preserve">الأول ينشئ مصفوفة مستقلة. الثاني كائن صغير يشير إلى ذاكرة المصفوفة الأصلية. الكتابة عبر</w:t>
      </w:r>
      <w:r>
        <w:rPr>
          <w:rtl/>
        </w:rPr>
        <w:t xml:space="preserve"> </w:t>
      </w:r>
      <w:r>
        <w:rPr>
          <w:rStyle w:val="VerbatimChar"/>
        </w:rPr>
        <w:t xml:space="preserve">view_column</w:t>
      </w:r>
      <w:r>
        <w:rPr>
          <w:rtl/>
        </w:rPr>
        <w:t xml:space="preserve"> </w:t>
      </w:r>
      <w:r>
        <w:rPr>
          <w:rtl/>
        </w:rPr>
        <w:t xml:space="preserve">تغيّر</w:t>
      </w:r>
      <w:r>
        <w:rPr>
          <w:rtl/>
        </w:rPr>
        <w:t xml:space="preserve"> </w:t>
      </w:r>
      <w:r>
        <w:rPr>
          <w:rStyle w:val="VerbatimChar"/>
        </w:rPr>
        <w:t xml:space="preserve">matrix</w:t>
      </w:r>
      <w:r>
        <w:rPr>
          <w:rtl/>
        </w:rPr>
        <w:t xml:space="preserve">.</w:t>
      </w:r>
    </w:p>
    <w:bookmarkEnd w:id="27"/>
    <w:bookmarkStart w:id="28" w:name="أدوات-repl-التي-ستكررها"/>
    <w:p>
      <w:pPr>
        <w:pStyle w:val="Heading2"/>
        <w:bidi/>
      </w:pPr>
      <w:r>
        <w:rPr>
          <w:rStyle w:val="SectionNumber"/>
          <w:rtl/>
        </w:rPr>
        <w:t xml:space="preserve">3.7</w:t>
      </w:r>
      <w:r>
        <w:tab/>
      </w:r>
      <w:r>
        <w:rPr>
          <w:rtl/>
        </w:rPr>
        <w:t xml:space="preserve">أدوات REPL التي ستكررها</w:t>
      </w:r>
    </w:p>
    <w:tbl>
      <w:tblPr>
        <w:bidiVisual/>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الأداة</w:t>
            </w:r>
          </w:p>
        </w:tc>
        <w:tc>
          <w:tcPr/>
          <w:p>
            <w:pPr>
              <w:pStyle w:val="Compact"/>
              <w:bidi/>
            </w:pPr>
            <w:r>
              <w:rPr>
                <w:rtl/>
              </w:rPr>
              <w:t xml:space="preserve">السؤال الذي تجيب عنه</w:t>
            </w:r>
          </w:p>
        </w:tc>
      </w:tr>
      <w:tr>
        <w:tc>
          <w:tcPr/>
          <w:p>
            <w:pPr>
              <w:pStyle w:val="Compact"/>
              <w:bidi/>
            </w:pPr>
            <w:r>
              <w:rPr>
                <w:rStyle w:val="VerbatimChar"/>
              </w:rPr>
              <w:t xml:space="preserve">typeof(x)</w:t>
            </w:r>
          </w:p>
        </w:tc>
        <w:tc>
          <w:tcPr/>
          <w:p>
            <w:pPr>
              <w:pStyle w:val="Compact"/>
              <w:bidi/>
            </w:pPr>
            <w:r>
              <w:rPr>
                <w:rtl/>
              </w:rPr>
              <w:t xml:space="preserve">ما النوع الملموس للقيمة؟</w:t>
            </w:r>
          </w:p>
        </w:tc>
      </w:tr>
      <w:tr>
        <w:tc>
          <w:tcPr/>
          <w:p>
            <w:pPr>
              <w:pStyle w:val="Compact"/>
              <w:bidi/>
            </w:pPr>
            <w:r>
              <w:rPr>
                <w:rStyle w:val="VerbatimChar"/>
              </w:rPr>
              <w:t xml:space="preserve">eltype(x)</w:t>
            </w:r>
          </w:p>
        </w:tc>
        <w:tc>
          <w:tcPr/>
          <w:p>
            <w:pPr>
              <w:pStyle w:val="Compact"/>
              <w:bidi/>
            </w:pPr>
            <w:r>
              <w:rPr>
                <w:rtl/>
              </w:rPr>
              <w:t xml:space="preserve">ما نوع عناصر الحاوية؟</w:t>
            </w:r>
          </w:p>
        </w:tc>
      </w:tr>
      <w:tr>
        <w:tc>
          <w:tcPr/>
          <w:p>
            <w:pPr>
              <w:pStyle w:val="Compact"/>
              <w:bidi/>
            </w:pPr>
            <w:r>
              <w:rPr>
                <w:rStyle w:val="VerbatimChar"/>
              </w:rPr>
              <w:t xml:space="preserve">methods(f)</w:t>
            </w:r>
          </w:p>
        </w:tc>
        <w:tc>
          <w:tcPr/>
          <w:p>
            <w:pPr>
              <w:pStyle w:val="Compact"/>
              <w:bidi/>
            </w:pPr>
            <w:r>
              <w:rPr>
                <w:rtl/>
              </w:rPr>
              <w:t xml:space="preserve">ما الطرق المعرفة للدالة؟</w:t>
            </w:r>
          </w:p>
        </w:tc>
      </w:tr>
      <w:tr>
        <w:tc>
          <w:tcPr/>
          <w:p>
            <w:pPr>
              <w:pStyle w:val="Compact"/>
              <w:bidi/>
            </w:pPr>
            <w:r>
              <w:rPr>
                <w:rStyle w:val="VerbatimChar"/>
              </w:rPr>
              <w:t xml:space="preserve">@which f(x)</w:t>
            </w:r>
          </w:p>
        </w:tc>
        <w:tc>
          <w:tcPr/>
          <w:p>
            <w:pPr>
              <w:pStyle w:val="Compact"/>
              <w:bidi/>
            </w:pPr>
            <w:r>
              <w:rPr>
                <w:rtl/>
              </w:rPr>
              <w:t xml:space="preserve">أي طريقة اختيرت لهذا النداء؟</w:t>
            </w:r>
          </w:p>
        </w:tc>
      </w:tr>
      <w:tr>
        <w:tc>
          <w:tcPr/>
          <w:p>
            <w:pPr>
              <w:pStyle w:val="Compact"/>
              <w:bidi/>
            </w:pPr>
            <w:r>
              <w:rPr>
                <w:rStyle w:val="VerbatimChar"/>
              </w:rPr>
              <w:t xml:space="preserve">@code_warntype f(x)</w:t>
            </w:r>
          </w:p>
        </w:tc>
        <w:tc>
          <w:tcPr/>
          <w:p>
            <w:pPr>
              <w:pStyle w:val="Compact"/>
              <w:bidi/>
            </w:pPr>
            <w:r>
              <w:rPr>
                <w:rtl/>
              </w:rPr>
              <w:t xml:space="preserve">هل يستطيع المترجم استدلال الأنواع؟</w:t>
            </w:r>
          </w:p>
        </w:tc>
      </w:tr>
      <w:tr>
        <w:tc>
          <w:tcPr/>
          <w:p>
            <w:pPr>
              <w:pStyle w:val="Compact"/>
              <w:bidi/>
            </w:pPr>
            <w:r>
              <w:rPr>
                <w:rStyle w:val="VerbatimChar"/>
              </w:rPr>
              <w:t xml:space="preserve">@code_typed f(x)</w:t>
            </w:r>
          </w:p>
        </w:tc>
        <w:tc>
          <w:tcPr/>
          <w:p>
            <w:pPr>
              <w:pStyle w:val="Compact"/>
              <w:bidi/>
            </w:pPr>
            <w:r>
              <w:rPr>
                <w:rtl/>
              </w:rPr>
              <w:t xml:space="preserve">ما التمثيل المخصص بعد استدلال الأنواع؟</w:t>
            </w:r>
          </w:p>
        </w:tc>
      </w:tr>
      <w:tr>
        <w:tc>
          <w:tcPr/>
          <w:p>
            <w:pPr>
              <w:pStyle w:val="Compact"/>
              <w:bidi/>
            </w:pPr>
            <w:r>
              <w:rPr>
                <w:rStyle w:val="VerbatimChar"/>
              </w:rPr>
              <w:t xml:space="preserve">@allocated f(x)</w:t>
            </w:r>
          </w:p>
        </w:tc>
        <w:tc>
          <w:tcPr/>
          <w:p>
            <w:pPr>
              <w:pStyle w:val="Compact"/>
              <w:bidi/>
            </w:pPr>
            <w:r>
              <w:rPr>
                <w:rtl/>
              </w:rPr>
              <w:t xml:space="preserve">كم بايتًا خُصصت لهذا النداء بعد التسخين؟</w:t>
            </w:r>
          </w:p>
        </w:tc>
      </w:tr>
    </w:tbl>
    <w:p>
      <w:r>
        <w:br w:type="page"/>
      </w:r>
    </w:p>
    <w:bookmarkEnd w:id="28"/>
    <w:bookmarkEnd w:id="29"/>
    <w:bookmarkStart w:id="39" w:name="الدرس-الأول-التوزيع-المتعدد-والأنواع"/>
    <w:p>
      <w:pPr>
        <w:pStyle w:val="Heading1"/>
        <w:bidi/>
      </w:pPr>
      <w:r>
        <w:rPr>
          <w:rStyle w:val="SectionNumber"/>
          <w:rtl/>
        </w:rPr>
        <w:t xml:space="preserve">4</w:t>
      </w:r>
      <w:r>
        <w:tab/>
      </w:r>
      <w:r>
        <w:rPr>
          <w:rtl/>
        </w:rPr>
        <w:t xml:space="preserve">الدرس الأول: التوزيع المتعدد والأنواع</w:t>
      </w:r>
    </w:p>
    <w:p>
      <w:pPr>
        <w:bidi/>
      </w:pPr>
      <w:r>
        <w:rPr>
          <w:b/>
          <w:bCs/>
          <w:rtl/>
        </w:rPr>
        <w:t xml:space="preserve">الملف:</w:t>
      </w:r>
      <w:r>
        <w:rPr>
          <w:rtl/>
        </w:rPr>
        <w:t xml:space="preserve"> </w:t>
      </w:r>
      <w:r>
        <w:rPr>
          <w:rStyle w:val="VerbatimChar"/>
        </w:rPr>
        <w:t xml:space="preserve">lessons/01_dispatch_and_types.jl</w:t>
      </w:r>
    </w:p>
    <w:bookmarkStart w:id="30" w:name="الهدف"/>
    <w:p>
      <w:pPr>
        <w:pStyle w:val="Heading2"/>
        <w:bidi/>
      </w:pPr>
      <w:r>
        <w:rPr>
          <w:rStyle w:val="SectionNumber"/>
          <w:rtl/>
        </w:rPr>
        <w:t xml:space="preserve">4.1</w:t>
      </w:r>
      <w:r>
        <w:tab/>
      </w:r>
      <w:r>
        <w:rPr>
          <w:rtl/>
        </w:rPr>
        <w:t xml:space="preserve">الهدف</w:t>
      </w:r>
    </w:p>
    <w:p>
      <w:pPr>
        <w:bidi/>
      </w:pPr>
      <w:r>
        <w:rPr>
          <w:rtl/>
        </w:rPr>
        <w:t xml:space="preserve">بعد الدرس يجب أن تستطيع تفسير اختيار Julia لطريقة معينة، وتصميم نوع بارامتري، واستخدام trait بسيط، وحل غموض بين الطرق.</w:t>
      </w:r>
    </w:p>
    <w:bookmarkEnd w:id="30"/>
    <w:bookmarkStart w:id="31" w:name="عائلة-الأشكال"/>
    <w:p>
      <w:pPr>
        <w:pStyle w:val="Heading2"/>
        <w:bidi/>
      </w:pPr>
      <w:r>
        <w:rPr>
          <w:rStyle w:val="SectionNumber"/>
          <w:rtl/>
        </w:rPr>
        <w:t xml:space="preserve">4.2</w:t>
      </w:r>
      <w:r>
        <w:tab/>
      </w:r>
      <w:r>
        <w:rPr>
          <w:rtl/>
        </w:rPr>
        <w:t xml:space="preserve">عائلة الأشكال</w:t>
      </w:r>
    </w:p>
    <w:p>
      <w:pPr>
        <w:bidi/>
      </w:pPr>
      <w:r>
        <w:rPr>
          <w:rtl/>
        </w:rPr>
        <w:t xml:space="preserve">يعرّف الدرس نوعًا مجردًا:</w:t>
      </w:r>
    </w:p>
    <w:p>
      <w:pPr>
        <w:pStyle w:val="SourceCode"/>
      </w:pPr>
      <w:r>
        <w:rPr>
          <w:rStyle w:val="KeywordTok"/>
        </w:rPr>
        <w:t xml:space="preserve">abstract type</w:t>
      </w:r>
      <w:r>
        <w:rPr>
          <w:rStyle w:val="NormalTok"/>
        </w:rPr>
        <w:t xml:space="preserve"> AbstractShape </w:t>
      </w:r>
      <w:r>
        <w:rPr>
          <w:rStyle w:val="KeywordTok"/>
        </w:rPr>
        <w:t xml:space="preserve">end</w:t>
      </w:r>
    </w:p>
    <w:p>
      <w:pPr>
        <w:bidi/>
      </w:pPr>
      <w:r>
        <w:rPr>
          <w:rtl/>
        </w:rPr>
        <w:t xml:space="preserve">ثم نوعين ملموسين. يحتوي</w:t>
      </w:r>
      <w:r>
        <w:rPr>
          <w:rtl/>
        </w:rPr>
        <w:t xml:space="preserve"> </w:t>
      </w:r>
      <w:r>
        <w:rPr>
          <w:rStyle w:val="VerbatimChar"/>
        </w:rPr>
        <w:t xml:space="preserve">Circle</w:t>
      </w:r>
      <w:r>
        <w:rPr>
          <w:rtl/>
        </w:rPr>
        <w:t xml:space="preserve"> </w:t>
      </w:r>
      <w:r>
        <w:rPr>
          <w:rtl/>
        </w:rPr>
        <w:t xml:space="preserve">على inner constructor يتحقق من أن نصف القطر غير سالب. وضع الشرط داخل المنشئ الداخلي مهم لأنه آخر بوابة قبل تكوين الكائن:</w:t>
      </w:r>
    </w:p>
    <w:p>
      <w:pPr>
        <w:pStyle w:val="SourceCode"/>
      </w:pPr>
      <w:r>
        <w:rPr>
          <w:rStyle w:val="KeywordTok"/>
        </w:rPr>
        <w:t xml:space="preserve">struct</w:t>
      </w:r>
      <w:r>
        <w:rPr>
          <w:rStyle w:val="NormalTok"/>
        </w:rPr>
        <w:t xml:space="preserve"> Circle{T</w:t>
      </w:r>
      <w:r>
        <w:rPr>
          <w:rStyle w:val="OperatorTok"/>
        </w:rPr>
        <w:t xml:space="preserve">&lt;:</w:t>
      </w:r>
      <w:r>
        <w:rPr>
          <w:rStyle w:val="DataTypeTok"/>
        </w:rPr>
        <w:t xml:space="preserve">Real</w:t>
      </w:r>
      <w:r>
        <w:rPr>
          <w:rStyle w:val="NormalTok"/>
        </w:rPr>
        <w:t xml:space="preserve">} </w:t>
      </w:r>
      <w:r>
        <w:rPr>
          <w:rStyle w:val="OperatorTok"/>
        </w:rPr>
        <w:t xml:space="preserve">&lt;:</w:t>
      </w:r>
      <w:r>
        <w:rPr>
          <w:rStyle w:val="DataTypeTok"/>
        </w:rPr>
        <w:t xml:space="preserve"> AbstractShape</w:t>
      </w:r>
      <w:r>
        <w:br/>
      </w:r>
      <w:r>
        <w:rPr>
          <w:rStyle w:val="NormalTok"/>
        </w:rPr>
        <w:t xml:space="preserve">    radius</w:t>
      </w:r>
      <w:r>
        <w:rPr>
          <w:rStyle w:val="OperatorTok"/>
        </w:rPr>
        <w:t xml:space="preserve">::</w:t>
      </w:r>
      <w:r>
        <w:rPr>
          <w:rStyle w:val="DataTypeTok"/>
        </w:rPr>
        <w:t xml:space="preserve">T</w:t>
      </w:r>
      <w:r>
        <w:br/>
      </w:r>
      <w:r>
        <w:br/>
      </w:r>
      <w:r>
        <w:rPr>
          <w:rStyle w:val="NormalTok"/>
        </w:rPr>
        <w:t xml:space="preserve">    </w:t>
      </w:r>
      <w:r>
        <w:rPr>
          <w:rStyle w:val="KeywordTok"/>
        </w:rPr>
        <w:t xml:space="preserve">function</w:t>
      </w:r>
      <w:r>
        <w:rPr>
          <w:rStyle w:val="NormalTok"/>
        </w:rPr>
        <w:t xml:space="preserve"> </w:t>
      </w:r>
      <w:r>
        <w:rPr>
          <w:rStyle w:val="FunctionTok"/>
        </w:rPr>
        <w:t xml:space="preserve">Circle</w:t>
      </w:r>
      <w:r>
        <w:rPr>
          <w:rStyle w:val="NormalTok"/>
        </w:rPr>
        <w:t xml:space="preserve">(radius</w:t>
      </w:r>
      <w:r>
        <w:rPr>
          <w:rStyle w:val="OperatorTok"/>
        </w:rPr>
        <w:t xml:space="preserve">::</w:t>
      </w:r>
      <w:r>
        <w:rPr>
          <w:rStyle w:val="DataTypeTok"/>
        </w:rPr>
        <w:t xml:space="preserve">T</w:t>
      </w:r>
      <w:r>
        <w:rPr>
          <w:rStyle w:val="NormalTok"/>
        </w:rPr>
        <w:t xml:space="preserve">) </w:t>
      </w:r>
      <w:r>
        <w:rPr>
          <w:rStyle w:val="KeywordTok"/>
        </w:rPr>
        <w:t xml:space="preserve">where</w:t>
      </w:r>
      <w:r>
        <w:rPr>
          <w:rStyle w:val="NormalTok"/>
        </w:rPr>
        <w:t xml:space="preserve"> {T</w:t>
      </w:r>
      <w:r>
        <w:rPr>
          <w:rStyle w:val="OperatorTok"/>
        </w:rPr>
        <w:t xml:space="preserve">&lt;:</w:t>
      </w:r>
      <w:r>
        <w:rPr>
          <w:rStyle w:val="DataTypeTok"/>
        </w:rPr>
        <w:t xml:space="preserve">Real</w:t>
      </w:r>
      <w:r>
        <w:rPr>
          <w:rStyle w:val="NormalTok"/>
        </w:rPr>
        <w:t xml:space="preserve">}</w:t>
      </w:r>
      <w:r>
        <w:br/>
      </w:r>
      <w:r>
        <w:rPr>
          <w:rStyle w:val="NormalTok"/>
        </w:rPr>
        <w:t xml:space="preserve">        radius </w:t>
      </w:r>
      <w:r>
        <w:rPr>
          <w:rStyle w:val="OperatorTok"/>
        </w:rPr>
        <w:t xml:space="preserve">&gt;=</w:t>
      </w:r>
      <w:r>
        <w:rPr>
          <w:rStyle w:val="NormalTok"/>
        </w:rPr>
        <w:t xml:space="preserve"> </w:t>
      </w:r>
      <w:r>
        <w:rPr>
          <w:rStyle w:val="FunctionTok"/>
        </w:rPr>
        <w:t xml:space="preserve">zero</w:t>
      </w:r>
      <w:r>
        <w:rPr>
          <w:rStyle w:val="NormalTok"/>
        </w:rPr>
        <w:t xml:space="preserve">(T) </w:t>
      </w:r>
      <w:r>
        <w:rPr>
          <w:rStyle w:val="OperatorTok"/>
        </w:rPr>
        <w:t xml:space="preserve">||</w:t>
      </w:r>
      <w:r>
        <w:br/>
      </w:r>
      <w:r>
        <w:rPr>
          <w:rStyle w:val="NormalTok"/>
        </w:rPr>
        <w:t xml:space="preserve">            </w:t>
      </w:r>
      <w:r>
        <w:rPr>
          <w:rStyle w:val="FunctionTok"/>
        </w:rPr>
        <w:t xml:space="preserve">throw</w:t>
      </w:r>
      <w:r>
        <w:rPr>
          <w:rStyle w:val="NormalTok"/>
        </w:rPr>
        <w:t xml:space="preserve">(</w:t>
      </w:r>
      <w:r>
        <w:rPr>
          <w:rStyle w:val="FunctionTok"/>
        </w:rPr>
        <w:t xml:space="preserve">ArgumentError</w:t>
      </w:r>
      <w:r>
        <w:rPr>
          <w:rStyle w:val="NormalTok"/>
        </w:rPr>
        <w:t xml:space="preserve">(</w:t>
      </w:r>
      <w:r>
        <w:rPr>
          <w:rStyle w:val="StringTok"/>
        </w:rPr>
        <w:t xml:space="preserve">"radius must be nonnegative"</w:t>
      </w:r>
      <w:r>
        <w:rPr>
          <w:rStyle w:val="NormalTok"/>
        </w:rPr>
        <w:t xml:space="preserve">))</w:t>
      </w:r>
      <w:r>
        <w:br/>
      </w:r>
      <w:r>
        <w:rPr>
          <w:rStyle w:val="NormalTok"/>
        </w:rPr>
        <w:t xml:space="preserve">        </w:t>
      </w:r>
      <w:r>
        <w:rPr>
          <w:rStyle w:val="FunctionTok"/>
        </w:rPr>
        <w:t xml:space="preserve">new</w:t>
      </w:r>
      <w:r>
        <w:rPr>
          <w:rStyle w:val="DataTypeTok"/>
        </w:rPr>
        <w:t xml:space="preserve">{T}</w:t>
      </w:r>
      <w:r>
        <w:rPr>
          <w:rStyle w:val="NormalTok"/>
        </w:rPr>
        <w:t xml:space="preserve">(radius)</w:t>
      </w:r>
      <w:r>
        <w:br/>
      </w:r>
      <w:r>
        <w:rPr>
          <w:rStyle w:val="NormalTok"/>
        </w:rPr>
        <w:t xml:space="preserve">    </w:t>
      </w:r>
      <w:r>
        <w:rPr>
          <w:rStyle w:val="KeywordTok"/>
        </w:rPr>
        <w:t xml:space="preserve">end</w:t>
      </w:r>
      <w:r>
        <w:br/>
      </w:r>
      <w:r>
        <w:rPr>
          <w:rStyle w:val="KeywordTok"/>
        </w:rPr>
        <w:t xml:space="preserve">end</w:t>
      </w:r>
    </w:p>
    <w:p>
      <w:pPr>
        <w:bidi/>
      </w:pPr>
      <w:r>
        <w:rPr>
          <w:rtl/>
        </w:rPr>
        <w:t xml:space="preserve">لاحظ استخدام</w:t>
      </w:r>
      <w:r>
        <w:rPr>
          <w:rtl/>
        </w:rPr>
        <w:t xml:space="preserve"> </w:t>
      </w:r>
      <w:r>
        <w:rPr>
          <w:rStyle w:val="VerbatimChar"/>
        </w:rPr>
        <w:t xml:space="preserve">zero(T)</w:t>
      </w:r>
      <w:r>
        <w:rPr>
          <w:rtl/>
        </w:rPr>
        <w:t xml:space="preserve"> </w:t>
      </w:r>
      <w:r>
        <w:rPr>
          <w:rtl/>
        </w:rPr>
        <w:t xml:space="preserve">بدل العدد الحرفي</w:t>
      </w:r>
      <w:r>
        <w:rPr>
          <w:rtl/>
        </w:rPr>
        <w:t xml:space="preserve"> </w:t>
      </w:r>
      <w:r>
        <w:rPr>
          <w:rStyle w:val="VerbatimChar"/>
        </w:rPr>
        <w:t xml:space="preserve">0.0</w:t>
      </w:r>
      <w:r>
        <w:rPr>
          <w:rtl/>
        </w:rPr>
        <w:t xml:space="preserve">. بهذه الطريقة يبقى المنشئ عامًا ويعمل مع</w:t>
      </w:r>
      <w:r>
        <w:rPr>
          <w:rtl/>
        </w:rPr>
        <w:t xml:space="preserve"> </w:t>
      </w:r>
      <w:r>
        <w:rPr>
          <w:rStyle w:val="VerbatimChar"/>
        </w:rPr>
        <w:t xml:space="preserve">Float32</w:t>
      </w:r>
      <w:r>
        <w:rPr>
          <w:rtl/>
        </w:rPr>
        <w:t xml:space="preserve"> </w:t>
      </w:r>
      <w:r>
        <w:rPr>
          <w:rtl/>
        </w:rPr>
        <w:t xml:space="preserve">أو</w:t>
      </w:r>
      <w:r>
        <w:rPr>
          <w:rtl/>
        </w:rPr>
        <w:t xml:space="preserve"> </w:t>
      </w:r>
      <w:r>
        <w:rPr>
          <w:rStyle w:val="VerbatimChar"/>
        </w:rPr>
        <w:t xml:space="preserve">BigFloat</w:t>
      </w:r>
      <w:r>
        <w:rPr>
          <w:rtl/>
        </w:rPr>
        <w:t xml:space="preserve"> </w:t>
      </w:r>
      <w:r>
        <w:rPr>
          <w:rtl/>
        </w:rPr>
        <w:t xml:space="preserve">أو نوع عددي مناسب آخر.</w:t>
      </w:r>
    </w:p>
    <w:bookmarkEnd w:id="31"/>
    <w:bookmarkStart w:id="32" w:name="لماذا-التوزيع-المتعدد"/>
    <w:p>
      <w:pPr>
        <w:pStyle w:val="Heading2"/>
        <w:bidi/>
      </w:pPr>
      <w:r>
        <w:rPr>
          <w:rStyle w:val="SectionNumber"/>
          <w:rtl/>
        </w:rPr>
        <w:t xml:space="preserve">4.3</w:t>
      </w:r>
      <w:r>
        <w:tab/>
      </w:r>
      <w:r>
        <w:rPr>
          <w:rtl/>
        </w:rPr>
        <w:t xml:space="preserve">لماذا التوزيع المتعدد؟</w:t>
      </w:r>
    </w:p>
    <w:p>
      <w:pPr>
        <w:bidi/>
      </w:pPr>
      <w:r>
        <w:rPr>
          <w:rtl/>
        </w:rPr>
        <w:t xml:space="preserve">الدالة</w:t>
      </w:r>
      <w:r>
        <w:rPr>
          <w:rtl/>
        </w:rPr>
        <w:t xml:space="preserve"> </w:t>
      </w:r>
      <w:r>
        <w:rPr>
          <w:rStyle w:val="VerbatimChar"/>
        </w:rPr>
        <w:t xml:space="preserve">overlaps</w:t>
      </w:r>
      <w:r>
        <w:rPr>
          <w:rtl/>
        </w:rPr>
        <w:t xml:space="preserve"> </w:t>
      </w:r>
      <w:r>
        <w:rPr>
          <w:rtl/>
        </w:rPr>
        <w:t xml:space="preserve">تعتمد على نوعي شكلين. وضع العملية داخل أحد الشكلين سيعطي ذلك الشكل ملكية مصطنعة لتفاعل مشترك. في Julia تكتب:</w:t>
      </w:r>
    </w:p>
    <w:p>
      <w:pPr>
        <w:pStyle w:val="SourceCode"/>
      </w:pPr>
      <w:r>
        <w:rPr>
          <w:rStyle w:val="FunctionTok"/>
        </w:rPr>
        <w:t xml:space="preserve">overlaps</w:t>
      </w:r>
      <w:r>
        <w:rPr>
          <w:rStyle w:val="NormalTok"/>
        </w:rPr>
        <w:t xml:space="preserve">(</w:t>
      </w:r>
      <w:r>
        <w:rPr>
          <w:rStyle w:val="OperatorTok"/>
        </w:rPr>
        <w:t xml:space="preserve">::</w:t>
      </w:r>
      <w:r>
        <w:rPr>
          <w:rStyle w:val="DataTypeTok"/>
        </w:rPr>
        <w:t xml:space="preserve">Circle</w:t>
      </w:r>
      <w:r>
        <w:rPr>
          <w:rStyle w:val="NormalTok"/>
        </w:rPr>
        <w:t xml:space="preserve">, </w:t>
      </w:r>
      <w:r>
        <w:rPr>
          <w:rStyle w:val="OperatorTok"/>
        </w:rPr>
        <w:t xml:space="preserve">::</w:t>
      </w:r>
      <w:r>
        <w:rPr>
          <w:rStyle w:val="DataTypeTok"/>
        </w:rPr>
        <w:t xml:space="preserve">Circle</w:t>
      </w:r>
      <w:r>
        <w:rPr>
          <w:rStyle w:val="NormalTok"/>
        </w:rPr>
        <w:t xml:space="preserve">) </w:t>
      </w:r>
      <w:r>
        <w:rPr>
          <w:rStyle w:val="OperatorTok"/>
        </w:rPr>
        <w:t xml:space="preserve">=</w:t>
      </w:r>
      <w:r>
        <w:rPr>
          <w:rStyle w:val="NormalTok"/>
        </w:rPr>
        <w:t xml:space="preserve"> </w:t>
      </w:r>
      <w:r>
        <w:rPr>
          <w:rStyle w:val="StringTok"/>
        </w:rPr>
        <w:t xml:space="preserve">"use a center-distance test"</w:t>
      </w:r>
      <w:r>
        <w:br/>
      </w:r>
      <w:r>
        <w:rPr>
          <w:rStyle w:val="FunctionTok"/>
        </w:rPr>
        <w:t xml:space="preserve">overlaps</w:t>
      </w:r>
      <w:r>
        <w:rPr>
          <w:rStyle w:val="NormalTok"/>
        </w:rPr>
        <w:t xml:space="preserve">(</w:t>
      </w:r>
      <w:r>
        <w:rPr>
          <w:rStyle w:val="OperatorTok"/>
        </w:rPr>
        <w:t xml:space="preserve">::</w:t>
      </w:r>
      <w:r>
        <w:rPr>
          <w:rStyle w:val="DataTypeTok"/>
        </w:rPr>
        <w:t xml:space="preserve">Rectangle</w:t>
      </w:r>
      <w:r>
        <w:rPr>
          <w:rStyle w:val="NormalTok"/>
        </w:rPr>
        <w:t xml:space="preserve">, </w:t>
      </w:r>
      <w:r>
        <w:rPr>
          <w:rStyle w:val="OperatorTok"/>
        </w:rPr>
        <w:t xml:space="preserve">::</w:t>
      </w:r>
      <w:r>
        <w:rPr>
          <w:rStyle w:val="DataTypeTok"/>
        </w:rPr>
        <w:t xml:space="preserve">Rectangle</w:t>
      </w:r>
      <w:r>
        <w:rPr>
          <w:rStyle w:val="NormalTok"/>
        </w:rPr>
        <w:t xml:space="preserve">) </w:t>
      </w:r>
      <w:r>
        <w:rPr>
          <w:rStyle w:val="OperatorTok"/>
        </w:rPr>
        <w:t xml:space="preserve">=</w:t>
      </w:r>
      <w:r>
        <w:rPr>
          <w:rStyle w:val="NormalTok"/>
        </w:rPr>
        <w:t xml:space="preserve"> </w:t>
      </w:r>
      <w:r>
        <w:rPr>
          <w:rStyle w:val="StringTok"/>
        </w:rPr>
        <w:t xml:space="preserve">"use interval separation"</w:t>
      </w:r>
      <w:r>
        <w:br/>
      </w:r>
      <w:r>
        <w:rPr>
          <w:rStyle w:val="FunctionTok"/>
        </w:rPr>
        <w:t xml:space="preserve">overlaps</w:t>
      </w:r>
      <w:r>
        <w:rPr>
          <w:rStyle w:val="NormalTok"/>
        </w:rPr>
        <w:t xml:space="preserve">(</w:t>
      </w:r>
      <w:r>
        <w:rPr>
          <w:rStyle w:val="OperatorTok"/>
        </w:rPr>
        <w:t xml:space="preserve">::</w:t>
      </w:r>
      <w:r>
        <w:rPr>
          <w:rStyle w:val="DataTypeTok"/>
        </w:rPr>
        <w:t xml:space="preserve">AbstractShape</w:t>
      </w:r>
      <w:r>
        <w:rPr>
          <w:rStyle w:val="NormalTok"/>
        </w:rPr>
        <w:t xml:space="preserve">, </w:t>
      </w:r>
      <w:r>
        <w:rPr>
          <w:rStyle w:val="OperatorTok"/>
        </w:rPr>
        <w:t xml:space="preserve">::</w:t>
      </w:r>
      <w:r>
        <w:rPr>
          <w:rStyle w:val="DataTypeTok"/>
        </w:rPr>
        <w:t xml:space="preserve">AbstractShape</w:t>
      </w:r>
      <w:r>
        <w:rPr>
          <w:rStyle w:val="NormalTok"/>
        </w:rPr>
        <w:t xml:space="preserve">) </w:t>
      </w:r>
      <w:r>
        <w:rPr>
          <w:rStyle w:val="OperatorTok"/>
        </w:rPr>
        <w:t xml:space="preserve">=</w:t>
      </w:r>
      <w:r>
        <w:br/>
      </w:r>
      <w:r>
        <w:rPr>
          <w:rStyle w:val="NormalTok"/>
        </w:rPr>
        <w:t xml:space="preserve">    </w:t>
      </w:r>
      <w:r>
        <w:rPr>
          <w:rStyle w:val="StringTok"/>
        </w:rPr>
        <w:t xml:space="preserve">"use the generic convex-shape method"</w:t>
      </w:r>
    </w:p>
    <w:p>
      <w:pPr>
        <w:bidi/>
      </w:pPr>
      <w:r>
        <w:rPr>
          <w:rtl/>
        </w:rPr>
        <w:t xml:space="preserve">عند تمرير دائرة ومستطيل لا تنطبق الطريقتان المتخصصتان، فتُختار الطريقة العامة. عند تمرير دائرتين تُختار الطريقة الأكثر تخصيصًا.</w:t>
      </w:r>
    </w:p>
    <w:bookmarkEnd w:id="32"/>
    <w:bookmarkStart w:id="33" w:name="النوع-pointnt"/>
    <w:p>
      <w:pPr>
        <w:pStyle w:val="Heading2"/>
        <w:bidi/>
      </w:pPr>
      <w:r>
        <w:rPr>
          <w:rStyle w:val="SectionNumber"/>
          <w:rtl/>
        </w:rPr>
        <w:t xml:space="preserve">4.4</w:t>
      </w:r>
      <w:r>
        <w:tab/>
      </w:r>
      <w:r>
        <w:rPr>
          <w:rtl/>
        </w:rPr>
        <w:t xml:space="preserve">النوع</w:t>
      </w:r>
      <w:r>
        <w:rPr>
          <w:rtl/>
        </w:rPr>
        <w:t xml:space="preserve"> </w:t>
      </w:r>
      <w:r>
        <w:rPr>
          <w:rStyle w:val="VerbatimChar"/>
        </w:rPr>
        <w:t xml:space="preserve">Point{N,T}</w:t>
      </w:r>
    </w:p>
    <w:p>
      <w:pPr>
        <w:bidi/>
      </w:pPr>
      <w:r>
        <w:rPr>
          <w:rtl/>
        </w:rPr>
        <w:t xml:space="preserve">يمثل</w:t>
      </w:r>
      <w:r>
        <w:rPr>
          <w:rtl/>
        </w:rPr>
        <w:t xml:space="preserve"> </w:t>
      </w:r>
      <w:r>
        <w:rPr>
          <w:rStyle w:val="VerbatimChar"/>
        </w:rPr>
        <w:t xml:space="preserve">N</w:t>
      </w:r>
      <w:r>
        <w:rPr>
          <w:rtl/>
        </w:rPr>
        <w:t xml:space="preserve"> </w:t>
      </w:r>
      <w:r>
        <w:rPr>
          <w:rtl/>
        </w:rPr>
        <w:t xml:space="preserve">عدد الإحداثيات و</w:t>
      </w:r>
      <w:r>
        <w:rPr>
          <w:rStyle w:val="VerbatimChar"/>
        </w:rPr>
        <w:t xml:space="preserve">T</w:t>
      </w:r>
      <w:r>
        <w:rPr>
          <w:rtl/>
        </w:rPr>
        <w:t xml:space="preserve"> </w:t>
      </w:r>
      <w:r>
        <w:rPr>
          <w:rtl/>
        </w:rPr>
        <w:t xml:space="preserve">نوع كل إحداثي. عندما تجمع نقطة صحيحة مع نقطة عشرية، تستعمل الدالة</w:t>
      </w:r>
      <w:r>
        <w:rPr>
          <w:rtl/>
        </w:rPr>
        <w:t xml:space="preserve"> </w:t>
      </w:r>
      <w:r>
        <w:rPr>
          <w:rStyle w:val="VerbatimChar"/>
        </w:rPr>
        <w:t xml:space="preserve">promote_type</w:t>
      </w:r>
      <w:r>
        <w:rPr>
          <w:rtl/>
        </w:rPr>
        <w:t xml:space="preserve"> </w:t>
      </w:r>
      <w:r>
        <w:rPr>
          <w:rtl/>
        </w:rPr>
        <w:t xml:space="preserve">لتحديد نوع مشترك بدل إجبار الجميع على</w:t>
      </w:r>
      <w:r>
        <w:rPr>
          <w:rtl/>
        </w:rPr>
        <w:t xml:space="preserve"> </w:t>
      </w:r>
      <w:r>
        <w:rPr>
          <w:rStyle w:val="VerbatimChar"/>
        </w:rPr>
        <w:t xml:space="preserve">Float64</w:t>
      </w:r>
      <w:r>
        <w:rPr>
          <w:rtl/>
        </w:rPr>
        <w:t xml:space="preserve">:</w:t>
      </w:r>
    </w:p>
    <w:p>
      <w:pPr>
        <w:pStyle w:val="SourceCode"/>
      </w:pPr>
      <w:r>
        <w:rPr>
          <w:rStyle w:val="NormalTok"/>
        </w:rPr>
        <w:t xml:space="preserve">mixed </w:t>
      </w:r>
      <w:r>
        <w:rPr>
          <w:rStyle w:val="OperatorTok"/>
        </w:rPr>
        <w:t xml:space="preserve">=</w:t>
      </w:r>
      <w:r>
        <w:rPr>
          <w:rStyle w:val="NormalTok"/>
        </w:rPr>
        <w:t xml:space="preserve"> </w:t>
      </w:r>
      <w:r>
        <w:rPr>
          <w:rStyle w:val="FunctionTok"/>
        </w:rPr>
        <w:t xml:space="preserve">Point</w:t>
      </w:r>
      <w:r>
        <w:rPr>
          <w:rStyle w:val="NormalTok"/>
        </w:rPr>
        <w:t xml:space="preserve">(</w:t>
      </w:r>
      <w:r>
        <w:rPr>
          <w:rStyle w:val="FloatTok"/>
        </w:rPr>
        <w:t xml:space="preserve">1</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FunctionTok"/>
        </w:rPr>
        <w:t xml:space="preserve">Point</w:t>
      </w:r>
      <w:r>
        <w:rPr>
          <w:rStyle w:val="NormalTok"/>
        </w:rPr>
        <w:t xml:space="preserve">(</w:t>
      </w:r>
      <w:r>
        <w:rPr>
          <w:rStyle w:val="FloatTok"/>
        </w:rPr>
        <w:t xml:space="preserve">0.5</w:t>
      </w:r>
      <w:r>
        <w:rPr>
          <w:rStyle w:val="NormalTok"/>
        </w:rPr>
        <w:t xml:space="preserve">, </w:t>
      </w:r>
      <w:r>
        <w:rPr>
          <w:rStyle w:val="FloatTok"/>
        </w:rPr>
        <w:t xml:space="preserve">1.5</w:t>
      </w:r>
      <w:r>
        <w:rPr>
          <w:rStyle w:val="NormalTok"/>
        </w:rPr>
        <w:t xml:space="preserve">)</w:t>
      </w:r>
      <w:r>
        <w:br/>
      </w:r>
      <w:r>
        <w:rPr>
          <w:rStyle w:val="FunctionTok"/>
        </w:rPr>
        <w:t xml:space="preserve">typeof</w:t>
      </w:r>
      <w:r>
        <w:rPr>
          <w:rStyle w:val="NormalTok"/>
        </w:rPr>
        <w:t xml:space="preserve">(mixed)  </w:t>
      </w:r>
      <w:r>
        <w:rPr>
          <w:rStyle w:val="CommentTok"/>
        </w:rPr>
        <w:t xml:space="preserve"># Point{2, Float64}</w:t>
      </w:r>
    </w:p>
    <w:p>
      <w:pPr>
        <w:bidi/>
      </w:pPr>
      <w:r>
        <w:rPr>
          <w:rtl/>
        </w:rPr>
        <w:t xml:space="preserve">وجود</w:t>
      </w:r>
      <w:r>
        <w:rPr>
          <w:rtl/>
        </w:rPr>
        <w:t xml:space="preserve"> </w:t>
      </w:r>
      <w:r>
        <w:rPr>
          <w:rStyle w:val="VerbatimChar"/>
        </w:rPr>
        <w:t xml:space="preserve">N</w:t>
      </w:r>
      <w:r>
        <w:rPr>
          <w:rtl/>
        </w:rPr>
        <w:t xml:space="preserve"> </w:t>
      </w:r>
      <w:r>
        <w:rPr>
          <w:rtl/>
        </w:rPr>
        <w:t xml:space="preserve">في النوع يسمح للمترجم بمعرفة طول الـ tuple، ويحمي عملية الجمع من نقاط مختلفة الأبعاد لأن التوقيع يشترط</w:t>
      </w:r>
      <w:r>
        <w:rPr>
          <w:rtl/>
        </w:rPr>
        <w:t xml:space="preserve"> </w:t>
      </w:r>
      <w:r>
        <w:rPr>
          <w:rStyle w:val="VerbatimChar"/>
        </w:rPr>
        <w:t xml:space="preserve">N</w:t>
      </w:r>
      <w:r>
        <w:rPr>
          <w:rtl/>
        </w:rPr>
        <w:t xml:space="preserve"> </w:t>
      </w:r>
      <w:r>
        <w:rPr>
          <w:rtl/>
        </w:rPr>
        <w:t xml:space="preserve">نفسه.</w:t>
      </w:r>
    </w:p>
    <w:bookmarkEnd w:id="33"/>
    <w:bookmarkStart w:id="34" w:name="الـ-trait"/>
    <w:p>
      <w:pPr>
        <w:pStyle w:val="Heading2"/>
        <w:bidi/>
      </w:pPr>
      <w:r>
        <w:rPr>
          <w:rStyle w:val="SectionNumber"/>
          <w:rtl/>
        </w:rPr>
        <w:t xml:space="preserve">4.5</w:t>
      </w:r>
      <w:r>
        <w:tab/>
      </w:r>
      <w:r>
        <w:rPr>
          <w:rtl/>
        </w:rPr>
        <w:t xml:space="preserve">الـ trait</w:t>
      </w:r>
    </w:p>
    <w:p>
      <w:pPr>
        <w:bidi/>
      </w:pPr>
      <w:r>
        <w:rPr>
          <w:rtl/>
        </w:rPr>
        <w:t xml:space="preserve">الـ trait إجابة صغيرة عن خاصية سلوكية:</w:t>
      </w:r>
    </w:p>
    <w:p>
      <w:pPr>
        <w:pStyle w:val="SourceCode"/>
      </w:pPr>
      <w:r>
        <w:rPr>
          <w:rStyle w:val="FunctionTok"/>
        </w:rPr>
        <w:t xml:space="preserve">evaluation_style</w:t>
      </w:r>
      <w:r>
        <w:rPr>
          <w:rStyle w:val="NormalTok"/>
        </w:rPr>
        <w:t xml:space="preserve">(</w:t>
      </w:r>
      <w:r>
        <w:rPr>
          <w:rStyle w:val="OperatorTok"/>
        </w:rPr>
        <w:t xml:space="preserve">::</w:t>
      </w:r>
      <w:r>
        <w:rPr>
          <w:rStyle w:val="DataTypeTok"/>
        </w:rPr>
        <w:t xml:space="preserve">Type</w:t>
      </w:r>
      <w:r>
        <w:rPr>
          <w:rStyle w:val="NormalTok"/>
        </w:rPr>
        <w:t xml:space="preserve">) </w:t>
      </w:r>
      <w:r>
        <w:rPr>
          <w:rStyle w:val="OperatorTok"/>
        </w:rPr>
        <w:t xml:space="preserve">=</w:t>
      </w:r>
      <w:r>
        <w:rPr>
          <w:rStyle w:val="NormalTok"/>
        </w:rPr>
        <w:t xml:space="preserve"> </w:t>
      </w:r>
      <w:r>
        <w:rPr>
          <w:rStyle w:val="FunctionTok"/>
        </w:rPr>
        <w:t xml:space="preserve">Sampled</w:t>
      </w:r>
      <w:r>
        <w:rPr>
          <w:rStyle w:val="NormalTok"/>
        </w:rPr>
        <w:t xml:space="preserve">()</w:t>
      </w:r>
      <w:r>
        <w:br/>
      </w:r>
      <w:r>
        <w:rPr>
          <w:rStyle w:val="FunctionTok"/>
        </w:rPr>
        <w:t xml:space="preserve">evaluation_style</w:t>
      </w:r>
      <w:r>
        <w:rPr>
          <w:rStyle w:val="NormalTok"/>
        </w:rPr>
        <w:t xml:space="preserve">(</w:t>
      </w:r>
      <w:r>
        <w:rPr>
          <w:rStyle w:val="OperatorTok"/>
        </w:rPr>
        <w:t xml:space="preserve">::</w:t>
      </w:r>
      <w:r>
        <w:rPr>
          <w:rStyle w:val="DataTypeTok"/>
        </w:rPr>
        <w:t xml:space="preserve">Type{&lt;:Circle}</w:t>
      </w:r>
      <w:r>
        <w:rPr>
          <w:rStyle w:val="NormalTok"/>
        </w:rPr>
        <w:t xml:space="preserve">) </w:t>
      </w:r>
      <w:r>
        <w:rPr>
          <w:rStyle w:val="OperatorTok"/>
        </w:rPr>
        <w:t xml:space="preserve">=</w:t>
      </w:r>
      <w:r>
        <w:rPr>
          <w:rStyle w:val="NormalTok"/>
        </w:rPr>
        <w:t xml:space="preserve"> </w:t>
      </w:r>
      <w:r>
        <w:rPr>
          <w:rStyle w:val="FunctionTok"/>
        </w:rPr>
        <w:t xml:space="preserve">ClosedForm</w:t>
      </w:r>
      <w:r>
        <w:rPr>
          <w:rStyle w:val="NormalTok"/>
        </w:rPr>
        <w:t xml:space="preserve">()</w:t>
      </w:r>
    </w:p>
    <w:p>
      <w:pPr>
        <w:bidi/>
      </w:pPr>
      <w:r>
        <w:rPr>
          <w:rtl/>
        </w:rPr>
        <w:t xml:space="preserve">بعد ذلك توزّع</w:t>
      </w:r>
      <w:r>
        <w:rPr>
          <w:rtl/>
        </w:rPr>
        <w:t xml:space="preserve"> </w:t>
      </w:r>
      <w:r>
        <w:rPr>
          <w:rStyle w:val="VerbatimChar"/>
        </w:rPr>
        <w:t xml:space="preserve">describe_evaluation</w:t>
      </w:r>
      <w:r>
        <w:rPr>
          <w:rtl/>
        </w:rPr>
        <w:t xml:space="preserve"> </w:t>
      </w:r>
      <w:r>
        <w:rPr>
          <w:rtl/>
        </w:rPr>
        <w:t xml:space="preserve">على قيمة الـ trait. هذه التقنية مفيدة عندما لا تنتمي الخاصية طبيعيًا إلى شجرة الوراثة، أو عندما تريد السماح لنوع خارجي بالمشاركة بإضافة طريقة صغيرة.</w:t>
      </w:r>
    </w:p>
    <w:bookmarkEnd w:id="34"/>
    <w:bookmarkStart w:id="35" w:name="غموض-الطرق"/>
    <w:p>
      <w:pPr>
        <w:pStyle w:val="Heading2"/>
        <w:bidi/>
      </w:pPr>
      <w:r>
        <w:rPr>
          <w:rStyle w:val="SectionNumber"/>
          <w:rtl/>
        </w:rPr>
        <w:t xml:space="preserve">4.6</w:t>
      </w:r>
      <w:r>
        <w:tab/>
      </w:r>
      <w:r>
        <w:rPr>
          <w:rtl/>
        </w:rPr>
        <w:t xml:space="preserve">غموض الطرق</w:t>
      </w:r>
    </w:p>
    <w:p>
      <w:pPr>
        <w:bidi/>
      </w:pPr>
      <w:r>
        <w:rPr>
          <w:rtl/>
        </w:rPr>
        <w:t xml:space="preserve">الطريقتان الآتيتان متساويتان في التخصيص عند المدخلين</w:t>
      </w:r>
      <w:r>
        <w:rPr>
          <w:rtl/>
        </w:rPr>
        <w:t xml:space="preserve"> </w:t>
      </w:r>
      <w:r>
        <w:rPr>
          <w:rStyle w:val="VerbatimChar"/>
        </w:rPr>
        <w:t xml:space="preserve">(Integer, Integer)</w:t>
      </w:r>
      <w:r>
        <w:rPr>
          <w:rtl/>
        </w:rPr>
        <w:t xml:space="preserve">:</w:t>
      </w:r>
    </w:p>
    <w:p>
      <w:pPr>
        <w:pStyle w:val="SourceCode"/>
      </w:pPr>
      <w:r>
        <w:rPr>
          <w:rStyle w:val="FunctionTok"/>
        </w:rPr>
        <w:t xml:space="preserve">relation</w:t>
      </w:r>
      <w:r>
        <w:rPr>
          <w:rStyle w:val="NormalTok"/>
        </w:rPr>
        <w:t xml:space="preserve">(</w:t>
      </w:r>
      <w:r>
        <w:rPr>
          <w:rStyle w:val="OperatorTok"/>
        </w:rPr>
        <w:t xml:space="preserve">::</w:t>
      </w:r>
      <w:r>
        <w:rPr>
          <w:rStyle w:val="DataTypeTok"/>
        </w:rPr>
        <w:t xml:space="preserve">Real</w:t>
      </w:r>
      <w:r>
        <w:rPr>
          <w:rStyle w:val="NormalTok"/>
        </w:rPr>
        <w:t xml:space="preserve">, </w:t>
      </w:r>
      <w:r>
        <w:rPr>
          <w:rStyle w:val="OperatorTok"/>
        </w:rPr>
        <w:t xml:space="preserve">::</w:t>
      </w:r>
      <w:r>
        <w:rPr>
          <w:rStyle w:val="DataTypeTok"/>
        </w:rPr>
        <w:t xml:space="preserve">Integer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right_discrete</w:t>
      </w:r>
      <w:r>
        <w:br/>
      </w:r>
      <w:r>
        <w:rPr>
          <w:rStyle w:val="FunctionTok"/>
        </w:rPr>
        <w:t xml:space="preserve">relation</w:t>
      </w:r>
      <w:r>
        <w:rPr>
          <w:rStyle w:val="NormalTok"/>
        </w:rPr>
        <w:t xml:space="preserve">(</w:t>
      </w:r>
      <w:r>
        <w:rPr>
          <w:rStyle w:val="OperatorTok"/>
        </w:rPr>
        <w:t xml:space="preserve">::</w:t>
      </w:r>
      <w:r>
        <w:rPr>
          <w:rStyle w:val="DataTypeTok"/>
        </w:rPr>
        <w:t xml:space="preserve">Integer</w:t>
      </w:r>
      <w:r>
        <w:rPr>
          <w:rStyle w:val="NormalTok"/>
        </w:rPr>
        <w:t xml:space="preserve">, </w:t>
      </w:r>
      <w:r>
        <w:rPr>
          <w:rStyle w:val="OperatorTok"/>
        </w:rPr>
        <w:t xml:space="preserve">::</w:t>
      </w:r>
      <w:r>
        <w:rPr>
          <w:rStyle w:val="DataTypeTok"/>
        </w:rPr>
        <w:t xml:space="preserve">Real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left_discrete</w:t>
      </w:r>
    </w:p>
    <w:p>
      <w:pPr>
        <w:bidi/>
      </w:pPr>
      <w:r>
        <w:rPr>
          <w:rtl/>
        </w:rPr>
        <w:t xml:space="preserve">الحل ليس ترتيب التعريفات؛ Julia لا تعمل بقاعدة «الأخير يفوز». عرّف التقاطع صراحة:</w:t>
      </w:r>
    </w:p>
    <w:p>
      <w:pPr>
        <w:pStyle w:val="SourceCode"/>
      </w:pPr>
      <w:r>
        <w:rPr>
          <w:rStyle w:val="FunctionTok"/>
        </w:rPr>
        <w:t xml:space="preserve">relation</w:t>
      </w:r>
      <w:r>
        <w:rPr>
          <w:rStyle w:val="NormalTok"/>
        </w:rPr>
        <w:t xml:space="preserve">(</w:t>
      </w:r>
      <w:r>
        <w:rPr>
          <w:rStyle w:val="OperatorTok"/>
        </w:rPr>
        <w:t xml:space="preserve">::</w:t>
      </w:r>
      <w:r>
        <w:rPr>
          <w:rStyle w:val="DataTypeTok"/>
        </w:rPr>
        <w:t xml:space="preserve">Integer</w:t>
      </w:r>
      <w:r>
        <w:rPr>
          <w:rStyle w:val="NormalTok"/>
        </w:rPr>
        <w:t xml:space="preserve">, </w:t>
      </w:r>
      <w:r>
        <w:rPr>
          <w:rStyle w:val="OperatorTok"/>
        </w:rPr>
        <w:t xml:space="preserve">::</w:t>
      </w:r>
      <w:r>
        <w:rPr>
          <w:rStyle w:val="DataTypeTok"/>
        </w:rPr>
        <w:t xml:space="preserve">Integer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both_discrete</w:t>
      </w:r>
    </w:p>
    <w:bookmarkEnd w:id="35"/>
    <w:bookmarkStart w:id="36" w:name="تجربة-عملية"/>
    <w:p>
      <w:pPr>
        <w:pStyle w:val="Heading2"/>
        <w:bidi/>
      </w:pPr>
      <w:r>
        <w:rPr>
          <w:rStyle w:val="SectionNumber"/>
          <w:rtl/>
        </w:rPr>
        <w:t xml:space="preserve">4.7</w:t>
      </w:r>
      <w:r>
        <w:tab/>
      </w:r>
      <w:r>
        <w:rPr>
          <w:rtl/>
        </w:rPr>
        <w:t xml:space="preserve">تجربة عملية</w:t>
      </w:r>
    </w:p>
    <w:p>
      <w:pPr>
        <w:pStyle w:val="Compact"/>
        <w:numPr>
          <w:ilvl w:val="0"/>
          <w:numId w:val="1005"/>
        </w:numPr>
        <w:bidi/>
      </w:pPr>
      <w:r>
        <w:rPr>
          <w:rtl/>
        </w:rPr>
        <w:t xml:space="preserve">احذف طريقة التقاطع مؤقتًا.</w:t>
      </w:r>
    </w:p>
    <w:p>
      <w:pPr>
        <w:pStyle w:val="Compact"/>
        <w:numPr>
          <w:ilvl w:val="0"/>
          <w:numId w:val="1005"/>
        </w:numPr>
        <w:bidi/>
      </w:pPr>
      <w:r>
        <w:rPr>
          <w:rtl/>
        </w:rPr>
        <w:t xml:space="preserve">شغّل</w:t>
      </w:r>
      <w:r>
        <w:rPr>
          <w:rtl/>
        </w:rPr>
        <w:t xml:space="preserve"> </w:t>
      </w:r>
      <w:r>
        <w:rPr>
          <w:rStyle w:val="VerbatimChar"/>
        </w:rPr>
        <w:t xml:space="preserve">relation(1, 2)</w:t>
      </w:r>
      <w:r>
        <w:rPr>
          <w:rtl/>
        </w:rPr>
        <w:t xml:space="preserve">.</w:t>
      </w:r>
    </w:p>
    <w:p>
      <w:pPr>
        <w:pStyle w:val="Compact"/>
        <w:numPr>
          <w:ilvl w:val="0"/>
          <w:numId w:val="1005"/>
        </w:numPr>
        <w:bidi/>
      </w:pPr>
      <w:r>
        <w:rPr>
          <w:rtl/>
        </w:rPr>
        <w:t xml:space="preserve">اقرأ اسمي المرشحين في رسالة الغموض.</w:t>
      </w:r>
    </w:p>
    <w:p>
      <w:pPr>
        <w:pStyle w:val="Compact"/>
        <w:numPr>
          <w:ilvl w:val="0"/>
          <w:numId w:val="1005"/>
        </w:numPr>
        <w:bidi/>
      </w:pPr>
      <w:r>
        <w:rPr>
          <w:rtl/>
        </w:rPr>
        <w:t xml:space="preserve">أعد الطريقة.</w:t>
      </w:r>
    </w:p>
    <w:p>
      <w:pPr>
        <w:pStyle w:val="Compact"/>
        <w:numPr>
          <w:ilvl w:val="0"/>
          <w:numId w:val="1005"/>
        </w:numPr>
        <w:bidi/>
      </w:pPr>
      <w:r>
        <w:rPr>
          <w:rtl/>
        </w:rPr>
        <w:t xml:space="preserve">أضف نوع</w:t>
      </w:r>
      <w:r>
        <w:rPr>
          <w:rtl/>
        </w:rPr>
        <w:t xml:space="preserve"> </w:t>
      </w:r>
      <w:r>
        <w:rPr>
          <w:rStyle w:val="VerbatimChar"/>
        </w:rPr>
        <w:t xml:space="preserve">Square</w:t>
      </w:r>
      <w:r>
        <w:rPr>
          <w:rtl/>
        </w:rPr>
        <w:t xml:space="preserve"> </w:t>
      </w:r>
      <w:r>
        <w:rPr>
          <w:rtl/>
        </w:rPr>
        <w:t xml:space="preserve">وطريقة</w:t>
      </w:r>
      <w:r>
        <w:rPr>
          <w:rtl/>
        </w:rPr>
        <w:t xml:space="preserve"> </w:t>
      </w:r>
      <w:r>
        <w:rPr>
          <w:rStyle w:val="VerbatimChar"/>
        </w:rPr>
        <w:t xml:space="preserve">area</w:t>
      </w:r>
      <w:r>
        <w:rPr>
          <w:rtl/>
        </w:rPr>
        <w:t xml:space="preserve"> </w:t>
      </w:r>
      <w:r>
        <w:rPr>
          <w:rtl/>
        </w:rPr>
        <w:t xml:space="preserve">جديدة من دون تعديل الطرق القديمة.</w:t>
      </w:r>
    </w:p>
    <w:bookmarkEnd w:id="36"/>
    <w:bookmarkStart w:id="37" w:name="أخطاء-شائعة"/>
    <w:p>
      <w:pPr>
        <w:pStyle w:val="Heading2"/>
        <w:bidi/>
      </w:pPr>
      <w:r>
        <w:rPr>
          <w:rStyle w:val="SectionNumber"/>
          <w:rtl/>
        </w:rPr>
        <w:t xml:space="preserve">4.8</w:t>
      </w:r>
      <w:r>
        <w:tab/>
      </w:r>
      <w:r>
        <w:rPr>
          <w:rtl/>
        </w:rPr>
        <w:t xml:space="preserve">أخطاء شائعة</w:t>
      </w:r>
    </w:p>
    <w:p>
      <w:pPr>
        <w:pStyle w:val="Compact"/>
        <w:numPr>
          <w:ilvl w:val="0"/>
          <w:numId w:val="1006"/>
        </w:numPr>
        <w:bidi/>
      </w:pPr>
      <w:r>
        <w:rPr>
          <w:rtl/>
        </w:rPr>
        <w:t xml:space="preserve">تحويل كل قيمة إلى</w:t>
      </w:r>
      <w:r>
        <w:rPr>
          <w:rtl/>
        </w:rPr>
        <w:t xml:space="preserve"> </w:t>
      </w:r>
      <w:r>
        <w:rPr>
          <w:rStyle w:val="VerbatimChar"/>
        </w:rPr>
        <w:t xml:space="preserve">Float64</w:t>
      </w:r>
      <w:r>
        <w:rPr>
          <w:rtl/>
        </w:rPr>
        <w:t xml:space="preserve"> </w:t>
      </w:r>
      <w:r>
        <w:rPr>
          <w:rtl/>
        </w:rPr>
        <w:t xml:space="preserve">مبكرًا وفقدان العمومية.</w:t>
      </w:r>
    </w:p>
    <w:p>
      <w:pPr>
        <w:pStyle w:val="Compact"/>
        <w:numPr>
          <w:ilvl w:val="0"/>
          <w:numId w:val="1006"/>
        </w:numPr>
        <w:bidi/>
      </w:pPr>
      <w:r>
        <w:rPr>
          <w:rtl/>
        </w:rPr>
        <w:t xml:space="preserve">بناء شجرة وراثة كبيرة لصفات يمكن التعبير عنها بـ trait.</w:t>
      </w:r>
    </w:p>
    <w:p>
      <w:pPr>
        <w:pStyle w:val="Compact"/>
        <w:numPr>
          <w:ilvl w:val="0"/>
          <w:numId w:val="1006"/>
        </w:numPr>
        <w:bidi/>
      </w:pPr>
      <w:r>
        <w:rPr>
          <w:rtl/>
        </w:rPr>
        <w:t xml:space="preserve">وضع سلسلة</w:t>
      </w:r>
      <w:r>
        <w:rPr>
          <w:rtl/>
        </w:rPr>
        <w:t xml:space="preserve"> </w:t>
      </w:r>
      <w:r>
        <w:rPr>
          <w:rStyle w:val="VerbatimChar"/>
        </w:rPr>
        <w:t xml:space="preserve">if isa(...)</w:t>
      </w:r>
      <w:r>
        <w:rPr>
          <w:rtl/>
        </w:rPr>
        <w:t xml:space="preserve"> </w:t>
      </w:r>
      <w:r>
        <w:rPr>
          <w:rtl/>
        </w:rPr>
        <w:t xml:space="preserve">داخل الدالة بدل السماح للتوزيع باختيار الطريقة.</w:t>
      </w:r>
    </w:p>
    <w:p>
      <w:pPr>
        <w:pStyle w:val="Compact"/>
        <w:numPr>
          <w:ilvl w:val="0"/>
          <w:numId w:val="1006"/>
        </w:numPr>
        <w:bidi/>
      </w:pPr>
      <w:r>
        <w:rPr>
          <w:rtl/>
        </w:rPr>
        <w:t xml:space="preserve">افتراض أن ترتيب تعريف الطرق يحل الغموض.</w:t>
      </w:r>
    </w:p>
    <w:bookmarkEnd w:id="37"/>
    <w:bookmarkStart w:id="38" w:name="سؤال-التحقق"/>
    <w:p>
      <w:pPr>
        <w:pStyle w:val="Heading2"/>
        <w:bidi/>
      </w:pPr>
      <w:r>
        <w:rPr>
          <w:rStyle w:val="SectionNumber"/>
          <w:rtl/>
        </w:rPr>
        <w:t xml:space="preserve">4.9</w:t>
      </w:r>
      <w:r>
        <w:tab/>
      </w:r>
      <w:r>
        <w:rPr>
          <w:rtl/>
        </w:rPr>
        <w:t xml:space="preserve">سؤال التحقق</w:t>
      </w:r>
    </w:p>
    <w:p>
      <w:pPr>
        <w:bidi/>
      </w:pPr>
      <w:r>
        <w:rPr>
          <w:b/>
          <w:bCs/>
          <w:rtl/>
        </w:rPr>
        <w:t xml:space="preserve">السؤال:</w:t>
      </w:r>
      <w:r>
        <w:rPr>
          <w:rtl/>
        </w:rPr>
        <w:t xml:space="preserve"> </w:t>
      </w:r>
      <w:r>
        <w:rPr>
          <w:rtl/>
        </w:rPr>
        <w:t xml:space="preserve">أين تنتمي الطرق في Julia؟</w:t>
      </w:r>
      <w:r>
        <w:br/>
      </w:r>
      <w:r>
        <w:rPr>
          <w:b/>
          <w:bCs/>
          <w:rtl/>
        </w:rPr>
        <w:t xml:space="preserve">الإجابة:</w:t>
      </w:r>
      <w:r>
        <w:rPr>
          <w:rtl/>
        </w:rPr>
        <w:t xml:space="preserve"> </w:t>
      </w:r>
      <w:r>
        <w:rPr>
          <w:rtl/>
        </w:rPr>
        <w:t xml:space="preserve">إلى الدالة العامة، وتختار Julia الطريقة من أنواع جميع الوسائط.</w:t>
      </w:r>
    </w:p>
    <w:p>
      <w:r>
        <w:br w:type="page"/>
      </w:r>
    </w:p>
    <w:bookmarkEnd w:id="38"/>
    <w:bookmarkEnd w:id="39"/>
    <w:bookmarkStart w:id="49" w:name="الدرس-الثاني-المصفوفات-والحسابات-العامة"/>
    <w:p>
      <w:pPr>
        <w:pStyle w:val="Heading1"/>
        <w:bidi/>
      </w:pPr>
      <w:r>
        <w:rPr>
          <w:rStyle w:val="SectionNumber"/>
          <w:rtl/>
        </w:rPr>
        <w:t xml:space="preserve">5</w:t>
      </w:r>
      <w:r>
        <w:tab/>
      </w:r>
      <w:r>
        <w:rPr>
          <w:rtl/>
        </w:rPr>
        <w:t xml:space="preserve">الدرس الثاني: المصفوفات والحسابات العامة</w:t>
      </w:r>
    </w:p>
    <w:p>
      <w:pPr>
        <w:bidi/>
      </w:pPr>
      <w:r>
        <w:rPr>
          <w:b/>
          <w:bCs/>
          <w:rtl/>
        </w:rPr>
        <w:t xml:space="preserve">الملف:</w:t>
      </w:r>
      <w:r>
        <w:rPr>
          <w:rtl/>
        </w:rPr>
        <w:t xml:space="preserve"> </w:t>
      </w:r>
      <w:r>
        <w:rPr>
          <w:rStyle w:val="VerbatimChar"/>
        </w:rPr>
        <w:t xml:space="preserve">lessons/02_arrays_and_numerics.jl</w:t>
      </w:r>
    </w:p>
    <w:bookmarkStart w:id="40" w:name="الهدف-1"/>
    <w:p>
      <w:pPr>
        <w:pStyle w:val="Heading2"/>
        <w:bidi/>
      </w:pPr>
      <w:r>
        <w:rPr>
          <w:rStyle w:val="SectionNumber"/>
          <w:rtl/>
        </w:rPr>
        <w:t xml:space="preserve">5.1</w:t>
      </w:r>
      <w:r>
        <w:tab/>
      </w:r>
      <w:r>
        <w:rPr>
          <w:rtl/>
        </w:rPr>
        <w:t xml:space="preserve">الهدف</w:t>
      </w:r>
    </w:p>
    <w:p>
      <w:pPr>
        <w:bidi/>
      </w:pPr>
      <w:r>
        <w:rPr>
          <w:rtl/>
        </w:rPr>
        <w:t xml:space="preserve">فهم التخزين العمودي، والفرق بين النسخة والعرض، والبث المدمج، والحساب الذي يحافظ على نوع المستخدم.</w:t>
      </w:r>
    </w:p>
    <w:bookmarkEnd w:id="40"/>
    <w:bookmarkStart w:id="41" w:name="طريقة-horner"/>
    <w:p>
      <w:pPr>
        <w:pStyle w:val="Heading2"/>
        <w:bidi/>
      </w:pPr>
      <w:r>
        <w:rPr>
          <w:rStyle w:val="SectionNumber"/>
          <w:rtl/>
        </w:rPr>
        <w:t xml:space="preserve">5.2</w:t>
      </w:r>
      <w:r>
        <w:tab/>
      </w:r>
      <w:r>
        <w:rPr>
          <w:rtl/>
        </w:rPr>
        <w:t xml:space="preserve">طريقة Horner</w:t>
      </w:r>
    </w:p>
    <w:p>
      <w:pPr>
        <w:bidi/>
      </w:pPr>
      <w:r>
        <w:rPr>
          <w:rtl/>
        </w:rPr>
        <w:t xml:space="preserve">تقيّم</w:t>
      </w:r>
      <w:r>
        <w:rPr>
          <w:rtl/>
        </w:rPr>
        <w:t xml:space="preserve"> </w:t>
      </w:r>
      <w:r>
        <w:rPr>
          <w:rStyle w:val="VerbatimChar"/>
        </w:rPr>
        <w:t xml:space="preserve">horner</w:t>
      </w:r>
      <w:r>
        <w:rPr>
          <w:rtl/>
        </w:rPr>
        <w:t xml:space="preserve"> </w:t>
      </w:r>
      <w:r>
        <w:rPr>
          <w:rtl/>
        </w:rPr>
        <w:t xml:space="preserve">كثير حدود بمعاملات مرتبة من الحد الثابت إلى أعلى قوة. بدل حساب كل قوة منفصلة، تعيد كتابة كثير الحدود في صورة متداخلة تقلل الضربات.</w:t>
      </w:r>
    </w:p>
    <w:p>
      <w:pPr>
        <w:bidi/>
      </w:pPr>
      <w:r>
        <w:rPr>
          <w:rtl/>
        </w:rPr>
        <w:t xml:space="preserve">الأهم أن الدالة لا تفرض توقيعًا مثل</w:t>
      </w:r>
      <w:r>
        <w:rPr>
          <w:rtl/>
        </w:rPr>
        <w:t xml:space="preserve"> </w:t>
      </w:r>
      <w:r>
        <w:rPr>
          <w:rStyle w:val="VerbatimChar"/>
        </w:rPr>
        <w:t xml:space="preserve">Vector{Float64}</w:t>
      </w:r>
      <w:r>
        <w:rPr>
          <w:rtl/>
        </w:rPr>
        <w:t xml:space="preserve">. تستعمل العمليات المطلوبة فقط، ولذلك تعمل مع</w:t>
      </w:r>
      <w:r>
        <w:rPr>
          <w:rtl/>
        </w:rPr>
        <w:t xml:space="preserve"> </w:t>
      </w:r>
      <w:r>
        <w:rPr>
          <w:rStyle w:val="VerbatimChar"/>
        </w:rPr>
        <w:t xml:space="preserve">Int</w:t>
      </w:r>
      <w:r>
        <w:rPr>
          <w:rtl/>
        </w:rPr>
        <w:t xml:space="preserve"> </w:t>
      </w:r>
      <w:r>
        <w:rPr>
          <w:rtl/>
        </w:rPr>
        <w:t xml:space="preserve">و</w:t>
      </w:r>
      <w:r>
        <w:rPr>
          <w:rStyle w:val="VerbatimChar"/>
        </w:rPr>
        <w:t xml:space="preserve">BigFloat</w:t>
      </w:r>
      <w:r>
        <w:rPr>
          <w:rtl/>
        </w:rPr>
        <w:t xml:space="preserve"> </w:t>
      </w:r>
      <w:r>
        <w:rPr>
          <w:rtl/>
        </w:rPr>
        <w:t xml:space="preserve">و</w:t>
      </w:r>
      <w:r>
        <w:rPr>
          <w:rStyle w:val="VerbatimChar"/>
        </w:rPr>
        <w:t xml:space="preserve">Complex</w:t>
      </w:r>
      <w:r>
        <w:rPr>
          <w:rtl/>
        </w:rPr>
        <w:t xml:space="preserve"> </w:t>
      </w:r>
      <w:r>
        <w:rPr>
          <w:rtl/>
        </w:rPr>
        <w:t xml:space="preserve">وأنواع عددية أخرى.</w:t>
      </w:r>
    </w:p>
    <w:p>
      <w:pPr>
        <w:bidi/>
      </w:pPr>
      <w:r>
        <w:rPr>
          <w:rtl/>
        </w:rPr>
        <w:t xml:space="preserve">عند القائمة الفارغة تعيد</w:t>
      </w:r>
      <w:r>
        <w:rPr>
          <w:rtl/>
        </w:rPr>
        <w:t xml:space="preserve"> </w:t>
      </w:r>
      <w:r>
        <w:rPr>
          <w:rStyle w:val="VerbatimChar"/>
        </w:rPr>
        <w:t xml:space="preserve">zero(x)</w:t>
      </w:r>
      <w:r>
        <w:rPr>
          <w:rtl/>
        </w:rPr>
        <w:t xml:space="preserve">. هذه سياسة واضحة تحافظ على نوع مرتبط بالمدخل.</w:t>
      </w:r>
    </w:p>
    <w:bookmarkEnd w:id="41"/>
    <w:bookmarkStart w:id="42" w:name="eachindex"/>
    <w:p>
      <w:pPr>
        <w:pStyle w:val="Heading2"/>
        <w:bidi/>
      </w:pPr>
      <w:r>
        <w:rPr>
          <w:rStyle w:val="SectionNumber"/>
          <w:rtl/>
        </w:rPr>
        <w:t xml:space="preserve">5.3</w:t>
      </w:r>
      <w:r>
        <w:tab/>
      </w:r>
      <w:r>
        <w:rPr>
          <w:rStyle w:val="VerbatimChar"/>
        </w:rPr>
        <w:t xml:space="preserve">eachindex</w:t>
      </w:r>
    </w:p>
    <w:p>
      <w:pPr>
        <w:bidi/>
      </w:pPr>
      <w:r>
        <w:rPr>
          <w:rtl/>
        </w:rPr>
        <w:t xml:space="preserve">عندما تريد المرور على عناصر متقابلة، لا تفترض دائمًا أن الفهارس هي</w:t>
      </w:r>
      <w:r>
        <w:rPr>
          <w:rtl/>
        </w:rPr>
        <w:t xml:space="preserve"> </w:t>
      </w:r>
      <w:r>
        <w:rPr>
          <w:rStyle w:val="VerbatimChar"/>
        </w:rPr>
        <w:t xml:space="preserve">1:length(x)</w:t>
      </w:r>
      <w:r>
        <w:rPr>
          <w:rtl/>
        </w:rPr>
        <w:t xml:space="preserve">. تسمح</w:t>
      </w:r>
      <w:r>
        <w:rPr>
          <w:rtl/>
        </w:rPr>
        <w:t xml:space="preserve"> </w:t>
      </w:r>
      <w:r>
        <w:rPr>
          <w:rStyle w:val="VerbatimChar"/>
        </w:rPr>
        <w:t xml:space="preserve">eachindex</w:t>
      </w:r>
      <w:r>
        <w:rPr>
          <w:rtl/>
        </w:rPr>
        <w:t xml:space="preserve"> </w:t>
      </w:r>
      <w:r>
        <w:rPr>
          <w:rtl/>
        </w:rPr>
        <w:t xml:space="preserve">للحاوية باختيار فهرسة مناسبة وآمنة:</w:t>
      </w:r>
    </w:p>
    <w:p>
      <w:pPr>
        <w:pStyle w:val="SourceCode"/>
      </w:pPr>
      <w:r>
        <w:rPr>
          <w:rStyle w:val="ControlFlowTok"/>
        </w:rPr>
        <w:t xml:space="preserve">for</w:t>
      </w:r>
      <w:r>
        <w:rPr>
          <w:rStyle w:val="NormalTok"/>
        </w:rPr>
        <w:t xml:space="preserve"> index </w:t>
      </w:r>
      <w:r>
        <w:rPr>
          <w:rStyle w:val="KeywordTok"/>
        </w:rPr>
        <w:t xml:space="preserve">in</w:t>
      </w:r>
      <w:r>
        <w:rPr>
          <w:rStyle w:val="NormalTok"/>
        </w:rPr>
        <w:t xml:space="preserve"> </w:t>
      </w:r>
      <w:r>
        <w:rPr>
          <w:rStyle w:val="FunctionTok"/>
        </w:rPr>
        <w:t xml:space="preserve">eachindex</w:t>
      </w:r>
      <w:r>
        <w:rPr>
          <w:rStyle w:val="NormalTok"/>
        </w:rPr>
        <w:t xml:space="preserve">(destination, x)</w:t>
      </w:r>
      <w:r>
        <w:br/>
      </w:r>
      <w:r>
        <w:rPr>
          <w:rStyle w:val="NormalTok"/>
        </w:rPr>
        <w:t xml:space="preserve">    destination[index] </w:t>
      </w:r>
      <w:r>
        <w:rPr>
          <w:rStyle w:val="OperatorTok"/>
        </w:rPr>
        <w:t xml:space="preserve">=</w:t>
      </w:r>
      <w:r>
        <w:rPr>
          <w:rStyle w:val="NormalTok"/>
        </w:rPr>
        <w:t xml:space="preserve"> </w:t>
      </w:r>
      <w:r>
        <w:rPr>
          <w:rStyle w:val="OperatorTok"/>
        </w:rPr>
        <w:t xml:space="preserve">...</w:t>
      </w:r>
      <w:r>
        <w:br/>
      </w:r>
      <w:r>
        <w:rPr>
          <w:rStyle w:val="ControlFlowTok"/>
        </w:rPr>
        <w:t xml:space="preserve">end</w:t>
      </w:r>
    </w:p>
    <w:p>
      <w:pPr>
        <w:bidi/>
      </w:pPr>
      <w:r>
        <w:rPr>
          <w:rtl/>
        </w:rPr>
        <w:t xml:space="preserve">في</w:t>
      </w:r>
      <w:r>
        <w:rPr>
          <w:rtl/>
        </w:rPr>
        <w:t xml:space="preserve"> </w:t>
      </w:r>
      <w:r>
        <w:rPr>
          <w:rStyle w:val="VerbatimChar"/>
        </w:rPr>
        <w:t xml:space="preserve">affine!</w:t>
      </w:r>
      <w:r>
        <w:rPr>
          <w:rtl/>
        </w:rPr>
        <w:t xml:space="preserve"> </w:t>
      </w:r>
      <w:r>
        <w:rPr>
          <w:rtl/>
        </w:rPr>
        <w:t xml:space="preserve">يتحقق الكود أولًا من تطابق المحاور، ثم يستخدم بثًا مدمجًا:</w:t>
      </w:r>
    </w:p>
    <w:p>
      <w:pPr>
        <w:pStyle w:val="SourceCode"/>
      </w:pPr>
      <w:r>
        <w:rPr>
          <w:rStyle w:val="NormalTok"/>
        </w:rPr>
        <w:t xml:space="preserve">@. destination </w:t>
      </w:r>
      <w:r>
        <w:rPr>
          <w:rStyle w:val="OperatorTok"/>
        </w:rPr>
        <w:t xml:space="preserve">=</w:t>
      </w:r>
      <w:r>
        <w:rPr>
          <w:rStyle w:val="NormalTok"/>
        </w:rPr>
        <w:t xml:space="preserve"> </w:t>
      </w:r>
      <w:r>
        <w:rPr>
          <w:rStyle w:val="FunctionTok"/>
        </w:rPr>
        <w:t xml:space="preserve">muladd</w:t>
      </w:r>
      <w:r>
        <w:rPr>
          <w:rStyle w:val="NormalTok"/>
        </w:rPr>
        <w:t xml:space="preserve">(scale, x, offset)</w:t>
      </w:r>
    </w:p>
    <w:bookmarkEnd w:id="42"/>
    <w:bookmarkStart w:id="43" w:name="التخزين-العمودي"/>
    <w:p>
      <w:pPr>
        <w:pStyle w:val="Heading2"/>
        <w:bidi/>
      </w:pPr>
      <w:r>
        <w:rPr>
          <w:rStyle w:val="SectionNumber"/>
          <w:rtl/>
        </w:rPr>
        <w:t xml:space="preserve">5.4</w:t>
      </w:r>
      <w:r>
        <w:tab/>
      </w:r>
      <w:r>
        <w:rPr>
          <w:rtl/>
        </w:rPr>
        <w:t xml:space="preserve">التخزين العمودي</w:t>
      </w:r>
    </w:p>
    <w:p>
      <w:pPr>
        <w:bidi/>
      </w:pPr>
      <w:r>
        <w:rPr>
          <w:rtl/>
        </w:rPr>
        <w:t xml:space="preserve">في مصفوفة Julia الكثيفة، يتغير الفهرس الأول أسرع في الذاكرة. لذلك تكون الحلقة الداخلية عادةً على الصفوف والحلقة الخارجية على الأعمدة:</w:t>
      </w:r>
    </w:p>
    <w:p>
      <w:pPr>
        <w:pStyle w:val="SourceCode"/>
      </w:pPr>
      <w:r>
        <w:rPr>
          <w:rStyle w:val="ControlFlowTok"/>
        </w:rPr>
        <w:t xml:space="preserve">for</w:t>
      </w:r>
      <w:r>
        <w:rPr>
          <w:rStyle w:val="NormalTok"/>
        </w:rPr>
        <w:t xml:space="preserve"> column </w:t>
      </w:r>
      <w:r>
        <w:rPr>
          <w:rStyle w:val="KeywordTok"/>
        </w:rPr>
        <w:t xml:space="preserve">in</w:t>
      </w:r>
      <w:r>
        <w:rPr>
          <w:rStyle w:val="NormalTok"/>
        </w:rPr>
        <w:t xml:space="preserve"> </w:t>
      </w:r>
      <w:r>
        <w:rPr>
          <w:rStyle w:val="FunctionTok"/>
        </w:rPr>
        <w:t xml:space="preserve">axes</w:t>
      </w:r>
      <w:r>
        <w:rPr>
          <w:rStyle w:val="NormalTok"/>
        </w:rPr>
        <w:t xml:space="preserve">(matrix, </w:t>
      </w:r>
      <w:r>
        <w:rPr>
          <w:rStyle w:val="Float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FunctionTok"/>
        </w:rPr>
        <w:t xml:space="preserve">axes</w:t>
      </w:r>
      <w:r>
        <w:rPr>
          <w:rStyle w:val="NormalTok"/>
        </w:rPr>
        <w:t xml:space="preserve">(matrix, </w:t>
      </w:r>
      <w:r>
        <w:rPr>
          <w:rStyle w:val="FloatTok"/>
        </w:rPr>
        <w:t xml:space="preserve">1</w:t>
      </w:r>
      <w:r>
        <w:rPr>
          <w:rStyle w:val="NormalTok"/>
        </w:rPr>
        <w:t xml:space="preserve">)</w:t>
      </w:r>
      <w:r>
        <w:br/>
      </w:r>
      <w:r>
        <w:rPr>
          <w:rStyle w:val="NormalTok"/>
        </w:rPr>
        <w:t xml:space="preserve">        </w:t>
      </w:r>
      <w:r>
        <w:rPr>
          <w:rStyle w:val="CommentTok"/>
        </w:rPr>
        <w:t xml:space="preserve"># matrix[row, column]</w:t>
      </w:r>
      <w:r>
        <w:br/>
      </w:r>
      <w:r>
        <w:rPr>
          <w:rStyle w:val="NormalTok"/>
        </w:rPr>
        <w:t xml:space="preserve">    </w:t>
      </w:r>
      <w:r>
        <w:rPr>
          <w:rStyle w:val="ControlFlowTok"/>
        </w:rPr>
        <w:t xml:space="preserve">end</w:t>
      </w:r>
      <w:r>
        <w:br/>
      </w:r>
      <w:r>
        <w:rPr>
          <w:rStyle w:val="ControlFlowTok"/>
        </w:rPr>
        <w:t xml:space="preserve">end</w:t>
      </w:r>
    </w:p>
    <w:p>
      <w:pPr>
        <w:bidi/>
      </w:pPr>
      <w:r>
        <w:rPr>
          <w:rtl/>
        </w:rPr>
        <w:t xml:space="preserve">هذا يطابق ترتيب الذاكرة ويساعد ذاكرة التخزين المؤقت. إنه مشابه لترتيب MATLAB ويختلف عن افتراض شائع لدى مستخدم NumPy.</w:t>
      </w:r>
    </w:p>
    <w:bookmarkEnd w:id="43"/>
    <w:bookmarkStart w:id="44" w:name="view-والنسخ"/>
    <w:p>
      <w:pPr>
        <w:pStyle w:val="Heading2"/>
        <w:bidi/>
      </w:pPr>
      <w:r>
        <w:rPr>
          <w:rStyle w:val="SectionNumber"/>
          <w:rtl/>
        </w:rPr>
        <w:t xml:space="preserve">5.5</w:t>
      </w:r>
      <w:r>
        <w:tab/>
      </w:r>
      <w:r>
        <w:rPr>
          <w:rStyle w:val="VerbatimChar"/>
        </w:rPr>
        <w:t xml:space="preserve">view</w:t>
      </w:r>
      <w:r>
        <w:rPr>
          <w:rtl/>
        </w:rPr>
        <w:t xml:space="preserve"> </w:t>
      </w:r>
      <w:r>
        <w:rPr>
          <w:rtl/>
        </w:rPr>
        <w:t xml:space="preserve">والنسخ</w:t>
      </w:r>
    </w:p>
    <w:p>
      <w:pPr>
        <w:bidi/>
      </w:pPr>
      <w:r>
        <w:rPr>
          <w:rtl/>
        </w:rPr>
        <w:t xml:space="preserve">التعبير</w:t>
      </w:r>
      <w:r>
        <w:rPr>
          <w:rtl/>
        </w:rPr>
        <w:t xml:space="preserve"> </w:t>
      </w:r>
      <w:r>
        <w:rPr>
          <w:rStyle w:val="VerbatimChar"/>
        </w:rPr>
        <w:t xml:space="preserve">matrix[:, 2]</w:t>
      </w:r>
      <w:r>
        <w:rPr>
          <w:rtl/>
        </w:rPr>
        <w:t xml:space="preserve"> </w:t>
      </w:r>
      <w:r>
        <w:rPr>
          <w:rtl/>
        </w:rPr>
        <w:t xml:space="preserve">ينشئ نسخة في هذا السياق. أما</w:t>
      </w:r>
      <w:r>
        <w:rPr>
          <w:rtl/>
        </w:rPr>
        <w:t xml:space="preserve"> </w:t>
      </w:r>
      <w:r>
        <w:rPr>
          <w:rStyle w:val="VerbatimChar"/>
        </w:rPr>
        <w:t xml:space="preserve">@view matrix[:, 2]</w:t>
      </w:r>
      <w:r>
        <w:rPr>
          <w:rtl/>
        </w:rPr>
        <w:t xml:space="preserve"> </w:t>
      </w:r>
      <w:r>
        <w:rPr>
          <w:rtl/>
        </w:rPr>
        <w:t xml:space="preserve">فينشئ نافذة على الذاكرة الأصلية. العرض يقلل التخصيص لكنه يربط العمر والملكية بالمصفوفة الأم. لا تستخدمه آليًا؛ اختره عندما تحتاج المشاركة وتفهم تبعاتها.</w:t>
      </w:r>
    </w:p>
    <w:bookmarkEnd w:id="44"/>
    <w:bookmarkStart w:id="45" w:name="transpose-وadjoint"/>
    <w:p>
      <w:pPr>
        <w:pStyle w:val="Heading2"/>
        <w:bidi/>
      </w:pPr>
      <w:r>
        <w:rPr>
          <w:rStyle w:val="SectionNumber"/>
          <w:rtl/>
        </w:rPr>
        <w:t xml:space="preserve">5.6</w:t>
      </w:r>
      <w:r>
        <w:tab/>
      </w:r>
      <w:r>
        <w:rPr>
          <w:rStyle w:val="VerbatimChar"/>
        </w:rPr>
        <w:t xml:space="preserve">transpose</w:t>
      </w:r>
      <w:r>
        <w:rPr>
          <w:rtl/>
        </w:rPr>
        <w:t xml:space="preserve"> </w:t>
      </w:r>
      <w:r>
        <w:rPr>
          <w:rtl/>
        </w:rPr>
        <w:t xml:space="preserve">وadjoint</w:t>
      </w:r>
    </w:p>
    <w:p>
      <w:pPr>
        <w:bidi/>
      </w:pPr>
      <w:r>
        <w:rPr>
          <w:rtl/>
        </w:rPr>
        <w:t xml:space="preserve">العامل</w:t>
      </w:r>
      <w:r>
        <w:rPr>
          <w:rtl/>
        </w:rPr>
        <w:t xml:space="preserve"> </w:t>
      </w:r>
      <w:r>
        <w:rPr>
          <w:rStyle w:val="VerbatimChar"/>
        </w:rPr>
        <w:t xml:space="preserve">'</w:t>
      </w:r>
      <w:r>
        <w:rPr>
          <w:rtl/>
        </w:rPr>
        <w:t xml:space="preserve"> </w:t>
      </w:r>
      <w:r>
        <w:rPr>
          <w:rtl/>
        </w:rPr>
        <w:t xml:space="preserve">يمثل adjoint. للأعداد المركبة، ينقل ويأخذ المرافق المركب. أما</w:t>
      </w:r>
      <w:r>
        <w:rPr>
          <w:rtl/>
        </w:rPr>
        <w:t xml:space="preserve"> </w:t>
      </w:r>
      <w:r>
        <w:rPr>
          <w:rStyle w:val="VerbatimChar"/>
        </w:rPr>
        <w:t xml:space="preserve">transpose</w:t>
      </w:r>
      <w:r>
        <w:rPr>
          <w:rtl/>
        </w:rPr>
        <w:t xml:space="preserve"> </w:t>
      </w:r>
      <w:r>
        <w:rPr>
          <w:rtl/>
        </w:rPr>
        <w:t xml:space="preserve">فينقل فقط:</w:t>
      </w:r>
    </w:p>
    <w:p>
      <w:pPr>
        <w:pStyle w:val="SourceCode"/>
      </w:pPr>
      <w:r>
        <w:rPr>
          <w:rStyle w:val="NormalTok"/>
        </w:rPr>
        <w:t xml:space="preserve">z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FloatTok"/>
        </w:rPr>
        <w:t xml:space="preserve">2im</w:t>
      </w:r>
      <w:r>
        <w:rPr>
          <w:rStyle w:val="NormalTok"/>
        </w:rPr>
        <w:t xml:space="preserve">, </w:t>
      </w:r>
      <w:r>
        <w:rPr>
          <w:rStyle w:val="FloatTok"/>
        </w:rPr>
        <w:t xml:space="preserve">3</w:t>
      </w:r>
      <w:r>
        <w:rPr>
          <w:rStyle w:val="NormalTok"/>
        </w:rPr>
        <w:t xml:space="preserve"> </w:t>
      </w:r>
      <w:r>
        <w:rPr>
          <w:rStyle w:val="OperatorTok"/>
        </w:rPr>
        <w:t xml:space="preserve">-</w:t>
      </w:r>
      <w:r>
        <w:rPr>
          <w:rStyle w:val="NormalTok"/>
        </w:rPr>
        <w:t xml:space="preserve"> </w:t>
      </w:r>
      <w:r>
        <w:rPr>
          <w:rStyle w:val="FloatTok"/>
        </w:rPr>
        <w:t xml:space="preserve">4im</w:t>
      </w:r>
      <w:r>
        <w:rPr>
          <w:rStyle w:val="NormalTok"/>
        </w:rPr>
        <w:t xml:space="preserve">]</w:t>
      </w:r>
      <w:r>
        <w:br/>
      </w:r>
      <w:r>
        <w:rPr>
          <w:rStyle w:val="NormalTok"/>
        </w:rPr>
        <w:t xml:space="preserve">z</w:t>
      </w:r>
      <w:r>
        <w:rPr>
          <w:rStyle w:val="OperatorTok"/>
        </w:rPr>
        <w:t xml:space="preserve">'</w:t>
      </w:r>
      <w:r>
        <w:rPr>
          <w:rStyle w:val="NormalTok"/>
        </w:rPr>
        <w:t xml:space="preserve">              </w:t>
      </w:r>
      <w:r>
        <w:rPr>
          <w:rStyle w:val="CommentTok"/>
        </w:rPr>
        <w:t xml:space="preserve"># conjugate transpose</w:t>
      </w:r>
      <w:r>
        <w:br/>
      </w:r>
      <w:r>
        <w:rPr>
          <w:rStyle w:val="FunctionTok"/>
        </w:rPr>
        <w:t xml:space="preserve">transpose</w:t>
      </w:r>
      <w:r>
        <w:rPr>
          <w:rStyle w:val="NormalTok"/>
        </w:rPr>
        <w:t xml:space="preserve">(z)    </w:t>
      </w:r>
      <w:r>
        <w:rPr>
          <w:rStyle w:val="CommentTok"/>
        </w:rPr>
        <w:t xml:space="preserve"># transpose only</w:t>
      </w:r>
    </w:p>
    <w:p>
      <w:pPr>
        <w:bidi/>
      </w:pPr>
      <w:r>
        <w:rPr>
          <w:rtl/>
        </w:rPr>
        <w:t xml:space="preserve">الفرق جوهري في الجبر الخطي المركب.</w:t>
      </w:r>
    </w:p>
    <w:bookmarkEnd w:id="45"/>
    <w:bookmarkStart w:id="46" w:name="التحليل-بدل-المعكوس"/>
    <w:p>
      <w:pPr>
        <w:pStyle w:val="Heading2"/>
        <w:bidi/>
      </w:pPr>
      <w:r>
        <w:rPr>
          <w:rStyle w:val="SectionNumber"/>
          <w:rtl/>
        </w:rPr>
        <w:t xml:space="preserve">5.7</w:t>
      </w:r>
      <w:r>
        <w:tab/>
      </w:r>
      <w:r>
        <w:rPr>
          <w:rtl/>
        </w:rPr>
        <w:t xml:space="preserve">التحليل بدل المعكوس</w:t>
      </w:r>
    </w:p>
    <w:p>
      <w:pPr>
        <w:bidi/>
      </w:pPr>
      <w:r>
        <w:rPr>
          <w:rtl/>
        </w:rPr>
        <w:t xml:space="preserve">لحل</w:t>
      </w:r>
      <w:r>
        <w:rPr>
          <w:rtl/>
        </w:rPr>
        <w:t xml:space="preserve"> </w:t>
      </w:r>
      <w:r>
        <w:rPr>
          <w:rStyle w:val="VerbatimChar"/>
        </w:rPr>
        <w:t xml:space="preserve">A*x=b</w:t>
      </w:r>
      <w:r>
        <w:rPr>
          <w:rtl/>
        </w:rPr>
        <w:t xml:space="preserve">، لا تحسب</w:t>
      </w:r>
      <w:r>
        <w:rPr>
          <w:rtl/>
        </w:rPr>
        <w:t xml:space="preserve"> </w:t>
      </w:r>
      <w:r>
        <w:rPr>
          <w:rStyle w:val="VerbatimChar"/>
        </w:rPr>
        <w:t xml:space="preserve">inv(A)*b</w:t>
      </w:r>
      <w:r>
        <w:rPr>
          <w:rtl/>
        </w:rPr>
        <w:t xml:space="preserve"> </w:t>
      </w:r>
      <w:r>
        <w:rPr>
          <w:rtl/>
        </w:rPr>
        <w:t xml:space="preserve">عادةً. يستعمل الدرس تحليل Cholesky لمصفوفة متناظرة موجبة التعريف، ثم يحل النظام:</w:t>
      </w:r>
    </w:p>
    <w:p>
      <w:pPr>
        <w:pStyle w:val="SourceCode"/>
      </w:pPr>
      <w:r>
        <w:rPr>
          <w:rStyle w:val="NormalTok"/>
        </w:rPr>
        <w:t xml:space="preserve">factorization </w:t>
      </w:r>
      <w:r>
        <w:rPr>
          <w:rStyle w:val="OperatorTok"/>
        </w:rPr>
        <w:t xml:space="preserve">=</w:t>
      </w:r>
      <w:r>
        <w:rPr>
          <w:rStyle w:val="NormalTok"/>
        </w:rPr>
        <w:t xml:space="preserve"> </w:t>
      </w:r>
      <w:r>
        <w:rPr>
          <w:rStyle w:val="FunctionTok"/>
        </w:rPr>
        <w:t xml:space="preserve">cholesky</w:t>
      </w:r>
      <w:r>
        <w:rPr>
          <w:rStyle w:val="NormalTok"/>
        </w:rPr>
        <w:t xml:space="preserve">(</w:t>
      </w:r>
      <w:r>
        <w:rPr>
          <w:rStyle w:val="FunctionTok"/>
        </w:rPr>
        <w:t xml:space="preserve">Symmetric</w:t>
      </w:r>
      <w:r>
        <w:rPr>
          <w:rStyle w:val="NormalTok"/>
        </w:rPr>
        <w:t xml:space="preserve">(A))</w:t>
      </w:r>
      <w:r>
        <w:br/>
      </w:r>
      <w:r>
        <w:rPr>
          <w:rStyle w:val="NormalTok"/>
        </w:rPr>
        <w:t xml:space="preserve">x </w:t>
      </w:r>
      <w:r>
        <w:rPr>
          <w:rStyle w:val="OperatorTok"/>
        </w:rPr>
        <w:t xml:space="preserve">=</w:t>
      </w:r>
      <w:r>
        <w:rPr>
          <w:rStyle w:val="NormalTok"/>
        </w:rPr>
        <w:t xml:space="preserve"> factorization </w:t>
      </w:r>
      <w:r>
        <w:rPr>
          <w:rStyle w:val="OperatorTok"/>
        </w:rPr>
        <w:t xml:space="preserve">\</w:t>
      </w:r>
      <w:r>
        <w:rPr>
          <w:rStyle w:val="NormalTok"/>
        </w:rPr>
        <w:t xml:space="preserve"> b</w:t>
      </w:r>
    </w:p>
    <w:p>
      <w:pPr>
        <w:bidi/>
      </w:pPr>
      <w:r>
        <w:rPr>
          <w:rtl/>
        </w:rPr>
        <w:t xml:space="preserve">التحليل أوضح عدديًا وأكثر كفاءة، ويمكن إعادة استخدامه لعدة أطراف يمنى.</w:t>
      </w:r>
    </w:p>
    <w:bookmarkEnd w:id="46"/>
    <w:bookmarkStart w:id="47" w:name="تجربة-عملية-1"/>
    <w:p>
      <w:pPr>
        <w:pStyle w:val="Heading2"/>
        <w:bidi/>
      </w:pPr>
      <w:r>
        <w:rPr>
          <w:rStyle w:val="SectionNumber"/>
          <w:rtl/>
        </w:rPr>
        <w:t xml:space="preserve">5.8</w:t>
      </w:r>
      <w:r>
        <w:tab/>
      </w:r>
      <w:r>
        <w:rPr>
          <w:rtl/>
        </w:rPr>
        <w:t xml:space="preserve">تجربة عملية</w:t>
      </w:r>
    </w:p>
    <w:p>
      <w:pPr>
        <w:pStyle w:val="Compact"/>
        <w:numPr>
          <w:ilvl w:val="0"/>
          <w:numId w:val="1007"/>
        </w:numPr>
        <w:bidi/>
      </w:pPr>
      <w:r>
        <w:rPr>
          <w:rtl/>
        </w:rPr>
        <w:t xml:space="preserve">قِس</w:t>
      </w:r>
      <w:r>
        <w:rPr>
          <w:rtl/>
        </w:rPr>
        <w:t xml:space="preserve"> </w:t>
      </w:r>
      <w:r>
        <w:rPr>
          <w:rStyle w:val="VerbatimChar"/>
        </w:rPr>
        <w:t xml:space="preserve">@allocated</w:t>
      </w:r>
      <w:r>
        <w:rPr>
          <w:rtl/>
        </w:rPr>
        <w:t xml:space="preserve"> </w:t>
      </w:r>
      <w:r>
        <w:rPr>
          <w:rtl/>
        </w:rPr>
        <w:t xml:space="preserve">لنسخة عمود وعرض عمود داخل دالة وبعد التسخين.</w:t>
      </w:r>
    </w:p>
    <w:p>
      <w:pPr>
        <w:pStyle w:val="Compact"/>
        <w:numPr>
          <w:ilvl w:val="0"/>
          <w:numId w:val="1007"/>
        </w:numPr>
        <w:bidi/>
      </w:pPr>
      <w:r>
        <w:rPr>
          <w:rtl/>
        </w:rPr>
        <w:t xml:space="preserve">مرّر</w:t>
      </w:r>
      <w:r>
        <w:rPr>
          <w:rtl/>
        </w:rPr>
        <w:t xml:space="preserve"> </w:t>
      </w:r>
      <w:r>
        <w:rPr>
          <w:rStyle w:val="VerbatimChar"/>
        </w:rPr>
        <w:t xml:space="preserve">Float32</w:t>
      </w:r>
      <w:r>
        <w:rPr>
          <w:rtl/>
        </w:rPr>
        <w:t xml:space="preserve"> </w:t>
      </w:r>
      <w:r>
        <w:rPr>
          <w:rtl/>
        </w:rPr>
        <w:t xml:space="preserve">و</w:t>
      </w:r>
      <w:r>
        <w:rPr>
          <w:rStyle w:val="VerbatimChar"/>
        </w:rPr>
        <w:t xml:space="preserve">BigFloat</w:t>
      </w:r>
      <w:r>
        <w:rPr>
          <w:rtl/>
        </w:rPr>
        <w:t xml:space="preserve"> </w:t>
      </w:r>
      <w:r>
        <w:rPr>
          <w:rtl/>
        </w:rPr>
        <w:t xml:space="preserve">إلى</w:t>
      </w:r>
      <w:r>
        <w:rPr>
          <w:rtl/>
        </w:rPr>
        <w:t xml:space="preserve"> </w:t>
      </w:r>
      <w:r>
        <w:rPr>
          <w:rStyle w:val="VerbatimChar"/>
        </w:rPr>
        <w:t xml:space="preserve">horner</w:t>
      </w:r>
      <w:r>
        <w:rPr>
          <w:rtl/>
        </w:rPr>
        <w:t xml:space="preserve"> </w:t>
      </w:r>
      <w:r>
        <w:rPr>
          <w:rtl/>
        </w:rPr>
        <w:t xml:space="preserve">وافحص نوع النتيجة.</w:t>
      </w:r>
    </w:p>
    <w:p>
      <w:pPr>
        <w:pStyle w:val="Compact"/>
        <w:numPr>
          <w:ilvl w:val="0"/>
          <w:numId w:val="1007"/>
        </w:numPr>
        <w:bidi/>
      </w:pPr>
      <w:r>
        <w:rPr>
          <w:rtl/>
        </w:rPr>
        <w:t xml:space="preserve">استخدم</w:t>
      </w:r>
      <w:r>
        <w:rPr>
          <w:rtl/>
        </w:rPr>
        <w:t xml:space="preserve"> </w:t>
      </w:r>
      <w:r>
        <w:rPr>
          <w:rStyle w:val="VerbatimChar"/>
        </w:rPr>
        <w:t xml:space="preserve">view</w:t>
      </w:r>
      <w:r>
        <w:rPr>
          <w:rtl/>
        </w:rPr>
        <w:t xml:space="preserve"> </w:t>
      </w:r>
      <w:r>
        <w:rPr>
          <w:rtl/>
        </w:rPr>
        <w:t xml:space="preserve">كوجهة في</w:t>
      </w:r>
      <w:r>
        <w:rPr>
          <w:rtl/>
        </w:rPr>
        <w:t xml:space="preserve"> </w:t>
      </w:r>
      <w:r>
        <w:rPr>
          <w:rStyle w:val="VerbatimChar"/>
        </w:rPr>
        <w:t xml:space="preserve">affine!</w:t>
      </w:r>
      <w:r>
        <w:rPr>
          <w:rtl/>
        </w:rPr>
        <w:t xml:space="preserve">.</w:t>
      </w:r>
    </w:p>
    <w:p>
      <w:pPr>
        <w:pStyle w:val="Compact"/>
        <w:numPr>
          <w:ilvl w:val="0"/>
          <w:numId w:val="1007"/>
        </w:numPr>
        <w:bidi/>
      </w:pPr>
      <w:r>
        <w:rPr>
          <w:rtl/>
        </w:rPr>
        <w:t xml:space="preserve">بدّل</w:t>
      </w:r>
      <w:r>
        <w:rPr>
          <w:rtl/>
        </w:rPr>
        <w:t xml:space="preserve"> </w:t>
      </w:r>
      <w:r>
        <w:rPr>
          <w:rStyle w:val="VerbatimChar"/>
        </w:rPr>
        <w:t xml:space="preserve">transpose</w:t>
      </w:r>
      <w:r>
        <w:rPr>
          <w:rtl/>
        </w:rPr>
        <w:t xml:space="preserve"> </w:t>
      </w:r>
      <w:r>
        <w:rPr>
          <w:rtl/>
        </w:rPr>
        <w:t xml:space="preserve">و</w:t>
      </w:r>
      <w:r>
        <w:rPr>
          <w:rStyle w:val="VerbatimChar"/>
        </w:rPr>
        <w:t xml:space="preserve">'</w:t>
      </w:r>
      <w:r>
        <w:rPr>
          <w:rtl/>
        </w:rPr>
        <w:t xml:space="preserve"> </w:t>
      </w:r>
      <w:r>
        <w:rPr>
          <w:rtl/>
        </w:rPr>
        <w:t xml:space="preserve">على أعداد مركبة واشرح الفرق.</w:t>
      </w:r>
    </w:p>
    <w:bookmarkEnd w:id="47"/>
    <w:bookmarkStart w:id="48" w:name="سؤال-التحقق-1"/>
    <w:p>
      <w:pPr>
        <w:pStyle w:val="Heading2"/>
        <w:bidi/>
      </w:pPr>
      <w:r>
        <w:rPr>
          <w:rStyle w:val="SectionNumber"/>
          <w:rtl/>
        </w:rPr>
        <w:t xml:space="preserve">5.9</w:t>
      </w:r>
      <w:r>
        <w:tab/>
      </w:r>
      <w:r>
        <w:rPr>
          <w:rtl/>
        </w:rPr>
        <w:t xml:space="preserve">سؤال التحقق</w:t>
      </w:r>
    </w:p>
    <w:p>
      <w:pPr>
        <w:bidi/>
      </w:pPr>
      <w:r>
        <w:rPr>
          <w:b/>
          <w:bCs/>
          <w:rtl/>
        </w:rPr>
        <w:t xml:space="preserve">السؤال:</w:t>
      </w:r>
      <w:r>
        <w:rPr>
          <w:rtl/>
        </w:rPr>
        <w:t xml:space="preserve"> </w:t>
      </w:r>
      <w:r>
        <w:rPr>
          <w:rtl/>
        </w:rPr>
        <w:t xml:space="preserve">هل ينسخ</w:t>
      </w:r>
      <w:r>
        <w:rPr>
          <w:rtl/>
        </w:rPr>
        <w:t xml:space="preserve"> </w:t>
      </w:r>
      <w:r>
        <w:rPr>
          <w:rStyle w:val="VerbatimChar"/>
        </w:rPr>
        <w:t xml:space="preserve">view</w:t>
      </w:r>
      <w:r>
        <w:rPr>
          <w:rtl/>
        </w:rPr>
        <w:t xml:space="preserve"> </w:t>
      </w:r>
      <w:r>
        <w:rPr>
          <w:rtl/>
        </w:rPr>
        <w:t xml:space="preserve">البيانات المختارة؟</w:t>
      </w:r>
      <w:r>
        <w:br/>
      </w:r>
      <w:r>
        <w:rPr>
          <w:b/>
          <w:bCs/>
          <w:rtl/>
        </w:rPr>
        <w:t xml:space="preserve">الإجابة:</w:t>
      </w:r>
      <w:r>
        <w:rPr>
          <w:rtl/>
        </w:rPr>
        <w:t xml:space="preserve"> </w:t>
      </w:r>
      <w:r>
        <w:rPr>
          <w:rtl/>
        </w:rPr>
        <w:t xml:space="preserve">لا؛ يشارك ذاكرة المصفوفة الأصلية، ولذلك تظهر الكتابة في الأصل.</w:t>
      </w:r>
    </w:p>
    <w:p>
      <w:r>
        <w:br w:type="page"/>
      </w:r>
    </w:p>
    <w:bookmarkEnd w:id="48"/>
    <w:bookmarkEnd w:id="49"/>
    <w:bookmarkStart w:id="58" w:name="الدرس-الثالث-الأداء-واستدلال-الأنواع"/>
    <w:p>
      <w:pPr>
        <w:pStyle w:val="Heading1"/>
        <w:bidi/>
      </w:pPr>
      <w:r>
        <w:rPr>
          <w:rStyle w:val="SectionNumber"/>
          <w:rtl/>
        </w:rPr>
        <w:t xml:space="preserve">6</w:t>
      </w:r>
      <w:r>
        <w:tab/>
      </w:r>
      <w:r>
        <w:rPr>
          <w:rtl/>
        </w:rPr>
        <w:t xml:space="preserve">الدرس الثالث: الأداء واستدلال الأنواع</w:t>
      </w:r>
    </w:p>
    <w:p>
      <w:pPr>
        <w:bidi/>
      </w:pPr>
      <w:r>
        <w:rPr>
          <w:b/>
          <w:bCs/>
          <w:rtl/>
        </w:rPr>
        <w:t xml:space="preserve">الملف:</w:t>
      </w:r>
      <w:r>
        <w:rPr>
          <w:rtl/>
        </w:rPr>
        <w:t xml:space="preserve"> </w:t>
      </w:r>
      <w:r>
        <w:rPr>
          <w:rStyle w:val="VerbatimChar"/>
        </w:rPr>
        <w:t xml:space="preserve">lessons/03_performance_and_inference.jl</w:t>
      </w:r>
    </w:p>
    <w:bookmarkStart w:id="50" w:name="الهدف-2"/>
    <w:p>
      <w:pPr>
        <w:pStyle w:val="Heading2"/>
        <w:bidi/>
      </w:pPr>
      <w:r>
        <w:rPr>
          <w:rStyle w:val="SectionNumber"/>
          <w:rtl/>
        </w:rPr>
        <w:t xml:space="preserve">6.1</w:t>
      </w:r>
      <w:r>
        <w:tab/>
      </w:r>
      <w:r>
        <w:rPr>
          <w:rtl/>
        </w:rPr>
        <w:t xml:space="preserve">الهدف</w:t>
      </w:r>
    </w:p>
    <w:p>
      <w:pPr>
        <w:bidi/>
      </w:pPr>
      <w:r>
        <w:rPr>
          <w:rtl/>
        </w:rPr>
        <w:t xml:space="preserve">تمييز النوع المستقر من غير المستقر، وفهم أثر الحقول المجرّدة، واستخدام حاجز دالة، وقياس الذاكرة بعد التسخين.</w:t>
      </w:r>
    </w:p>
    <w:bookmarkEnd w:id="50"/>
    <w:bookmarkStart w:id="51" w:name="الحقل-المجرد"/>
    <w:p>
      <w:pPr>
        <w:pStyle w:val="Heading2"/>
        <w:bidi/>
      </w:pPr>
      <w:r>
        <w:rPr>
          <w:rStyle w:val="SectionNumber"/>
          <w:rtl/>
        </w:rPr>
        <w:t xml:space="preserve">6.2</w:t>
      </w:r>
      <w:r>
        <w:tab/>
      </w:r>
      <w:r>
        <w:rPr>
          <w:rtl/>
        </w:rPr>
        <w:t xml:space="preserve">الحقل المجرّد</w:t>
      </w:r>
    </w:p>
    <w:p>
      <w:pPr>
        <w:bidi/>
      </w:pPr>
      <w:r>
        <w:rPr>
          <w:rtl/>
        </w:rPr>
        <w:t xml:space="preserve">قارن:</w:t>
      </w:r>
    </w:p>
    <w:p>
      <w:pPr>
        <w:pStyle w:val="SourceCode"/>
      </w:pPr>
      <w:r>
        <w:rPr>
          <w:rStyle w:val="KeywordTok"/>
        </w:rPr>
        <w:t xml:space="preserve">struct</w:t>
      </w:r>
      <w:r>
        <w:rPr>
          <w:rStyle w:val="NormalTok"/>
        </w:rPr>
        <w:t xml:space="preserve"> AbstractFieldKernel</w:t>
      </w:r>
      <w:r>
        <w:br/>
      </w:r>
      <w:r>
        <w:rPr>
          <w:rStyle w:val="NormalTok"/>
        </w:rPr>
        <w:t xml:space="preserve">    coefficients</w:t>
      </w:r>
      <w:r>
        <w:rPr>
          <w:rStyle w:val="OperatorTok"/>
        </w:rPr>
        <w:t xml:space="preserve">::</w:t>
      </w:r>
      <w:r>
        <w:rPr>
          <w:rStyle w:val="DataTypeTok"/>
        </w:rPr>
        <w:t xml:space="preserve">AbstractVector</w:t>
      </w:r>
      <w:r>
        <w:br/>
      </w:r>
      <w:r>
        <w:rPr>
          <w:rStyle w:val="KeywordTok"/>
        </w:rPr>
        <w:t xml:space="preserve">end</w:t>
      </w:r>
      <w:r>
        <w:br/>
      </w:r>
      <w:r>
        <w:br/>
      </w:r>
      <w:r>
        <w:rPr>
          <w:rStyle w:val="KeywordTok"/>
        </w:rPr>
        <w:t xml:space="preserve">struct</w:t>
      </w:r>
      <w:r>
        <w:rPr>
          <w:rStyle w:val="NormalTok"/>
        </w:rPr>
        <w:t xml:space="preserve"> ParametricKernel{V</w:t>
      </w:r>
      <w:r>
        <w:rPr>
          <w:rStyle w:val="OperatorTok"/>
        </w:rPr>
        <w:t xml:space="preserve">&lt;:</w:t>
      </w:r>
      <w:r>
        <w:rPr>
          <w:rStyle w:val="DataTypeTok"/>
        </w:rPr>
        <w:t xml:space="preserve">AbstractVector</w:t>
      </w:r>
      <w:r>
        <w:rPr>
          <w:rStyle w:val="NormalTok"/>
        </w:rPr>
        <w:t xml:space="preserve">}</w:t>
      </w:r>
      <w:r>
        <w:br/>
      </w:r>
      <w:r>
        <w:rPr>
          <w:rStyle w:val="NormalTok"/>
        </w:rPr>
        <w:t xml:space="preserve">    coefficients</w:t>
      </w:r>
      <w:r>
        <w:rPr>
          <w:rStyle w:val="OperatorTok"/>
        </w:rPr>
        <w:t xml:space="preserve">::</w:t>
      </w:r>
      <w:r>
        <w:rPr>
          <w:rStyle w:val="DataTypeTok"/>
        </w:rPr>
        <w:t xml:space="preserve">V</w:t>
      </w:r>
      <w:r>
        <w:br/>
      </w:r>
      <w:r>
        <w:rPr>
          <w:rStyle w:val="KeywordTok"/>
        </w:rPr>
        <w:t xml:space="preserve">end</w:t>
      </w:r>
    </w:p>
    <w:p>
      <w:pPr>
        <w:bidi/>
      </w:pPr>
      <w:r>
        <w:rPr>
          <w:rtl/>
        </w:rPr>
        <w:t xml:space="preserve">في النوع الأول يعرف المترجم أن الحقل «نوع ما من AbstractVector» لكنه قد لا يعرف النوع الملموس من النوع الخارجي وحده. في الثاني يصبح نوع المتجه جزءًا من</w:t>
      </w:r>
      <w:r>
        <w:rPr>
          <w:rtl/>
        </w:rPr>
        <w:t xml:space="preserve"> </w:t>
      </w:r>
      <w:r>
        <w:rPr>
          <w:rStyle w:val="VerbatimChar"/>
        </w:rPr>
        <w:t xml:space="preserve">ParametricKernel{V}</w:t>
      </w:r>
      <w:r>
        <w:rPr>
          <w:rtl/>
        </w:rPr>
        <w:t xml:space="preserve">، فتصل معلومة ملموسة إلى الكود المتخصص.</w:t>
      </w:r>
    </w:p>
    <w:p>
      <w:pPr>
        <w:bidi/>
      </w:pPr>
      <w:r>
        <w:rPr>
          <w:rtl/>
        </w:rPr>
        <w:t xml:space="preserve">هذا لا يعني أن</w:t>
      </w:r>
      <w:r>
        <w:rPr>
          <w:rtl/>
        </w:rPr>
        <w:t xml:space="preserve"> </w:t>
      </w:r>
      <w:r>
        <w:rPr>
          <w:rStyle w:val="VerbatimChar"/>
        </w:rPr>
        <w:t xml:space="preserve">AbstractVector</w:t>
      </w:r>
      <w:r>
        <w:rPr>
          <w:rtl/>
        </w:rPr>
        <w:t xml:space="preserve"> </w:t>
      </w:r>
      <w:r>
        <w:rPr>
          <w:rtl/>
        </w:rPr>
        <w:t xml:space="preserve">سيئ في توقيع وسيط دالة. الفرق أن الوسيط يُخصّص عادةً حسب النوع الفعلي، بينما الحقل المعلن مجردًا يخفي معلومة دائمة داخل الكائن.</w:t>
      </w:r>
    </w:p>
    <w:bookmarkEnd w:id="51"/>
    <w:bookmarkStart w:id="52" w:name="حاجز-الدالة"/>
    <w:p>
      <w:pPr>
        <w:pStyle w:val="Heading2"/>
        <w:bidi/>
      </w:pPr>
      <w:r>
        <w:rPr>
          <w:rStyle w:val="SectionNumber"/>
          <w:rtl/>
        </w:rPr>
        <w:t xml:space="preserve">6.3</w:t>
      </w:r>
      <w:r>
        <w:tab/>
      </w:r>
      <w:r>
        <w:rPr>
          <w:rtl/>
        </w:rPr>
        <w:t xml:space="preserve">حاجز الدالة</w:t>
      </w:r>
    </w:p>
    <w:p>
      <w:pPr>
        <w:bidi/>
      </w:pPr>
      <w:r>
        <w:rPr>
          <w:rtl/>
        </w:rPr>
        <w:t xml:space="preserve">قد تحتاج عند حدود البرنامج إلى قرار ديناميكي: قراءة إعداد يختار</w:t>
      </w:r>
      <w:r>
        <w:rPr>
          <w:rtl/>
        </w:rPr>
        <w:t xml:space="preserve"> </w:t>
      </w:r>
      <w:r>
        <w:rPr>
          <w:rStyle w:val="VerbatimChar"/>
        </w:rPr>
        <w:t xml:space="preserve">Float32</w:t>
      </w:r>
      <w:r>
        <w:rPr>
          <w:rtl/>
        </w:rPr>
        <w:t xml:space="preserve"> </w:t>
      </w:r>
      <w:r>
        <w:rPr>
          <w:rtl/>
        </w:rPr>
        <w:t xml:space="preserve">أو</w:t>
      </w:r>
      <w:r>
        <w:rPr>
          <w:rtl/>
        </w:rPr>
        <w:t xml:space="preserve"> </w:t>
      </w:r>
      <w:r>
        <w:rPr>
          <w:rStyle w:val="VerbatimChar"/>
        </w:rPr>
        <w:t xml:space="preserve">Float64</w:t>
      </w:r>
      <w:r>
        <w:rPr>
          <w:rtl/>
        </w:rPr>
        <w:t xml:space="preserve"> </w:t>
      </w:r>
      <w:r>
        <w:rPr>
          <w:rtl/>
        </w:rPr>
        <w:t xml:space="preserve">مثلًا. لا تحاول محو كل ديناميكية؛ اعزلها:</w:t>
      </w:r>
    </w:p>
    <w:p>
      <w:pPr>
        <w:pStyle w:val="SourceCode"/>
      </w:pPr>
      <w:r>
        <w:rPr>
          <w:rStyle w:val="FunctionTok"/>
        </w:rPr>
        <w:t xml:space="preserve">sum_squares</w:t>
      </w:r>
      <w:r>
        <w:rPr>
          <w:rStyle w:val="NormalTok"/>
        </w:rPr>
        <w:t xml:space="preserve">(kind, count) </w:t>
      </w:r>
      <w:r>
        <w:rPr>
          <w:rStyle w:val="OperatorTok"/>
        </w:rPr>
        <w:t xml:space="preserve">=</w:t>
      </w:r>
      <w:r>
        <w:br/>
      </w:r>
      <w:r>
        <w:rPr>
          <w:rStyle w:val="NormalTok"/>
        </w:rPr>
        <w:t xml:space="preserve">    </w:t>
      </w:r>
      <w:r>
        <w:rPr>
          <w:rStyle w:val="FunctionTok"/>
        </w:rPr>
        <w:t xml:space="preserve">sum_squares_kernel</w:t>
      </w:r>
      <w:r>
        <w:rPr>
          <w:rStyle w:val="NormalTok"/>
        </w:rPr>
        <w:t xml:space="preserve">(</w:t>
      </w:r>
      <w:r>
        <w:rPr>
          <w:rStyle w:val="FunctionTok"/>
        </w:rPr>
        <w:t xml:space="preserve">load_values</w:t>
      </w:r>
      <w:r>
        <w:rPr>
          <w:rStyle w:val="NormalTok"/>
        </w:rPr>
        <w:t xml:space="preserve">(kind, count))</w:t>
      </w:r>
    </w:p>
    <w:p>
      <w:pPr>
        <w:bidi/>
      </w:pPr>
      <w:r>
        <w:rPr>
          <w:rtl/>
        </w:rPr>
        <w:t xml:space="preserve">تعيد</w:t>
      </w:r>
      <w:r>
        <w:rPr>
          <w:rtl/>
        </w:rPr>
        <w:t xml:space="preserve"> </w:t>
      </w:r>
      <w:r>
        <w:rPr>
          <w:rStyle w:val="VerbatimChar"/>
        </w:rPr>
        <w:t xml:space="preserve">load_values</w:t>
      </w:r>
      <w:r>
        <w:rPr>
          <w:rtl/>
        </w:rPr>
        <w:t xml:space="preserve"> </w:t>
      </w:r>
      <w:r>
        <w:rPr>
          <w:rtl/>
        </w:rPr>
        <w:t xml:space="preserve">متجهًا ملموس النوع، ثم تدخل القيمة إلى</w:t>
      </w:r>
      <w:r>
        <w:rPr>
          <w:rtl/>
        </w:rPr>
        <w:t xml:space="preserve"> </w:t>
      </w:r>
      <w:r>
        <w:rPr>
          <w:rStyle w:val="VerbatimChar"/>
        </w:rPr>
        <w:t xml:space="preserve">sum_squares_kernel</w:t>
      </w:r>
      <w:r>
        <w:rPr>
          <w:rtl/>
        </w:rPr>
        <w:t xml:space="preserve">. يخصص المترجم kernel منفصلة لكل نوع فعلي. هذا هو حاجز الدالة: قرار مرن عند الحد، وحساب ملموس في الداخل.</w:t>
      </w:r>
    </w:p>
    <w:bookmarkEnd w:id="52"/>
    <w:bookmarkStart w:id="53" w:name="الاستقرار-النوعي"/>
    <w:p>
      <w:pPr>
        <w:pStyle w:val="Heading2"/>
        <w:bidi/>
      </w:pPr>
      <w:r>
        <w:rPr>
          <w:rStyle w:val="SectionNumber"/>
          <w:rtl/>
        </w:rPr>
        <w:t xml:space="preserve">6.4</w:t>
      </w:r>
      <w:r>
        <w:tab/>
      </w:r>
      <w:r>
        <w:rPr>
          <w:rtl/>
        </w:rPr>
        <w:t xml:space="preserve">الاستقرار النوعي</w:t>
      </w:r>
    </w:p>
    <w:p>
      <w:pPr>
        <w:bidi/>
      </w:pPr>
      <w:r>
        <w:rPr>
          <w:rtl/>
        </w:rPr>
        <w:t xml:space="preserve">الدالة مستقرة نوعيًا عندما يمكن استنتاج نوع ناتجها من أنواع مدخلاتها، لا من قيمها. افحص:</w:t>
      </w:r>
    </w:p>
    <w:p>
      <w:pPr>
        <w:pStyle w:val="SourceCode"/>
      </w:pPr>
      <w:r>
        <w:rPr>
          <w:rStyle w:val="PreprocessorTok"/>
        </w:rPr>
        <w:t xml:space="preserve">@code_warntype</w:t>
      </w:r>
      <w:r>
        <w:rPr>
          <w:rStyle w:val="NormalTok"/>
        </w:rPr>
        <w:t xml:space="preserve"> </w:t>
      </w:r>
      <w:r>
        <w:rPr>
          <w:rStyle w:val="FunctionTok"/>
        </w:rPr>
        <w:t xml:space="preserve">sum_squares_kernel</w:t>
      </w:r>
      <w:r>
        <w:rPr>
          <w:rStyle w:val="NormalTok"/>
        </w:rPr>
        <w:t xml:space="preserve">(</w:t>
      </w:r>
      <w:r>
        <w:rPr>
          <w:rStyle w:val="FunctionTok"/>
        </w:rPr>
        <w:t xml:space="preserve">rand</w:t>
      </w:r>
      <w:r>
        <w:rPr>
          <w:rStyle w:val="NormalTok"/>
        </w:rPr>
        <w:t xml:space="preserve">(</w:t>
      </w:r>
      <w:r>
        <w:rPr>
          <w:rStyle w:val="FloatTok"/>
        </w:rPr>
        <w:t xml:space="preserve">100</w:t>
      </w:r>
      <w:r>
        <w:rPr>
          <w:rStyle w:val="NormalTok"/>
        </w:rPr>
        <w:t xml:space="preserve">))</w:t>
      </w:r>
    </w:p>
    <w:p>
      <w:pPr>
        <w:bidi/>
      </w:pPr>
      <w:r>
        <w:rPr>
          <w:rtl/>
        </w:rPr>
        <w:t xml:space="preserve">اللون الأحمر ليس حكمًا آليًا بالفشل؛ ابحث عن قيم من نوع</w:t>
      </w:r>
      <w:r>
        <w:rPr>
          <w:rtl/>
        </w:rPr>
        <w:t xml:space="preserve"> </w:t>
      </w:r>
      <w:r>
        <w:rPr>
          <w:rStyle w:val="VerbatimChar"/>
        </w:rPr>
        <w:t xml:space="preserve">Any</w:t>
      </w:r>
      <w:r>
        <w:rPr>
          <w:rtl/>
        </w:rPr>
        <w:t xml:space="preserve"> </w:t>
      </w:r>
      <w:r>
        <w:rPr>
          <w:rtl/>
        </w:rPr>
        <w:t xml:space="preserve">أو اتحادات واسعة تتدفق داخل الحلقة الساخنة.</w:t>
      </w:r>
    </w:p>
    <w:bookmarkEnd w:id="53"/>
    <w:bookmarkStart w:id="54" w:name="التخصيص-والتسخين"/>
    <w:p>
      <w:pPr>
        <w:pStyle w:val="Heading2"/>
        <w:bidi/>
      </w:pPr>
      <w:r>
        <w:rPr>
          <w:rStyle w:val="SectionNumber"/>
          <w:rtl/>
        </w:rPr>
        <w:t xml:space="preserve">6.5</w:t>
      </w:r>
      <w:r>
        <w:tab/>
      </w:r>
      <w:r>
        <w:rPr>
          <w:rtl/>
        </w:rPr>
        <w:t xml:space="preserve">التخصيص والتسخين</w:t>
      </w:r>
    </w:p>
    <w:p>
      <w:pPr>
        <w:bidi/>
      </w:pPr>
      <w:r>
        <w:rPr>
          <w:rtl/>
        </w:rPr>
        <w:t xml:space="preserve">قد يترجم النداء الأول طريقة جديدة. لذلك:</w:t>
      </w:r>
    </w:p>
    <w:p>
      <w:pPr>
        <w:pStyle w:val="SourceCode"/>
      </w:pPr>
      <w:r>
        <w:rPr>
          <w:rStyle w:val="FunctionTok"/>
        </w:rPr>
        <w:t xml:space="preserve">kernel</w:t>
      </w:r>
      <w:r>
        <w:rPr>
          <w:rStyle w:val="NormalTok"/>
        </w:rPr>
        <w:t xml:space="preserve">(values)                 </w:t>
      </w:r>
      <w:r>
        <w:rPr>
          <w:rStyle w:val="CommentTok"/>
        </w:rPr>
        <w:t xml:space="preserve"># warm-up</w:t>
      </w:r>
      <w:r>
        <w:br/>
      </w:r>
      <w:r>
        <w:rPr>
          <w:rStyle w:val="NormalTok"/>
        </w:rPr>
        <w:t xml:space="preserve">bytes </w:t>
      </w:r>
      <w:r>
        <w:rPr>
          <w:rStyle w:val="OperatorTok"/>
        </w:rPr>
        <w:t xml:space="preserve">=</w:t>
      </w:r>
      <w:r>
        <w:rPr>
          <w:rStyle w:val="NormalTok"/>
        </w:rPr>
        <w:t xml:space="preserve"> </w:t>
      </w:r>
      <w:r>
        <w:rPr>
          <w:rStyle w:val="PreprocessorTok"/>
        </w:rPr>
        <w:t xml:space="preserve">@allocated</w:t>
      </w:r>
      <w:r>
        <w:rPr>
          <w:rStyle w:val="NormalTok"/>
        </w:rPr>
        <w:t xml:space="preserve"> </w:t>
      </w:r>
      <w:r>
        <w:rPr>
          <w:rStyle w:val="FunctionTok"/>
        </w:rPr>
        <w:t xml:space="preserve">kernel</w:t>
      </w:r>
      <w:r>
        <w:rPr>
          <w:rStyle w:val="NormalTok"/>
        </w:rPr>
        <w:t xml:space="preserve">(values)</w:t>
      </w:r>
    </w:p>
    <w:p>
      <w:pPr>
        <w:bidi/>
      </w:pPr>
      <w:r>
        <w:rPr>
          <w:rtl/>
        </w:rPr>
        <w:t xml:space="preserve">للقياسات الجادة يُفضّل BenchmarkTools مع interpolation للمدخلات، لكن الدرس يتجنب إضافة اعتماد جديد ويعلّم المبدأ الأساسي.</w:t>
      </w:r>
    </w:p>
    <w:bookmarkEnd w:id="54"/>
    <w:bookmarkStart w:id="55" w:name="الدوال-المعدلة"/>
    <w:p>
      <w:pPr>
        <w:pStyle w:val="Heading2"/>
        <w:bidi/>
      </w:pPr>
      <w:r>
        <w:rPr>
          <w:rStyle w:val="SectionNumber"/>
          <w:rtl/>
        </w:rPr>
        <w:t xml:space="preserve">6.6</w:t>
      </w:r>
      <w:r>
        <w:tab/>
      </w:r>
      <w:r>
        <w:rPr>
          <w:rtl/>
        </w:rPr>
        <w:t xml:space="preserve">الدوال المعدّلة</w:t>
      </w:r>
    </w:p>
    <w:p>
      <w:pPr>
        <w:bidi/>
      </w:pPr>
      <w:r>
        <w:rPr>
          <w:rtl/>
        </w:rPr>
        <w:t xml:space="preserve">تعدّل</w:t>
      </w:r>
      <w:r>
        <w:rPr>
          <w:rtl/>
        </w:rPr>
        <w:t xml:space="preserve"> </w:t>
      </w:r>
      <w:r>
        <w:rPr>
          <w:rStyle w:val="VerbatimChar"/>
        </w:rPr>
        <w:t xml:space="preserve">scale_columns!</w:t>
      </w:r>
      <w:r>
        <w:rPr>
          <w:rtl/>
        </w:rPr>
        <w:t xml:space="preserve"> </w:t>
      </w:r>
      <w:r>
        <w:rPr>
          <w:rtl/>
        </w:rPr>
        <w:t xml:space="preserve">مصفوفة موجودة. هذا يجعل قرار إنشاء الذاكرة مسؤولية المستدعي، ويمنع مفاجآت التخصيص داخل kernel. لا تعني الدالة المعدّلة أنها أسرع دائمًا، لكنها تمنحك تحكمًا واضحًا في الملكية وإعادة الاستخدام.</w:t>
      </w:r>
    </w:p>
    <w:bookmarkEnd w:id="55"/>
    <w:bookmarkStart w:id="56" w:name="تجربة-عملية-2"/>
    <w:p>
      <w:pPr>
        <w:pStyle w:val="Heading2"/>
        <w:bidi/>
      </w:pPr>
      <w:r>
        <w:rPr>
          <w:rStyle w:val="SectionNumber"/>
          <w:rtl/>
        </w:rPr>
        <w:t xml:space="preserve">6.7</w:t>
      </w:r>
      <w:r>
        <w:tab/>
      </w:r>
      <w:r>
        <w:rPr>
          <w:rtl/>
        </w:rPr>
        <w:t xml:space="preserve">تجربة عملية</w:t>
      </w:r>
    </w:p>
    <w:p>
      <w:pPr>
        <w:pStyle w:val="Compact"/>
        <w:numPr>
          <w:ilvl w:val="0"/>
          <w:numId w:val="1008"/>
        </w:numPr>
        <w:bidi/>
      </w:pPr>
      <w:r>
        <w:rPr>
          <w:rtl/>
        </w:rPr>
        <w:t xml:space="preserve">افحص النوعين callable باستخدام</w:t>
      </w:r>
      <w:r>
        <w:rPr>
          <w:rtl/>
        </w:rPr>
        <w:t xml:space="preserve"> </w:t>
      </w:r>
      <w:r>
        <w:rPr>
          <w:rStyle w:val="VerbatimChar"/>
        </w:rPr>
        <w:t xml:space="preserve">@code_warntype</w:t>
      </w:r>
      <w:r>
        <w:rPr>
          <w:rtl/>
        </w:rPr>
        <w:t xml:space="preserve">.</w:t>
      </w:r>
    </w:p>
    <w:p>
      <w:pPr>
        <w:pStyle w:val="Compact"/>
        <w:numPr>
          <w:ilvl w:val="0"/>
          <w:numId w:val="1008"/>
        </w:numPr>
        <w:bidi/>
      </w:pPr>
      <w:r>
        <w:rPr>
          <w:rtl/>
        </w:rPr>
        <w:t xml:space="preserve">اجعل فرعًا في</w:t>
      </w:r>
      <w:r>
        <w:rPr>
          <w:rtl/>
        </w:rPr>
        <w:t xml:space="preserve"> </w:t>
      </w:r>
      <w:r>
        <w:rPr>
          <w:rStyle w:val="VerbatimChar"/>
        </w:rPr>
        <w:t xml:space="preserve">load_values</w:t>
      </w:r>
      <w:r>
        <w:rPr>
          <w:rtl/>
        </w:rPr>
        <w:t xml:space="preserve"> </w:t>
      </w:r>
      <w:r>
        <w:rPr>
          <w:rtl/>
        </w:rPr>
        <w:t xml:space="preserve">يعيد أعدادًا صحيحة.</w:t>
      </w:r>
    </w:p>
    <w:p>
      <w:pPr>
        <w:pStyle w:val="Compact"/>
        <w:numPr>
          <w:ilvl w:val="0"/>
          <w:numId w:val="1008"/>
        </w:numPr>
        <w:bidi/>
      </w:pPr>
      <w:r>
        <w:rPr>
          <w:rtl/>
        </w:rPr>
        <w:t xml:space="preserve">راقب نوع النتيجة عند عبور حاجز الدالة.</w:t>
      </w:r>
    </w:p>
    <w:p>
      <w:pPr>
        <w:pStyle w:val="Compact"/>
        <w:numPr>
          <w:ilvl w:val="0"/>
          <w:numId w:val="1008"/>
        </w:numPr>
        <w:bidi/>
      </w:pPr>
      <w:r>
        <w:rPr>
          <w:rtl/>
        </w:rPr>
        <w:t xml:space="preserve">قارن التخصيص قبل التسخين وبعده.</w:t>
      </w:r>
    </w:p>
    <w:p>
      <w:pPr>
        <w:pStyle w:val="Compact"/>
        <w:numPr>
          <w:ilvl w:val="0"/>
          <w:numId w:val="1008"/>
        </w:numPr>
        <w:bidi/>
      </w:pPr>
      <w:r>
        <w:rPr>
          <w:rtl/>
        </w:rPr>
        <w:t xml:space="preserve">بدّل ترتيب حلقات المصفوفة وقِس على مصفوفة كبيرة.</w:t>
      </w:r>
    </w:p>
    <w:bookmarkEnd w:id="56"/>
    <w:bookmarkStart w:id="57" w:name="سؤال-التحقق-2"/>
    <w:p>
      <w:pPr>
        <w:pStyle w:val="Heading2"/>
        <w:bidi/>
      </w:pPr>
      <w:r>
        <w:rPr>
          <w:rStyle w:val="SectionNumber"/>
          <w:rtl/>
        </w:rPr>
        <w:t xml:space="preserve">6.8</w:t>
      </w:r>
      <w:r>
        <w:tab/>
      </w:r>
      <w:r>
        <w:rPr>
          <w:rtl/>
        </w:rPr>
        <w:t xml:space="preserve">سؤال التحقق</w:t>
      </w:r>
    </w:p>
    <w:p>
      <w:pPr>
        <w:bidi/>
      </w:pPr>
      <w:r>
        <w:rPr>
          <w:b/>
          <w:bCs/>
          <w:rtl/>
        </w:rPr>
        <w:t xml:space="preserve">السؤال:</w:t>
      </w:r>
      <w:r>
        <w:rPr>
          <w:rtl/>
        </w:rPr>
        <w:t xml:space="preserve"> </w:t>
      </w:r>
      <w:r>
        <w:rPr>
          <w:rtl/>
        </w:rPr>
        <w:t xml:space="preserve">لماذا قد يصعّب حقل مجرد تحسين حلقة ساخنة؟</w:t>
      </w:r>
      <w:r>
        <w:br/>
      </w:r>
      <w:r>
        <w:rPr>
          <w:b/>
          <w:bCs/>
          <w:rtl/>
        </w:rPr>
        <w:t xml:space="preserve">الإجابة:</w:t>
      </w:r>
      <w:r>
        <w:rPr>
          <w:rtl/>
        </w:rPr>
        <w:t xml:space="preserve"> </w:t>
      </w:r>
      <w:r>
        <w:rPr>
          <w:rtl/>
        </w:rPr>
        <w:t xml:space="preserve">لأن النوع الملموس للقيمة المخزنة قد لا يكون معروفًا من نوع الكائن، فيضطر الكود إلى عمل ديناميكي أو يفقد بعض التخصص.</w:t>
      </w:r>
    </w:p>
    <w:p>
      <w:r>
        <w:br w:type="page"/>
      </w:r>
    </w:p>
    <w:bookmarkEnd w:id="57"/>
    <w:bookmarkEnd w:id="58"/>
    <w:bookmarkStart w:id="67" w:name="الدرس-الرابع-الواجهات-والتكرار"/>
    <w:p>
      <w:pPr>
        <w:pStyle w:val="Heading1"/>
        <w:bidi/>
      </w:pPr>
      <w:r>
        <w:rPr>
          <w:rStyle w:val="SectionNumber"/>
          <w:rtl/>
        </w:rPr>
        <w:t xml:space="preserve">7</w:t>
      </w:r>
      <w:r>
        <w:tab/>
      </w:r>
      <w:r>
        <w:rPr>
          <w:rtl/>
        </w:rPr>
        <w:t xml:space="preserve">الدرس الرابع: الواجهات والتكرار</w:t>
      </w:r>
    </w:p>
    <w:p>
      <w:pPr>
        <w:bidi/>
      </w:pPr>
      <w:r>
        <w:rPr>
          <w:b/>
          <w:bCs/>
          <w:rtl/>
        </w:rPr>
        <w:t xml:space="preserve">الملف:</w:t>
      </w:r>
      <w:r>
        <w:rPr>
          <w:rtl/>
        </w:rPr>
        <w:t xml:space="preserve"> </w:t>
      </w:r>
      <w:r>
        <w:rPr>
          <w:rStyle w:val="VerbatimChar"/>
        </w:rPr>
        <w:t xml:space="preserve">lessons/04_interfaces_and_iteration.jl</w:t>
      </w:r>
    </w:p>
    <w:bookmarkStart w:id="59" w:name="الهدف-3"/>
    <w:p>
      <w:pPr>
        <w:pStyle w:val="Heading2"/>
        <w:bidi/>
      </w:pPr>
      <w:r>
        <w:rPr>
          <w:rStyle w:val="SectionNumber"/>
          <w:rtl/>
        </w:rPr>
        <w:t xml:space="preserve">7.1</w:t>
      </w:r>
      <w:r>
        <w:tab/>
      </w:r>
      <w:r>
        <w:rPr>
          <w:rtl/>
        </w:rPr>
        <w:t xml:space="preserve">الهدف</w:t>
      </w:r>
    </w:p>
    <w:p>
      <w:pPr>
        <w:bidi/>
      </w:pPr>
      <w:r>
        <w:rPr>
          <w:rtl/>
        </w:rPr>
        <w:t xml:space="preserve">فهم أن واجهة Julia غالبًا عقد غير رسمي: تنفّذ عددًا قليلًا من الطرق، فتحصل على سلوك عام كبير.</w:t>
      </w:r>
    </w:p>
    <w:bookmarkEnd w:id="59"/>
    <w:bookmarkStart w:id="60" w:name="مصفوفة-كسولة"/>
    <w:p>
      <w:pPr>
        <w:pStyle w:val="Heading2"/>
        <w:bidi/>
      </w:pPr>
      <w:r>
        <w:rPr>
          <w:rStyle w:val="SectionNumber"/>
          <w:rtl/>
        </w:rPr>
        <w:t xml:space="preserve">7.2</w:t>
      </w:r>
      <w:r>
        <w:tab/>
      </w:r>
      <w:r>
        <w:rPr>
          <w:rtl/>
        </w:rPr>
        <w:t xml:space="preserve">مصفوفة كسولة</w:t>
      </w:r>
    </w:p>
    <w:p>
      <w:pPr>
        <w:bidi/>
      </w:pPr>
      <w:r>
        <w:rPr>
          <w:rtl/>
        </w:rPr>
        <w:t xml:space="preserve">يمثل</w:t>
      </w:r>
      <w:r>
        <w:rPr>
          <w:rtl/>
        </w:rPr>
        <w:t xml:space="preserve"> </w:t>
      </w:r>
      <w:r>
        <w:rPr>
          <w:rStyle w:val="VerbatimChar"/>
        </w:rPr>
        <w:t xml:space="preserve">AffineGrid</w:t>
      </w:r>
      <w:r>
        <w:rPr>
          <w:rtl/>
        </w:rPr>
        <w:t xml:space="preserve"> </w:t>
      </w:r>
      <w:r>
        <w:rPr>
          <w:rtl/>
        </w:rPr>
        <w:t xml:space="preserve">متتالية حسابية بثلاث قيم فقط: البداية، والخطوة، والعدد. لا يخزن كل العناصر، لكنه يرث من</w:t>
      </w:r>
      <w:r>
        <w:rPr>
          <w:rtl/>
        </w:rPr>
        <w:t xml:space="preserve"> </w:t>
      </w:r>
      <w:r>
        <w:rPr>
          <w:rStyle w:val="VerbatimChar"/>
        </w:rPr>
        <w:t xml:space="preserve">AbstractVector{T}</w:t>
      </w:r>
      <w:r>
        <w:rPr>
          <w:rtl/>
        </w:rPr>
        <w:t xml:space="preserve"> </w:t>
      </w:r>
      <w:r>
        <w:rPr>
          <w:rtl/>
        </w:rPr>
        <w:t xml:space="preserve">وينفّذ:</w:t>
      </w:r>
    </w:p>
    <w:p>
      <w:pPr>
        <w:pStyle w:val="Compact"/>
        <w:numPr>
          <w:ilvl w:val="0"/>
          <w:numId w:val="1009"/>
        </w:numPr>
        <w:bidi/>
      </w:pPr>
      <w:r>
        <w:rPr>
          <w:rStyle w:val="VerbatimChar"/>
        </w:rPr>
        <w:t xml:space="preserve">size</w:t>
      </w:r>
      <w:r>
        <w:rPr>
          <w:rtl/>
        </w:rPr>
        <w:t xml:space="preserve"> </w:t>
      </w:r>
      <w:r>
        <w:rPr>
          <w:rtl/>
        </w:rPr>
        <w:t xml:space="preserve">لمعرفة الشكل.</w:t>
      </w:r>
    </w:p>
    <w:p>
      <w:pPr>
        <w:pStyle w:val="Compact"/>
        <w:numPr>
          <w:ilvl w:val="0"/>
          <w:numId w:val="1009"/>
        </w:numPr>
        <w:bidi/>
      </w:pPr>
      <w:r>
        <w:rPr>
          <w:rStyle w:val="VerbatimChar"/>
        </w:rPr>
        <w:t xml:space="preserve">IndexStyle</w:t>
      </w:r>
      <w:r>
        <w:rPr>
          <w:rtl/>
        </w:rPr>
        <w:t xml:space="preserve"> </w:t>
      </w:r>
      <w:r>
        <w:rPr>
          <w:rtl/>
        </w:rPr>
        <w:t xml:space="preserve">لاختيار الفهرسة الخطية.</w:t>
      </w:r>
    </w:p>
    <w:p>
      <w:pPr>
        <w:pStyle w:val="Compact"/>
        <w:numPr>
          <w:ilvl w:val="0"/>
          <w:numId w:val="1009"/>
        </w:numPr>
        <w:bidi/>
      </w:pPr>
      <w:r>
        <w:rPr>
          <w:rStyle w:val="VerbatimChar"/>
        </w:rPr>
        <w:t xml:space="preserve">getindex</w:t>
      </w:r>
      <w:r>
        <w:rPr>
          <w:rtl/>
        </w:rPr>
        <w:t xml:space="preserve"> </w:t>
      </w:r>
      <w:r>
        <w:rPr>
          <w:rtl/>
        </w:rPr>
        <w:t xml:space="preserve">لحساب عنصر عند الطلب.</w:t>
      </w:r>
    </w:p>
    <w:p>
      <w:pPr>
        <w:bidi/>
      </w:pPr>
      <w:r>
        <w:rPr>
          <w:rtl/>
        </w:rPr>
        <w:t xml:space="preserve">بعد ذلك تعمل وظائف عامة مثل</w:t>
      </w:r>
      <w:r>
        <w:rPr>
          <w:rtl/>
        </w:rPr>
        <w:t xml:space="preserve"> </w:t>
      </w:r>
      <w:r>
        <w:rPr>
          <w:rStyle w:val="VerbatimChar"/>
        </w:rPr>
        <w:t xml:space="preserve">collect</w:t>
      </w:r>
      <w:r>
        <w:rPr>
          <w:rtl/>
        </w:rPr>
        <w:t xml:space="preserve"> </w:t>
      </w:r>
      <w:r>
        <w:rPr>
          <w:rtl/>
        </w:rPr>
        <w:t xml:space="preserve">و</w:t>
      </w:r>
      <w:r>
        <w:rPr>
          <w:rStyle w:val="VerbatimChar"/>
        </w:rPr>
        <w:t xml:space="preserve">sum</w:t>
      </w:r>
      <w:r>
        <w:rPr>
          <w:rtl/>
        </w:rPr>
        <w:t xml:space="preserve"> </w:t>
      </w:r>
      <w:r>
        <w:rPr>
          <w:rtl/>
        </w:rPr>
        <w:t xml:space="preserve">والبث لأن Base تبنيها فوق الواجهة الصغيرة.</w:t>
      </w:r>
    </w:p>
    <w:p>
      <w:pPr>
        <w:pStyle w:val="SourceCode"/>
      </w:pPr>
      <w:r>
        <w:rPr>
          <w:rStyle w:val="NormalTok"/>
        </w:rPr>
        <w:t xml:space="preserve">grid </w:t>
      </w:r>
      <w:r>
        <w:rPr>
          <w:rStyle w:val="OperatorTok"/>
        </w:rPr>
        <w:t xml:space="preserve">=</w:t>
      </w:r>
      <w:r>
        <w:rPr>
          <w:rStyle w:val="NormalTok"/>
        </w:rPr>
        <w:t xml:space="preserve"> </w:t>
      </w:r>
      <w:r>
        <w:rPr>
          <w:rStyle w:val="FunctionTok"/>
        </w:rPr>
        <w:t xml:space="preserve">AffineGrid</w:t>
      </w:r>
      <w:r>
        <w:rPr>
          <w:rStyle w:val="NormalTok"/>
        </w:rPr>
        <w:t xml:space="preserve">(</w:t>
      </w:r>
      <w:r>
        <w:rPr>
          <w:rStyle w:val="FloatTok"/>
        </w:rPr>
        <w:t xml:space="preserve">0</w:t>
      </w:r>
      <w:r>
        <w:rPr>
          <w:rStyle w:val="NormalTok"/>
        </w:rPr>
        <w:t xml:space="preserve">, </w:t>
      </w:r>
      <w:r>
        <w:rPr>
          <w:rStyle w:val="FloatTok"/>
        </w:rPr>
        <w:t xml:space="preserve">0.25</w:t>
      </w:r>
      <w:r>
        <w:rPr>
          <w:rStyle w:val="NormalTok"/>
        </w:rPr>
        <w:t xml:space="preserve">, </w:t>
      </w:r>
      <w:r>
        <w:rPr>
          <w:rStyle w:val="FloatTok"/>
        </w:rPr>
        <w:t xml:space="preserve">5</w:t>
      </w:r>
      <w:r>
        <w:rPr>
          <w:rStyle w:val="NormalTok"/>
        </w:rPr>
        <w:t xml:space="preserve">)</w:t>
      </w:r>
      <w:r>
        <w:br/>
      </w:r>
      <w:r>
        <w:rPr>
          <w:rStyle w:val="FunctionTok"/>
        </w:rPr>
        <w:t xml:space="preserve">collect</w:t>
      </w:r>
      <w:r>
        <w:rPr>
          <w:rStyle w:val="NormalTok"/>
        </w:rPr>
        <w:t xml:space="preserve">(grid)  </w:t>
      </w:r>
      <w:r>
        <w:rPr>
          <w:rStyle w:val="CommentTok"/>
        </w:rPr>
        <w:t xml:space="preserve"># [0.0, 0.25, 0.5, 0.75, 1.0]</w:t>
      </w:r>
      <w:r>
        <w:br/>
      </w:r>
      <w:r>
        <w:rPr>
          <w:rStyle w:val="FunctionTok"/>
        </w:rPr>
        <w:t xml:space="preserve">sum</w:t>
      </w:r>
      <w:r>
        <w:rPr>
          <w:rStyle w:val="NormalTok"/>
        </w:rPr>
        <w:t xml:space="preserve">(grid)      </w:t>
      </w:r>
      <w:r>
        <w:rPr>
          <w:rStyle w:val="CommentTok"/>
        </w:rPr>
        <w:t xml:space="preserve"># 2.5</w:t>
      </w:r>
    </w:p>
    <w:bookmarkEnd w:id="60"/>
    <w:bookmarkStart w:id="61" w:name="فحص-الحدود"/>
    <w:p>
      <w:pPr>
        <w:pStyle w:val="Heading2"/>
        <w:bidi/>
      </w:pPr>
      <w:r>
        <w:rPr>
          <w:rStyle w:val="SectionNumber"/>
          <w:rtl/>
        </w:rPr>
        <w:t xml:space="preserve">7.3</w:t>
      </w:r>
      <w:r>
        <w:tab/>
      </w:r>
      <w:r>
        <w:rPr>
          <w:rtl/>
        </w:rPr>
        <w:t xml:space="preserve">فحص الحدود</w:t>
      </w:r>
    </w:p>
    <w:p>
      <w:pPr>
        <w:bidi/>
      </w:pPr>
      <w:r>
        <w:rPr>
          <w:rtl/>
        </w:rPr>
        <w:t xml:space="preserve">داخل</w:t>
      </w:r>
      <w:r>
        <w:rPr>
          <w:rtl/>
        </w:rPr>
        <w:t xml:space="preserve"> </w:t>
      </w:r>
      <w:r>
        <w:rPr>
          <w:rStyle w:val="VerbatimChar"/>
        </w:rPr>
        <w:t xml:space="preserve">getindex</w:t>
      </w:r>
      <w:r>
        <w:rPr>
          <w:rtl/>
        </w:rPr>
        <w:t xml:space="preserve"> </w:t>
      </w:r>
      <w:r>
        <w:rPr>
          <w:rtl/>
        </w:rPr>
        <w:t xml:space="preserve">يظهر:</w:t>
      </w:r>
    </w:p>
    <w:p>
      <w:pPr>
        <w:pStyle w:val="SourceCode"/>
      </w:pPr>
      <w:r>
        <w:rPr>
          <w:rStyle w:val="PreprocessorTok"/>
        </w:rPr>
        <w:t xml:space="preserve">@boundscheck</w:t>
      </w:r>
      <w:r>
        <w:rPr>
          <w:rStyle w:val="NormalTok"/>
        </w:rPr>
        <w:t xml:space="preserve"> </w:t>
      </w:r>
      <w:r>
        <w:rPr>
          <w:rStyle w:val="FunctionTok"/>
        </w:rPr>
        <w:t xml:space="preserve">checkbounds</w:t>
      </w:r>
      <w:r>
        <w:rPr>
          <w:rStyle w:val="NormalTok"/>
        </w:rPr>
        <w:t xml:space="preserve">(grid, index)</w:t>
      </w:r>
    </w:p>
    <w:p>
      <w:pPr>
        <w:bidi/>
      </w:pPr>
      <w:r>
        <w:rPr>
          <w:rtl/>
        </w:rPr>
        <w:t xml:space="preserve">هذه الصياغة تتكامل مع</w:t>
      </w:r>
      <w:r>
        <w:rPr>
          <w:rtl/>
        </w:rPr>
        <w:t xml:space="preserve"> </w:t>
      </w:r>
      <w:r>
        <w:rPr>
          <w:rStyle w:val="VerbatimChar"/>
        </w:rPr>
        <w:t xml:space="preserve">@inbounds</w:t>
      </w:r>
      <w:r>
        <w:rPr>
          <w:rtl/>
        </w:rPr>
        <w:t xml:space="preserve"> </w:t>
      </w:r>
      <w:r>
        <w:rPr>
          <w:rtl/>
        </w:rPr>
        <w:t xml:space="preserve">لدى المستدعي. لا تحذف فحص الحدود يدويًا في واجهة عامة لمجرد الرغبة في السرعة.</w:t>
      </w:r>
    </w:p>
    <w:bookmarkEnd w:id="61"/>
    <w:bookmarkStart w:id="62" w:name="الكائن-القابل-للاستدعاء"/>
    <w:p>
      <w:pPr>
        <w:pStyle w:val="Heading2"/>
        <w:bidi/>
      </w:pPr>
      <w:r>
        <w:rPr>
          <w:rStyle w:val="SectionNumber"/>
          <w:rtl/>
        </w:rPr>
        <w:t xml:space="preserve">7.4</w:t>
      </w:r>
      <w:r>
        <w:tab/>
      </w:r>
      <w:r>
        <w:rPr>
          <w:rtl/>
        </w:rPr>
        <w:t xml:space="preserve">الكائن القابل للاستدعاء</w:t>
      </w:r>
    </w:p>
    <w:p>
      <w:pPr>
        <w:bidi/>
      </w:pPr>
      <w:r>
        <w:rPr>
          <w:rtl/>
        </w:rPr>
        <w:t xml:space="preserve">يخزن</w:t>
      </w:r>
      <w:r>
        <w:rPr>
          <w:rtl/>
        </w:rPr>
        <w:t xml:space="preserve"> </w:t>
      </w:r>
      <w:r>
        <w:rPr>
          <w:rStyle w:val="VerbatimChar"/>
        </w:rPr>
        <w:t xml:space="preserve">AffineMap</w:t>
      </w:r>
      <w:r>
        <w:rPr>
          <w:rtl/>
        </w:rPr>
        <w:t xml:space="preserve"> </w:t>
      </w:r>
      <w:r>
        <w:rPr>
          <w:rtl/>
        </w:rPr>
        <w:t xml:space="preserve">معاملات التحويل ثم يُستدعى كدالة:</w:t>
      </w:r>
    </w:p>
    <w:p>
      <w:pPr>
        <w:pStyle w:val="SourceCode"/>
      </w:pPr>
      <w:r>
        <w:rPr>
          <w:rStyle w:val="KeywordTok"/>
        </w:rPr>
        <w:t xml:space="preserve">struct</w:t>
      </w:r>
      <w:r>
        <w:rPr>
          <w:rStyle w:val="NormalTok"/>
        </w:rPr>
        <w:t xml:space="preserve"> AffineMap{A,B}</w:t>
      </w:r>
      <w:r>
        <w:br/>
      </w:r>
      <w:r>
        <w:rPr>
          <w:rStyle w:val="NormalTok"/>
        </w:rPr>
        <w:t xml:space="preserve">    scale</w:t>
      </w:r>
      <w:r>
        <w:rPr>
          <w:rStyle w:val="OperatorTok"/>
        </w:rPr>
        <w:t xml:space="preserve">::</w:t>
      </w:r>
      <w:r>
        <w:rPr>
          <w:rStyle w:val="DataTypeTok"/>
        </w:rPr>
        <w:t xml:space="preserve">A</w:t>
      </w:r>
      <w:r>
        <w:br/>
      </w:r>
      <w:r>
        <w:rPr>
          <w:rStyle w:val="NormalTok"/>
        </w:rPr>
        <w:t xml:space="preserve">    offset</w:t>
      </w:r>
      <w:r>
        <w:rPr>
          <w:rStyle w:val="OperatorTok"/>
        </w:rPr>
        <w:t xml:space="preserve">::</w:t>
      </w:r>
      <w:r>
        <w:rPr>
          <w:rStyle w:val="DataTypeTok"/>
        </w:rPr>
        <w:t xml:space="preserve">B</w:t>
      </w:r>
      <w:r>
        <w:br/>
      </w:r>
      <w:r>
        <w:rPr>
          <w:rStyle w:val="KeywordTok"/>
        </w:rPr>
        <w:t xml:space="preserve">end</w:t>
      </w:r>
      <w:r>
        <w:br/>
      </w:r>
      <w:r>
        <w:br/>
      </w:r>
      <w:r>
        <w:rPr>
          <w:rStyle w:val="NormalTok"/>
        </w:rPr>
        <w:t xml:space="preserve">(map</w:t>
      </w:r>
      <w:r>
        <w:rPr>
          <w:rStyle w:val="OperatorTok"/>
        </w:rPr>
        <w:t xml:space="preserve">::</w:t>
      </w:r>
      <w:r>
        <w:rPr>
          <w:rStyle w:val="DataTypeTok"/>
        </w:rPr>
        <w:t xml:space="preserve">AffineMap</w:t>
      </w:r>
      <w:r>
        <w:rPr>
          <w:rStyle w:val="NormalTok"/>
        </w:rPr>
        <w:t xml:space="preserve">)(x) </w:t>
      </w:r>
      <w:r>
        <w:rPr>
          <w:rStyle w:val="OperatorTok"/>
        </w:rPr>
        <w:t xml:space="preserve">=</w:t>
      </w:r>
      <w:r>
        <w:rPr>
          <w:rStyle w:val="NormalTok"/>
        </w:rPr>
        <w:t xml:space="preserve"> </w:t>
      </w:r>
      <w:r>
        <w:rPr>
          <w:rStyle w:val="FunctionTok"/>
        </w:rPr>
        <w:t xml:space="preserve">muladd</w:t>
      </w:r>
      <w:r>
        <w:rPr>
          <w:rStyle w:val="NormalTok"/>
        </w:rPr>
        <w:t xml:space="preserve">(map.scale, x, map.offset)</w:t>
      </w:r>
    </w:p>
    <w:p>
      <w:pPr>
        <w:bidi/>
      </w:pPr>
      <w:r>
        <w:rPr>
          <w:rtl/>
        </w:rPr>
        <w:t xml:space="preserve">هذا النمط ممتاز للنماذج والمؤثرات: البيانات لها نوع ملموس، والواجهة للمستخدم تبقى</w:t>
      </w:r>
      <w:r>
        <w:rPr>
          <w:rtl/>
        </w:rPr>
        <w:t xml:space="preserve"> </w:t>
      </w:r>
      <w:r>
        <w:rPr>
          <w:rStyle w:val="VerbatimChar"/>
        </w:rPr>
        <w:t xml:space="preserve">model(x)</w:t>
      </w:r>
      <w:r>
        <w:rPr>
          <w:rtl/>
        </w:rPr>
        <w:t xml:space="preserve">.</w:t>
      </w:r>
    </w:p>
    <w:bookmarkEnd w:id="62"/>
    <w:bookmarkStart w:id="63" w:name="بروتوكول-iterate"/>
    <w:p>
      <w:pPr>
        <w:pStyle w:val="Heading2"/>
        <w:bidi/>
      </w:pPr>
      <w:r>
        <w:rPr>
          <w:rStyle w:val="SectionNumber"/>
          <w:rtl/>
        </w:rPr>
        <w:t xml:space="preserve">7.5</w:t>
      </w:r>
      <w:r>
        <w:tab/>
      </w:r>
      <w:r>
        <w:rPr>
          <w:rtl/>
        </w:rPr>
        <w:t xml:space="preserve">بروتوكول</w:t>
      </w:r>
      <w:r>
        <w:rPr>
          <w:rtl/>
        </w:rPr>
        <w:t xml:space="preserve"> </w:t>
      </w:r>
      <w:r>
        <w:rPr>
          <w:rStyle w:val="VerbatimChar"/>
        </w:rPr>
        <w:t xml:space="preserve">iterate</w:t>
      </w:r>
    </w:p>
    <w:p>
      <w:pPr>
        <w:bidi/>
      </w:pPr>
      <w:r>
        <w:rPr>
          <w:rtl/>
        </w:rPr>
        <w:t xml:space="preserve">تعيد</w:t>
      </w:r>
      <w:r>
        <w:rPr>
          <w:rtl/>
        </w:rPr>
        <w:t xml:space="preserve"> </w:t>
      </w:r>
      <w:r>
        <w:rPr>
          <w:rStyle w:val="VerbatimChar"/>
        </w:rPr>
        <w:t xml:space="preserve">iterate</w:t>
      </w:r>
      <w:r>
        <w:rPr>
          <w:rtl/>
        </w:rPr>
        <w:t xml:space="preserve"> </w:t>
      </w:r>
      <w:r>
        <w:rPr>
          <w:rtl/>
        </w:rPr>
        <w:t xml:space="preserve">زوجًا</w:t>
      </w:r>
      <w:r>
        <w:rPr>
          <w:rtl/>
        </w:rPr>
        <w:t xml:space="preserve"> </w:t>
      </w:r>
      <w:r>
        <w:rPr>
          <w:rStyle w:val="VerbatimChar"/>
        </w:rPr>
        <w:t xml:space="preserve">(value, next_state)</w:t>
      </w:r>
      <w:r>
        <w:rPr>
          <w:rtl/>
        </w:rPr>
        <w:t xml:space="preserve"> </w:t>
      </w:r>
      <w:r>
        <w:rPr>
          <w:rtl/>
        </w:rPr>
        <w:t xml:space="preserve">أو</w:t>
      </w:r>
      <w:r>
        <w:rPr>
          <w:rtl/>
        </w:rPr>
        <w:t xml:space="preserve"> </w:t>
      </w:r>
      <w:r>
        <w:rPr>
          <w:rStyle w:val="VerbatimChar"/>
        </w:rPr>
        <w:t xml:space="preserve">nothing</w:t>
      </w:r>
      <w:r>
        <w:rPr>
          <w:rtl/>
        </w:rPr>
        <w:t xml:space="preserve"> </w:t>
      </w:r>
      <w:r>
        <w:rPr>
          <w:rtl/>
        </w:rPr>
        <w:t xml:space="preserve">عند النهاية. لا يحتاج</w:t>
      </w:r>
      <w:r>
        <w:rPr>
          <w:rtl/>
        </w:rPr>
        <w:t xml:space="preserve"> </w:t>
      </w:r>
      <w:r>
        <w:rPr>
          <w:rStyle w:val="VerbatimChar"/>
        </w:rPr>
        <w:t xml:space="preserve">HalvingSequence</w:t>
      </w:r>
      <w:r>
        <w:rPr>
          <w:rtl/>
        </w:rPr>
        <w:t xml:space="preserve"> </w:t>
      </w:r>
      <w:r>
        <w:rPr>
          <w:rtl/>
        </w:rPr>
        <w:t xml:space="preserve">إلى أن يكون مصفوفة؛ يكفي أن يكون iterable.</w:t>
      </w:r>
    </w:p>
    <w:p>
      <w:pPr>
        <w:bidi/>
      </w:pPr>
      <w:r>
        <w:rPr>
          <w:rtl/>
        </w:rPr>
        <w:t xml:space="preserve">لأن عدد العناصر يعتمد على القيم والعتبة، يعلن النوع:</w:t>
      </w:r>
    </w:p>
    <w:p>
      <w:pPr>
        <w:pStyle w:val="SourceCode"/>
      </w:pPr>
      <w:r>
        <w:rPr>
          <w:rStyle w:val="BuiltInTok"/>
        </w:rPr>
        <w:t xml:space="preserve">Base</w:t>
      </w:r>
      <w:r>
        <w:rPr>
          <w:rStyle w:val="NormalTok"/>
        </w:rPr>
        <w:t xml:space="preserve">.</w:t>
      </w:r>
      <w:r>
        <w:rPr>
          <w:rStyle w:val="FunctionTok"/>
        </w:rPr>
        <w:t xml:space="preserve">IteratorSize</w:t>
      </w:r>
      <w:r>
        <w:rPr>
          <w:rStyle w:val="NormalTok"/>
        </w:rPr>
        <w:t xml:space="preserve">(</w:t>
      </w:r>
      <w:r>
        <w:rPr>
          <w:rStyle w:val="OperatorTok"/>
        </w:rPr>
        <w:t xml:space="preserve">::</w:t>
      </w:r>
      <w:r>
        <w:rPr>
          <w:rStyle w:val="DataTypeTok"/>
        </w:rPr>
        <w:t xml:space="preserve">Type{&lt;:HalvingSequence}</w:t>
      </w:r>
      <w:r>
        <w:rPr>
          <w:rStyle w:val="NormalTok"/>
        </w:rPr>
        <w:t xml:space="preserve">) </w:t>
      </w:r>
      <w:r>
        <w:rPr>
          <w:rStyle w:val="OperatorTok"/>
        </w:rPr>
        <w:t xml:space="preserve">=</w:t>
      </w:r>
      <w:r>
        <w:br/>
      </w:r>
      <w:r>
        <w:rPr>
          <w:rStyle w:val="NormalTok"/>
        </w:rPr>
        <w:t xml:space="preserve">    </w:t>
      </w:r>
      <w:r>
        <w:rPr>
          <w:rStyle w:val="BuiltInTok"/>
        </w:rPr>
        <w:t xml:space="preserve">Base</w:t>
      </w:r>
      <w:r>
        <w:rPr>
          <w:rStyle w:val="NormalTok"/>
        </w:rPr>
        <w:t xml:space="preserve">.</w:t>
      </w:r>
      <w:r>
        <w:rPr>
          <w:rStyle w:val="FunctionTok"/>
        </w:rPr>
        <w:t xml:space="preserve">SizeUnknown</w:t>
      </w:r>
      <w:r>
        <w:rPr>
          <w:rStyle w:val="NormalTok"/>
        </w:rPr>
        <w:t xml:space="preserve">()</w:t>
      </w:r>
    </w:p>
    <w:p>
      <w:pPr>
        <w:bidi/>
      </w:pPr>
      <w:r>
        <w:rPr>
          <w:rtl/>
        </w:rPr>
        <w:t xml:space="preserve">بهذا لا تفترض</w:t>
      </w:r>
      <w:r>
        <w:rPr>
          <w:rtl/>
        </w:rPr>
        <w:t xml:space="preserve"> </w:t>
      </w:r>
      <w:r>
        <w:rPr>
          <w:rStyle w:val="VerbatimChar"/>
        </w:rPr>
        <w:t xml:space="preserve">collect</w:t>
      </w:r>
      <w:r>
        <w:rPr>
          <w:rtl/>
        </w:rPr>
        <w:t xml:space="preserve"> </w:t>
      </w:r>
      <w:r>
        <w:rPr>
          <w:rtl/>
        </w:rPr>
        <w:t xml:space="preserve">وجود</w:t>
      </w:r>
      <w:r>
        <w:rPr>
          <w:rtl/>
        </w:rPr>
        <w:t xml:space="preserve"> </w:t>
      </w:r>
      <w:r>
        <w:rPr>
          <w:rStyle w:val="VerbatimChar"/>
        </w:rPr>
        <w:t xml:space="preserve">length</w:t>
      </w:r>
      <w:r>
        <w:rPr>
          <w:rtl/>
        </w:rPr>
        <w:t xml:space="preserve"> </w:t>
      </w:r>
      <w:r>
        <w:rPr>
          <w:rtl/>
        </w:rPr>
        <w:t xml:space="preserve">مسبق.</w:t>
      </w:r>
    </w:p>
    <w:bookmarkEnd w:id="63"/>
    <w:bookmarkStart w:id="64" w:name="متى-ترث-من-abstractarray"/>
    <w:p>
      <w:pPr>
        <w:pStyle w:val="Heading2"/>
        <w:bidi/>
      </w:pPr>
      <w:r>
        <w:rPr>
          <w:rStyle w:val="SectionNumber"/>
          <w:rtl/>
        </w:rPr>
        <w:t xml:space="preserve">7.6</w:t>
      </w:r>
      <w:r>
        <w:tab/>
      </w:r>
      <w:r>
        <w:rPr>
          <w:rtl/>
        </w:rPr>
        <w:t xml:space="preserve">متى ترث من</w:t>
      </w:r>
      <w:r>
        <w:rPr>
          <w:rtl/>
        </w:rPr>
        <w:t xml:space="preserve"> </w:t>
      </w:r>
      <w:r>
        <w:rPr>
          <w:rStyle w:val="VerbatimChar"/>
        </w:rPr>
        <w:t xml:space="preserve">AbstractArray</w:t>
      </w:r>
      <w:r>
        <w:rPr>
          <w:rtl/>
        </w:rPr>
        <w:t xml:space="preserve">؟</w:t>
      </w:r>
    </w:p>
    <w:p>
      <w:pPr>
        <w:bidi/>
      </w:pPr>
      <w:r>
        <w:rPr>
          <w:rtl/>
        </w:rPr>
        <w:t xml:space="preserve">ارث منها عندما يستطيع نوعك تقديم دلالات مصفوفة صحيحة: شكل، وفهرسة، ونوع عناصر. إذا كان الكائن مجرد تيار أو متتالية غير قابلة للفهرسة، فنفّذ التكرار فقط. الوراثة وعد سلوكي وليست وسامًا.</w:t>
      </w:r>
    </w:p>
    <w:bookmarkEnd w:id="64"/>
    <w:bookmarkStart w:id="65" w:name="تجربة-عملية-3"/>
    <w:p>
      <w:pPr>
        <w:pStyle w:val="Heading2"/>
        <w:bidi/>
      </w:pPr>
      <w:r>
        <w:rPr>
          <w:rStyle w:val="SectionNumber"/>
          <w:rtl/>
        </w:rPr>
        <w:t xml:space="preserve">7.7</w:t>
      </w:r>
      <w:r>
        <w:tab/>
      </w:r>
      <w:r>
        <w:rPr>
          <w:rtl/>
        </w:rPr>
        <w:t xml:space="preserve">تجربة عملية</w:t>
      </w:r>
    </w:p>
    <w:p>
      <w:pPr>
        <w:pStyle w:val="Compact"/>
        <w:numPr>
          <w:ilvl w:val="0"/>
          <w:numId w:val="1010"/>
        </w:numPr>
        <w:bidi/>
      </w:pPr>
      <w:r>
        <w:rPr>
          <w:rtl/>
        </w:rPr>
        <w:t xml:space="preserve">أضف</w:t>
      </w:r>
      <w:r>
        <w:rPr>
          <w:rtl/>
        </w:rPr>
        <w:t xml:space="preserve"> </w:t>
      </w:r>
      <w:r>
        <w:rPr>
          <w:rStyle w:val="VerbatimChar"/>
        </w:rPr>
        <w:t xml:space="preserve">lastindex</w:t>
      </w:r>
      <w:r>
        <w:rPr>
          <w:rtl/>
        </w:rPr>
        <w:t xml:space="preserve"> </w:t>
      </w:r>
      <w:r>
        <w:rPr>
          <w:rtl/>
        </w:rPr>
        <w:t xml:space="preserve">يدويًا وافهم لماذا كان يعمل أصلًا.</w:t>
      </w:r>
    </w:p>
    <w:p>
      <w:pPr>
        <w:pStyle w:val="Compact"/>
        <w:numPr>
          <w:ilvl w:val="0"/>
          <w:numId w:val="1010"/>
        </w:numPr>
        <w:bidi/>
      </w:pPr>
      <w:r>
        <w:rPr>
          <w:rtl/>
        </w:rPr>
        <w:t xml:space="preserve">طبّق</w:t>
      </w:r>
      <w:r>
        <w:rPr>
          <w:rtl/>
        </w:rPr>
        <w:t xml:space="preserve"> </w:t>
      </w:r>
      <w:r>
        <w:rPr>
          <w:rStyle w:val="VerbatimChar"/>
        </w:rPr>
        <w:t xml:space="preserve">reverse</w:t>
      </w:r>
      <w:r>
        <w:rPr>
          <w:rtl/>
        </w:rPr>
        <w:t xml:space="preserve"> </w:t>
      </w:r>
      <w:r>
        <w:rPr>
          <w:rtl/>
        </w:rPr>
        <w:t xml:space="preserve">لمتتالية كسولة جديدة.</w:t>
      </w:r>
    </w:p>
    <w:p>
      <w:pPr>
        <w:pStyle w:val="Compact"/>
        <w:numPr>
          <w:ilvl w:val="0"/>
          <w:numId w:val="1010"/>
        </w:numPr>
        <w:bidi/>
      </w:pPr>
      <w:r>
        <w:rPr>
          <w:rtl/>
        </w:rPr>
        <w:t xml:space="preserve">مرّر</w:t>
      </w:r>
      <w:r>
        <w:rPr>
          <w:rtl/>
        </w:rPr>
        <w:t xml:space="preserve"> </w:t>
      </w:r>
      <w:r>
        <w:rPr>
          <w:rStyle w:val="VerbatimChar"/>
        </w:rPr>
        <w:t xml:space="preserve">AffineGrid</w:t>
      </w:r>
      <w:r>
        <w:rPr>
          <w:rtl/>
        </w:rPr>
        <w:t xml:space="preserve"> </w:t>
      </w:r>
      <w:r>
        <w:rPr>
          <w:rtl/>
        </w:rPr>
        <w:t xml:space="preserve">إلى دالة كتبتها لمتجه مجرد.</w:t>
      </w:r>
    </w:p>
    <w:p>
      <w:pPr>
        <w:pStyle w:val="Compact"/>
        <w:numPr>
          <w:ilvl w:val="0"/>
          <w:numId w:val="1010"/>
        </w:numPr>
        <w:bidi/>
      </w:pPr>
      <w:r>
        <w:rPr>
          <w:rtl/>
        </w:rPr>
        <w:t xml:space="preserve">افحص نوع</w:t>
      </w:r>
      <w:r>
        <w:rPr>
          <w:rtl/>
        </w:rPr>
        <w:t xml:space="preserve"> </w:t>
      </w:r>
      <w:r>
        <w:rPr>
          <w:rStyle w:val="VerbatimChar"/>
        </w:rPr>
        <w:t xml:space="preserve">transform.(grid)</w:t>
      </w:r>
      <w:r>
        <w:rPr>
          <w:rtl/>
        </w:rPr>
        <w:t xml:space="preserve"> </w:t>
      </w:r>
      <w:r>
        <w:rPr>
          <w:rtl/>
        </w:rPr>
        <w:t xml:space="preserve">ونوع عناصره.</w:t>
      </w:r>
    </w:p>
    <w:bookmarkEnd w:id="65"/>
    <w:bookmarkStart w:id="66" w:name="سؤال-التحقق-3"/>
    <w:p>
      <w:pPr>
        <w:pStyle w:val="Heading2"/>
        <w:bidi/>
      </w:pPr>
      <w:r>
        <w:rPr>
          <w:rStyle w:val="SectionNumber"/>
          <w:rtl/>
        </w:rPr>
        <w:t xml:space="preserve">7.8</w:t>
      </w:r>
      <w:r>
        <w:tab/>
      </w:r>
      <w:r>
        <w:rPr>
          <w:rtl/>
        </w:rPr>
        <w:t xml:space="preserve">سؤال التحقق</w:t>
      </w:r>
    </w:p>
    <w:p>
      <w:pPr>
        <w:bidi/>
      </w:pPr>
      <w:r>
        <w:rPr>
          <w:b/>
          <w:bCs/>
          <w:rtl/>
        </w:rPr>
        <w:t xml:space="preserve">السؤال:</w:t>
      </w:r>
      <w:r>
        <w:rPr>
          <w:rtl/>
        </w:rPr>
        <w:t xml:space="preserve"> </w:t>
      </w:r>
      <w:r>
        <w:rPr>
          <w:rtl/>
        </w:rPr>
        <w:t xml:space="preserve">هل يجب أن يرث iterable مخصص من</w:t>
      </w:r>
      <w:r>
        <w:rPr>
          <w:rtl/>
        </w:rPr>
        <w:t xml:space="preserve"> </w:t>
      </w:r>
      <w:r>
        <w:rPr>
          <w:rStyle w:val="VerbatimChar"/>
        </w:rPr>
        <w:t xml:space="preserve">Array</w:t>
      </w:r>
      <w:r>
        <w:rPr>
          <w:rtl/>
        </w:rPr>
        <w:t xml:space="preserve">؟</w:t>
      </w:r>
      <w:r>
        <w:br/>
      </w:r>
      <w:r>
        <w:rPr>
          <w:b/>
          <w:bCs/>
          <w:rtl/>
        </w:rPr>
        <w:t xml:space="preserve">الإجابة:</w:t>
      </w:r>
      <w:r>
        <w:rPr>
          <w:rtl/>
        </w:rPr>
        <w:t xml:space="preserve"> </w:t>
      </w:r>
      <w:r>
        <w:rPr>
          <w:rtl/>
        </w:rPr>
        <w:t xml:space="preserve">لا. ينفّذ</w:t>
      </w:r>
      <w:r>
        <w:rPr>
          <w:rtl/>
        </w:rPr>
        <w:t xml:space="preserve"> </w:t>
      </w:r>
      <w:r>
        <w:rPr>
          <w:rStyle w:val="VerbatimChar"/>
        </w:rPr>
        <w:t xml:space="preserve">iterate</w:t>
      </w:r>
      <w:r>
        <w:rPr>
          <w:rtl/>
        </w:rPr>
        <w:t xml:space="preserve"> </w:t>
      </w:r>
      <w:r>
        <w:rPr>
          <w:rtl/>
        </w:rPr>
        <w:t xml:space="preserve">وما يلزم لطبيعة حجمه. يرث من</w:t>
      </w:r>
      <w:r>
        <w:rPr>
          <w:rtl/>
        </w:rPr>
        <w:t xml:space="preserve"> </w:t>
      </w:r>
      <w:r>
        <w:rPr>
          <w:rStyle w:val="VerbatimChar"/>
        </w:rPr>
        <w:t xml:space="preserve">AbstractArray</w:t>
      </w:r>
      <w:r>
        <w:rPr>
          <w:rtl/>
        </w:rPr>
        <w:t xml:space="preserve"> </w:t>
      </w:r>
      <w:r>
        <w:rPr>
          <w:rtl/>
        </w:rPr>
        <w:t xml:space="preserve">فقط إذا كان يفي بعقد المصفوفة.</w:t>
      </w:r>
    </w:p>
    <w:p>
      <w:r>
        <w:br w:type="page"/>
      </w:r>
    </w:p>
    <w:bookmarkEnd w:id="66"/>
    <w:bookmarkEnd w:id="67"/>
    <w:bookmarkStart w:id="76" w:name="الدرس-الخامس-البرمجة-الوصفية"/>
    <w:p>
      <w:pPr>
        <w:pStyle w:val="Heading1"/>
        <w:bidi/>
      </w:pPr>
      <w:r>
        <w:rPr>
          <w:rStyle w:val="SectionNumber"/>
          <w:rtl/>
        </w:rPr>
        <w:t xml:space="preserve">8</w:t>
      </w:r>
      <w:r>
        <w:tab/>
      </w:r>
      <w:r>
        <w:rPr>
          <w:rtl/>
        </w:rPr>
        <w:t xml:space="preserve">الدرس الخامس: البرمجة الوصفية</w:t>
      </w:r>
    </w:p>
    <w:p>
      <w:pPr>
        <w:bidi/>
      </w:pPr>
      <w:r>
        <w:rPr>
          <w:b/>
          <w:bCs/>
          <w:rtl/>
        </w:rPr>
        <w:t xml:space="preserve">الملف:</w:t>
      </w:r>
      <w:r>
        <w:rPr>
          <w:rtl/>
        </w:rPr>
        <w:t xml:space="preserve"> </w:t>
      </w:r>
      <w:r>
        <w:rPr>
          <w:rStyle w:val="VerbatimChar"/>
        </w:rPr>
        <w:t xml:space="preserve">lessons/05_metaprogramming.jl</w:t>
      </w:r>
    </w:p>
    <w:bookmarkStart w:id="68" w:name="الهدف-4"/>
    <w:p>
      <w:pPr>
        <w:pStyle w:val="Heading2"/>
        <w:bidi/>
      </w:pPr>
      <w:r>
        <w:rPr>
          <w:rStyle w:val="SectionNumber"/>
          <w:rtl/>
        </w:rPr>
        <w:t xml:space="preserve">8.1</w:t>
      </w:r>
      <w:r>
        <w:tab/>
      </w:r>
      <w:r>
        <w:rPr>
          <w:rtl/>
        </w:rPr>
        <w:t xml:space="preserve">الهدف</w:t>
      </w:r>
    </w:p>
    <w:p>
      <w:pPr>
        <w:bidi/>
      </w:pPr>
      <w:r>
        <w:rPr>
          <w:rtl/>
        </w:rPr>
        <w:t xml:space="preserve">تمييز الصياغة عن القيم، وفهم نظافة الماكرو، ومعرفة متى تكون generated function مناسبة ومتى تكون مبالغة.</w:t>
      </w:r>
    </w:p>
    <w:bookmarkEnd w:id="68"/>
    <w:bookmarkStart w:id="69" w:name="الماكرو-يستقبل-صياغة"/>
    <w:p>
      <w:pPr>
        <w:pStyle w:val="Heading2"/>
        <w:bidi/>
      </w:pPr>
      <w:r>
        <w:rPr>
          <w:rStyle w:val="SectionNumber"/>
          <w:rtl/>
        </w:rPr>
        <w:t xml:space="preserve">8.2</w:t>
      </w:r>
      <w:r>
        <w:tab/>
      </w:r>
      <w:r>
        <w:rPr>
          <w:rtl/>
        </w:rPr>
        <w:t xml:space="preserve">الماكرو يستقبل صياغة</w:t>
      </w:r>
    </w:p>
    <w:p>
      <w:pPr>
        <w:bidi/>
      </w:pPr>
      <w:r>
        <w:rPr>
          <w:rtl/>
        </w:rPr>
        <w:t xml:space="preserve">الدالة العادية تستقبل قيمًا بعد تقييم الوسائط. الماكرو يستقبل شجرة التعبير قبل التقييم. لذلك يستطيع تحويل الكود نفسه، لكنه يحمل مخاطر النطاق والتقييم المتكرر.</w:t>
      </w:r>
    </w:p>
    <w:p>
      <w:pPr>
        <w:bidi/>
      </w:pPr>
      <w:r>
        <w:rPr>
          <w:rtl/>
        </w:rPr>
        <w:t xml:space="preserve">يعرف الدرس</w:t>
      </w:r>
      <w:r>
        <w:rPr>
          <w:rtl/>
        </w:rPr>
        <w:t xml:space="preserve"> </w:t>
      </w:r>
      <w:r>
        <w:rPr>
          <w:rStyle w:val="VerbatimChar"/>
        </w:rPr>
        <w:t xml:space="preserve">@ensure_finite</w:t>
      </w:r>
      <w:r>
        <w:rPr>
          <w:rtl/>
        </w:rPr>
        <w:t xml:space="preserve">:</w:t>
      </w:r>
    </w:p>
    <w:p>
      <w:pPr>
        <w:pStyle w:val="SourceCode"/>
      </w:pPr>
      <w:r>
        <w:rPr>
          <w:rStyle w:val="KeywordTok"/>
        </w:rPr>
        <w:t xml:space="preserve">macro</w:t>
      </w:r>
      <w:r>
        <w:rPr>
          <w:rStyle w:val="NormalTok"/>
        </w:rPr>
        <w:t xml:space="preserve"> </w:t>
      </w:r>
      <w:r>
        <w:rPr>
          <w:rStyle w:val="FunctionTok"/>
        </w:rPr>
        <w:t xml:space="preserve">ensure_finite</w:t>
      </w:r>
      <w:r>
        <w:rPr>
          <w:rStyle w:val="NormalTok"/>
        </w:rPr>
        <w:t xml:space="preserve">(expression)</w:t>
      </w:r>
      <w:r>
        <w:br/>
      </w:r>
      <w:r>
        <w:rPr>
          <w:rStyle w:val="NormalTok"/>
        </w:rPr>
        <w:t xml:space="preserve">    </w:t>
      </w:r>
      <w:r>
        <w:rPr>
          <w:rStyle w:val="ControlFlowTok"/>
        </w:rPr>
        <w:t xml:space="preserve">return</w:t>
      </w:r>
      <w:r>
        <w:rPr>
          <w:rStyle w:val="NormalTok"/>
        </w:rPr>
        <w:t xml:space="preserve"> </w:t>
      </w:r>
      <w:r>
        <w:rPr>
          <w:rStyle w:val="KeywordTok"/>
        </w:rPr>
        <w:t xml:space="preserve">quote</w:t>
      </w:r>
      <w:r>
        <w:br/>
      </w:r>
      <w:r>
        <w:rPr>
          <w:rStyle w:val="NormalTok"/>
        </w:rPr>
        <w:t xml:space="preserve">        </w:t>
      </w:r>
      <w:r>
        <w:rPr>
          <w:rStyle w:val="KeywordTok"/>
        </w:rPr>
        <w:t xml:space="preserve">local</w:t>
      </w:r>
      <w:r>
        <w:rPr>
          <w:rStyle w:val="NormalTok"/>
        </w:rPr>
        <w:t xml:space="preserve"> result </w:t>
      </w:r>
      <w:r>
        <w:rPr>
          <w:rStyle w:val="OperatorTok"/>
        </w:rPr>
        <w:t xml:space="preserve">=</w:t>
      </w:r>
      <w:r>
        <w:rPr>
          <w:rStyle w:val="NormalTok"/>
        </w:rPr>
        <w:t xml:space="preserve"> </w:t>
      </w:r>
      <w:r>
        <w:rPr>
          <w:rStyle w:val="OperatorTok"/>
        </w:rPr>
        <w:t xml:space="preserve">$</w:t>
      </w:r>
      <w:r>
        <w:rPr>
          <w:rStyle w:val="NormalTok"/>
        </w:rPr>
        <w:t xml:space="preserve">(</w:t>
      </w:r>
      <w:r>
        <w:rPr>
          <w:rStyle w:val="FunctionTok"/>
        </w:rPr>
        <w:t xml:space="preserve">esc</w:t>
      </w:r>
      <w:r>
        <w:rPr>
          <w:rStyle w:val="NormalTok"/>
        </w:rPr>
        <w:t xml:space="preserve">(expression))</w:t>
      </w:r>
      <w:r>
        <w:br/>
      </w:r>
      <w:r>
        <w:rPr>
          <w:rStyle w:val="NormalTok"/>
        </w:rPr>
        <w:t xml:space="preserve">        </w:t>
      </w:r>
      <w:r>
        <w:rPr>
          <w:rStyle w:val="FunctionTok"/>
        </w:rPr>
        <w:t xml:space="preserve">is_finite_value</w:t>
      </w:r>
      <w:r>
        <w:rPr>
          <w:rStyle w:val="NormalTok"/>
        </w:rPr>
        <w:t xml:space="preserve">(result) </w:t>
      </w:r>
      <w:r>
        <w:rPr>
          <w:rStyle w:val="OperatorTok"/>
        </w:rPr>
        <w:t xml:space="preserve">||</w:t>
      </w:r>
      <w:r>
        <w:br/>
      </w:r>
      <w:r>
        <w:rPr>
          <w:rStyle w:val="NormalTok"/>
        </w:rPr>
        <w:t xml:space="preserve">            </w:t>
      </w:r>
      <w:r>
        <w:rPr>
          <w:rStyle w:val="FunctionTok"/>
        </w:rPr>
        <w:t xml:space="preserve">throw</w:t>
      </w:r>
      <w:r>
        <w:rPr>
          <w:rStyle w:val="NormalTok"/>
        </w:rPr>
        <w:t xml:space="preserve">(</w:t>
      </w:r>
      <w:r>
        <w:rPr>
          <w:rStyle w:val="FunctionTok"/>
        </w:rPr>
        <w:t xml:space="preserve">DomainError</w:t>
      </w:r>
      <w:r>
        <w:rPr>
          <w:rStyle w:val="NormalTok"/>
        </w:rPr>
        <w:t xml:space="preserve">(result,</w:t>
      </w:r>
      <w:r>
        <w:br/>
      </w:r>
      <w:r>
        <w:rPr>
          <w:rStyle w:val="NormalTok"/>
        </w:rPr>
        <w:t xml:space="preserve">                </w:t>
      </w:r>
      <w:r>
        <w:rPr>
          <w:rStyle w:val="StringTok"/>
        </w:rPr>
        <w:t xml:space="preserve">"expression produced non-finite data"</w:t>
      </w:r>
      <w:r>
        <w:rPr>
          <w:rStyle w:val="NormalTok"/>
        </w:rPr>
        <w:t xml:space="preserve">))</w:t>
      </w:r>
      <w:r>
        <w:br/>
      </w:r>
      <w:r>
        <w:rPr>
          <w:rStyle w:val="NormalTok"/>
        </w:rPr>
        <w:t xml:space="preserve">        result</w:t>
      </w:r>
      <w:r>
        <w:br/>
      </w:r>
      <w:r>
        <w:rPr>
          <w:rStyle w:val="NormalTok"/>
        </w:rPr>
        <w:t xml:space="preserve">    </w:t>
      </w:r>
      <w:r>
        <w:rPr>
          <w:rStyle w:val="KeywordTok"/>
        </w:rPr>
        <w:t xml:space="preserve">end</w:t>
      </w:r>
      <w:r>
        <w:br/>
      </w:r>
      <w:r>
        <w:rPr>
          <w:rStyle w:val="KeywordTok"/>
        </w:rPr>
        <w:t xml:space="preserve">end</w:t>
      </w:r>
    </w:p>
    <w:p>
      <w:pPr>
        <w:bidi/>
      </w:pPr>
      <w:r>
        <w:rPr>
          <w:rtl/>
        </w:rPr>
        <w:t xml:space="preserve">يقيّم التعبير مرة واحدة، يخزن النتيجة محليًا، يفحصها، ثم يعيدها.</w:t>
      </w:r>
    </w:p>
    <w:bookmarkEnd w:id="69"/>
    <w:bookmarkStart w:id="70" w:name="النظافة-وesc"/>
    <w:p>
      <w:pPr>
        <w:pStyle w:val="Heading2"/>
        <w:bidi/>
      </w:pPr>
      <w:r>
        <w:rPr>
          <w:rStyle w:val="SectionNumber"/>
          <w:rtl/>
        </w:rPr>
        <w:t xml:space="preserve">8.3</w:t>
      </w:r>
      <w:r>
        <w:tab/>
      </w:r>
      <w:r>
        <w:rPr>
          <w:rtl/>
        </w:rPr>
        <w:t xml:space="preserve">النظافة و</w:t>
      </w:r>
      <w:r>
        <w:rPr>
          <w:rStyle w:val="VerbatimChar"/>
        </w:rPr>
        <w:t xml:space="preserve">esc</w:t>
      </w:r>
    </w:p>
    <w:p>
      <w:pPr>
        <w:bidi/>
      </w:pPr>
      <w:r>
        <w:rPr>
          <w:rtl/>
        </w:rPr>
        <w:t xml:space="preserve">تعيد Julia تسمية المتغير المحلي</w:t>
      </w:r>
      <w:r>
        <w:rPr>
          <w:rtl/>
        </w:rPr>
        <w:t xml:space="preserve"> </w:t>
      </w:r>
      <w:r>
        <w:rPr>
          <w:rStyle w:val="VerbatimChar"/>
        </w:rPr>
        <w:t xml:space="preserve">result</w:t>
      </w:r>
      <w:r>
        <w:rPr>
          <w:rtl/>
        </w:rPr>
        <w:t xml:space="preserve"> </w:t>
      </w:r>
      <w:r>
        <w:rPr>
          <w:rtl/>
        </w:rPr>
        <w:t xml:space="preserve">بطريقة hygienic كي لا يسرق متغيرًا يحمل الاسم نفسه عند المستدعي. أما التعبير الذي كتبه المستخدم فيجب أن يُحل في نطاق المستخدم، ولهذا يُلف بـ</w:t>
      </w:r>
      <w:r>
        <w:rPr>
          <w:rtl/>
        </w:rPr>
        <w:t xml:space="preserve"> </w:t>
      </w:r>
      <w:r>
        <w:rPr>
          <w:rStyle w:val="VerbatimChar"/>
        </w:rPr>
        <w:t xml:space="preserve">esc</w:t>
      </w:r>
      <w:r>
        <w:rPr>
          <w:rtl/>
        </w:rPr>
        <w:t xml:space="preserve">.</w:t>
      </w:r>
    </w:p>
    <w:p>
      <w:pPr>
        <w:bidi/>
      </w:pPr>
      <w:r>
        <w:rPr>
          <w:rtl/>
        </w:rPr>
        <w:t xml:space="preserve">قاعدة عملية: لا تستعمل</w:t>
      </w:r>
      <w:r>
        <w:rPr>
          <w:rtl/>
        </w:rPr>
        <w:t xml:space="preserve"> </w:t>
      </w:r>
      <w:r>
        <w:rPr>
          <w:rStyle w:val="VerbatimChar"/>
        </w:rPr>
        <w:t xml:space="preserve">esc</w:t>
      </w:r>
      <w:r>
        <w:rPr>
          <w:rtl/>
        </w:rPr>
        <w:t xml:space="preserve"> </w:t>
      </w:r>
      <w:r>
        <w:rPr>
          <w:rtl/>
        </w:rPr>
        <w:t xml:space="preserve">عشوائيًا حول كل الماكرو. حدّد أي أجزاء جاءت من المستدعي ويجب أن ترى نطاقه، وأبقِ المتغيرات الداخلية نظيفة ومحلية.</w:t>
      </w:r>
    </w:p>
    <w:bookmarkEnd w:id="70"/>
    <w:bookmarkStart w:id="71" w:name="فحص-التعبير"/>
    <w:p>
      <w:pPr>
        <w:pStyle w:val="Heading2"/>
        <w:bidi/>
      </w:pPr>
      <w:r>
        <w:rPr>
          <w:rStyle w:val="SectionNumber"/>
          <w:rtl/>
        </w:rPr>
        <w:t xml:space="preserve">8.4</w:t>
      </w:r>
      <w:r>
        <w:tab/>
      </w:r>
      <w:r>
        <w:rPr>
          <w:rtl/>
        </w:rPr>
        <w:t xml:space="preserve">فحص التعبير</w:t>
      </w:r>
    </w:p>
    <w:p>
      <w:pPr>
        <w:pStyle w:val="SourceCode"/>
      </w:pPr>
      <w:r>
        <w:rPr>
          <w:rStyle w:val="FunctionTok"/>
        </w:rPr>
        <w:t xml:space="preserve">dump</w:t>
      </w:r>
      <w:r>
        <w:rPr>
          <w:rStyle w:val="NormalTok"/>
        </w:rPr>
        <w:t xml:space="preserve">(</w:t>
      </w:r>
      <w:r>
        <w:rPr>
          <w:rStyle w:val="OperatorTok"/>
        </w:rPr>
        <w:t xml:space="preserve">:</w:t>
      </w:r>
      <w:r>
        <w:rPr>
          <w:rStyle w:val="NormalTok"/>
        </w:rPr>
        <w:t xml:space="preserve">(scale </w:t>
      </w:r>
      <w:r>
        <w:rPr>
          <w:rStyle w:val="OperatorTok"/>
        </w:rPr>
        <w:t xml:space="preserve">.*</w:t>
      </w:r>
      <w:r>
        <w:rPr>
          <w:rStyle w:val="NormalTok"/>
        </w:rPr>
        <w:t xml:space="preserve"> values))</w:t>
      </w:r>
      <w:r>
        <w:br/>
      </w:r>
      <w:r>
        <w:rPr>
          <w:rStyle w:val="FunctionTok"/>
        </w:rPr>
        <w:t xml:space="preserve">macroexpand</w:t>
      </w:r>
      <w:r>
        <w:rPr>
          <w:rStyle w:val="NormalTok"/>
        </w:rPr>
        <w:t xml:space="preserve">(</w:t>
      </w:r>
      <w:r>
        <w:rPr>
          <w:rStyle w:val="PreprocessorTok"/>
        </w:rPr>
        <w:t xml:space="preserve">@__MODULE__</w:t>
      </w:r>
      <w:r>
        <w:rPr>
          <w:rStyle w:val="NormalTok"/>
        </w:rPr>
        <w:t xml:space="preserve">,</w:t>
      </w:r>
      <w:r>
        <w:br/>
      </w:r>
      <w:r>
        <w:rPr>
          <w:rStyle w:val="NormalTok"/>
        </w:rPr>
        <w:t xml:space="preserve">    </w:t>
      </w:r>
      <w:r>
        <w:rPr>
          <w:rStyle w:val="OperatorTok"/>
        </w:rPr>
        <w:t xml:space="preserve">:</w:t>
      </w:r>
      <w:r>
        <w:rPr>
          <w:rStyle w:val="NormalTok"/>
        </w:rPr>
        <w:t xml:space="preserve">(</w:t>
      </w:r>
      <w:r>
        <w:rPr>
          <w:rStyle w:val="PreprocessorTok"/>
        </w:rPr>
        <w:t xml:space="preserve">@ensure_finite</w:t>
      </w:r>
      <w:r>
        <w:rPr>
          <w:rStyle w:val="NormalTok"/>
        </w:rPr>
        <w:t xml:space="preserve"> scale </w:t>
      </w:r>
      <w:r>
        <w:rPr>
          <w:rStyle w:val="OperatorTok"/>
        </w:rPr>
        <w:t xml:space="preserve">+</w:t>
      </w:r>
      <w:r>
        <w:rPr>
          <w:rStyle w:val="NormalTok"/>
        </w:rPr>
        <w:t xml:space="preserve"> </w:t>
      </w:r>
      <w:r>
        <w:rPr>
          <w:rStyle w:val="FloatTok"/>
        </w:rPr>
        <w:t xml:space="preserve">1</w:t>
      </w:r>
      <w:r>
        <w:rPr>
          <w:rStyle w:val="NormalTok"/>
        </w:rPr>
        <w:t xml:space="preserve">))</w:t>
      </w:r>
    </w:p>
    <w:p>
      <w:pPr>
        <w:bidi/>
      </w:pPr>
      <w:r>
        <w:rPr>
          <w:rtl/>
        </w:rPr>
        <w:t xml:space="preserve">افحص البنية قبل كتابة تحويل. البرمجة الوصفية تصبح أقل غموضًا عندما ترى شجرة الـ AST الفعلية.</w:t>
      </w:r>
    </w:p>
    <w:bookmarkEnd w:id="71"/>
    <w:bookmarkStart w:id="72" w:name="generated-functions"/>
    <w:p>
      <w:pPr>
        <w:pStyle w:val="Heading2"/>
        <w:bidi/>
      </w:pPr>
      <w:r>
        <w:rPr>
          <w:rStyle w:val="SectionNumber"/>
          <w:rtl/>
        </w:rPr>
        <w:t xml:space="preserve">8.5</w:t>
      </w:r>
      <w:r>
        <w:tab/>
      </w:r>
      <w:r>
        <w:rPr>
          <w:rtl/>
        </w:rPr>
        <w:t xml:space="preserve">generated functions</w:t>
      </w:r>
    </w:p>
    <w:p>
      <w:pPr>
        <w:bidi/>
      </w:pPr>
      <w:r>
        <w:rPr>
          <w:rtl/>
        </w:rPr>
        <w:t xml:space="preserve">تعمل generated function عند التخصص لنوع معين وتعيد تعبيرًا. تستطيع رؤية الأنواع ومعلماتها، لكنها لا ترى قيم وقت التشغيل.</w:t>
      </w:r>
    </w:p>
    <w:p>
      <w:pPr>
        <w:bidi/>
      </w:pPr>
      <w:r>
        <w:rPr>
          <w:rtl/>
        </w:rPr>
        <w:t xml:space="preserve">في</w:t>
      </w:r>
      <w:r>
        <w:rPr>
          <w:rtl/>
        </w:rPr>
        <w:t xml:space="preserve"> </w:t>
      </w:r>
      <w:r>
        <w:rPr>
          <w:rStyle w:val="VerbatimChar"/>
        </w:rPr>
        <w:t xml:space="preserve">field_values</w:t>
      </w:r>
      <w:r>
        <w:rPr>
          <w:rtl/>
        </w:rPr>
        <w:t xml:space="preserve"> </w:t>
      </w:r>
      <w:r>
        <w:rPr>
          <w:rtl/>
        </w:rPr>
        <w:t xml:space="preserve">يولّد الكود وصولًا مباشرًا لكل حقل. وفي</w:t>
      </w:r>
      <w:r>
        <w:rPr>
          <w:rtl/>
        </w:rPr>
        <w:t xml:space="preserve"> </w:t>
      </w:r>
      <w:r>
        <w:rPr>
          <w:rStyle w:val="VerbatimChar"/>
        </w:rPr>
        <w:t xml:space="preserve">literal_power</w:t>
      </w:r>
      <w:r>
        <w:rPr>
          <w:rtl/>
        </w:rPr>
        <w:t xml:space="preserve"> </w:t>
      </w:r>
      <w:r>
        <w:rPr>
          <w:rtl/>
        </w:rPr>
        <w:t xml:space="preserve">يصبح</w:t>
      </w:r>
      <w:r>
        <w:rPr>
          <w:rtl/>
        </w:rPr>
        <w:t xml:space="preserve"> </w:t>
      </w:r>
      <w:r>
        <w:rPr>
          <w:rStyle w:val="VerbatimChar"/>
        </w:rPr>
        <w:t xml:space="preserve">N</w:t>
      </w:r>
      <w:r>
        <w:rPr>
          <w:rtl/>
        </w:rPr>
        <w:t xml:space="preserve"> </w:t>
      </w:r>
      <w:r>
        <w:rPr>
          <w:rtl/>
        </w:rPr>
        <w:t xml:space="preserve">جزءًا من النوع عبر</w:t>
      </w:r>
      <w:r>
        <w:rPr>
          <w:rtl/>
        </w:rPr>
        <w:t xml:space="preserve"> </w:t>
      </w:r>
      <w:r>
        <w:rPr>
          <w:rStyle w:val="VerbatimChar"/>
        </w:rPr>
        <w:t xml:space="preserve">Val{N}</w:t>
      </w:r>
      <w:r>
        <w:rPr>
          <w:rtl/>
        </w:rPr>
        <w:t xml:space="preserve">، فيمكن فك الضرب لعدد صغير ثابت.</w:t>
      </w:r>
    </w:p>
    <w:p>
      <w:pPr>
        <w:bidi/>
      </w:pPr>
      <w:r>
        <w:rPr>
          <w:rtl/>
        </w:rPr>
        <w:t xml:space="preserve">المخاطرة أن قيمة</w:t>
      </w:r>
      <w:r>
        <w:rPr>
          <w:rtl/>
        </w:rPr>
        <w:t xml:space="preserve"> </w:t>
      </w:r>
      <w:r>
        <w:rPr>
          <w:rStyle w:val="VerbatimChar"/>
        </w:rPr>
        <w:t xml:space="preserve">N</w:t>
      </w:r>
      <w:r>
        <w:rPr>
          <w:rtl/>
        </w:rPr>
        <w:t xml:space="preserve"> </w:t>
      </w:r>
      <w:r>
        <w:rPr>
          <w:rtl/>
        </w:rPr>
        <w:t xml:space="preserve">كبيرة تولّد جسمًا ضخمًا، تزيد وقت الترجمة وحجم الكود. الحلقة العادية قد تكون أبسط وأسرع إجمالًا. لا تستخدم generated function للزينة؛ اطلب مبررًا دلاليًا أو قياسًا واضحًا.</w:t>
      </w:r>
    </w:p>
    <w:bookmarkEnd w:id="72"/>
    <w:bookmarkStart w:id="73" w:name="تجربة-عملية-4"/>
    <w:p>
      <w:pPr>
        <w:pStyle w:val="Heading2"/>
        <w:bidi/>
      </w:pPr>
      <w:r>
        <w:rPr>
          <w:rStyle w:val="SectionNumber"/>
          <w:rtl/>
        </w:rPr>
        <w:t xml:space="preserve">8.6</w:t>
      </w:r>
      <w:r>
        <w:tab/>
      </w:r>
      <w:r>
        <w:rPr>
          <w:rtl/>
        </w:rPr>
        <w:t xml:space="preserve">تجربة عملية</w:t>
      </w:r>
    </w:p>
    <w:p>
      <w:pPr>
        <w:pStyle w:val="Compact"/>
        <w:numPr>
          <w:ilvl w:val="0"/>
          <w:numId w:val="1011"/>
        </w:numPr>
        <w:bidi/>
      </w:pPr>
      <w:r>
        <w:rPr>
          <w:rtl/>
        </w:rPr>
        <w:t xml:space="preserve">افحص macro expansion.</w:t>
      </w:r>
    </w:p>
    <w:p>
      <w:pPr>
        <w:pStyle w:val="Compact"/>
        <w:numPr>
          <w:ilvl w:val="0"/>
          <w:numId w:val="1011"/>
        </w:numPr>
        <w:bidi/>
      </w:pPr>
      <w:r>
        <w:rPr>
          <w:rtl/>
        </w:rPr>
        <w:t xml:space="preserve">احذف</w:t>
      </w:r>
      <w:r>
        <w:rPr>
          <w:rtl/>
        </w:rPr>
        <w:t xml:space="preserve"> </w:t>
      </w:r>
      <w:r>
        <w:rPr>
          <w:rStyle w:val="VerbatimChar"/>
        </w:rPr>
        <w:t xml:space="preserve">esc</w:t>
      </w:r>
      <w:r>
        <w:rPr>
          <w:rtl/>
        </w:rPr>
        <w:t xml:space="preserve"> </w:t>
      </w:r>
      <w:r>
        <w:rPr>
          <w:rtl/>
        </w:rPr>
        <w:t xml:space="preserve">مؤقتًا واستدعِ الماكرو بمتغير محلي.</w:t>
      </w:r>
    </w:p>
    <w:p>
      <w:pPr>
        <w:pStyle w:val="Compact"/>
        <w:numPr>
          <w:ilvl w:val="0"/>
          <w:numId w:val="1011"/>
        </w:numPr>
        <w:bidi/>
      </w:pPr>
      <w:r>
        <w:rPr>
          <w:rtl/>
        </w:rPr>
        <w:t xml:space="preserve">أعد</w:t>
      </w:r>
      <w:r>
        <w:rPr>
          <w:rtl/>
        </w:rPr>
        <w:t xml:space="preserve"> </w:t>
      </w:r>
      <w:r>
        <w:rPr>
          <w:rStyle w:val="VerbatimChar"/>
        </w:rPr>
        <w:t xml:space="preserve">esc</w:t>
      </w:r>
      <w:r>
        <w:rPr>
          <w:rtl/>
        </w:rPr>
        <w:t xml:space="preserve"> </w:t>
      </w:r>
      <w:r>
        <w:rPr>
          <w:rtl/>
        </w:rPr>
        <w:t xml:space="preserve">واشرح الفرق في النطاق.</w:t>
      </w:r>
    </w:p>
    <w:p>
      <w:pPr>
        <w:pStyle w:val="Compact"/>
        <w:numPr>
          <w:ilvl w:val="0"/>
          <w:numId w:val="1011"/>
        </w:numPr>
        <w:bidi/>
      </w:pPr>
      <w:r>
        <w:rPr>
          <w:rtl/>
        </w:rPr>
        <w:t xml:space="preserve">جرّب</w:t>
      </w:r>
      <w:r>
        <w:rPr>
          <w:rtl/>
        </w:rPr>
        <w:t xml:space="preserve"> </w:t>
      </w:r>
      <w:r>
        <w:rPr>
          <w:rStyle w:val="VerbatimChar"/>
        </w:rPr>
        <w:t xml:space="preserve">literal_power</w:t>
      </w:r>
      <w:r>
        <w:rPr>
          <w:rtl/>
        </w:rPr>
        <w:t xml:space="preserve"> </w:t>
      </w:r>
      <w:r>
        <w:rPr>
          <w:rtl/>
        </w:rPr>
        <w:t xml:space="preserve">بقيم صغيرة ثم كبيرة.</w:t>
      </w:r>
    </w:p>
    <w:p>
      <w:pPr>
        <w:pStyle w:val="Compact"/>
        <w:numPr>
          <w:ilvl w:val="0"/>
          <w:numId w:val="1011"/>
        </w:numPr>
        <w:bidi/>
      </w:pPr>
      <w:r>
        <w:rPr>
          <w:rtl/>
        </w:rPr>
        <w:t xml:space="preserve">اكتب نسخة عادية بحلقة وقارن وضوحها.</w:t>
      </w:r>
    </w:p>
    <w:bookmarkEnd w:id="73"/>
    <w:bookmarkStart w:id="74" w:name="أخطاء-شائعة-1"/>
    <w:p>
      <w:pPr>
        <w:pStyle w:val="Heading2"/>
        <w:bidi/>
      </w:pPr>
      <w:r>
        <w:rPr>
          <w:rStyle w:val="SectionNumber"/>
          <w:rtl/>
        </w:rPr>
        <w:t xml:space="preserve">8.7</w:t>
      </w:r>
      <w:r>
        <w:tab/>
      </w:r>
      <w:r>
        <w:rPr>
          <w:rtl/>
        </w:rPr>
        <w:t xml:space="preserve">أخطاء شائعة</w:t>
      </w:r>
    </w:p>
    <w:p>
      <w:pPr>
        <w:pStyle w:val="Compact"/>
        <w:numPr>
          <w:ilvl w:val="0"/>
          <w:numId w:val="1012"/>
        </w:numPr>
        <w:bidi/>
      </w:pPr>
      <w:r>
        <w:rPr>
          <w:rtl/>
        </w:rPr>
        <w:t xml:space="preserve">تقييم وسيط الماكرو أكثر من مرة وحدوث أثر جانبي مكرر.</w:t>
      </w:r>
    </w:p>
    <w:p>
      <w:pPr>
        <w:pStyle w:val="Compact"/>
        <w:numPr>
          <w:ilvl w:val="0"/>
          <w:numId w:val="1012"/>
        </w:numPr>
        <w:bidi/>
      </w:pPr>
      <w:r>
        <w:rPr>
          <w:rtl/>
        </w:rPr>
        <w:t xml:space="preserve">الهروب من النطاق أكثر من اللازم.</w:t>
      </w:r>
    </w:p>
    <w:p>
      <w:pPr>
        <w:pStyle w:val="Compact"/>
        <w:numPr>
          <w:ilvl w:val="0"/>
          <w:numId w:val="1012"/>
        </w:numPr>
        <w:bidi/>
      </w:pPr>
      <w:r>
        <w:rPr>
          <w:rtl/>
        </w:rPr>
        <w:t xml:space="preserve">استعمال الماكرو حيث تكفي دالة عادية.</w:t>
      </w:r>
    </w:p>
    <w:p>
      <w:pPr>
        <w:pStyle w:val="Compact"/>
        <w:numPr>
          <w:ilvl w:val="0"/>
          <w:numId w:val="1012"/>
        </w:numPr>
        <w:bidi/>
      </w:pPr>
      <w:r>
        <w:rPr>
          <w:rtl/>
        </w:rPr>
        <w:t xml:space="preserve">توليد كود ضخم من قيمة نوعية كبيرة.</w:t>
      </w:r>
    </w:p>
    <w:p>
      <w:pPr>
        <w:pStyle w:val="Compact"/>
        <w:numPr>
          <w:ilvl w:val="0"/>
          <w:numId w:val="1012"/>
        </w:numPr>
        <w:bidi/>
      </w:pPr>
      <w:r>
        <w:rPr>
          <w:rtl/>
        </w:rPr>
        <w:t xml:space="preserve">الاعتماد على تفاصيل AST من دون اختبارات.</w:t>
      </w:r>
    </w:p>
    <w:bookmarkEnd w:id="74"/>
    <w:bookmarkStart w:id="75" w:name="سؤال-التحقق-4"/>
    <w:p>
      <w:pPr>
        <w:pStyle w:val="Heading2"/>
        <w:bidi/>
      </w:pPr>
      <w:r>
        <w:rPr>
          <w:rStyle w:val="SectionNumber"/>
          <w:rtl/>
        </w:rPr>
        <w:t xml:space="preserve">8.8</w:t>
      </w:r>
      <w:r>
        <w:tab/>
      </w:r>
      <w:r>
        <w:rPr>
          <w:rtl/>
        </w:rPr>
        <w:t xml:space="preserve">سؤال التحقق</w:t>
      </w:r>
    </w:p>
    <w:p>
      <w:pPr>
        <w:bidi/>
      </w:pPr>
      <w:r>
        <w:rPr>
          <w:b/>
          <w:bCs/>
          <w:rtl/>
        </w:rPr>
        <w:t xml:space="preserve">السؤال:</w:t>
      </w:r>
      <w:r>
        <w:rPr>
          <w:rtl/>
        </w:rPr>
        <w:t xml:space="preserve"> </w:t>
      </w:r>
      <w:r>
        <w:rPr>
          <w:rtl/>
        </w:rPr>
        <w:t xml:space="preserve">ماذا يفعل</w:t>
      </w:r>
      <w:r>
        <w:rPr>
          <w:rtl/>
        </w:rPr>
        <w:t xml:space="preserve"> </w:t>
      </w:r>
      <w:r>
        <w:rPr>
          <w:rStyle w:val="VerbatimChar"/>
        </w:rPr>
        <w:t xml:space="preserve">esc</w:t>
      </w:r>
      <w:r>
        <w:rPr>
          <w:rtl/>
        </w:rPr>
        <w:t xml:space="preserve"> </w:t>
      </w:r>
      <w:r>
        <w:rPr>
          <w:rtl/>
        </w:rPr>
        <w:t xml:space="preserve">للصياغة التي قدمها المستدعي؟</w:t>
      </w:r>
      <w:r>
        <w:br/>
      </w:r>
      <w:r>
        <w:rPr>
          <w:b/>
          <w:bCs/>
          <w:rtl/>
        </w:rPr>
        <w:t xml:space="preserve">الإجابة:</w:t>
      </w:r>
      <w:r>
        <w:rPr>
          <w:rtl/>
        </w:rPr>
        <w:t xml:space="preserve"> </w:t>
      </w:r>
      <w:r>
        <w:rPr>
          <w:rtl/>
        </w:rPr>
        <w:t xml:space="preserve">يجعل أسماءها تُحل في نطاق المستدعي بدل نطاق تعريف الماكرو.</w:t>
      </w:r>
    </w:p>
    <w:p>
      <w:r>
        <w:br w:type="page"/>
      </w:r>
    </w:p>
    <w:bookmarkEnd w:id="75"/>
    <w:bookmarkEnd w:id="76"/>
    <w:bookmarkStart w:id="84" w:name="X2027af748a093d6cd551ef4083a7c64d8ff13f8"/>
    <w:p>
      <w:pPr>
        <w:pStyle w:val="Heading1"/>
        <w:bidi/>
      </w:pPr>
      <w:r>
        <w:rPr>
          <w:rStyle w:val="SectionNumber"/>
          <w:rtl/>
        </w:rPr>
        <w:t xml:space="preserve">9</w:t>
      </w:r>
      <w:r>
        <w:tab/>
      </w:r>
      <w:r>
        <w:rPr>
          <w:rtl/>
        </w:rPr>
        <w:t xml:space="preserve">الدرس السادس: التزامن وقابلية إعادة الإنتاج</w:t>
      </w:r>
    </w:p>
    <w:p>
      <w:pPr>
        <w:bidi/>
      </w:pPr>
      <w:r>
        <w:rPr>
          <w:b/>
          <w:bCs/>
          <w:rtl/>
        </w:rPr>
        <w:t xml:space="preserve">الملف:</w:t>
      </w:r>
      <w:r>
        <w:rPr>
          <w:rtl/>
        </w:rPr>
        <w:t xml:space="preserve"> </w:t>
      </w:r>
      <w:r>
        <w:rPr>
          <w:rStyle w:val="VerbatimChar"/>
        </w:rPr>
        <w:t xml:space="preserve">lessons/06_concurrency.jl</w:t>
      </w:r>
    </w:p>
    <w:bookmarkStart w:id="77" w:name="الهدف-5"/>
    <w:p>
      <w:pPr>
        <w:pStyle w:val="Heading2"/>
        <w:bidi/>
      </w:pPr>
      <w:r>
        <w:rPr>
          <w:rStyle w:val="SectionNumber"/>
          <w:rtl/>
        </w:rPr>
        <w:t xml:space="preserve">9.1</w:t>
      </w:r>
      <w:r>
        <w:tab/>
      </w:r>
      <w:r>
        <w:rPr>
          <w:rtl/>
        </w:rPr>
        <w:t xml:space="preserve">الهدف</w:t>
      </w:r>
    </w:p>
    <w:p>
      <w:pPr>
        <w:bidi/>
      </w:pPr>
      <w:r>
        <w:rPr>
          <w:rtl/>
        </w:rPr>
        <w:t xml:space="preserve">استخدام</w:t>
      </w:r>
      <w:r>
        <w:rPr>
          <w:rtl/>
        </w:rPr>
        <w:t xml:space="preserve"> </w:t>
      </w:r>
      <w:r>
        <w:rPr>
          <w:rStyle w:val="VerbatimChar"/>
        </w:rPr>
        <w:t xml:space="preserve">Channel</w:t>
      </w:r>
      <w:r>
        <w:rPr>
          <w:rtl/>
        </w:rPr>
        <w:t xml:space="preserve"> </w:t>
      </w:r>
      <w:r>
        <w:rPr>
          <w:rtl/>
        </w:rPr>
        <w:t xml:space="preserve">والخيوط مع ملكية واضحة للذاكرة، وإنشاء reductions آمنة، والحفاظ على نتائج عشوائية قابلة لإعادة الإنتاج.</w:t>
      </w:r>
    </w:p>
    <w:bookmarkEnd w:id="77"/>
    <w:bookmarkStart w:id="78" w:name="القنوات-والضغط-العكسي"/>
    <w:p>
      <w:pPr>
        <w:pStyle w:val="Heading2"/>
        <w:bidi/>
      </w:pPr>
      <w:r>
        <w:rPr>
          <w:rStyle w:val="SectionNumber"/>
          <w:rtl/>
        </w:rPr>
        <w:t xml:space="preserve">9.2</w:t>
      </w:r>
      <w:r>
        <w:tab/>
      </w:r>
      <w:r>
        <w:rPr>
          <w:rtl/>
        </w:rPr>
        <w:t xml:space="preserve">القنوات والضغط العكسي</w:t>
      </w:r>
    </w:p>
    <w:p>
      <w:pPr>
        <w:bidi/>
      </w:pPr>
      <w:r>
        <w:rPr>
          <w:rStyle w:val="VerbatimChar"/>
        </w:rPr>
        <w:t xml:space="preserve">Channel</w:t>
      </w:r>
      <w:r>
        <w:rPr>
          <w:rtl/>
        </w:rPr>
        <w:t xml:space="preserve"> </w:t>
      </w:r>
      <w:r>
        <w:rPr>
          <w:rtl/>
        </w:rPr>
        <w:t xml:space="preserve">مخزن محدود يربط منتجًا بمستهلك. عندما يمتلئ، ينتظر المنتج بدل أن تستمر الذاكرة في النمو. في</w:t>
      </w:r>
      <w:r>
        <w:rPr>
          <w:rtl/>
        </w:rPr>
        <w:t xml:space="preserve"> </w:t>
      </w:r>
      <w:r>
        <w:rPr>
          <w:rStyle w:val="VerbatimChar"/>
        </w:rPr>
        <w:t xml:space="preserve">channel_squares</w:t>
      </w:r>
      <w:r>
        <w:rPr>
          <w:rtl/>
        </w:rPr>
        <w:t xml:space="preserve"> </w:t>
      </w:r>
      <w:r>
        <w:rPr>
          <w:rtl/>
        </w:rPr>
        <w:t xml:space="preserve">يضع المنتج أزواجًا من الفهرس ومربعه، ثم يجمع المستدعي القناة.</w:t>
      </w:r>
    </w:p>
    <w:p>
      <w:pPr>
        <w:bidi/>
      </w:pPr>
      <w:r>
        <w:rPr>
          <w:rtl/>
        </w:rPr>
        <w:t xml:space="preserve">القناة ليست دائمًا أسرع من حلقة بسيطة؛ قيمتها في تنظيم التدفق والتزامن والضغط العكسي.</w:t>
      </w:r>
    </w:p>
    <w:bookmarkEnd w:id="78"/>
    <w:bookmarkStart w:id="79" w:name="كتابة-متوازية-بلا-قفل"/>
    <w:p>
      <w:pPr>
        <w:pStyle w:val="Heading2"/>
        <w:bidi/>
      </w:pPr>
      <w:r>
        <w:rPr>
          <w:rStyle w:val="SectionNumber"/>
          <w:rtl/>
        </w:rPr>
        <w:t xml:space="preserve">9.3</w:t>
      </w:r>
      <w:r>
        <w:tab/>
      </w:r>
      <w:r>
        <w:rPr>
          <w:rtl/>
        </w:rPr>
        <w:t xml:space="preserve">كتابة متوازية بلا قفل</w:t>
      </w:r>
    </w:p>
    <w:p>
      <w:pPr>
        <w:bidi/>
      </w:pPr>
      <w:r>
        <w:rPr>
          <w:rtl/>
        </w:rPr>
        <w:t xml:space="preserve">في</w:t>
      </w:r>
      <w:r>
        <w:rPr>
          <w:rtl/>
        </w:rPr>
        <w:t xml:space="preserve"> </w:t>
      </w:r>
      <w:r>
        <w:rPr>
          <w:rStyle w:val="VerbatimChar"/>
        </w:rPr>
        <w:t xml:space="preserve">threaded_map</w:t>
      </w:r>
      <w:r>
        <w:rPr>
          <w:rtl/>
        </w:rPr>
        <w:t xml:space="preserve"> </w:t>
      </w:r>
      <w:r>
        <w:rPr>
          <w:rtl/>
        </w:rPr>
        <w:t xml:space="preserve">يمتلك كل iteration فهرس خرج واحدًا:</w:t>
      </w:r>
    </w:p>
    <w:p>
      <w:pPr>
        <w:pStyle w:val="SourceCode"/>
      </w:pPr>
      <w:r>
        <w:rPr>
          <w:rStyle w:val="PreprocessorTok"/>
        </w:rPr>
        <w:t xml:space="preserve">@threads</w:t>
      </w:r>
      <w:r>
        <w:rPr>
          <w:rStyle w:val="NormalTok"/>
        </w:rPr>
        <w:t xml:space="preserve"> </w:t>
      </w:r>
      <w:r>
        <w:rPr>
          <w:rStyle w:val="ControlFlowTok"/>
        </w:rPr>
        <w:t xml:space="preserve">for</w:t>
      </w:r>
      <w:r>
        <w:rPr>
          <w:rStyle w:val="NormalTok"/>
        </w:rPr>
        <w:t xml:space="preserve"> index </w:t>
      </w:r>
      <w:r>
        <w:rPr>
          <w:rStyle w:val="KeywordTok"/>
        </w:rPr>
        <w:t xml:space="preserve">in</w:t>
      </w:r>
      <w:r>
        <w:rPr>
          <w:rStyle w:val="NormalTok"/>
        </w:rPr>
        <w:t xml:space="preserve"> </w:t>
      </w:r>
      <w:r>
        <w:rPr>
          <w:rStyle w:val="FunctionTok"/>
        </w:rPr>
        <w:t xml:space="preserve">eachindex</w:t>
      </w:r>
      <w:r>
        <w:rPr>
          <w:rStyle w:val="NormalTok"/>
        </w:rPr>
        <w:t xml:space="preserve">(values, output)</w:t>
      </w:r>
      <w:r>
        <w:br/>
      </w:r>
      <w:r>
        <w:rPr>
          <w:rStyle w:val="NormalTok"/>
        </w:rPr>
        <w:t xml:space="preserve">    output[index] </w:t>
      </w:r>
      <w:r>
        <w:rPr>
          <w:rStyle w:val="OperatorTok"/>
        </w:rPr>
        <w:t xml:space="preserve">=</w:t>
      </w:r>
      <w:r>
        <w:rPr>
          <w:rStyle w:val="NormalTok"/>
        </w:rPr>
        <w:t xml:space="preserve"> </w:t>
      </w:r>
      <w:r>
        <w:rPr>
          <w:rStyle w:val="FunctionTok"/>
        </w:rPr>
        <w:t xml:space="preserve">f</w:t>
      </w:r>
      <w:r>
        <w:rPr>
          <w:rStyle w:val="NormalTok"/>
        </w:rPr>
        <w:t xml:space="preserve">(values[index])</w:t>
      </w:r>
      <w:r>
        <w:br/>
      </w:r>
      <w:r>
        <w:rPr>
          <w:rStyle w:val="ControlFlowTok"/>
        </w:rPr>
        <w:t xml:space="preserve">end</w:t>
      </w:r>
    </w:p>
    <w:p>
      <w:pPr>
        <w:bidi/>
      </w:pPr>
      <w:r>
        <w:rPr>
          <w:rtl/>
        </w:rPr>
        <w:t xml:space="preserve">لا يكتب iteration آخر في المكان نفسه، ولذلك لا يلزم lock. هذه قاعدة تصميم قوية: اجعل الملكية غير متداخلة بدل إضافة أقفال بعد وقوع التداخل.</w:t>
      </w:r>
    </w:p>
    <w:bookmarkEnd w:id="79"/>
    <w:bookmarkStart w:id="80" w:name="reduction-مقسمة-منطقيا"/>
    <w:p>
      <w:pPr>
        <w:pStyle w:val="Heading2"/>
        <w:bidi/>
      </w:pPr>
      <w:r>
        <w:rPr>
          <w:rStyle w:val="SectionNumber"/>
          <w:rtl/>
        </w:rPr>
        <w:t xml:space="preserve">9.4</w:t>
      </w:r>
      <w:r>
        <w:tab/>
      </w:r>
      <w:r>
        <w:rPr>
          <w:rtl/>
        </w:rPr>
        <w:t xml:space="preserve">reduction مقسمة منطقيًا</w:t>
      </w:r>
    </w:p>
    <w:p>
      <w:pPr>
        <w:bidi/>
      </w:pPr>
      <w:r>
        <w:rPr>
          <w:rtl/>
        </w:rPr>
        <w:t xml:space="preserve">لا تفترض أن</w:t>
      </w:r>
      <w:r>
        <w:rPr>
          <w:rtl/>
        </w:rPr>
        <w:t xml:space="preserve"> </w:t>
      </w:r>
      <w:r>
        <w:rPr>
          <w:rStyle w:val="VerbatimChar"/>
        </w:rPr>
        <w:t xml:space="preserve">threadid()</w:t>
      </w:r>
      <w:r>
        <w:rPr>
          <w:rtl/>
        </w:rPr>
        <w:t xml:space="preserve"> </w:t>
      </w:r>
      <w:r>
        <w:rPr>
          <w:rtl/>
        </w:rPr>
        <w:t xml:space="preserve">هوية ثابتة للعمل المنطقي؛ قد تنتقل المهام أو يتغير الجدول. يقسم</w:t>
      </w:r>
      <w:r>
        <w:rPr>
          <w:rtl/>
        </w:rPr>
        <w:t xml:space="preserve"> </w:t>
      </w:r>
      <w:r>
        <w:rPr>
          <w:rStyle w:val="VerbatimChar"/>
        </w:rPr>
        <w:t xml:space="preserve">threaded_sum</w:t>
      </w:r>
      <w:r>
        <w:rPr>
          <w:rtl/>
        </w:rPr>
        <w:t xml:space="preserve"> </w:t>
      </w:r>
      <w:r>
        <w:rPr>
          <w:rtl/>
        </w:rPr>
        <w:t xml:space="preserve">المدخل إلى chunks منطقية، ويمنح كل chunk مكانًا مستقلًا في</w:t>
      </w:r>
      <w:r>
        <w:rPr>
          <w:rtl/>
        </w:rPr>
        <w:t xml:space="preserve"> </w:t>
      </w:r>
      <w:r>
        <w:rPr>
          <w:rStyle w:val="VerbatimChar"/>
        </w:rPr>
        <w:t xml:space="preserve">partials</w:t>
      </w:r>
      <w:r>
        <w:rPr>
          <w:rtl/>
        </w:rPr>
        <w:t xml:space="preserve">. بعد انتهاء العمل، يجمع النتائج الجزئية.</w:t>
      </w:r>
    </w:p>
    <w:p>
      <w:pPr>
        <w:bidi/>
      </w:pPr>
      <w:r>
        <w:rPr>
          <w:rtl/>
        </w:rPr>
        <w:t xml:space="preserve">هذا الحل آمن من حيث السباق، لكن ترتيب الجمع يختلف عن الجمع التسلسلي، ولذلك قد توجد فروق صغيرة في floating point. «تقريبًا متساوٍ» هو العقد الصحيح هنا، لا التطابق البتّي دائمًا.</w:t>
      </w:r>
    </w:p>
    <w:bookmarkEnd w:id="80"/>
    <w:bookmarkStart w:id="81" w:name="العشوائية-القابلة-لإعادة-الإنتاج"/>
    <w:p>
      <w:pPr>
        <w:pStyle w:val="Heading2"/>
        <w:bidi/>
      </w:pPr>
      <w:r>
        <w:rPr>
          <w:rStyle w:val="SectionNumber"/>
          <w:rtl/>
        </w:rPr>
        <w:t xml:space="preserve">9.5</w:t>
      </w:r>
      <w:r>
        <w:tab/>
      </w:r>
      <w:r>
        <w:rPr>
          <w:rtl/>
        </w:rPr>
        <w:t xml:space="preserve">العشوائية القابلة لإعادة الإنتاج</w:t>
      </w:r>
    </w:p>
    <w:p>
      <w:pPr>
        <w:bidi/>
      </w:pPr>
      <w:r>
        <w:rPr>
          <w:rtl/>
        </w:rPr>
        <w:t xml:space="preserve">تشارك مولّدًا mutable واحدًا بين الخيوط قد يسبب تنافسًا أو يجعل ترتيب السحب تابعًا للجدولة. ويؤدي ربط المولّد برقم الخيط إلى تغير النتيجة إذا تغيرت جدولة العمل.</w:t>
      </w:r>
    </w:p>
    <w:p>
      <w:pPr>
        <w:bidi/>
      </w:pPr>
      <w:r>
        <w:rPr>
          <w:rtl/>
        </w:rPr>
        <w:t xml:space="preserve">الحل في الدرس: كل محاكاة منطقية تمتلك seed ومولّد</w:t>
      </w:r>
      <w:r>
        <w:rPr>
          <w:rtl/>
        </w:rPr>
        <w:t xml:space="preserve"> </w:t>
      </w:r>
      <w:r>
        <w:rPr>
          <w:rStyle w:val="VerbatimChar"/>
        </w:rPr>
        <w:t xml:space="preserve">Xoshiro</w:t>
      </w:r>
      <w:r>
        <w:rPr>
          <w:rtl/>
        </w:rPr>
        <w:t xml:space="preserve"> </w:t>
      </w:r>
      <w:r>
        <w:rPr>
          <w:rtl/>
        </w:rPr>
        <w:t xml:space="preserve">خاصًا بها:</w:t>
      </w:r>
    </w:p>
    <w:p>
      <w:pPr>
        <w:pStyle w:val="SourceCode"/>
      </w:pPr>
      <w:r>
        <w:rPr>
          <w:rStyle w:val="NormalTok"/>
        </w:rPr>
        <w:t xml:space="preserve">rng </w:t>
      </w:r>
      <w:r>
        <w:rPr>
          <w:rStyle w:val="OperatorTok"/>
        </w:rPr>
        <w:t xml:space="preserve">=</w:t>
      </w:r>
      <w:r>
        <w:rPr>
          <w:rStyle w:val="NormalTok"/>
        </w:rPr>
        <w:t xml:space="preserve"> </w:t>
      </w:r>
      <w:r>
        <w:rPr>
          <w:rStyle w:val="FunctionTok"/>
        </w:rPr>
        <w:t xml:space="preserve">Xoshiro</w:t>
      </w:r>
      <w:r>
        <w:rPr>
          <w:rStyle w:val="NormalTok"/>
        </w:rPr>
        <w:t xml:space="preserve">(seeds[index])</w:t>
      </w:r>
      <w:r>
        <w:br/>
      </w:r>
      <w:r>
        <w:rPr>
          <w:rStyle w:val="NormalTok"/>
        </w:rPr>
        <w:t xml:space="preserve">output[index] </w:t>
      </w:r>
      <w:r>
        <w:rPr>
          <w:rStyle w:val="OperatorTok"/>
        </w:rPr>
        <w:t xml:space="preserve">=</w:t>
      </w:r>
      <w:r>
        <w:rPr>
          <w:rStyle w:val="NormalTok"/>
        </w:rPr>
        <w:t xml:space="preserve"> </w:t>
      </w:r>
      <w:r>
        <w:rPr>
          <w:rStyle w:val="FunctionTok"/>
        </w:rPr>
        <w:t xml:space="preserve">sum</w:t>
      </w:r>
      <w:r>
        <w:rPr>
          <w:rStyle w:val="NormalTok"/>
        </w:rPr>
        <w:t xml:space="preserve">(</w:t>
      </w:r>
      <w:r>
        <w:rPr>
          <w:rStyle w:val="FunctionTok"/>
        </w:rPr>
        <w:t xml:space="preserve">randn</w:t>
      </w:r>
      <w:r>
        <w:rPr>
          <w:rStyle w:val="NormalTok"/>
        </w:rPr>
        <w:t xml:space="preserve">(rng, </w:t>
      </w:r>
      <w:r>
        <w:rPr>
          <w:rStyle w:val="FloatTok"/>
        </w:rPr>
        <w:t xml:space="preserve">1_000</w:t>
      </w:r>
      <w:r>
        <w:rPr>
          <w:rStyle w:val="NormalTok"/>
        </w:rPr>
        <w:t xml:space="preserve">))</w:t>
      </w:r>
    </w:p>
    <w:p>
      <w:pPr>
        <w:bidi/>
      </w:pPr>
      <w:r>
        <w:rPr>
          <w:rtl/>
        </w:rPr>
        <w:t xml:space="preserve">بذلك يبقى stream الخاص بالمحاكاة نفسها ثابتًا مهما نفذها أي خيط.</w:t>
      </w:r>
    </w:p>
    <w:bookmarkEnd w:id="81"/>
    <w:bookmarkStart w:id="82" w:name="تجربة-عملية-5"/>
    <w:p>
      <w:pPr>
        <w:pStyle w:val="Heading2"/>
        <w:bidi/>
      </w:pPr>
      <w:r>
        <w:rPr>
          <w:rStyle w:val="SectionNumber"/>
          <w:rtl/>
        </w:rPr>
        <w:t xml:space="preserve">9.6</w:t>
      </w:r>
      <w:r>
        <w:tab/>
      </w:r>
      <w:r>
        <w:rPr>
          <w:rtl/>
        </w:rPr>
        <w:t xml:space="preserve">تجربة عملية</w:t>
      </w:r>
    </w:p>
    <w:p>
      <w:pPr>
        <w:pStyle w:val="Compact"/>
        <w:numPr>
          <w:ilvl w:val="0"/>
          <w:numId w:val="1013"/>
        </w:numPr>
        <w:bidi/>
      </w:pPr>
      <w:r>
        <w:rPr>
          <w:rtl/>
        </w:rPr>
        <w:t xml:space="preserve">شغّل الدرس بخيط واحد ثم</w:t>
      </w:r>
      <w:r>
        <w:rPr>
          <w:rtl/>
        </w:rPr>
        <w:t xml:space="preserve"> </w:t>
      </w:r>
      <w:r>
        <w:rPr>
          <w:rStyle w:val="VerbatimChar"/>
        </w:rPr>
        <w:t xml:space="preserve">--threads=auto</w:t>
      </w:r>
      <w:r>
        <w:rPr>
          <w:rtl/>
        </w:rPr>
        <w:t xml:space="preserve">.</w:t>
      </w:r>
    </w:p>
    <w:p>
      <w:pPr>
        <w:pStyle w:val="Compact"/>
        <w:numPr>
          <w:ilvl w:val="0"/>
          <w:numId w:val="1013"/>
        </w:numPr>
        <w:bidi/>
      </w:pPr>
      <w:r>
        <w:rPr>
          <w:rtl/>
        </w:rPr>
        <w:t xml:space="preserve">اطبع</w:t>
      </w:r>
      <w:r>
        <w:rPr>
          <w:rtl/>
        </w:rPr>
        <w:t xml:space="preserve"> </w:t>
      </w:r>
      <w:r>
        <w:rPr>
          <w:rStyle w:val="VerbatimChar"/>
        </w:rPr>
        <w:t xml:space="preserve">nthreads()</w:t>
      </w:r>
      <w:r>
        <w:rPr>
          <w:rtl/>
        </w:rPr>
        <w:t xml:space="preserve"> </w:t>
      </w:r>
      <w:r>
        <w:rPr>
          <w:rtl/>
        </w:rPr>
        <w:t xml:space="preserve">في الحالتين.</w:t>
      </w:r>
    </w:p>
    <w:p>
      <w:pPr>
        <w:pStyle w:val="Compact"/>
        <w:numPr>
          <w:ilvl w:val="0"/>
          <w:numId w:val="1013"/>
        </w:numPr>
        <w:bidi/>
      </w:pPr>
      <w:r>
        <w:rPr>
          <w:rtl/>
        </w:rPr>
        <w:t xml:space="preserve">غيّر ترتيب seeds ولاحظ أن كل seed يعطي stream نفسه.</w:t>
      </w:r>
    </w:p>
    <w:p>
      <w:pPr>
        <w:pStyle w:val="Compact"/>
        <w:numPr>
          <w:ilvl w:val="0"/>
          <w:numId w:val="1013"/>
        </w:numPr>
        <w:bidi/>
      </w:pPr>
      <w:r>
        <w:rPr>
          <w:rtl/>
        </w:rPr>
        <w:t xml:space="preserve">نفّذ mean وvariance على chunks مستقلة.</w:t>
      </w:r>
    </w:p>
    <w:p>
      <w:pPr>
        <w:pStyle w:val="Compact"/>
        <w:numPr>
          <w:ilvl w:val="0"/>
          <w:numId w:val="1013"/>
        </w:numPr>
        <w:bidi/>
      </w:pPr>
      <w:r>
        <w:rPr>
          <w:rtl/>
        </w:rPr>
        <w:t xml:space="preserve">ابحث عن أي مكان يمكن أن يكتبه أكثر من task قبل التفكير في lock.</w:t>
      </w:r>
    </w:p>
    <w:bookmarkEnd w:id="82"/>
    <w:bookmarkStart w:id="83" w:name="سؤال-التحقق-5"/>
    <w:p>
      <w:pPr>
        <w:pStyle w:val="Heading2"/>
        <w:bidi/>
      </w:pPr>
      <w:r>
        <w:rPr>
          <w:rStyle w:val="SectionNumber"/>
          <w:rtl/>
        </w:rPr>
        <w:t xml:space="preserve">9.7</w:t>
      </w:r>
      <w:r>
        <w:tab/>
      </w:r>
      <w:r>
        <w:rPr>
          <w:rtl/>
        </w:rPr>
        <w:t xml:space="preserve">سؤال التحقق</w:t>
      </w:r>
    </w:p>
    <w:p>
      <w:pPr>
        <w:bidi/>
      </w:pPr>
      <w:r>
        <w:rPr>
          <w:b/>
          <w:bCs/>
          <w:rtl/>
        </w:rPr>
        <w:t xml:space="preserve">السؤال:</w:t>
      </w:r>
      <w:r>
        <w:rPr>
          <w:rtl/>
        </w:rPr>
        <w:t xml:space="preserve"> </w:t>
      </w:r>
      <w:r>
        <w:rPr>
          <w:rtl/>
        </w:rPr>
        <w:t xml:space="preserve">هل نربط مولّد العشوائية بالخيط الفيزيائي أم بالمحاكاة المنطقية؟</w:t>
      </w:r>
      <w:r>
        <w:br/>
      </w:r>
      <w:r>
        <w:rPr>
          <w:b/>
          <w:bCs/>
          <w:rtl/>
        </w:rPr>
        <w:t xml:space="preserve">الإجابة:</w:t>
      </w:r>
      <w:r>
        <w:rPr>
          <w:rtl/>
        </w:rPr>
        <w:t xml:space="preserve"> </w:t>
      </w:r>
      <w:r>
        <w:rPr>
          <w:rtl/>
        </w:rPr>
        <w:t xml:space="preserve">بالمحاكاة المنطقية، لأن الجدولة وعدد الخيوط قد يتغيران.</w:t>
      </w:r>
    </w:p>
    <w:p>
      <w:r>
        <w:br w:type="page"/>
      </w:r>
    </w:p>
    <w:bookmarkEnd w:id="83"/>
    <w:bookmarkEnd w:id="84"/>
    <w:bookmarkStart w:id="94" w:name="الدرس-السابع-معمارية-الحزم-والملفات"/>
    <w:p>
      <w:pPr>
        <w:pStyle w:val="Heading1"/>
        <w:bidi/>
      </w:pPr>
      <w:r>
        <w:rPr>
          <w:rStyle w:val="SectionNumber"/>
          <w:rtl/>
        </w:rPr>
        <w:t xml:space="preserve">10</w:t>
      </w:r>
      <w:r>
        <w:tab/>
      </w:r>
      <w:r>
        <w:rPr>
          <w:rtl/>
        </w:rPr>
        <w:t xml:space="preserve">الدرس السابع: معمارية الحزم والملفات</w:t>
      </w:r>
    </w:p>
    <w:p>
      <w:pPr>
        <w:bidi/>
      </w:pPr>
      <w:r>
        <w:rPr>
          <w:b/>
          <w:bCs/>
          <w:rtl/>
        </w:rPr>
        <w:t xml:space="preserve">الملف:</w:t>
      </w:r>
      <w:r>
        <w:rPr>
          <w:rtl/>
        </w:rPr>
        <w:t xml:space="preserve"> </w:t>
      </w:r>
      <w:r>
        <w:rPr>
          <w:rStyle w:val="VerbatimChar"/>
        </w:rPr>
        <w:t xml:space="preserve">lessons/07_package_architecture.jl</w:t>
      </w:r>
    </w:p>
    <w:bookmarkStart w:id="85" w:name="الهدف-6"/>
    <w:p>
      <w:pPr>
        <w:pStyle w:val="Heading2"/>
        <w:bidi/>
      </w:pPr>
      <w:r>
        <w:rPr>
          <w:rStyle w:val="SectionNumber"/>
          <w:rtl/>
        </w:rPr>
        <w:t xml:space="preserve">10.1</w:t>
      </w:r>
      <w:r>
        <w:tab/>
      </w:r>
      <w:r>
        <w:rPr>
          <w:rtl/>
        </w:rPr>
        <w:t xml:space="preserve">الهدف</w:t>
      </w:r>
    </w:p>
    <w:p>
      <w:pPr>
        <w:bidi/>
      </w:pPr>
      <w:r>
        <w:rPr>
          <w:rtl/>
        </w:rPr>
        <w:t xml:space="preserve">فهم وظائف</w:t>
      </w:r>
      <w:r>
        <w:rPr>
          <w:rtl/>
        </w:rPr>
        <w:t xml:space="preserve"> </w:t>
      </w:r>
      <w:r>
        <w:rPr>
          <w:rStyle w:val="VerbatimChar"/>
        </w:rPr>
        <w:t xml:space="preserve">include</w:t>
      </w:r>
      <w:r>
        <w:rPr>
          <w:rtl/>
        </w:rPr>
        <w:t xml:space="preserve"> </w:t>
      </w:r>
      <w:r>
        <w:rPr>
          <w:rtl/>
        </w:rPr>
        <w:t xml:space="preserve">و</w:t>
      </w:r>
      <w:r>
        <w:rPr>
          <w:rStyle w:val="VerbatimChar"/>
        </w:rPr>
        <w:t xml:space="preserve">using</w:t>
      </w:r>
      <w:r>
        <w:rPr>
          <w:rtl/>
        </w:rPr>
        <w:t xml:space="preserve"> </w:t>
      </w:r>
      <w:r>
        <w:rPr>
          <w:rtl/>
        </w:rPr>
        <w:t xml:space="preserve">و</w:t>
      </w:r>
      <w:r>
        <w:rPr>
          <w:rStyle w:val="VerbatimChar"/>
        </w:rPr>
        <w:t xml:space="preserve">import</w:t>
      </w:r>
      <w:r>
        <w:rPr>
          <w:rtl/>
        </w:rPr>
        <w:t xml:space="preserve"> </w:t>
      </w:r>
      <w:r>
        <w:rPr>
          <w:rtl/>
        </w:rPr>
        <w:t xml:space="preserve">و</w:t>
      </w:r>
      <w:r>
        <w:rPr>
          <w:rStyle w:val="VerbatimChar"/>
        </w:rPr>
        <w:t xml:space="preserve">export</w:t>
      </w:r>
      <w:r>
        <w:rPr>
          <w:rtl/>
        </w:rPr>
        <w:t xml:space="preserve">، والفرق بين الملف والوحدة والحزمة، وتصميم API صغيرة.</w:t>
      </w:r>
    </w:p>
    <w:bookmarkEnd w:id="85"/>
    <w:bookmarkStart w:id="86" w:name="الملف-ليس-مساحة-أسماء"/>
    <w:p>
      <w:pPr>
        <w:pStyle w:val="Heading2"/>
        <w:bidi/>
      </w:pPr>
      <w:r>
        <w:rPr>
          <w:rStyle w:val="SectionNumber"/>
          <w:rtl/>
        </w:rPr>
        <w:t xml:space="preserve">10.2</w:t>
      </w:r>
      <w:r>
        <w:tab/>
      </w:r>
      <w:r>
        <w:rPr>
          <w:rtl/>
        </w:rPr>
        <w:t xml:space="preserve">الملف ليس مساحة أسماء</w:t>
      </w:r>
    </w:p>
    <w:p>
      <w:pPr>
        <w:bidi/>
      </w:pPr>
      <w:r>
        <w:rPr>
          <w:rStyle w:val="VerbatimChar"/>
        </w:rPr>
        <w:t xml:space="preserve">include("types.jl")</w:t>
      </w:r>
      <w:r>
        <w:rPr>
          <w:rtl/>
        </w:rPr>
        <w:t xml:space="preserve"> </w:t>
      </w:r>
      <w:r>
        <w:rPr>
          <w:rtl/>
        </w:rPr>
        <w:t xml:space="preserve">يقرأ الملف ويقيّم تعريفاته داخل الوحدة الحالية. إذا ضُمّن</w:t>
      </w:r>
      <w:r>
        <w:rPr>
          <w:rtl/>
        </w:rPr>
        <w:t xml:space="preserve"> </w:t>
      </w:r>
      <w:r>
        <w:rPr>
          <w:rStyle w:val="VerbatimChar"/>
        </w:rPr>
        <w:t xml:space="preserve">types.jl</w:t>
      </w:r>
      <w:r>
        <w:rPr>
          <w:rtl/>
        </w:rPr>
        <w:t xml:space="preserve"> </w:t>
      </w:r>
      <w:r>
        <w:rPr>
          <w:rtl/>
        </w:rPr>
        <w:t xml:space="preserve">و</w:t>
      </w:r>
      <w:r>
        <w:rPr>
          <w:rStyle w:val="VerbatimChar"/>
        </w:rPr>
        <w:t xml:space="preserve">simulation.jl</w:t>
      </w:r>
      <w:r>
        <w:rPr>
          <w:rtl/>
        </w:rPr>
        <w:t xml:space="preserve"> </w:t>
      </w:r>
      <w:r>
        <w:rPr>
          <w:rtl/>
        </w:rPr>
        <w:t xml:space="preserve">داخل</w:t>
      </w:r>
      <w:r>
        <w:rPr>
          <w:rtl/>
        </w:rPr>
        <w:t xml:space="preserve"> </w:t>
      </w:r>
      <w:r>
        <w:rPr>
          <w:rStyle w:val="VerbatimChar"/>
        </w:rPr>
        <w:t xml:space="preserve">ArchitectureDemo</w:t>
      </w:r>
      <w:r>
        <w:rPr>
          <w:rtl/>
        </w:rPr>
        <w:t xml:space="preserve">، فالتعريفات في الملفين تعيش في الوحدة نفسها، ويمكن لـ</w:t>
      </w:r>
      <w:r>
        <w:rPr>
          <w:rtl/>
        </w:rPr>
        <w:t xml:space="preserve"> </w:t>
      </w:r>
      <w:r>
        <w:rPr>
          <w:rStyle w:val="VerbatimChar"/>
        </w:rPr>
        <w:t xml:space="preserve">simulate</w:t>
      </w:r>
      <w:r>
        <w:rPr>
          <w:rtl/>
        </w:rPr>
        <w:t xml:space="preserve"> </w:t>
      </w:r>
      <w:r>
        <w:rPr>
          <w:rtl/>
        </w:rPr>
        <w:t xml:space="preserve">استدعاء</w:t>
      </w:r>
      <w:r>
        <w:rPr>
          <w:rtl/>
        </w:rPr>
        <w:t xml:space="preserve"> </w:t>
      </w:r>
      <w:r>
        <w:rPr>
          <w:rStyle w:val="VerbatimChar"/>
        </w:rPr>
        <w:t xml:space="preserve">rhs</w:t>
      </w:r>
      <w:r>
        <w:rPr>
          <w:rtl/>
        </w:rPr>
        <w:t xml:space="preserve"> </w:t>
      </w:r>
      <w:r>
        <w:rPr>
          <w:rtl/>
        </w:rPr>
        <w:t xml:space="preserve">مباشرة.</w:t>
      </w:r>
    </w:p>
    <w:p>
      <w:pPr>
        <w:bidi/>
      </w:pPr>
      <w:r>
        <w:rPr>
          <w:rtl/>
        </w:rPr>
        <w:t xml:space="preserve">الملفات تنظّم المصدر. الوحدات تنظّم مساحات الأسماء. لا تنشئ submodule لكل ملف بلا حد معماري حقيقي.</w:t>
      </w:r>
    </w:p>
    <w:bookmarkEnd w:id="86"/>
    <w:bookmarkStart w:id="87" w:name="تثبيت-المسار"/>
    <w:p>
      <w:pPr>
        <w:pStyle w:val="Heading2"/>
        <w:bidi/>
      </w:pPr>
      <w:r>
        <w:rPr>
          <w:rStyle w:val="SectionNumber"/>
          <w:rtl/>
        </w:rPr>
        <w:t xml:space="preserve">10.3</w:t>
      </w:r>
      <w:r>
        <w:tab/>
      </w:r>
      <w:r>
        <w:rPr>
          <w:rtl/>
        </w:rPr>
        <w:t xml:space="preserve">تثبيت المسار</w:t>
      </w:r>
    </w:p>
    <w:p>
      <w:pPr>
        <w:bidi/>
      </w:pPr>
      <w:r>
        <w:rPr>
          <w:rtl/>
        </w:rPr>
        <w:t xml:space="preserve">في كود درس قد يكون مجلد الطرفية مختلفًا. لذلك يربط الدرس المسار بموقع الملف:</w:t>
      </w:r>
    </w:p>
    <w:p>
      <w:pPr>
        <w:pStyle w:val="SourceCode"/>
      </w:pPr>
      <w:r>
        <w:rPr>
          <w:rStyle w:val="FunctionTok"/>
        </w:rPr>
        <w:t xml:space="preserve">include</w:t>
      </w:r>
      <w:r>
        <w:rPr>
          <w:rStyle w:val="NormalTok"/>
        </w:rPr>
        <w:t xml:space="preserve">(</w:t>
      </w:r>
      <w:r>
        <w:rPr>
          <w:rStyle w:val="FunctionTok"/>
        </w:rPr>
        <w:t xml:space="preserve">joinpath</w:t>
      </w:r>
      <w:r>
        <w:rPr>
          <w:rStyle w:val="NormalTok"/>
        </w:rPr>
        <w:t xml:space="preserve">(</w:t>
      </w:r>
      <w:r>
        <w:br/>
      </w:r>
      <w:r>
        <w:rPr>
          <w:rStyle w:val="NormalTok"/>
        </w:rPr>
        <w:t xml:space="preserve">    </w:t>
      </w:r>
      <w:r>
        <w:rPr>
          <w:rStyle w:val="PreprocessorTok"/>
        </w:rPr>
        <w:t xml:space="preserve">@__DIR__</w:t>
      </w:r>
      <w:r>
        <w:rPr>
          <w:rStyle w:val="NormalTok"/>
        </w:rPr>
        <w:t xml:space="preserve">,</w:t>
      </w:r>
      <w:r>
        <w:br/>
      </w:r>
      <w:r>
        <w:rPr>
          <w:rStyle w:val="NormalTok"/>
        </w:rPr>
        <w:t xml:space="preserve">    </w:t>
      </w:r>
      <w:r>
        <w:rPr>
          <w:rStyle w:val="StringTok"/>
        </w:rPr>
        <w:t xml:space="preserve">"architecture_demo"</w:t>
      </w:r>
      <w:r>
        <w:rPr>
          <w:rStyle w:val="NormalTok"/>
        </w:rPr>
        <w:t xml:space="preserve">,</w:t>
      </w:r>
      <w:r>
        <w:br/>
      </w:r>
      <w:r>
        <w:rPr>
          <w:rStyle w:val="NormalTok"/>
        </w:rPr>
        <w:t xml:space="preserve">    </w:t>
      </w:r>
      <w:r>
        <w:rPr>
          <w:rStyle w:val="StringTok"/>
        </w:rPr>
        <w:t xml:space="preserve">"ArchitectureDemo.jl"</w:t>
      </w:r>
      <w:r>
        <w:rPr>
          <w:rStyle w:val="NormalTok"/>
        </w:rPr>
        <w:t xml:space="preserve">,</w:t>
      </w:r>
      <w:r>
        <w:br/>
      </w:r>
      <w:r>
        <w:rPr>
          <w:rStyle w:val="NormalTok"/>
        </w:rPr>
        <w:t xml:space="preserve">))</w:t>
      </w:r>
    </w:p>
    <w:p>
      <w:pPr>
        <w:bidi/>
      </w:pPr>
      <w:r>
        <w:rPr>
          <w:rtl/>
        </w:rPr>
        <w:t xml:space="preserve">أما داخل entry point لحزمة، فغالبًا تكفي مسارات نسبية مثل</w:t>
      </w:r>
      <w:r>
        <w:rPr>
          <w:rtl/>
        </w:rPr>
        <w:t xml:space="preserve"> </w:t>
      </w:r>
      <w:r>
        <w:rPr>
          <w:rStyle w:val="VerbatimChar"/>
        </w:rPr>
        <w:t xml:space="preserve">include("types.jl")</w:t>
      </w:r>
      <w:r>
        <w:rPr>
          <w:rtl/>
        </w:rPr>
        <w:t xml:space="preserve"> </w:t>
      </w:r>
      <w:r>
        <w:rPr>
          <w:rtl/>
        </w:rPr>
        <w:t xml:space="preserve">لأن موضع الملف معروف.</w:t>
      </w:r>
    </w:p>
    <w:bookmarkEnd w:id="87"/>
    <w:bookmarkStart w:id="88" w:name="using-وimport"/>
    <w:p>
      <w:pPr>
        <w:pStyle w:val="Heading2"/>
        <w:bidi/>
      </w:pPr>
      <w:r>
        <w:rPr>
          <w:rStyle w:val="SectionNumber"/>
          <w:rtl/>
        </w:rPr>
        <w:t xml:space="preserve">10.4</w:t>
      </w:r>
      <w:r>
        <w:tab/>
      </w:r>
      <w:r>
        <w:rPr>
          <w:rStyle w:val="VerbatimChar"/>
        </w:rPr>
        <w:t xml:space="preserve">using</w:t>
      </w:r>
      <w:r>
        <w:rPr>
          <w:rtl/>
        </w:rPr>
        <w:t xml:space="preserve"> </w:t>
      </w:r>
      <w:r>
        <w:rPr>
          <w:rtl/>
        </w:rPr>
        <w:t xml:space="preserve">و</w:t>
      </w:r>
      <w:r>
        <w:rPr>
          <w:rStyle w:val="VerbatimChar"/>
        </w:rPr>
        <w:t xml:space="preserve">import</w:t>
      </w:r>
    </w:p>
    <w:p>
      <w:pPr>
        <w:pStyle w:val="Compact"/>
        <w:numPr>
          <w:ilvl w:val="0"/>
          <w:numId w:val="1014"/>
        </w:numPr>
        <w:bidi/>
      </w:pPr>
      <w:r>
        <w:rPr>
          <w:rStyle w:val="VerbatimChar"/>
        </w:rPr>
        <w:t xml:space="preserve">using ModuleName</w:t>
      </w:r>
      <w:r>
        <w:rPr>
          <w:rtl/>
        </w:rPr>
        <w:t xml:space="preserve"> </w:t>
      </w:r>
      <w:r>
        <w:rPr>
          <w:rtl/>
        </w:rPr>
        <w:t xml:space="preserve">يجعل الأسماء المصدرة متاحة للاستخدام.</w:t>
      </w:r>
    </w:p>
    <w:p>
      <w:pPr>
        <w:pStyle w:val="Compact"/>
        <w:numPr>
          <w:ilvl w:val="0"/>
          <w:numId w:val="1014"/>
        </w:numPr>
        <w:bidi/>
      </w:pPr>
      <w:r>
        <w:rPr>
          <w:rStyle w:val="VerbatimChar"/>
        </w:rPr>
        <w:t xml:space="preserve">using ModuleName: Name1, Name2</w:t>
      </w:r>
      <w:r>
        <w:rPr>
          <w:rtl/>
        </w:rPr>
        <w:t xml:space="preserve"> </w:t>
      </w:r>
      <w:r>
        <w:rPr>
          <w:rtl/>
        </w:rPr>
        <w:t xml:space="preserve">يجلب أسماء محددة ويجعل الاعتماد واضحًا.</w:t>
      </w:r>
    </w:p>
    <w:p>
      <w:pPr>
        <w:pStyle w:val="Compact"/>
        <w:numPr>
          <w:ilvl w:val="0"/>
          <w:numId w:val="1014"/>
        </w:numPr>
        <w:bidi/>
      </w:pPr>
      <w:r>
        <w:rPr>
          <w:rStyle w:val="VerbatimChar"/>
        </w:rPr>
        <w:t xml:space="preserve">import ModuleName: function_name</w:t>
      </w:r>
      <w:r>
        <w:rPr>
          <w:rtl/>
        </w:rPr>
        <w:t xml:space="preserve"> </w:t>
      </w:r>
      <w:r>
        <w:rPr>
          <w:rtl/>
        </w:rPr>
        <w:t xml:space="preserve">مطلوب غالبًا إذا أردت إضافة method باسم غير مؤهل لدالة من وحدة أخرى.</w:t>
      </w:r>
    </w:p>
    <w:p>
      <w:pPr>
        <w:pStyle w:val="Compact"/>
        <w:numPr>
          <w:ilvl w:val="0"/>
          <w:numId w:val="1014"/>
        </w:numPr>
        <w:bidi/>
      </w:pPr>
      <w:r>
        <w:rPr>
          <w:rtl/>
        </w:rPr>
        <w:t xml:space="preserve">يمكنك دائمًا تعريف</w:t>
      </w:r>
      <w:r>
        <w:rPr>
          <w:rtl/>
        </w:rPr>
        <w:t xml:space="preserve"> </w:t>
      </w:r>
      <w:r>
        <w:rPr>
          <w:rStyle w:val="VerbatimChar"/>
        </w:rPr>
        <w:t xml:space="preserve">Base.show(...)</w:t>
      </w:r>
      <w:r>
        <w:rPr>
          <w:rtl/>
        </w:rPr>
        <w:t xml:space="preserve"> </w:t>
      </w:r>
      <w:r>
        <w:rPr>
          <w:rtl/>
        </w:rPr>
        <w:t xml:space="preserve">باسم مؤهل صريح.</w:t>
      </w:r>
    </w:p>
    <w:bookmarkEnd w:id="88"/>
    <w:bookmarkStart w:id="89" w:name="الواجهة-العامة"/>
    <w:p>
      <w:pPr>
        <w:pStyle w:val="Heading2"/>
        <w:bidi/>
      </w:pPr>
      <w:r>
        <w:rPr>
          <w:rStyle w:val="SectionNumber"/>
          <w:rtl/>
        </w:rPr>
        <w:t xml:space="preserve">10.5</w:t>
      </w:r>
      <w:r>
        <w:tab/>
      </w:r>
      <w:r>
        <w:rPr>
          <w:rtl/>
        </w:rPr>
        <w:t xml:space="preserve">الواجهة العامة</w:t>
      </w:r>
    </w:p>
    <w:p>
      <w:pPr>
        <w:bidi/>
      </w:pPr>
      <w:r>
        <w:rPr>
          <w:rtl/>
        </w:rPr>
        <w:t xml:space="preserve">تصدّر</w:t>
      </w:r>
      <w:r>
        <w:rPr>
          <w:rtl/>
        </w:rPr>
        <w:t xml:space="preserve"> </w:t>
      </w:r>
      <w:r>
        <w:rPr>
          <w:rStyle w:val="VerbatimChar"/>
        </w:rPr>
        <w:t xml:space="preserve">ArchitectureDemo</w:t>
      </w:r>
      <w:r>
        <w:rPr>
          <w:rtl/>
        </w:rPr>
        <w:t xml:space="preserve"> </w:t>
      </w:r>
      <w:r>
        <w:rPr>
          <w:rtl/>
        </w:rPr>
        <w:t xml:space="preserve">ثلاثة أسماء فقط:</w:t>
      </w:r>
      <w:r>
        <w:rPr>
          <w:rtl/>
        </w:rPr>
        <w:t xml:space="preserve"> </w:t>
      </w:r>
      <w:r>
        <w:rPr>
          <w:rStyle w:val="VerbatimChar"/>
        </w:rPr>
        <w:t xml:space="preserve">Plant</w:t>
      </w:r>
      <w:r>
        <w:rPr>
          <w:rtl/>
        </w:rPr>
        <w:t xml:space="preserve"> </w:t>
      </w:r>
      <w:r>
        <w:rPr>
          <w:rtl/>
        </w:rPr>
        <w:t xml:space="preserve">و</w:t>
      </w:r>
      <w:r>
        <w:rPr>
          <w:rStyle w:val="VerbatimChar"/>
        </w:rPr>
        <w:t xml:space="preserve">Simulation</w:t>
      </w:r>
      <w:r>
        <w:rPr>
          <w:rtl/>
        </w:rPr>
        <w:t xml:space="preserve"> </w:t>
      </w:r>
      <w:r>
        <w:rPr>
          <w:rtl/>
        </w:rPr>
        <w:t xml:space="preserve">و</w:t>
      </w:r>
      <w:r>
        <w:rPr>
          <w:rStyle w:val="VerbatimChar"/>
        </w:rPr>
        <w:t xml:space="preserve">simulate</w:t>
      </w:r>
      <w:r>
        <w:rPr>
          <w:rtl/>
        </w:rPr>
        <w:t xml:space="preserve">. تبقى</w:t>
      </w:r>
      <w:r>
        <w:rPr>
          <w:rtl/>
        </w:rPr>
        <w:t xml:space="preserve"> </w:t>
      </w:r>
      <w:r>
        <w:rPr>
          <w:rStyle w:val="VerbatimChar"/>
        </w:rPr>
        <w:t xml:space="preserve">rhs</w:t>
      </w:r>
      <w:r>
        <w:rPr>
          <w:rtl/>
        </w:rPr>
        <w:t xml:space="preserve"> </w:t>
      </w:r>
      <w:r>
        <w:rPr>
          <w:rtl/>
        </w:rPr>
        <w:t xml:space="preserve">داخلية. يستطيع المطوّر الوصول إليها باسم مؤهل أثناء التشخيص، لكن التطبيق لا ينبغي أن يبني عقده عليها لأنها قابلة للتغيير.</w:t>
      </w:r>
    </w:p>
    <w:bookmarkEnd w:id="89"/>
    <w:bookmarkStart w:id="90" w:name="Xf804f508bfd55479b8ffa02946fd52597d5a47c"/>
    <w:p>
      <w:pPr>
        <w:pStyle w:val="Heading2"/>
        <w:bidi/>
      </w:pPr>
      <w:r>
        <w:rPr>
          <w:rStyle w:val="SectionNumber"/>
          <w:rtl/>
        </w:rPr>
        <w:t xml:space="preserve">10.6</w:t>
      </w:r>
      <w:r>
        <w:tab/>
      </w:r>
      <w:r>
        <w:rPr>
          <w:rtl/>
        </w:rPr>
        <w:t xml:space="preserve">لماذا لا نعمل include لملفات</w:t>
      </w:r>
      <w:r>
        <w:rPr>
          <w:rtl/>
        </w:rPr>
        <w:t xml:space="preserve"> </w:t>
      </w:r>
      <w:r>
        <w:rPr>
          <w:rStyle w:val="VerbatimChar"/>
        </w:rPr>
        <w:t xml:space="preserve">src</w:t>
      </w:r>
      <w:r>
        <w:rPr>
          <w:rtl/>
        </w:rPr>
        <w:t xml:space="preserve"> </w:t>
      </w:r>
      <w:r>
        <w:rPr>
          <w:rtl/>
        </w:rPr>
        <w:t xml:space="preserve">من التطبيق؟</w:t>
      </w:r>
    </w:p>
    <w:p>
      <w:pPr>
        <w:bidi/>
      </w:pPr>
      <w:r>
        <w:rPr>
          <w:rtl/>
        </w:rPr>
        <w:t xml:space="preserve">الحزمة الحقيقية تُحمّل باسمها من البيئة:</w:t>
      </w:r>
    </w:p>
    <w:p>
      <w:pPr>
        <w:pStyle w:val="SourceCode"/>
      </w:pPr>
      <w:r>
        <w:rPr>
          <w:rStyle w:val="ImportTok"/>
        </w:rPr>
        <w:t xml:space="preserve">using</w:t>
      </w:r>
      <w:r>
        <w:rPr>
          <w:rStyle w:val="NormalTok"/>
        </w:rPr>
        <w:t xml:space="preserve"> </w:t>
      </w:r>
      <w:r>
        <w:rPr>
          <w:rStyle w:val="BuiltInTok"/>
        </w:rPr>
        <w:t xml:space="preserve">JuliaMastery</w:t>
      </w:r>
      <w:r>
        <w:rPr>
          <w:rStyle w:val="NormalTok"/>
        </w:rPr>
        <w:t xml:space="preserve">: ODEProblem, RK4, solve</w:t>
      </w:r>
    </w:p>
    <w:p>
      <w:pPr>
        <w:bidi/>
      </w:pPr>
      <w:r>
        <w:rPr>
          <w:rtl/>
        </w:rPr>
        <w:t xml:space="preserve">إذا ضمّن التطبيق ملفات الحزمة يدويًا، فقد ينشئ وحدة ثانية وأنواعًا بهويات مختلفة رغم تشابه أسمائها. استعمل</w:t>
      </w:r>
      <w:r>
        <w:rPr>
          <w:rtl/>
        </w:rPr>
        <w:t xml:space="preserve"> </w:t>
      </w:r>
      <w:r>
        <w:rPr>
          <w:rStyle w:val="VerbatimChar"/>
        </w:rPr>
        <w:t xml:space="preserve">Pkg.develop(path="...")</w:t>
      </w:r>
      <w:r>
        <w:rPr>
          <w:rtl/>
        </w:rPr>
        <w:t xml:space="preserve"> </w:t>
      </w:r>
      <w:r>
        <w:rPr>
          <w:rtl/>
        </w:rPr>
        <w:t xml:space="preserve">لربط حزمة محلية ثم حمّلها طبيعيًا.</w:t>
      </w:r>
    </w:p>
    <w:bookmarkEnd w:id="90"/>
    <w:bookmarkStart w:id="91" w:name="تقسيم-مهني-بسيط"/>
    <w:p>
      <w:pPr>
        <w:pStyle w:val="Heading2"/>
        <w:bidi/>
      </w:pPr>
      <w:r>
        <w:rPr>
          <w:rStyle w:val="SectionNumber"/>
          <w:rtl/>
        </w:rPr>
        <w:t xml:space="preserve">10.7</w:t>
      </w:r>
      <w:r>
        <w:tab/>
      </w:r>
      <w:r>
        <w:rPr>
          <w:rtl/>
        </w:rPr>
        <w:t xml:space="preserve">تقسيم مهني بسيط</w:t>
      </w:r>
    </w:p>
    <w:tbl>
      <w:tblPr>
        <w:bidiVisual/>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الملف</w:t>
            </w:r>
          </w:p>
        </w:tc>
        <w:tc>
          <w:tcPr/>
          <w:p>
            <w:pPr>
              <w:pStyle w:val="Compact"/>
              <w:bidi/>
            </w:pPr>
            <w:r>
              <w:rPr>
                <w:rtl/>
              </w:rPr>
              <w:t xml:space="preserve">المسؤولية</w:t>
            </w:r>
          </w:p>
        </w:tc>
      </w:tr>
      <w:tr>
        <w:tc>
          <w:tcPr/>
          <w:p>
            <w:pPr>
              <w:pStyle w:val="Compact"/>
              <w:bidi/>
            </w:pPr>
            <w:r>
              <w:rPr>
                <w:rStyle w:val="VerbatimChar"/>
              </w:rPr>
              <w:t xml:space="preserve">src/MyPackage.jl</w:t>
            </w:r>
          </w:p>
        </w:tc>
        <w:tc>
          <w:tcPr/>
          <w:p>
            <w:pPr>
              <w:pStyle w:val="Compact"/>
              <w:bidi/>
            </w:pPr>
            <w:r>
              <w:rPr>
                <w:rtl/>
              </w:rPr>
              <w:t xml:space="preserve">الوحدة، الاعتمادات، exports، وترتيب includes</w:t>
            </w:r>
          </w:p>
        </w:tc>
      </w:tr>
      <w:tr>
        <w:tc>
          <w:tcPr/>
          <w:p>
            <w:pPr>
              <w:pStyle w:val="Compact"/>
              <w:bidi/>
            </w:pPr>
            <w:r>
              <w:rPr>
                <w:rStyle w:val="VerbatimChar"/>
              </w:rPr>
              <w:t xml:space="preserve">src/types.jl</w:t>
            </w:r>
          </w:p>
        </w:tc>
        <w:tc>
          <w:tcPr/>
          <w:p>
            <w:pPr>
              <w:pStyle w:val="Compact"/>
              <w:bidi/>
            </w:pPr>
            <w:r>
              <w:rPr>
                <w:rtl/>
              </w:rPr>
              <w:t xml:space="preserve">أنواع البيانات وشروط صحتها</w:t>
            </w:r>
          </w:p>
        </w:tc>
      </w:tr>
      <w:tr>
        <w:tc>
          <w:tcPr/>
          <w:p>
            <w:pPr>
              <w:pStyle w:val="Compact"/>
              <w:bidi/>
            </w:pPr>
            <w:r>
              <w:rPr>
                <w:rStyle w:val="VerbatimChar"/>
              </w:rPr>
              <w:t xml:space="preserve">src/interfaces.jl</w:t>
            </w:r>
          </w:p>
        </w:tc>
        <w:tc>
          <w:tcPr/>
          <w:p>
            <w:pPr>
              <w:pStyle w:val="Compact"/>
              <w:bidi/>
            </w:pPr>
            <w:r>
              <w:rPr>
                <w:rtl/>
              </w:rPr>
              <w:t xml:space="preserve">نقاط التوسعة والعقود الصغيرة</w:t>
            </w:r>
          </w:p>
        </w:tc>
      </w:tr>
      <w:tr>
        <w:tc>
          <w:tcPr/>
          <w:p>
            <w:pPr>
              <w:pStyle w:val="Compact"/>
              <w:bidi/>
            </w:pPr>
            <w:r>
              <w:rPr>
                <w:rStyle w:val="VerbatimChar"/>
              </w:rPr>
              <w:t xml:space="preserve">src/algorithms.jl</w:t>
            </w:r>
          </w:p>
        </w:tc>
        <w:tc>
          <w:tcPr/>
          <w:p>
            <w:pPr>
              <w:pStyle w:val="Compact"/>
              <w:bidi/>
            </w:pPr>
            <w:r>
              <w:rPr>
                <w:rtl/>
              </w:rPr>
              <w:t xml:space="preserve">الحسابات والخوارزميات</w:t>
            </w:r>
          </w:p>
        </w:tc>
      </w:tr>
      <w:tr>
        <w:tc>
          <w:tcPr/>
          <w:p>
            <w:pPr>
              <w:pStyle w:val="Compact"/>
              <w:bidi/>
            </w:pPr>
            <w:r>
              <w:rPr>
                <w:rStyle w:val="VerbatimChar"/>
              </w:rPr>
              <w:t xml:space="preserve">src/adapters.jl</w:t>
            </w:r>
          </w:p>
        </w:tc>
        <w:tc>
          <w:tcPr/>
          <w:p>
            <w:pPr>
              <w:pStyle w:val="Compact"/>
              <w:bidi/>
            </w:pPr>
            <w:r>
              <w:rPr>
                <w:rtl/>
              </w:rPr>
              <w:t xml:space="preserve">تحويل بيانات الأنظمة الخارجية عند الحدود</w:t>
            </w:r>
          </w:p>
        </w:tc>
      </w:tr>
      <w:tr>
        <w:tc>
          <w:tcPr/>
          <w:p>
            <w:pPr>
              <w:pStyle w:val="Compact"/>
              <w:bidi/>
            </w:pPr>
            <w:r>
              <w:rPr>
                <w:rStyle w:val="VerbatimChar"/>
              </w:rPr>
              <w:t xml:space="preserve">test/runtests.jl</w:t>
            </w:r>
          </w:p>
        </w:tc>
        <w:tc>
          <w:tcPr/>
          <w:p>
            <w:pPr>
              <w:pStyle w:val="Compact"/>
              <w:bidi/>
            </w:pPr>
            <w:r>
              <w:rPr>
                <w:rtl/>
              </w:rPr>
              <w:t xml:space="preserve">سلوك الواجهة والحالات الحدّية والعقود العددية</w:t>
            </w:r>
          </w:p>
        </w:tc>
      </w:tr>
    </w:tbl>
    <w:p>
      <w:pPr>
        <w:bidi/>
      </w:pPr>
      <w:r>
        <w:rPr>
          <w:rtl/>
        </w:rPr>
        <w:t xml:space="preserve">هذا تقسيم إرشادي لا قانون. ابدأ قليل الملفات، وافصل عندما تظهر مسؤوليات مستقلة فعلًا.</w:t>
      </w:r>
    </w:p>
    <w:bookmarkEnd w:id="91"/>
    <w:bookmarkStart w:id="92" w:name="تصميم-دالة-قابلة-لإعادة-الاستخدام"/>
    <w:p>
      <w:pPr>
        <w:pStyle w:val="Heading2"/>
        <w:bidi/>
      </w:pPr>
      <w:r>
        <w:rPr>
          <w:rStyle w:val="SectionNumber"/>
          <w:rtl/>
        </w:rPr>
        <w:t xml:space="preserve">10.8</w:t>
      </w:r>
      <w:r>
        <w:tab/>
      </w:r>
      <w:r>
        <w:rPr>
          <w:rtl/>
        </w:rPr>
        <w:t xml:space="preserve">تصميم دالة قابلة لإعادة الاستخدام</w:t>
      </w:r>
    </w:p>
    <w:p>
      <w:pPr>
        <w:pStyle w:val="Compact"/>
        <w:numPr>
          <w:ilvl w:val="0"/>
          <w:numId w:val="1015"/>
        </w:numPr>
        <w:bidi/>
      </w:pPr>
      <w:r>
        <w:rPr>
          <w:rtl/>
        </w:rPr>
        <w:t xml:space="preserve">اطلب أصغر interface تكفي الخوارزمية.</w:t>
      </w:r>
    </w:p>
    <w:p>
      <w:pPr>
        <w:pStyle w:val="Compact"/>
        <w:numPr>
          <w:ilvl w:val="0"/>
          <w:numId w:val="1015"/>
        </w:numPr>
        <w:bidi/>
      </w:pPr>
      <w:r>
        <w:rPr>
          <w:rtl/>
        </w:rPr>
        <w:t xml:space="preserve">لا تشترط</w:t>
      </w:r>
      <w:r>
        <w:rPr>
          <w:rtl/>
        </w:rPr>
        <w:t xml:space="preserve"> </w:t>
      </w:r>
      <w:r>
        <w:rPr>
          <w:rStyle w:val="VerbatimChar"/>
        </w:rPr>
        <w:t xml:space="preserve">Vector{Float64}</w:t>
      </w:r>
      <w:r>
        <w:rPr>
          <w:rtl/>
        </w:rPr>
        <w:t xml:space="preserve"> </w:t>
      </w:r>
      <w:r>
        <w:rPr>
          <w:rtl/>
        </w:rPr>
        <w:t xml:space="preserve">إذا كان</w:t>
      </w:r>
      <w:r>
        <w:rPr>
          <w:rtl/>
        </w:rPr>
        <w:t xml:space="preserve"> </w:t>
      </w:r>
      <w:r>
        <w:rPr>
          <w:rStyle w:val="VerbatimChar"/>
        </w:rPr>
        <w:t xml:space="preserve">AbstractVector</w:t>
      </w:r>
      <w:r>
        <w:rPr>
          <w:rtl/>
        </w:rPr>
        <w:t xml:space="preserve"> </w:t>
      </w:r>
      <w:r>
        <w:rPr>
          <w:rtl/>
        </w:rPr>
        <w:t xml:space="preserve">أو حتى وسيط غير مقيّد يكفي.</w:t>
      </w:r>
    </w:p>
    <w:p>
      <w:pPr>
        <w:pStyle w:val="Compact"/>
        <w:numPr>
          <w:ilvl w:val="0"/>
          <w:numId w:val="1015"/>
        </w:numPr>
        <w:bidi/>
      </w:pPr>
      <w:r>
        <w:rPr>
          <w:rtl/>
        </w:rPr>
        <w:t xml:space="preserve">اجعل الإعدادات typed ويفضل immutable.</w:t>
      </w:r>
    </w:p>
    <w:p>
      <w:pPr>
        <w:pStyle w:val="Compact"/>
        <w:numPr>
          <w:ilvl w:val="0"/>
          <w:numId w:val="1015"/>
        </w:numPr>
        <w:bidi/>
      </w:pPr>
      <w:r>
        <w:rPr>
          <w:rtl/>
        </w:rPr>
        <w:t xml:space="preserve">ضع القرارات الديناميكية عند الحدود والكernels الملموسة في الداخل.</w:t>
      </w:r>
    </w:p>
    <w:p>
      <w:pPr>
        <w:pStyle w:val="Compact"/>
        <w:numPr>
          <w:ilvl w:val="0"/>
          <w:numId w:val="1015"/>
        </w:numPr>
        <w:bidi/>
      </w:pPr>
      <w:r>
        <w:rPr>
          <w:rtl/>
        </w:rPr>
        <w:t xml:space="preserve">صدّر API صغيرة وثابتة.</w:t>
      </w:r>
    </w:p>
    <w:p>
      <w:pPr>
        <w:pStyle w:val="Compact"/>
        <w:numPr>
          <w:ilvl w:val="0"/>
          <w:numId w:val="1015"/>
        </w:numPr>
        <w:bidi/>
      </w:pPr>
      <w:r>
        <w:rPr>
          <w:rtl/>
        </w:rPr>
        <w:t xml:space="preserve">استخدم algorithm objects والتوزيع بدل switch كبيرة على strings.</w:t>
      </w:r>
    </w:p>
    <w:bookmarkEnd w:id="92"/>
    <w:bookmarkStart w:id="93" w:name="سؤال-التحقق-6"/>
    <w:p>
      <w:pPr>
        <w:pStyle w:val="Heading2"/>
        <w:bidi/>
      </w:pPr>
      <w:r>
        <w:rPr>
          <w:rStyle w:val="SectionNumber"/>
          <w:rtl/>
        </w:rPr>
        <w:t xml:space="preserve">10.9</w:t>
      </w:r>
      <w:r>
        <w:tab/>
      </w:r>
      <w:r>
        <w:rPr>
          <w:rtl/>
        </w:rPr>
        <w:t xml:space="preserve">سؤال التحقق</w:t>
      </w:r>
    </w:p>
    <w:p>
      <w:pPr>
        <w:bidi/>
      </w:pPr>
      <w:r>
        <w:rPr>
          <w:b/>
          <w:bCs/>
          <w:rtl/>
        </w:rPr>
        <w:t xml:space="preserve">السؤال:</w:t>
      </w:r>
      <w:r>
        <w:rPr>
          <w:rtl/>
        </w:rPr>
        <w:t xml:space="preserve"> </w:t>
      </w:r>
      <w:r>
        <w:rPr>
          <w:rtl/>
        </w:rPr>
        <w:t xml:space="preserve">ما الفرق المختصر بين الملفات والوحدات؟</w:t>
      </w:r>
      <w:r>
        <w:br/>
      </w:r>
      <w:r>
        <w:rPr>
          <w:b/>
          <w:bCs/>
          <w:rtl/>
        </w:rPr>
        <w:t xml:space="preserve">الإجابة:</w:t>
      </w:r>
      <w:r>
        <w:rPr>
          <w:rtl/>
        </w:rPr>
        <w:t xml:space="preserve"> </w:t>
      </w:r>
      <w:r>
        <w:rPr>
          <w:rtl/>
        </w:rPr>
        <w:t xml:space="preserve">الملفات تنظّم الكود المصدر، والوحدات تنشئ مساحات أسماء وحدود API.</w:t>
      </w:r>
    </w:p>
    <w:p>
      <w:r>
        <w:br w:type="page"/>
      </w:r>
    </w:p>
    <w:bookmarkEnd w:id="93"/>
    <w:bookmarkEnd w:id="94"/>
    <w:bookmarkStart w:id="102" w:name="X622c884b6fea6740ac8bc04b67ccbf8185c0329"/>
    <w:p>
      <w:pPr>
        <w:pStyle w:val="Heading1"/>
        <w:bidi/>
      </w:pPr>
      <w:r>
        <w:rPr>
          <w:rStyle w:val="SectionNumber"/>
          <w:rtl/>
        </w:rPr>
        <w:t xml:space="preserve">11</w:t>
      </w:r>
      <w:r>
        <w:tab/>
      </w:r>
      <w:r>
        <w:rPr>
          <w:rtl/>
        </w:rPr>
        <w:t xml:space="preserve">الدرس الثامن: الأخطاء والموارد والاختبارات</w:t>
      </w:r>
    </w:p>
    <w:p>
      <w:pPr>
        <w:bidi/>
      </w:pPr>
      <w:r>
        <w:rPr>
          <w:b/>
          <w:bCs/>
          <w:rtl/>
        </w:rPr>
        <w:t xml:space="preserve">الملف:</w:t>
      </w:r>
      <w:r>
        <w:rPr>
          <w:rtl/>
        </w:rPr>
        <w:t xml:space="preserve"> </w:t>
      </w:r>
      <w:r>
        <w:rPr>
          <w:rStyle w:val="VerbatimChar"/>
        </w:rPr>
        <w:t xml:space="preserve">lessons/08_errors_resources_and_testing.jl</w:t>
      </w:r>
    </w:p>
    <w:bookmarkStart w:id="95" w:name="الهدف-7"/>
    <w:p>
      <w:pPr>
        <w:pStyle w:val="Heading2"/>
        <w:bidi/>
      </w:pPr>
      <w:r>
        <w:rPr>
          <w:rStyle w:val="SectionNumber"/>
          <w:rtl/>
        </w:rPr>
        <w:t xml:space="preserve">11.1</w:t>
      </w:r>
      <w:r>
        <w:tab/>
      </w:r>
      <w:r>
        <w:rPr>
          <w:rtl/>
        </w:rPr>
        <w:t xml:space="preserve">الهدف</w:t>
      </w:r>
    </w:p>
    <w:p>
      <w:pPr>
        <w:bidi/>
      </w:pPr>
      <w:r>
        <w:rPr>
          <w:rtl/>
        </w:rPr>
        <w:t xml:space="preserve">ترجمة الأخطاء المتوقعة بدقة، وضمان cleanup، وتصميم اختبارات تقيس العقد العام بدل تفاصيل التنفيذ.</w:t>
      </w:r>
    </w:p>
    <w:bookmarkEnd w:id="95"/>
    <w:bookmarkStart w:id="96" w:name="استثناء-مخصص"/>
    <w:p>
      <w:pPr>
        <w:pStyle w:val="Heading2"/>
        <w:bidi/>
      </w:pPr>
      <w:r>
        <w:rPr>
          <w:rStyle w:val="SectionNumber"/>
          <w:rtl/>
        </w:rPr>
        <w:t xml:space="preserve">11.2</w:t>
      </w:r>
      <w:r>
        <w:tab/>
      </w:r>
      <w:r>
        <w:rPr>
          <w:rtl/>
        </w:rPr>
        <w:t xml:space="preserve">استثناء مخصص</w:t>
      </w:r>
    </w:p>
    <w:p>
      <w:pPr>
        <w:bidi/>
      </w:pPr>
      <w:r>
        <w:rPr>
          <w:rtl/>
        </w:rPr>
        <w:t xml:space="preserve">يعرّف الدرس</w:t>
      </w:r>
      <w:r>
        <w:rPr>
          <w:rtl/>
        </w:rPr>
        <w:t xml:space="preserve"> </w:t>
      </w:r>
      <w:r>
        <w:rPr>
          <w:rStyle w:val="VerbatimChar"/>
        </w:rPr>
        <w:t xml:space="preserve">ConfigurationError</w:t>
      </w:r>
      <w:r>
        <w:rPr>
          <w:rtl/>
        </w:rPr>
        <w:t xml:space="preserve"> </w:t>
      </w:r>
      <w:r>
        <w:rPr>
          <w:rtl/>
        </w:rPr>
        <w:t xml:space="preserve">ويحمل المفتاح والقيمة غير الصحيحة. ثم يعرّف</w:t>
      </w:r>
      <w:r>
        <w:rPr>
          <w:rtl/>
        </w:rPr>
        <w:t xml:space="preserve"> </w:t>
      </w:r>
      <w:r>
        <w:rPr>
          <w:rStyle w:val="VerbatimChar"/>
        </w:rPr>
        <w:t xml:space="preserve">Base.showerror</w:t>
      </w:r>
      <w:r>
        <w:rPr>
          <w:rtl/>
        </w:rPr>
        <w:t xml:space="preserve"> </w:t>
      </w:r>
      <w:r>
        <w:rPr>
          <w:rtl/>
        </w:rPr>
        <w:t xml:space="preserve">لتقديم رسالة موجزة للمستخدم.</w:t>
      </w:r>
    </w:p>
    <w:p>
      <w:pPr>
        <w:bidi/>
      </w:pPr>
      <w:r>
        <w:rPr>
          <w:rtl/>
        </w:rPr>
        <w:t xml:space="preserve">الاستثناء المخصص مفيد عندما يستطيع المستدعي اتخاذ قرار حسب فئة الخطأ، أو عندما تحتاج إلى بيانات منظمة. لا تنشئ نوع استثناء جديدًا لكل رسالة صغيرة.</w:t>
      </w:r>
    </w:p>
    <w:bookmarkEnd w:id="96"/>
    <w:bookmarkStart w:id="97" w:name="catch-ضيقة"/>
    <w:p>
      <w:pPr>
        <w:pStyle w:val="Heading2"/>
        <w:bidi/>
      </w:pPr>
      <w:r>
        <w:rPr>
          <w:rStyle w:val="SectionNumber"/>
          <w:rtl/>
        </w:rPr>
        <w:t xml:space="preserve">11.3</w:t>
      </w:r>
      <w:r>
        <w:tab/>
      </w:r>
      <w:r>
        <w:rPr>
          <w:rtl/>
        </w:rPr>
        <w:t xml:space="preserve">catch ضيقة</w:t>
      </w:r>
    </w:p>
    <w:p>
      <w:pPr>
        <w:bidi/>
      </w:pPr>
      <w:r>
        <w:rPr>
          <w:rtl/>
        </w:rPr>
        <w:t xml:space="preserve">في</w:t>
      </w:r>
      <w:r>
        <w:rPr>
          <w:rtl/>
        </w:rPr>
        <w:t xml:space="preserve"> </w:t>
      </w:r>
      <w:r>
        <w:rPr>
          <w:rStyle w:val="VerbatimChar"/>
        </w:rPr>
        <w:t xml:space="preserve">parse_positive_float</w:t>
      </w:r>
      <w:r>
        <w:rPr>
          <w:rtl/>
        </w:rPr>
        <w:t xml:space="preserve"> </w:t>
      </w:r>
      <w:r>
        <w:rPr>
          <w:rtl/>
        </w:rPr>
        <w:t xml:space="preserve">تُحاط عملية</w:t>
      </w:r>
      <w:r>
        <w:rPr>
          <w:rtl/>
        </w:rPr>
        <w:t xml:space="preserve"> </w:t>
      </w:r>
      <w:r>
        <w:rPr>
          <w:rStyle w:val="VerbatimChar"/>
        </w:rPr>
        <w:t xml:space="preserve">parse</w:t>
      </w:r>
      <w:r>
        <w:rPr>
          <w:rtl/>
        </w:rPr>
        <w:t xml:space="preserve"> </w:t>
      </w:r>
      <w:r>
        <w:rPr>
          <w:rtl/>
        </w:rPr>
        <w:t xml:space="preserve">وحدها بـ</w:t>
      </w:r>
      <w:r>
        <w:rPr>
          <w:rtl/>
        </w:rPr>
        <w:t xml:space="preserve"> </w:t>
      </w:r>
      <w:r>
        <w:rPr>
          <w:rStyle w:val="VerbatimChar"/>
        </w:rPr>
        <w:t xml:space="preserve">try/catch</w:t>
      </w:r>
      <w:r>
        <w:rPr>
          <w:rtl/>
        </w:rPr>
        <w:t xml:space="preserve">. إذا كان الخطأ</w:t>
      </w:r>
      <w:r>
        <w:rPr>
          <w:rtl/>
        </w:rPr>
        <w:t xml:space="preserve"> </w:t>
      </w:r>
      <w:r>
        <w:rPr>
          <w:rStyle w:val="VerbatimChar"/>
        </w:rPr>
        <w:t xml:space="preserve">ArgumentError</w:t>
      </w:r>
      <w:r>
        <w:rPr>
          <w:rtl/>
        </w:rPr>
        <w:t xml:space="preserve"> </w:t>
      </w:r>
      <w:r>
        <w:rPr>
          <w:rtl/>
        </w:rPr>
        <w:t xml:space="preserve">المتوقع من التحليل، يُترجم إلى</w:t>
      </w:r>
      <w:r>
        <w:rPr>
          <w:rtl/>
        </w:rPr>
        <w:t xml:space="preserve"> </w:t>
      </w:r>
      <w:r>
        <w:rPr>
          <w:rStyle w:val="VerbatimChar"/>
        </w:rPr>
        <w:t xml:space="preserve">ConfigurationError</w:t>
      </w:r>
      <w:r>
        <w:rPr>
          <w:rtl/>
        </w:rPr>
        <w:t xml:space="preserve">. أي خطأ آخر يُعاد رميه:</w:t>
      </w:r>
    </w:p>
    <w:p>
      <w:pPr>
        <w:pStyle w:val="SourceCode"/>
      </w:pPr>
      <w:r>
        <w:rPr>
          <w:rStyle w:val="NormalTok"/>
        </w:rPr>
        <w:t xml:space="preserve">catch error</w:t>
      </w:r>
      <w:r>
        <w:br/>
      </w:r>
      <w:r>
        <w:rPr>
          <w:rStyle w:val="NormalTok"/>
        </w:rPr>
        <w:t xml:space="preserve">    error isa </w:t>
      </w:r>
      <w:r>
        <w:rPr>
          <w:rStyle w:val="DataTypeTok"/>
        </w:rPr>
        <w:t xml:space="preserve">ArgumentError</w:t>
      </w:r>
      <w:r>
        <w:rPr>
          <w:rStyle w:val="NormalTok"/>
        </w:rPr>
        <w:t xml:space="preserve"> </w:t>
      </w:r>
      <w:r>
        <w:rPr>
          <w:rStyle w:val="OperatorTok"/>
        </w:rPr>
        <w:t xml:space="preserve">||</w:t>
      </w:r>
      <w:r>
        <w:rPr>
          <w:rStyle w:val="NormalTok"/>
        </w:rPr>
        <w:t xml:space="preserve"> </w:t>
      </w:r>
      <w:r>
        <w:rPr>
          <w:rStyle w:val="FunctionTok"/>
        </w:rPr>
        <w:t xml:space="preserve">rethrow</w:t>
      </w:r>
      <w:r>
        <w:rPr>
          <w:rStyle w:val="NormalTok"/>
        </w:rPr>
        <w:t xml:space="preserve">()</w:t>
      </w:r>
      <w:r>
        <w:br/>
      </w:r>
      <w:r>
        <w:rPr>
          <w:rStyle w:val="NormalTok"/>
        </w:rPr>
        <w:t xml:space="preserve">    </w:t>
      </w:r>
      <w:r>
        <w:rPr>
          <w:rStyle w:val="FunctionTok"/>
        </w:rPr>
        <w:t xml:space="preserve">throw</w:t>
      </w:r>
      <w:r>
        <w:rPr>
          <w:rStyle w:val="NormalTok"/>
        </w:rPr>
        <w:t xml:space="preserve">(</w:t>
      </w:r>
      <w:r>
        <w:rPr>
          <w:rStyle w:val="FunctionTok"/>
        </w:rPr>
        <w:t xml:space="preserve">ConfigurationError</w:t>
      </w:r>
      <w:r>
        <w:rPr>
          <w:rStyle w:val="NormalTok"/>
        </w:rPr>
        <w:t xml:space="preserve">(</w:t>
      </w:r>
      <w:r>
        <w:rPr>
          <w:rStyle w:val="FunctionTok"/>
        </w:rPr>
        <w:t xml:space="preserve">String</w:t>
      </w:r>
      <w:r>
        <w:rPr>
          <w:rStyle w:val="NormalTok"/>
        </w:rPr>
        <w:t xml:space="preserve">(key), </w:t>
      </w:r>
      <w:r>
        <w:rPr>
          <w:rStyle w:val="FunctionTok"/>
        </w:rPr>
        <w:t xml:space="preserve">String</w:t>
      </w:r>
      <w:r>
        <w:rPr>
          <w:rStyle w:val="NormalTok"/>
        </w:rPr>
        <w:t xml:space="preserve">(text)))</w:t>
      </w:r>
      <w:r>
        <w:br/>
      </w:r>
      <w:r>
        <w:rPr>
          <w:rStyle w:val="KeywordTok"/>
        </w:rPr>
        <w:t xml:space="preserve">end</w:t>
      </w:r>
    </w:p>
    <w:p>
      <w:pPr>
        <w:bidi/>
      </w:pPr>
      <w:r>
        <w:rPr>
          <w:rtl/>
        </w:rPr>
        <w:t xml:space="preserve">لو أحطت دالة ضخمة بـ catch واسع، فقد تمسك bug من كودك وتعرضه كأنه إدخال مستخدم سيئ، فتخفي السبب الحقيقي.</w:t>
      </w:r>
    </w:p>
    <w:bookmarkEnd w:id="97"/>
    <w:bookmarkStart w:id="98" w:name="finally-والملكية"/>
    <w:p>
      <w:pPr>
        <w:pStyle w:val="Heading2"/>
        <w:bidi/>
      </w:pPr>
      <w:r>
        <w:rPr>
          <w:rStyle w:val="SectionNumber"/>
          <w:rtl/>
        </w:rPr>
        <w:t xml:space="preserve">11.4</w:t>
      </w:r>
      <w:r>
        <w:tab/>
      </w:r>
      <w:r>
        <w:rPr>
          <w:rStyle w:val="VerbatimChar"/>
        </w:rPr>
        <w:t xml:space="preserve">finally</w:t>
      </w:r>
      <w:r>
        <w:rPr>
          <w:rtl/>
        </w:rPr>
        <w:t xml:space="preserve"> </w:t>
      </w:r>
      <w:r>
        <w:rPr>
          <w:rtl/>
        </w:rPr>
        <w:t xml:space="preserve">والملكية</w:t>
      </w:r>
    </w:p>
    <w:p>
      <w:pPr>
        <w:bidi/>
      </w:pPr>
      <w:r>
        <w:rPr>
          <w:rtl/>
        </w:rPr>
        <w:t xml:space="preserve">تضمن</w:t>
      </w:r>
      <w:r>
        <w:rPr>
          <w:rtl/>
        </w:rPr>
        <w:t xml:space="preserve"> </w:t>
      </w:r>
      <w:r>
        <w:rPr>
          <w:rStyle w:val="VerbatimChar"/>
        </w:rPr>
        <w:t xml:space="preserve">finally</w:t>
      </w:r>
      <w:r>
        <w:rPr>
          <w:rtl/>
        </w:rPr>
        <w:t xml:space="preserve"> </w:t>
      </w:r>
      <w:r>
        <w:rPr>
          <w:rtl/>
        </w:rPr>
        <w:t xml:space="preserve">تنفيذ cleanup سواء نجح callback أم رمى استثناء:</w:t>
      </w:r>
    </w:p>
    <w:p>
      <w:pPr>
        <w:pStyle w:val="SourceCode"/>
      </w:pPr>
      <w:r>
        <w:rPr>
          <w:rStyle w:val="ControlFlowTok"/>
        </w:rPr>
        <w:t xml:space="preserve">try</w:t>
      </w:r>
      <w:r>
        <w:br/>
      </w:r>
      <w:r>
        <w:rPr>
          <w:rStyle w:val="NormalTok"/>
        </w:rPr>
        <w:t xml:space="preserve">    </w:t>
      </w:r>
      <w:r>
        <w:rPr>
          <w:rStyle w:val="ControlFlowTok"/>
        </w:rPr>
        <w:t xml:space="preserve">return</w:t>
      </w:r>
      <w:r>
        <w:rPr>
          <w:rStyle w:val="NormalTok"/>
        </w:rPr>
        <w:t xml:space="preserve"> </w:t>
      </w:r>
      <w:r>
        <w:rPr>
          <w:rStyle w:val="FunctionTok"/>
        </w:rPr>
        <w:t xml:space="preserve">callback</w:t>
      </w:r>
      <w:r>
        <w:rPr>
          <w:rStyle w:val="NormalTok"/>
        </w:rPr>
        <w:t xml:space="preserve">(workspace)</w:t>
      </w:r>
      <w:r>
        <w:br/>
      </w:r>
      <w:r>
        <w:rPr>
          <w:rStyle w:val="ControlFlowTok"/>
        </w:rPr>
        <w:t xml:space="preserve">finally</w:t>
      </w:r>
      <w:r>
        <w:br/>
      </w:r>
      <w:r>
        <w:rPr>
          <w:rStyle w:val="NormalTok"/>
        </w:rPr>
        <w:t xml:space="preserve">    </w:t>
      </w:r>
      <w:r>
        <w:rPr>
          <w:rStyle w:val="FunctionTok"/>
        </w:rPr>
        <w:t xml:space="preserve">fill!</w:t>
      </w:r>
      <w:r>
        <w:rPr>
          <w:rStyle w:val="NormalTok"/>
        </w:rPr>
        <w:t xml:space="preserve">(workspace, </w:t>
      </w:r>
      <w:r>
        <w:rPr>
          <w:rStyle w:val="ConstantTok"/>
        </w:rPr>
        <w:t xml:space="preserve">NaN</w:t>
      </w:r>
      <w:r>
        <w:rPr>
          <w:rStyle w:val="NormalTok"/>
        </w:rPr>
        <w:t xml:space="preserve">)</w:t>
      </w:r>
      <w:r>
        <w:br/>
      </w:r>
      <w:r>
        <w:rPr>
          <w:rStyle w:val="ControlFlowTok"/>
        </w:rPr>
        <w:t xml:space="preserve">end</w:t>
      </w:r>
    </w:p>
    <w:p>
      <w:pPr>
        <w:bidi/>
      </w:pPr>
      <w:r>
        <w:rPr>
          <w:rtl/>
        </w:rPr>
        <w:t xml:space="preserve">في البرمجيات الفعلية استعمل API القياسية ذات do-block، مثل</w:t>
      </w:r>
      <w:r>
        <w:rPr>
          <w:rtl/>
        </w:rPr>
        <w:t xml:space="preserve"> </w:t>
      </w:r>
      <w:r>
        <w:rPr>
          <w:rStyle w:val="VerbatimChar"/>
        </w:rPr>
        <w:t xml:space="preserve">open(...) do io</w:t>
      </w:r>
      <w:r>
        <w:rPr>
          <w:rtl/>
        </w:rPr>
        <w:t xml:space="preserve">، عندما تكون متاحة. المثال يوضح نمط الملكية فقط.</w:t>
      </w:r>
    </w:p>
    <w:bookmarkEnd w:id="98"/>
    <w:bookmarkStart w:id="99" w:name="العقد-العددي"/>
    <w:p>
      <w:pPr>
        <w:pStyle w:val="Heading2"/>
        <w:bidi/>
      </w:pPr>
      <w:r>
        <w:rPr>
          <w:rStyle w:val="SectionNumber"/>
          <w:rtl/>
        </w:rPr>
        <w:t xml:space="preserve">11.5</w:t>
      </w:r>
      <w:r>
        <w:tab/>
      </w:r>
      <w:r>
        <w:rPr>
          <w:rtl/>
        </w:rPr>
        <w:t xml:space="preserve">العقد العددي</w:t>
      </w:r>
    </w:p>
    <w:p>
      <w:pPr>
        <w:bidi/>
      </w:pPr>
      <w:r>
        <w:rPr>
          <w:rtl/>
        </w:rPr>
        <w:t xml:space="preserve">تتحقق</w:t>
      </w:r>
      <w:r>
        <w:rPr>
          <w:rtl/>
        </w:rPr>
        <w:t xml:space="preserve"> </w:t>
      </w:r>
      <w:r>
        <w:rPr>
          <w:rStyle w:val="VerbatimChar"/>
        </w:rPr>
        <w:t xml:space="preserve">normalized_energy</w:t>
      </w:r>
      <w:r>
        <w:rPr>
          <w:rtl/>
        </w:rPr>
        <w:t xml:space="preserve"> </w:t>
      </w:r>
      <w:r>
        <w:rPr>
          <w:rtl/>
        </w:rPr>
        <w:t xml:space="preserve">من:</w:t>
      </w:r>
    </w:p>
    <w:p>
      <w:pPr>
        <w:pStyle w:val="Compact"/>
        <w:numPr>
          <w:ilvl w:val="0"/>
          <w:numId w:val="1016"/>
        </w:numPr>
        <w:bidi/>
      </w:pPr>
      <w:r>
        <w:rPr>
          <w:rtl/>
        </w:rPr>
        <w:t xml:space="preserve">أن المدخل غير فارغ.</w:t>
      </w:r>
    </w:p>
    <w:p>
      <w:pPr>
        <w:pStyle w:val="Compact"/>
        <w:numPr>
          <w:ilvl w:val="0"/>
          <w:numId w:val="1016"/>
        </w:numPr>
        <w:bidi/>
      </w:pPr>
      <w:r>
        <w:rPr>
          <w:rtl/>
        </w:rPr>
        <w:t xml:space="preserve">أن جميع القيم finite.</w:t>
      </w:r>
    </w:p>
    <w:p>
      <w:pPr>
        <w:pStyle w:val="Compact"/>
        <w:numPr>
          <w:ilvl w:val="0"/>
          <w:numId w:val="1016"/>
        </w:numPr>
        <w:bidi/>
      </w:pPr>
      <w:r>
        <w:rPr>
          <w:rtl/>
        </w:rPr>
        <w:t xml:space="preserve">حالة كل الأصفار.</w:t>
      </w:r>
    </w:p>
    <w:p>
      <w:pPr>
        <w:pStyle w:val="Compact"/>
        <w:numPr>
          <w:ilvl w:val="0"/>
          <w:numId w:val="1016"/>
        </w:numPr>
        <w:bidi/>
      </w:pPr>
      <w:r>
        <w:rPr>
          <w:rtl/>
        </w:rPr>
        <w:t xml:space="preserve">تحجيم القيم قبل تربيعها لتقليل خطر overflow أو underflow.</w:t>
      </w:r>
    </w:p>
    <w:p>
      <w:pPr>
        <w:pStyle w:val="Compact"/>
        <w:numPr>
          <w:ilvl w:val="0"/>
          <w:numId w:val="1016"/>
        </w:numPr>
        <w:bidi/>
      </w:pPr>
      <w:r>
        <w:rPr>
          <w:rtl/>
        </w:rPr>
        <w:t xml:space="preserve">الحفاظ على</w:t>
      </w:r>
      <w:r>
        <w:rPr>
          <w:rtl/>
        </w:rPr>
        <w:t xml:space="preserve"> </w:t>
      </w:r>
      <w:r>
        <w:rPr>
          <w:rStyle w:val="VerbatimChar"/>
        </w:rPr>
        <w:t xml:space="preserve">Float32</w:t>
      </w:r>
      <w:r>
        <w:rPr>
          <w:rtl/>
        </w:rPr>
        <w:t xml:space="preserve"> </w:t>
      </w:r>
      <w:r>
        <w:rPr>
          <w:rtl/>
        </w:rPr>
        <w:t xml:space="preserve">عندما يكون المدخل</w:t>
      </w:r>
      <w:r>
        <w:rPr>
          <w:rtl/>
        </w:rPr>
        <w:t xml:space="preserve"> </w:t>
      </w:r>
      <w:r>
        <w:rPr>
          <w:rStyle w:val="VerbatimChar"/>
        </w:rPr>
        <w:t xml:space="preserve">Float32</w:t>
      </w:r>
      <w:r>
        <w:rPr>
          <w:rtl/>
        </w:rPr>
        <w:t xml:space="preserve">.</w:t>
      </w:r>
    </w:p>
    <w:bookmarkEnd w:id="99"/>
    <w:bookmarkStart w:id="100" w:name="ما-الاختبار-الجيد"/>
    <w:p>
      <w:pPr>
        <w:pStyle w:val="Heading2"/>
        <w:bidi/>
      </w:pPr>
      <w:r>
        <w:rPr>
          <w:rStyle w:val="SectionNumber"/>
          <w:rtl/>
        </w:rPr>
        <w:t xml:space="preserve">11.6</w:t>
      </w:r>
      <w:r>
        <w:tab/>
      </w:r>
      <w:r>
        <w:rPr>
          <w:rtl/>
        </w:rPr>
        <w:t xml:space="preserve">ما الاختبار الجيد؟</w:t>
      </w:r>
    </w:p>
    <w:p>
      <w:pPr>
        <w:bidi/>
      </w:pPr>
      <w:r>
        <w:rPr>
          <w:rtl/>
        </w:rPr>
        <w:t xml:space="preserve">الاختبار الجيد يغطي:</w:t>
      </w:r>
    </w:p>
    <w:p>
      <w:pPr>
        <w:pStyle w:val="Compact"/>
        <w:numPr>
          <w:ilvl w:val="0"/>
          <w:numId w:val="1017"/>
        </w:numPr>
        <w:bidi/>
      </w:pPr>
      <w:r>
        <w:rPr>
          <w:rtl/>
        </w:rPr>
        <w:t xml:space="preserve">المسار الطبيعي.</w:t>
      </w:r>
    </w:p>
    <w:p>
      <w:pPr>
        <w:pStyle w:val="Compact"/>
        <w:numPr>
          <w:ilvl w:val="0"/>
          <w:numId w:val="1017"/>
        </w:numPr>
        <w:bidi/>
      </w:pPr>
      <w:r>
        <w:rPr>
          <w:rtl/>
        </w:rPr>
        <w:t xml:space="preserve">invariant أساسي.</w:t>
      </w:r>
    </w:p>
    <w:p>
      <w:pPr>
        <w:pStyle w:val="Compact"/>
        <w:numPr>
          <w:ilvl w:val="0"/>
          <w:numId w:val="1017"/>
        </w:numPr>
        <w:bidi/>
      </w:pPr>
      <w:r>
        <w:rPr>
          <w:rtl/>
        </w:rPr>
        <w:t xml:space="preserve">حالة حدّية.</w:t>
      </w:r>
    </w:p>
    <w:p>
      <w:pPr>
        <w:pStyle w:val="Compact"/>
        <w:numPr>
          <w:ilvl w:val="0"/>
          <w:numId w:val="1017"/>
        </w:numPr>
        <w:bidi/>
      </w:pPr>
      <w:r>
        <w:rPr>
          <w:rtl/>
        </w:rPr>
        <w:t xml:space="preserve">فشلًا مقصودًا ونوع الاستثناء.</w:t>
      </w:r>
    </w:p>
    <w:p>
      <w:pPr>
        <w:pStyle w:val="Compact"/>
        <w:numPr>
          <w:ilvl w:val="0"/>
          <w:numId w:val="1017"/>
        </w:numPr>
        <w:bidi/>
      </w:pPr>
      <w:r>
        <w:rPr>
          <w:rtl/>
        </w:rPr>
        <w:t xml:space="preserve">أنواعًا عددية مختلفة.</w:t>
      </w:r>
    </w:p>
    <w:p>
      <w:pPr>
        <w:pStyle w:val="Compact"/>
        <w:numPr>
          <w:ilvl w:val="0"/>
          <w:numId w:val="1017"/>
        </w:numPr>
        <w:bidi/>
      </w:pPr>
      <w:r>
        <w:rPr>
          <w:rtl/>
        </w:rPr>
        <w:t xml:space="preserve">tolerance مشتقة من دقة الخوارزمية.</w:t>
      </w:r>
    </w:p>
    <w:p>
      <w:pPr>
        <w:bidi/>
      </w:pPr>
      <w:r>
        <w:rPr>
          <w:rtl/>
        </w:rPr>
        <w:t xml:space="preserve">لا تختبر متغيّرًا داخليًا لمجرد أنه موجود اليوم. اختبر ما وعدت به الواجهة.</w:t>
      </w:r>
    </w:p>
    <w:bookmarkEnd w:id="100"/>
    <w:bookmarkStart w:id="101" w:name="سؤال-التحقق-7"/>
    <w:p>
      <w:pPr>
        <w:pStyle w:val="Heading2"/>
        <w:bidi/>
      </w:pPr>
      <w:r>
        <w:rPr>
          <w:rStyle w:val="SectionNumber"/>
          <w:rtl/>
        </w:rPr>
        <w:t xml:space="preserve">11.7</w:t>
      </w:r>
      <w:r>
        <w:tab/>
      </w:r>
      <w:r>
        <w:rPr>
          <w:rtl/>
        </w:rPr>
        <w:t xml:space="preserve">سؤال التحقق</w:t>
      </w:r>
    </w:p>
    <w:p>
      <w:pPr>
        <w:bidi/>
      </w:pPr>
      <w:r>
        <w:rPr>
          <w:b/>
          <w:bCs/>
          <w:rtl/>
        </w:rPr>
        <w:t xml:space="preserve">السؤال:</w:t>
      </w:r>
      <w:r>
        <w:rPr>
          <w:rtl/>
        </w:rPr>
        <w:t xml:space="preserve"> </w:t>
      </w:r>
      <w:r>
        <w:rPr>
          <w:rtl/>
        </w:rPr>
        <w:t xml:space="preserve">ما الضمان الذي تقدمه</w:t>
      </w:r>
      <w:r>
        <w:rPr>
          <w:rtl/>
        </w:rPr>
        <w:t xml:space="preserve"> </w:t>
      </w:r>
      <w:r>
        <w:rPr>
          <w:rStyle w:val="VerbatimChar"/>
        </w:rPr>
        <w:t xml:space="preserve">finally</w:t>
      </w:r>
      <w:r>
        <w:rPr>
          <w:rtl/>
        </w:rPr>
        <w:t xml:space="preserve">؟</w:t>
      </w:r>
      <w:r>
        <w:br/>
      </w:r>
      <w:r>
        <w:rPr>
          <w:b/>
          <w:bCs/>
          <w:rtl/>
        </w:rPr>
        <w:t xml:space="preserve">الإجابة:</w:t>
      </w:r>
      <w:r>
        <w:rPr>
          <w:rtl/>
        </w:rPr>
        <w:t xml:space="preserve"> </w:t>
      </w:r>
      <w:r>
        <w:rPr>
          <w:rtl/>
        </w:rPr>
        <w:t xml:space="preserve">تنفيذ قسم cleanup بعد</w:t>
      </w:r>
      <w:r>
        <w:rPr>
          <w:rtl/>
        </w:rPr>
        <w:t xml:space="preserve"> </w:t>
      </w:r>
      <w:r>
        <w:rPr>
          <w:rStyle w:val="VerbatimChar"/>
        </w:rPr>
        <w:t xml:space="preserve">try</w:t>
      </w:r>
      <w:r>
        <w:rPr>
          <w:rtl/>
        </w:rPr>
        <w:t xml:space="preserve"> </w:t>
      </w:r>
      <w:r>
        <w:rPr>
          <w:rtl/>
        </w:rPr>
        <w:t xml:space="preserve">سواء عاد الجسم بنجاح أم خرج باستثناء.</w:t>
      </w:r>
    </w:p>
    <w:p>
      <w:r>
        <w:br w:type="page"/>
      </w:r>
    </w:p>
    <w:bookmarkEnd w:id="101"/>
    <w:bookmarkEnd w:id="102"/>
    <w:bookmarkStart w:id="112" w:name="الدرس-التاسع-تصميم-الخوارزميات-العددية"/>
    <w:p>
      <w:pPr>
        <w:pStyle w:val="Heading1"/>
        <w:bidi/>
      </w:pPr>
      <w:r>
        <w:rPr>
          <w:rStyle w:val="SectionNumber"/>
          <w:rtl/>
        </w:rPr>
        <w:t xml:space="preserve">12</w:t>
      </w:r>
      <w:r>
        <w:tab/>
      </w:r>
      <w:r>
        <w:rPr>
          <w:rtl/>
        </w:rPr>
        <w:t xml:space="preserve">الدرس التاسع: تصميم الخوارزميات العددية</w:t>
      </w:r>
    </w:p>
    <w:p>
      <w:pPr>
        <w:bidi/>
      </w:pPr>
      <w:r>
        <w:rPr>
          <w:b/>
          <w:bCs/>
          <w:rtl/>
        </w:rPr>
        <w:t xml:space="preserve">الملف:</w:t>
      </w:r>
      <w:r>
        <w:rPr>
          <w:rtl/>
        </w:rPr>
        <w:t xml:space="preserve"> </w:t>
      </w:r>
      <w:r>
        <w:rPr>
          <w:rStyle w:val="VerbatimChar"/>
        </w:rPr>
        <w:t xml:space="preserve">lessons/09_algorithm_design.jl</w:t>
      </w:r>
    </w:p>
    <w:bookmarkStart w:id="103" w:name="الهدف-8"/>
    <w:p>
      <w:pPr>
        <w:pStyle w:val="Heading2"/>
        <w:bidi/>
      </w:pPr>
      <w:r>
        <w:rPr>
          <w:rStyle w:val="SectionNumber"/>
          <w:rtl/>
        </w:rPr>
        <w:t xml:space="preserve">12.1</w:t>
      </w:r>
      <w:r>
        <w:tab/>
      </w:r>
      <w:r>
        <w:rPr>
          <w:rtl/>
        </w:rPr>
        <w:t xml:space="preserve">الهدف</w:t>
      </w:r>
    </w:p>
    <w:p>
      <w:pPr>
        <w:bidi/>
      </w:pPr>
      <w:r>
        <w:rPr>
          <w:rtl/>
        </w:rPr>
        <w:t xml:space="preserve">فهم أثر التقريب، والجمع المعوّض، والإحصاء online، وlog-sum-exp، والمؤثرات matrix-free.</w:t>
      </w:r>
    </w:p>
    <w:bookmarkEnd w:id="103"/>
    <w:bookmarkStart w:id="104" w:name="اختيار-الخوارزمية-كنوع"/>
    <w:p>
      <w:pPr>
        <w:pStyle w:val="Heading2"/>
        <w:bidi/>
      </w:pPr>
      <w:r>
        <w:rPr>
          <w:rStyle w:val="SectionNumber"/>
          <w:rtl/>
        </w:rPr>
        <w:t xml:space="preserve">12.2</w:t>
      </w:r>
      <w:r>
        <w:tab/>
      </w:r>
      <w:r>
        <w:rPr>
          <w:rtl/>
        </w:rPr>
        <w:t xml:space="preserve">اختيار الخوارزمية كنوع</w:t>
      </w:r>
    </w:p>
    <w:p>
      <w:pPr>
        <w:bidi/>
      </w:pPr>
      <w:r>
        <w:rPr>
          <w:rtl/>
        </w:rPr>
        <w:t xml:space="preserve">يعرّف الدرس:</w:t>
      </w:r>
    </w:p>
    <w:p>
      <w:pPr>
        <w:pStyle w:val="SourceCode"/>
      </w:pPr>
      <w:r>
        <w:rPr>
          <w:rStyle w:val="KeywordTok"/>
        </w:rPr>
        <w:t xml:space="preserve">abstract type</w:t>
      </w:r>
      <w:r>
        <w:rPr>
          <w:rStyle w:val="NormalTok"/>
        </w:rPr>
        <w:t xml:space="preserve"> SummationAlgorithm </w:t>
      </w:r>
      <w:r>
        <w:rPr>
          <w:rStyle w:val="KeywordTok"/>
        </w:rPr>
        <w:t xml:space="preserve">end</w:t>
      </w:r>
      <w:r>
        <w:br/>
      </w:r>
      <w:r>
        <w:rPr>
          <w:rStyle w:val="KeywordTok"/>
        </w:rPr>
        <w:t xml:space="preserve">struct</w:t>
      </w:r>
      <w:r>
        <w:rPr>
          <w:rStyle w:val="NormalTok"/>
        </w:rPr>
        <w:t xml:space="preserve"> NativeSum </w:t>
      </w:r>
      <w:r>
        <w:rPr>
          <w:rStyle w:val="OperatorTok"/>
        </w:rPr>
        <w:t xml:space="preserve">&lt;:</w:t>
      </w:r>
      <w:r>
        <w:rPr>
          <w:rStyle w:val="DataTypeTok"/>
        </w:rPr>
        <w:t xml:space="preserve"> SummationAlgorithm </w:t>
      </w:r>
      <w:r>
        <w:rPr>
          <w:rStyle w:val="KeywordTok"/>
        </w:rPr>
        <w:t xml:space="preserve">end</w:t>
      </w:r>
      <w:r>
        <w:br/>
      </w:r>
      <w:r>
        <w:rPr>
          <w:rStyle w:val="KeywordTok"/>
        </w:rPr>
        <w:t xml:space="preserve">struct</w:t>
      </w:r>
      <w:r>
        <w:rPr>
          <w:rStyle w:val="NormalTok"/>
        </w:rPr>
        <w:t xml:space="preserve"> CompensatedSum </w:t>
      </w:r>
      <w:r>
        <w:rPr>
          <w:rStyle w:val="OperatorTok"/>
        </w:rPr>
        <w:t xml:space="preserve">&lt;:</w:t>
      </w:r>
      <w:r>
        <w:rPr>
          <w:rStyle w:val="DataTypeTok"/>
        </w:rPr>
        <w:t xml:space="preserve"> SummationAlgorithm </w:t>
      </w:r>
      <w:r>
        <w:rPr>
          <w:rStyle w:val="KeywordTok"/>
        </w:rPr>
        <w:t xml:space="preserve">end</w:t>
      </w:r>
    </w:p>
    <w:p>
      <w:pPr>
        <w:bidi/>
      </w:pPr>
      <w:r>
        <w:rPr>
          <w:rtl/>
        </w:rPr>
        <w:t xml:space="preserve">ثم يبقى اسم العملية</w:t>
      </w:r>
      <w:r>
        <w:rPr>
          <w:rtl/>
        </w:rPr>
        <w:t xml:space="preserve"> </w:t>
      </w:r>
      <w:r>
        <w:rPr>
          <w:rStyle w:val="VerbatimChar"/>
        </w:rPr>
        <w:t xml:space="preserve">accurate_sum</w:t>
      </w:r>
      <w:r>
        <w:rPr>
          <w:rtl/>
        </w:rPr>
        <w:t xml:space="preserve"> </w:t>
      </w:r>
      <w:r>
        <w:rPr>
          <w:rtl/>
        </w:rPr>
        <w:t xml:space="preserve">ثابتًا ويختار التوزيع التطبيق. النوعان بلا حقول، لكنهما يحملان معنى في نظام الأنواع. هذا أوضح وأسهل للتوسعة من switch تنمو على Symbol.</w:t>
      </w:r>
    </w:p>
    <w:bookmarkEnd w:id="104"/>
    <w:bookmarkStart w:id="105" w:name="مشكلة-الجمع-العادي"/>
    <w:p>
      <w:pPr>
        <w:pStyle w:val="Heading2"/>
        <w:bidi/>
      </w:pPr>
      <w:r>
        <w:rPr>
          <w:rStyle w:val="SectionNumber"/>
          <w:rtl/>
        </w:rPr>
        <w:t xml:space="preserve">12.3</w:t>
      </w:r>
      <w:r>
        <w:tab/>
      </w:r>
      <w:r>
        <w:rPr>
          <w:rtl/>
        </w:rPr>
        <w:t xml:space="preserve">مشكلة الجمع العادي</w:t>
      </w:r>
    </w:p>
    <w:p>
      <w:pPr>
        <w:bidi/>
      </w:pPr>
      <w:r>
        <w:rPr>
          <w:rtl/>
        </w:rPr>
        <w:t xml:space="preserve">في floating point قد لا تُحفظ قيمة صغيرة إذا أضيفت إلى قيمة ضخمة:</w:t>
      </w:r>
    </w:p>
    <w:p>
      <w:pPr>
        <w:pStyle w:val="SourceCode"/>
      </w:pPr>
      <w:r>
        <w:rPr>
          <w:rStyle w:val="NormalTok"/>
        </w:rPr>
        <w:t xml:space="preserve">values </w:t>
      </w:r>
      <w:r>
        <w:rPr>
          <w:rStyle w:val="OperatorTok"/>
        </w:rPr>
        <w:t xml:space="preserve">=</w:t>
      </w:r>
      <w:r>
        <w:rPr>
          <w:rStyle w:val="NormalTok"/>
        </w:rPr>
        <w:t xml:space="preserve"> [</w:t>
      </w:r>
      <w:r>
        <w:rPr>
          <w:rStyle w:val="FloatTok"/>
        </w:rPr>
        <w:t xml:space="preserve">1.0e16</w:t>
      </w:r>
      <w:r>
        <w:rPr>
          <w:rStyle w:val="NormalTok"/>
        </w:rPr>
        <w:t xml:space="preserve">, </w:t>
      </w:r>
      <w:r>
        <w:rPr>
          <w:rStyle w:val="FloatTok"/>
        </w:rPr>
        <w:t xml:space="preserve">1.0</w:t>
      </w:r>
      <w:r>
        <w:rPr>
          <w:rStyle w:val="NormalTok"/>
        </w:rPr>
        <w:t xml:space="preserve">, </w:t>
      </w:r>
      <w:r>
        <w:rPr>
          <w:rStyle w:val="OperatorTok"/>
        </w:rPr>
        <w:t xml:space="preserve">-</w:t>
      </w:r>
      <w:r>
        <w:rPr>
          <w:rStyle w:val="FloatTok"/>
        </w:rPr>
        <w:t xml:space="preserve">1.0e16</w:t>
      </w:r>
      <w:r>
        <w:rPr>
          <w:rStyle w:val="NormalTok"/>
        </w:rPr>
        <w:t xml:space="preserve">]</w:t>
      </w:r>
    </w:p>
    <w:p>
      <w:pPr>
        <w:bidi/>
      </w:pPr>
      <w:r>
        <w:rPr>
          <w:rtl/>
        </w:rPr>
        <w:t xml:space="preserve">عند الجمع من اليسار، قد تصبح</w:t>
      </w:r>
      <w:r>
        <w:rPr>
          <w:rtl/>
        </w:rPr>
        <w:t xml:space="preserve"> </w:t>
      </w:r>
      <w:r>
        <w:rPr>
          <w:rStyle w:val="VerbatimChar"/>
        </w:rPr>
        <w:t xml:space="preserve">1e16 + 1.0</w:t>
      </w:r>
      <w:r>
        <w:rPr>
          <w:rtl/>
        </w:rPr>
        <w:t xml:space="preserve"> </w:t>
      </w:r>
      <w:r>
        <w:rPr>
          <w:rtl/>
        </w:rPr>
        <w:t xml:space="preserve">مساوية تمثيليًا لـ</w:t>
      </w:r>
      <w:r>
        <w:rPr>
          <w:rtl/>
        </w:rPr>
        <w:t xml:space="preserve"> </w:t>
      </w:r>
      <w:r>
        <w:rPr>
          <w:rStyle w:val="VerbatimChar"/>
        </w:rPr>
        <w:t xml:space="preserve">1e16</w:t>
      </w:r>
      <w:r>
        <w:rPr>
          <w:rtl/>
        </w:rPr>
        <w:t xml:space="preserve">، فتضيع الواحد قبل طرح</w:t>
      </w:r>
      <w:r>
        <w:rPr>
          <w:rtl/>
        </w:rPr>
        <w:t xml:space="preserve"> </w:t>
      </w:r>
      <w:r>
        <w:rPr>
          <w:rStyle w:val="VerbatimChar"/>
        </w:rPr>
        <w:t xml:space="preserve">1e16</w:t>
      </w:r>
      <w:r>
        <w:rPr>
          <w:rtl/>
        </w:rPr>
        <w:t xml:space="preserve">.</w:t>
      </w:r>
    </w:p>
    <w:bookmarkEnd w:id="105"/>
    <w:bookmarkStart w:id="106" w:name="تعويض-neumaier"/>
    <w:p>
      <w:pPr>
        <w:pStyle w:val="Heading2"/>
        <w:bidi/>
      </w:pPr>
      <w:r>
        <w:rPr>
          <w:rStyle w:val="SectionNumber"/>
          <w:rtl/>
        </w:rPr>
        <w:t xml:space="preserve">12.4</w:t>
      </w:r>
      <w:r>
        <w:tab/>
      </w:r>
      <w:r>
        <w:rPr>
          <w:rtl/>
        </w:rPr>
        <w:t xml:space="preserve">تعويض Neumaier</w:t>
      </w:r>
    </w:p>
    <w:p>
      <w:pPr>
        <w:bidi/>
      </w:pPr>
      <w:r>
        <w:rPr>
          <w:rtl/>
        </w:rPr>
        <w:t xml:space="preserve">يتتبع التطبيق correction للأجزاء منخفضة الرتبة التي ابتلعها التقريب. نسخة Neumaier أقوى من Kahan البسيطة عندما تكون القيمة الجديدة أكبر من المجموع الحالي. لا تجعل الحساب «دقيقًا رمزيًا»، لكنها تقلل خطأ شائعًا بتكلفة صغيرة.</w:t>
      </w:r>
    </w:p>
    <w:bookmarkEnd w:id="106"/>
    <w:bookmarkStart w:id="107" w:name="خوارزمية-welford"/>
    <w:p>
      <w:pPr>
        <w:pStyle w:val="Heading2"/>
        <w:bidi/>
      </w:pPr>
      <w:r>
        <w:rPr>
          <w:rStyle w:val="SectionNumber"/>
          <w:rtl/>
        </w:rPr>
        <w:t xml:space="preserve">12.5</w:t>
      </w:r>
      <w:r>
        <w:tab/>
      </w:r>
      <w:r>
        <w:rPr>
          <w:rtl/>
        </w:rPr>
        <w:t xml:space="preserve">خوارزمية Welford</w:t>
      </w:r>
    </w:p>
    <w:p>
      <w:pPr>
        <w:bidi/>
      </w:pPr>
      <w:r>
        <w:rPr>
          <w:rtl/>
        </w:rPr>
        <w:t xml:space="preserve">يحسب</w:t>
      </w:r>
      <w:r>
        <w:rPr>
          <w:rtl/>
        </w:rPr>
        <w:t xml:space="preserve"> </w:t>
      </w:r>
      <w:r>
        <w:rPr>
          <w:rStyle w:val="VerbatimChar"/>
        </w:rPr>
        <w:t xml:space="preserve">RunningVariance</w:t>
      </w:r>
      <w:r>
        <w:rPr>
          <w:rtl/>
        </w:rPr>
        <w:t xml:space="preserve"> </w:t>
      </w:r>
      <w:r>
        <w:rPr>
          <w:rtl/>
        </w:rPr>
        <w:t xml:space="preserve">المتوسط و</w:t>
      </w:r>
      <w:r>
        <w:rPr>
          <w:rStyle w:val="VerbatimChar"/>
        </w:rPr>
        <w:t xml:space="preserve">m2</w:t>
      </w:r>
      <w:r>
        <w:rPr>
          <w:rtl/>
        </w:rPr>
        <w:t xml:space="preserve"> </w:t>
      </w:r>
      <w:r>
        <w:rPr>
          <w:rtl/>
        </w:rPr>
        <w:t xml:space="preserve">عينة بعينة من دون تخزين كل البيانات. يتجنب الصيغة المباشرة</w:t>
      </w:r>
      <w:r>
        <w:rPr>
          <w:rtl/>
        </w:rPr>
        <w:t xml:space="preserve"> </w:t>
      </w:r>
      <w:r>
        <w:rPr>
          <w:rStyle w:val="VerbatimChar"/>
        </w:rPr>
        <w:t xml:space="preserve">E[x^2] - E[x]^2</w:t>
      </w:r>
      <w:r>
        <w:rPr>
          <w:rtl/>
        </w:rPr>
        <w:t xml:space="preserve"> </w:t>
      </w:r>
      <w:r>
        <w:rPr>
          <w:rtl/>
        </w:rPr>
        <w:t xml:space="preserve">التي قد تعاني cancellation عندما يكون العددان كبيرين ومتقاربين.</w:t>
      </w:r>
    </w:p>
    <w:p>
      <w:pPr>
        <w:bidi/>
      </w:pPr>
      <w:r>
        <w:rPr>
          <w:rtl/>
        </w:rPr>
        <w:t xml:space="preserve">الحالة immutable؛ كل</w:t>
      </w:r>
      <w:r>
        <w:rPr>
          <w:rtl/>
        </w:rPr>
        <w:t xml:space="preserve"> </w:t>
      </w:r>
      <w:r>
        <w:rPr>
          <w:rStyle w:val="VerbatimChar"/>
        </w:rPr>
        <w:t xml:space="preserve">update</w:t>
      </w:r>
      <w:r>
        <w:rPr>
          <w:rtl/>
        </w:rPr>
        <w:t xml:space="preserve"> </w:t>
      </w:r>
      <w:r>
        <w:rPr>
          <w:rtl/>
        </w:rPr>
        <w:t xml:space="preserve">يعيد قيمة جديدة. هذا يجعل الملكية واضحة ويسهل الدمج بين مهام، وإن كانت هناك تصاميم mutable مناسبة أيضًا عندما تقاس الحاجة.</w:t>
      </w:r>
    </w:p>
    <w:bookmarkEnd w:id="107"/>
    <w:bookmarkStart w:id="108" w:name="log-sum-exp"/>
    <w:p>
      <w:pPr>
        <w:pStyle w:val="Heading2"/>
        <w:bidi/>
      </w:pPr>
      <w:r>
        <w:rPr>
          <w:rStyle w:val="SectionNumber"/>
          <w:rtl/>
        </w:rPr>
        <w:t xml:space="preserve">12.6</w:t>
      </w:r>
      <w:r>
        <w:tab/>
      </w:r>
      <w:r>
        <w:rPr>
          <w:rtl/>
        </w:rPr>
        <w:t xml:space="preserve">log-sum-exp</w:t>
      </w:r>
    </w:p>
    <w:p>
      <w:pPr>
        <w:bidi/>
      </w:pPr>
      <w:r>
        <w:rPr>
          <w:rtl/>
        </w:rPr>
        <w:t xml:space="preserve">الحساب المباشر لـ</w:t>
      </w:r>
      <w:r>
        <w:rPr>
          <w:rtl/>
        </w:rPr>
        <w:t xml:space="preserve"> </w:t>
      </w:r>
      <w:r>
        <w:rPr>
          <w:rStyle w:val="VerbatimChar"/>
        </w:rPr>
        <w:t xml:space="preserve">log(sum(exp.(values)))</w:t>
      </w:r>
      <w:r>
        <w:rPr>
          <w:rtl/>
        </w:rPr>
        <w:t xml:space="preserve"> </w:t>
      </w:r>
      <w:r>
        <w:rPr>
          <w:rtl/>
        </w:rPr>
        <w:t xml:space="preserve">قد يفيض. اطرح أكبر قيمة:</w:t>
      </w:r>
    </w:p>
    <w:p>
      <w:pPr>
        <w:pStyle w:val="SourceCode"/>
      </w:pPr>
      <w:r>
        <w:rPr>
          <w:rStyle w:val="NormalTok"/>
        </w:rPr>
        <w:t xml:space="preserve">m </w:t>
      </w:r>
      <w:r>
        <w:rPr>
          <w:rStyle w:val="OperatorTok"/>
        </w:rPr>
        <w:t xml:space="preserve">=</w:t>
      </w:r>
      <w:r>
        <w:rPr>
          <w:rStyle w:val="NormalTok"/>
        </w:rPr>
        <w:t xml:space="preserve"> </w:t>
      </w:r>
      <w:r>
        <w:rPr>
          <w:rStyle w:val="FunctionTok"/>
        </w:rPr>
        <w:t xml:space="preserve">maximum</w:t>
      </w:r>
      <w:r>
        <w:rPr>
          <w:rStyle w:val="NormalTok"/>
        </w:rPr>
        <w:t xml:space="preserve">(values)</w:t>
      </w:r>
      <w:r>
        <w:br/>
      </w:r>
      <w:r>
        <w:rPr>
          <w:rStyle w:val="NormalTok"/>
        </w:rPr>
        <w:t xml:space="preserve">result </w:t>
      </w:r>
      <w:r>
        <w:rPr>
          <w:rStyle w:val="OperatorTok"/>
        </w:rPr>
        <w:t xml:space="preserve">=</w:t>
      </w:r>
      <w:r>
        <w:rPr>
          <w:rStyle w:val="NormalTok"/>
        </w:rPr>
        <w:t xml:space="preserve"> m </w:t>
      </w:r>
      <w:r>
        <w:rPr>
          <w:rStyle w:val="OperatorTok"/>
        </w:rPr>
        <w:t xml:space="preserve">+</w:t>
      </w:r>
      <w:r>
        <w:rPr>
          <w:rStyle w:val="NormalTok"/>
        </w:rPr>
        <w:t xml:space="preserve"> </w:t>
      </w:r>
      <w:r>
        <w:rPr>
          <w:rStyle w:val="FunctionTok"/>
        </w:rPr>
        <w:t xml:space="preserve">log</w:t>
      </w:r>
      <w:r>
        <w:rPr>
          <w:rStyle w:val="NormalTok"/>
        </w:rPr>
        <w:t xml:space="preserve">(</w:t>
      </w:r>
      <w:r>
        <w:rPr>
          <w:rStyle w:val="FunctionTok"/>
        </w:rPr>
        <w:t xml:space="preserve">sum</w:t>
      </w:r>
      <w:r>
        <w:rPr>
          <w:rStyle w:val="NormalTok"/>
        </w:rPr>
        <w:t xml:space="preserve">(</w:t>
      </w:r>
      <w:r>
        <w:rPr>
          <w:rStyle w:val="FunctionTok"/>
        </w:rPr>
        <w:t xml:space="preserve">exp</w:t>
      </w:r>
      <w:r>
        <w:rPr>
          <w:rStyle w:val="NormalTok"/>
        </w:rPr>
        <w:t xml:space="preserve">(v </w:t>
      </w:r>
      <w:r>
        <w:rPr>
          <w:rStyle w:val="OperatorTok"/>
        </w:rPr>
        <w:t xml:space="preserve">-</w:t>
      </w:r>
      <w:r>
        <w:rPr>
          <w:rStyle w:val="NormalTok"/>
        </w:rPr>
        <w:t xml:space="preserve"> m) </w:t>
      </w:r>
      <w:r>
        <w:rPr>
          <w:rStyle w:val="ControlFlowTok"/>
        </w:rPr>
        <w:t xml:space="preserve">for</w:t>
      </w:r>
      <w:r>
        <w:rPr>
          <w:rStyle w:val="NormalTok"/>
        </w:rPr>
        <w:t xml:space="preserve"> v </w:t>
      </w:r>
      <w:r>
        <w:rPr>
          <w:rStyle w:val="KeywordTok"/>
        </w:rPr>
        <w:t xml:space="preserve">in</w:t>
      </w:r>
      <w:r>
        <w:rPr>
          <w:rStyle w:val="NormalTok"/>
        </w:rPr>
        <w:t xml:space="preserve"> values))</w:t>
      </w:r>
    </w:p>
    <w:p>
      <w:pPr>
        <w:bidi/>
      </w:pPr>
      <w:r>
        <w:rPr>
          <w:rtl/>
        </w:rPr>
        <w:t xml:space="preserve">يعالج الدرس</w:t>
      </w:r>
      <w:r>
        <w:rPr>
          <w:rtl/>
        </w:rPr>
        <w:t xml:space="preserve"> </w:t>
      </w:r>
      <w:r>
        <w:rPr>
          <w:rStyle w:val="VerbatimChar"/>
        </w:rPr>
        <w:t xml:space="preserve">Inf</w:t>
      </w:r>
      <w:r>
        <w:rPr>
          <w:rtl/>
        </w:rPr>
        <w:t xml:space="preserve"> </w:t>
      </w:r>
      <w:r>
        <w:rPr>
          <w:rtl/>
        </w:rPr>
        <w:t xml:space="preserve">و</w:t>
      </w:r>
      <w:r>
        <w:rPr>
          <w:rStyle w:val="VerbatimChar"/>
        </w:rPr>
        <w:t xml:space="preserve">-Inf</w:t>
      </w:r>
      <w:r>
        <w:rPr>
          <w:rtl/>
        </w:rPr>
        <w:t xml:space="preserve"> </w:t>
      </w:r>
      <w:r>
        <w:rPr>
          <w:rtl/>
        </w:rPr>
        <w:t xml:space="preserve">صراحة لأن</w:t>
      </w:r>
      <w:r>
        <w:rPr>
          <w:rtl/>
        </w:rPr>
        <w:t xml:space="preserve"> </w:t>
      </w:r>
      <w:r>
        <w:rPr>
          <w:rStyle w:val="VerbatimChar"/>
        </w:rPr>
        <w:t xml:space="preserve">Inf - Inf</w:t>
      </w:r>
      <w:r>
        <w:rPr>
          <w:rtl/>
        </w:rPr>
        <w:t xml:space="preserve"> </w:t>
      </w:r>
      <w:r>
        <w:rPr>
          <w:rtl/>
        </w:rPr>
        <w:t xml:space="preserve">ينتج</w:t>
      </w:r>
      <w:r>
        <w:rPr>
          <w:rtl/>
        </w:rPr>
        <w:t xml:space="preserve"> </w:t>
      </w:r>
      <w:r>
        <w:rPr>
          <w:rStyle w:val="VerbatimChar"/>
        </w:rPr>
        <w:t xml:space="preserve">NaN</w:t>
      </w:r>
      <w:r>
        <w:rPr>
          <w:rtl/>
        </w:rPr>
        <w:t xml:space="preserve">.</w:t>
      </w:r>
    </w:p>
    <w:bookmarkEnd w:id="108"/>
    <w:bookmarkStart w:id="109" w:name="مؤثر-matrix-free"/>
    <w:p>
      <w:pPr>
        <w:pStyle w:val="Heading2"/>
        <w:bidi/>
      </w:pPr>
      <w:r>
        <w:rPr>
          <w:rStyle w:val="SectionNumber"/>
          <w:rtl/>
        </w:rPr>
        <w:t xml:space="preserve">12.7</w:t>
      </w:r>
      <w:r>
        <w:tab/>
      </w:r>
      <w:r>
        <w:rPr>
          <w:rtl/>
        </w:rPr>
        <w:t xml:space="preserve">مؤثر matrix-free</w:t>
      </w:r>
    </w:p>
    <w:p>
      <w:pPr>
        <w:bidi/>
      </w:pPr>
      <w:r>
        <w:rPr>
          <w:rtl/>
        </w:rPr>
        <w:t xml:space="preserve">يمثل</w:t>
      </w:r>
      <w:r>
        <w:rPr>
          <w:rtl/>
        </w:rPr>
        <w:t xml:space="preserve"> </w:t>
      </w:r>
      <w:r>
        <w:rPr>
          <w:rStyle w:val="VerbatimChar"/>
        </w:rPr>
        <w:t xml:space="preserve">ShiftedLaplacian</w:t>
      </w:r>
      <w:r>
        <w:rPr>
          <w:rtl/>
        </w:rPr>
        <w:t xml:space="preserve"> </w:t>
      </w:r>
      <w:r>
        <w:rPr>
          <w:rtl/>
        </w:rPr>
        <w:t xml:space="preserve">مصفوفة ثلاثية القطر موجبة التعريف باستخدام البعد والإزاحة فقط. عند استدعائه على متجه يحسب حاصل الضرب مباشرة. لا تُخزن مصفوفة</w:t>
      </w:r>
      <w:r>
        <w:rPr>
          <w:rtl/>
        </w:rPr>
        <w:t xml:space="preserve"> </w:t>
      </w:r>
      <w:r>
        <w:rPr>
          <w:rStyle w:val="VerbatimChar"/>
        </w:rPr>
        <w:t xml:space="preserve">n x n</w:t>
      </w:r>
      <w:r>
        <w:rPr>
          <w:rtl/>
        </w:rPr>
        <w:t xml:space="preserve">.</w:t>
      </w:r>
    </w:p>
    <w:p>
      <w:pPr>
        <w:bidi/>
      </w:pPr>
      <w:r>
        <w:rPr>
          <w:rtl/>
        </w:rPr>
        <w:t xml:space="preserve">يحتاج CG إلى واجهة واحدة:</w:t>
      </w:r>
      <w:r>
        <w:rPr>
          <w:rtl/>
        </w:rPr>
        <w:t xml:space="preserve"> </w:t>
      </w:r>
      <w:r>
        <w:rPr>
          <w:rStyle w:val="VerbatimChar"/>
        </w:rPr>
        <w:t xml:space="preserve">operator(x)</w:t>
      </w:r>
      <w:r>
        <w:rPr>
          <w:rtl/>
        </w:rPr>
        <w:t xml:space="preserve">. لذلك يمكن رفع البعد كثيرًا مع ذاكرة تتناسب تقريبًا مع</w:t>
      </w:r>
      <w:r>
        <w:rPr>
          <w:rtl/>
        </w:rPr>
        <w:t xml:space="preserve"> </w:t>
      </w:r>
      <w:r>
        <w:rPr>
          <w:rStyle w:val="VerbatimChar"/>
        </w:rPr>
        <w:t xml:space="preserve">n</w:t>
      </w:r>
      <w:r>
        <w:rPr>
          <w:rtl/>
        </w:rPr>
        <w:t xml:space="preserve"> </w:t>
      </w:r>
      <w:r>
        <w:rPr>
          <w:rtl/>
        </w:rPr>
        <w:t xml:space="preserve">بدل</w:t>
      </w:r>
      <w:r>
        <w:rPr>
          <w:rtl/>
        </w:rPr>
        <w:t xml:space="preserve"> </w:t>
      </w:r>
      <w:r>
        <w:rPr>
          <w:rStyle w:val="VerbatimChar"/>
        </w:rPr>
        <w:t xml:space="preserve">n^2</w:t>
      </w:r>
      <w:r>
        <w:rPr>
          <w:rtl/>
        </w:rPr>
        <w:t xml:space="preserve">.</w:t>
      </w:r>
    </w:p>
    <w:bookmarkEnd w:id="109"/>
    <w:bookmarkStart w:id="110" w:name="كيف-تتحقق-من-محلل-عددي"/>
    <w:p>
      <w:pPr>
        <w:pStyle w:val="Heading2"/>
        <w:bidi/>
      </w:pPr>
      <w:r>
        <w:rPr>
          <w:rStyle w:val="SectionNumber"/>
          <w:rtl/>
        </w:rPr>
        <w:t xml:space="preserve">12.8</w:t>
      </w:r>
      <w:r>
        <w:tab/>
      </w:r>
      <w:r>
        <w:rPr>
          <w:rtl/>
        </w:rPr>
        <w:t xml:space="preserve">كيف تتحقق من محلّل عددي؟</w:t>
      </w:r>
    </w:p>
    <w:p>
      <w:pPr>
        <w:bidi/>
      </w:pPr>
      <w:r>
        <w:rPr>
          <w:rtl/>
        </w:rPr>
        <w:t xml:space="preserve">لا تكتفِ بالنظر إلى</w:t>
      </w:r>
      <w:r>
        <w:rPr>
          <w:rtl/>
        </w:rPr>
        <w:t xml:space="preserve"> </w:t>
      </w:r>
      <w:r>
        <w:rPr>
          <w:rStyle w:val="VerbatimChar"/>
        </w:rPr>
        <w:t xml:space="preserve">x</w:t>
      </w:r>
      <w:r>
        <w:rPr>
          <w:rtl/>
        </w:rPr>
        <w:t xml:space="preserve">. افحص residual نسبيًا:</w:t>
      </w:r>
    </w:p>
    <w:p>
      <w:pPr>
        <w:pStyle w:val="SourceCode"/>
      </w:pPr>
      <w:r>
        <w:rPr>
          <w:rStyle w:val="FunctionTok"/>
        </w:rPr>
        <w:t xml:space="preserve">norm</w:t>
      </w:r>
      <w:r>
        <w:rPr>
          <w:rStyle w:val="NormalTok"/>
        </w:rPr>
        <w:t xml:space="preserve">(</w:t>
      </w:r>
      <w:r>
        <w:rPr>
          <w:rStyle w:val="FunctionTok"/>
        </w:rPr>
        <w:t xml:space="preserve">operator</w:t>
      </w:r>
      <w:r>
        <w:rPr>
          <w:rStyle w:val="NormalTok"/>
        </w:rPr>
        <w:t xml:space="preserve">(result.x) </w:t>
      </w:r>
      <w:r>
        <w:rPr>
          <w:rStyle w:val="OperatorTok"/>
        </w:rPr>
        <w:t xml:space="preserve">-</w:t>
      </w:r>
      <w:r>
        <w:rPr>
          <w:rStyle w:val="NormalTok"/>
        </w:rPr>
        <w:t xml:space="preserve"> rhs) </w:t>
      </w:r>
      <w:r>
        <w:rPr>
          <w:rStyle w:val="OperatorTok"/>
        </w:rPr>
        <w:t xml:space="preserve">/</w:t>
      </w:r>
      <w:r>
        <w:rPr>
          <w:rStyle w:val="NormalTok"/>
        </w:rPr>
        <w:t xml:space="preserve"> </w:t>
      </w:r>
      <w:r>
        <w:rPr>
          <w:rStyle w:val="FunctionTok"/>
        </w:rPr>
        <w:t xml:space="preserve">norm</w:t>
      </w:r>
      <w:r>
        <w:rPr>
          <w:rStyle w:val="NormalTok"/>
        </w:rPr>
        <w:t xml:space="preserve">(rhs)</w:t>
      </w:r>
    </w:p>
    <w:p>
      <w:pPr>
        <w:bidi/>
      </w:pPr>
      <w:r>
        <w:rPr>
          <w:rtl/>
        </w:rPr>
        <w:t xml:space="preserve">وافحص</w:t>
      </w:r>
      <w:r>
        <w:rPr>
          <w:rtl/>
        </w:rPr>
        <w:t xml:space="preserve"> </w:t>
      </w:r>
      <w:r>
        <w:rPr>
          <w:rStyle w:val="VerbatimChar"/>
        </w:rPr>
        <w:t xml:space="preserve">result.converged</w:t>
      </w:r>
      <w:r>
        <w:rPr>
          <w:rtl/>
        </w:rPr>
        <w:t xml:space="preserve"> </w:t>
      </w:r>
      <w:r>
        <w:rPr>
          <w:rtl/>
        </w:rPr>
        <w:t xml:space="preserve">وعدد iterations، واختبر الحالات غير الصالحة.</w:t>
      </w:r>
    </w:p>
    <w:bookmarkEnd w:id="110"/>
    <w:bookmarkStart w:id="111" w:name="سؤال-التحقق-8"/>
    <w:p>
      <w:pPr>
        <w:pStyle w:val="Heading2"/>
        <w:bidi/>
      </w:pPr>
      <w:r>
        <w:rPr>
          <w:rStyle w:val="SectionNumber"/>
          <w:rtl/>
        </w:rPr>
        <w:t xml:space="preserve">12.9</w:t>
      </w:r>
      <w:r>
        <w:tab/>
      </w:r>
      <w:r>
        <w:rPr>
          <w:rtl/>
        </w:rPr>
        <w:t xml:space="preserve">سؤال التحقق</w:t>
      </w:r>
    </w:p>
    <w:p>
      <w:pPr>
        <w:bidi/>
      </w:pPr>
      <w:r>
        <w:rPr>
          <w:b/>
          <w:bCs/>
          <w:rtl/>
        </w:rPr>
        <w:t xml:space="preserve">السؤال:</w:t>
      </w:r>
      <w:r>
        <w:rPr>
          <w:rtl/>
        </w:rPr>
        <w:t xml:space="preserve"> </w:t>
      </w:r>
      <w:r>
        <w:rPr>
          <w:rtl/>
        </w:rPr>
        <w:t xml:space="preserve">ماذا يحاول الجمع المعوّض الحفاظ عليه؟</w:t>
      </w:r>
      <w:r>
        <w:br/>
      </w:r>
      <w:r>
        <w:rPr>
          <w:b/>
          <w:bCs/>
          <w:rtl/>
        </w:rPr>
        <w:t xml:space="preserve">الإجابة:</w:t>
      </w:r>
      <w:r>
        <w:rPr>
          <w:rtl/>
        </w:rPr>
        <w:t xml:space="preserve"> </w:t>
      </w:r>
      <w:r>
        <w:rPr>
          <w:rtl/>
        </w:rPr>
        <w:t xml:space="preserve">الأجزاء الصغيرة التي قد تضيع بسبب تقريب floating point أثناء إضافة قيم مختلفة المقاييس.</w:t>
      </w:r>
    </w:p>
    <w:p>
      <w:r>
        <w:br w:type="page"/>
      </w:r>
    </w:p>
    <w:bookmarkEnd w:id="111"/>
    <w:bookmarkEnd w:id="112"/>
    <w:bookmarkStart w:id="120" w:name="الدرس-العاشر-المشروع-العلمي-الختامي"/>
    <w:p>
      <w:pPr>
        <w:pStyle w:val="Heading1"/>
        <w:bidi/>
      </w:pPr>
      <w:r>
        <w:rPr>
          <w:rStyle w:val="SectionNumber"/>
          <w:rtl/>
        </w:rPr>
        <w:t xml:space="preserve">13</w:t>
      </w:r>
      <w:r>
        <w:tab/>
      </w:r>
      <w:r>
        <w:rPr>
          <w:rtl/>
        </w:rPr>
        <w:t xml:space="preserve">الدرس العاشر: المشروع العلمي الختامي</w:t>
      </w:r>
    </w:p>
    <w:p>
      <w:pPr>
        <w:bidi/>
      </w:pPr>
      <w:r>
        <w:rPr>
          <w:b/>
          <w:bCs/>
          <w:rtl/>
        </w:rPr>
        <w:t xml:space="preserve">الملف:</w:t>
      </w:r>
      <w:r>
        <w:rPr>
          <w:rtl/>
        </w:rPr>
        <w:t xml:space="preserve"> </w:t>
      </w:r>
      <w:r>
        <w:rPr>
          <w:rStyle w:val="VerbatimChar"/>
        </w:rPr>
        <w:t xml:space="preserve">lessons/10_scientific_capstone.jl</w:t>
      </w:r>
    </w:p>
    <w:bookmarkStart w:id="113" w:name="الهدف-9"/>
    <w:p>
      <w:pPr>
        <w:pStyle w:val="Heading2"/>
        <w:bidi/>
      </w:pPr>
      <w:r>
        <w:rPr>
          <w:rStyle w:val="SectionNumber"/>
          <w:rtl/>
        </w:rPr>
        <w:t xml:space="preserve">13.1</w:t>
      </w:r>
      <w:r>
        <w:tab/>
      </w:r>
      <w:r>
        <w:rPr>
          <w:rtl/>
        </w:rPr>
        <w:t xml:space="preserve">الهدف</w:t>
      </w:r>
    </w:p>
    <w:p>
      <w:pPr>
        <w:bidi/>
      </w:pPr>
      <w:r>
        <w:rPr>
          <w:rtl/>
        </w:rPr>
        <w:t xml:space="preserve">تركيب النموذج والخوارزمية والمحلّل والـ invariants ودراسة التقارب في workflow علمي واحد.</w:t>
      </w:r>
    </w:p>
    <w:bookmarkEnd w:id="113"/>
    <w:bookmarkStart w:id="114" w:name="نموذج-المهتز"/>
    <w:p>
      <w:pPr>
        <w:pStyle w:val="Heading2"/>
        <w:bidi/>
      </w:pPr>
      <w:r>
        <w:rPr>
          <w:rStyle w:val="SectionNumber"/>
          <w:rtl/>
        </w:rPr>
        <w:t xml:space="preserve">13.2</w:t>
      </w:r>
      <w:r>
        <w:tab/>
      </w:r>
      <w:r>
        <w:rPr>
          <w:rtl/>
        </w:rPr>
        <w:t xml:space="preserve">نموذج المهتز</w:t>
      </w:r>
    </w:p>
    <w:p>
      <w:pPr>
        <w:bidi/>
      </w:pPr>
      <w:r>
        <w:rPr>
          <w:rStyle w:val="VerbatimChar"/>
        </w:rPr>
        <w:t xml:space="preserve">Oscillator</w:t>
      </w:r>
      <w:r>
        <w:rPr>
          <w:rtl/>
        </w:rPr>
        <w:t xml:space="preserve"> </w:t>
      </w:r>
      <w:r>
        <w:rPr>
          <w:rtl/>
        </w:rPr>
        <w:t xml:space="preserve">كائن immutable يحمل التردد الزاوي ويُستدعى كدالة. يفك الحالة إلى الموضع والسرعة ويعيد مشتقاتهما:</w:t>
      </w:r>
    </w:p>
    <w:p>
      <w:pPr>
        <w:pStyle w:val="SourceCode"/>
      </w:pPr>
      <w:r>
        <w:rPr>
          <w:rStyle w:val="KeywordTok"/>
        </w:rPr>
        <w:t xml:space="preserve">function</w:t>
      </w:r>
      <w:r>
        <w:rPr>
          <w:rStyle w:val="NormalTok"/>
        </w:rPr>
        <w:t xml:space="preserve"> (model</w:t>
      </w:r>
      <w:r>
        <w:rPr>
          <w:rStyle w:val="OperatorTok"/>
        </w:rPr>
        <w:t xml:space="preserve">::</w:t>
      </w:r>
      <w:r>
        <w:rPr>
          <w:rStyle w:val="DataTypeTok"/>
        </w:rPr>
        <w:t xml:space="preserve">Oscillator</w:t>
      </w:r>
      <w:r>
        <w:rPr>
          <w:rStyle w:val="NormalTok"/>
        </w:rPr>
        <w:t xml:space="preserve">)(state, _, _)</w:t>
      </w:r>
      <w:r>
        <w:br/>
      </w:r>
      <w:r>
        <w:rPr>
          <w:rStyle w:val="NormalTok"/>
        </w:rPr>
        <w:t xml:space="preserve">    position, velocity </w:t>
      </w:r>
      <w:r>
        <w:rPr>
          <w:rStyle w:val="OperatorTok"/>
        </w:rPr>
        <w:t xml:space="preserve">=</w:t>
      </w:r>
      <w:r>
        <w:rPr>
          <w:rStyle w:val="NormalTok"/>
        </w:rPr>
        <w:t xml:space="preserve"> state</w:t>
      </w:r>
      <w:r>
        <w:br/>
      </w:r>
      <w:r>
        <w:rPr>
          <w:rStyle w:val="NormalTok"/>
        </w:rPr>
        <w:t xml:space="preserve">    </w:t>
      </w:r>
      <w:r>
        <w:rPr>
          <w:rStyle w:val="ControlFlowTok"/>
        </w:rPr>
        <w:t xml:space="preserve">return</w:t>
      </w:r>
      <w:r>
        <w:rPr>
          <w:rStyle w:val="NormalTok"/>
        </w:rPr>
        <w:t xml:space="preserve"> [</w:t>
      </w:r>
      <w:r>
        <w:br/>
      </w:r>
      <w:r>
        <w:rPr>
          <w:rStyle w:val="NormalTok"/>
        </w:rPr>
        <w:t xml:space="preserve">        velocity,</w:t>
      </w:r>
      <w:r>
        <w:br/>
      </w:r>
      <w:r>
        <w:rPr>
          <w:rStyle w:val="NormalTok"/>
        </w:rPr>
        <w:t xml:space="preserve">        </w:t>
      </w:r>
      <w:r>
        <w:rPr>
          <w:rStyle w:val="FunctionTok"/>
        </w:rPr>
        <w:t xml:space="preserve">-</w:t>
      </w:r>
      <w:r>
        <w:rPr>
          <w:rStyle w:val="NormalTok"/>
        </w:rPr>
        <w:t xml:space="preserve">(model.angular_frequency</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position,</w:t>
      </w:r>
      <w:r>
        <w:br/>
      </w:r>
      <w:r>
        <w:rPr>
          <w:rStyle w:val="NormalTok"/>
        </w:rPr>
        <w:t xml:space="preserve">    ]</w:t>
      </w:r>
      <w:r>
        <w:br/>
      </w:r>
      <w:r>
        <w:rPr>
          <w:rStyle w:val="KeywordTok"/>
        </w:rPr>
        <w:t xml:space="preserve">end</w:t>
      </w:r>
    </w:p>
    <w:p>
      <w:pPr>
        <w:bidi/>
      </w:pPr>
      <w:r>
        <w:rPr>
          <w:rtl/>
        </w:rPr>
        <w:t xml:space="preserve">المحلّل لا يعرف أنه مهتز. يعرف فقط أن</w:t>
      </w:r>
      <w:r>
        <w:rPr>
          <w:rtl/>
        </w:rPr>
        <w:t xml:space="preserve"> </w:t>
      </w:r>
      <w:r>
        <w:rPr>
          <w:rStyle w:val="VerbatimChar"/>
        </w:rPr>
        <w:t xml:space="preserve">problem.f(state, parameters, time)</w:t>
      </w:r>
      <w:r>
        <w:rPr>
          <w:rtl/>
        </w:rPr>
        <w:t xml:space="preserve"> </w:t>
      </w:r>
      <w:r>
        <w:rPr>
          <w:rtl/>
        </w:rPr>
        <w:t xml:space="preserve">يعيد المشتق. والنموذج لا يعرف Euler أو RK4. هذا الفصل يسمح بتبديل كل جانب مستقلًا.</w:t>
      </w:r>
    </w:p>
    <w:bookmarkEnd w:id="114"/>
    <w:bookmarkStart w:id="115" w:name="الطاقة-كـ-invariant"/>
    <w:p>
      <w:pPr>
        <w:pStyle w:val="Heading2"/>
        <w:bidi/>
      </w:pPr>
      <w:r>
        <w:rPr>
          <w:rStyle w:val="SectionNumber"/>
          <w:rtl/>
        </w:rPr>
        <w:t xml:space="preserve">13.3</w:t>
      </w:r>
      <w:r>
        <w:tab/>
      </w:r>
      <w:r>
        <w:rPr>
          <w:rtl/>
        </w:rPr>
        <w:t xml:space="preserve">الطاقة كـ invariant</w:t>
      </w:r>
    </w:p>
    <w:p>
      <w:pPr>
        <w:bidi/>
      </w:pPr>
      <w:r>
        <w:rPr>
          <w:rtl/>
        </w:rPr>
        <w:t xml:space="preserve">للنظام المثالي طاقة ثابتة. يحسب الدرس أكبر انحراف عن الطاقة الابتدائية. هذا مقياس أقوى من مقارنة نقطة واحدة؛ يكشف كيف يتصرف الحل عبر الزمن.</w:t>
      </w:r>
    </w:p>
    <w:p>
      <w:pPr>
        <w:bidi/>
      </w:pPr>
      <w:r>
        <w:rPr>
          <w:rtl/>
        </w:rPr>
        <w:t xml:space="preserve">Euler طريقة من الرتبة الأولى وقد يظهر معها drift أكبر. RK4 من الرتبة الرابعة، ولذلك يُتوقع خطأ أقل بكثير للخطوة نفسها، مع تذكّر أن حفظ الطاقة طويل الأمد موضوع أوسع وقد تستفيد بعض الأنظمة من طرق symplectic.</w:t>
      </w:r>
    </w:p>
    <w:bookmarkEnd w:id="115"/>
    <w:bookmarkStart w:id="116" w:name="دراسة-التقارب"/>
    <w:p>
      <w:pPr>
        <w:pStyle w:val="Heading2"/>
        <w:bidi/>
      </w:pPr>
      <w:r>
        <w:rPr>
          <w:rStyle w:val="SectionNumber"/>
          <w:rtl/>
        </w:rPr>
        <w:t xml:space="preserve">13.4</w:t>
      </w:r>
      <w:r>
        <w:tab/>
      </w:r>
      <w:r>
        <w:rPr>
          <w:rtl/>
        </w:rPr>
        <w:t xml:space="preserve">دراسة التقارب</w:t>
      </w:r>
    </w:p>
    <w:p>
      <w:pPr>
        <w:bidi/>
      </w:pPr>
      <w:r>
        <w:rPr>
          <w:rtl/>
        </w:rPr>
        <w:t xml:space="preserve">يشغّل الدرس RK4 عند خطوات</w:t>
      </w:r>
      <w:r>
        <w:rPr>
          <w:rtl/>
        </w:rPr>
        <w:t xml:space="preserve"> </w:t>
      </w:r>
      <w:r>
        <w:rPr>
          <w:rStyle w:val="VerbatimChar"/>
        </w:rPr>
        <w:t xml:space="preserve">0.1</w:t>
      </w:r>
      <w:r>
        <w:rPr>
          <w:rtl/>
        </w:rPr>
        <w:t xml:space="preserve"> </w:t>
      </w:r>
      <w:r>
        <w:rPr>
          <w:rtl/>
        </w:rPr>
        <w:t xml:space="preserve">و</w:t>
      </w:r>
      <w:r>
        <w:rPr>
          <w:rStyle w:val="VerbatimChar"/>
        </w:rPr>
        <w:t xml:space="preserve">0.05</w:t>
      </w:r>
      <w:r>
        <w:rPr>
          <w:rtl/>
        </w:rPr>
        <w:t xml:space="preserve"> </w:t>
      </w:r>
      <w:r>
        <w:rPr>
          <w:rtl/>
        </w:rPr>
        <w:t xml:space="preserve">و</w:t>
      </w:r>
      <w:r>
        <w:rPr>
          <w:rStyle w:val="VerbatimChar"/>
        </w:rPr>
        <w:t xml:space="preserve">0.025</w:t>
      </w:r>
      <w:r>
        <w:rPr>
          <w:rtl/>
        </w:rPr>
        <w:t xml:space="preserve"> </w:t>
      </w:r>
      <w:r>
        <w:rPr>
          <w:rtl/>
        </w:rPr>
        <w:t xml:space="preserve">ويقارن الحل بقيمة دقيقة. ثم يحسب:</w:t>
      </w:r>
    </w:p>
    <w:p>
      <w:pPr>
        <w:pStyle w:val="SourceCode"/>
      </w:pPr>
      <w:r>
        <w:rPr>
          <w:rStyle w:val="NormalTok"/>
        </w:rPr>
        <w:t xml:space="preserve">orders </w:t>
      </w:r>
      <w:r>
        <w:rPr>
          <w:rStyle w:val="OperatorTok"/>
        </w:rPr>
        <w:t xml:space="preserve">=</w:t>
      </w:r>
      <w:r>
        <w:rPr>
          <w:rStyle w:val="NormalTok"/>
        </w:rPr>
        <w:t xml:space="preserve"> </w:t>
      </w:r>
      <w:r>
        <w:rPr>
          <w:rStyle w:val="FunctionTok"/>
        </w:rPr>
        <w:t xml:space="preserve">log2</w:t>
      </w:r>
      <w:r>
        <w:rPr>
          <w:rStyle w:val="NormalTok"/>
        </w:rPr>
        <w:t xml:space="preserve">.(errors[</w:t>
      </w:r>
      <w:r>
        <w:rPr>
          <w:rStyle w:val="FloatTok"/>
        </w:rPr>
        <w:t xml:space="preserve">1</w:t>
      </w:r>
      <w:r>
        <w:rPr>
          <w:rStyle w:val="OperatorTok"/>
        </w:rPr>
        <w:t xml:space="preserve">:</w:t>
      </w:r>
      <w:r>
        <w:rPr>
          <w:rStyle w:val="KeywordTok"/>
        </w:rPr>
        <w:t xml:space="preserve">end</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errors[</w:t>
      </w:r>
      <w:r>
        <w:rPr>
          <w:rStyle w:val="FloatTok"/>
        </w:rPr>
        <w:t xml:space="preserve">2</w:t>
      </w:r>
      <w:r>
        <w:rPr>
          <w:rStyle w:val="OperatorTok"/>
        </w:rPr>
        <w:t xml:space="preserve">:</w:t>
      </w:r>
      <w:r>
        <w:rPr>
          <w:rStyle w:val="KeywordTok"/>
        </w:rPr>
        <w:t xml:space="preserve">end</w:t>
      </w:r>
      <w:r>
        <w:rPr>
          <w:rStyle w:val="NormalTok"/>
        </w:rPr>
        <w:t xml:space="preserve">])</w:t>
      </w:r>
    </w:p>
    <w:p>
      <w:pPr>
        <w:bidi/>
      </w:pPr>
      <w:r>
        <w:rPr>
          <w:rtl/>
        </w:rPr>
        <w:t xml:space="preserve">إذا كان الخطأ</w:t>
      </w:r>
      <w:r>
        <w:rPr>
          <w:rtl/>
        </w:rPr>
        <w:t xml:space="preserve"> </w:t>
      </w:r>
      <w:r>
        <w:rPr>
          <w:rStyle w:val="VerbatimChar"/>
        </w:rPr>
        <w:t xml:space="preserve">C * dt^p</w:t>
      </w:r>
      <w:r>
        <w:rPr>
          <w:rtl/>
        </w:rPr>
        <w:t xml:space="preserve">، فإن نصف الخطوة يعطي نسبة أخطاء تقارب</w:t>
      </w:r>
      <w:r>
        <w:rPr>
          <w:rtl/>
        </w:rPr>
        <w:t xml:space="preserve"> </w:t>
      </w:r>
      <w:r>
        <w:rPr>
          <w:rStyle w:val="VerbatimChar"/>
        </w:rPr>
        <w:t xml:space="preserve">2^p</w:t>
      </w:r>
      <w:r>
        <w:rPr>
          <w:rtl/>
        </w:rPr>
        <w:t xml:space="preserve">، ومن ثم تعيد الصيغة قيمة قريبة من</w:t>
      </w:r>
      <w:r>
        <w:rPr>
          <w:rtl/>
        </w:rPr>
        <w:t xml:space="preserve"> </w:t>
      </w:r>
      <w:r>
        <w:rPr>
          <w:rStyle w:val="VerbatimChar"/>
        </w:rPr>
        <w:t xml:space="preserve">p</w:t>
      </w:r>
      <w:r>
        <w:rPr>
          <w:rtl/>
        </w:rPr>
        <w:t xml:space="preserve">. لـ RK4 نتوقع رتبة قريبة من 4 في النطاق asymptotic وقبل أن يهيمن خطأ التقريب الآلي.</w:t>
      </w:r>
    </w:p>
    <w:bookmarkEnd w:id="116"/>
    <w:bookmarkStart w:id="117" w:name="لماذا-لا-تكفي-نتيجة-واحدة"/>
    <w:p>
      <w:pPr>
        <w:pStyle w:val="Heading2"/>
        <w:bidi/>
      </w:pPr>
      <w:r>
        <w:rPr>
          <w:rStyle w:val="SectionNumber"/>
          <w:rtl/>
        </w:rPr>
        <w:t xml:space="preserve">13.5</w:t>
      </w:r>
      <w:r>
        <w:tab/>
      </w:r>
      <w:r>
        <w:rPr>
          <w:rtl/>
        </w:rPr>
        <w:t xml:space="preserve">لماذا لا تكفي نتيجة واحدة؟</w:t>
      </w:r>
    </w:p>
    <w:p>
      <w:pPr>
        <w:bidi/>
      </w:pPr>
      <w:r>
        <w:rPr>
          <w:rtl/>
        </w:rPr>
        <w:t xml:space="preserve">قد توافق نقطة واحدة الحل الصحيح بالمصادفة أو بتسامح واسع. دراسة refinement تقدم دليلًا على السلوك المتوقع للخوارزمية. يجب أن تعرض قيم الخطوة والأخطاء والرتب المقاسة، لا عبارة «النتيجة تبدو جيدة» فقط.</w:t>
      </w:r>
    </w:p>
    <w:bookmarkEnd w:id="117"/>
    <w:bookmarkStart w:id="118" w:name="تجربة-عملية-6"/>
    <w:p>
      <w:pPr>
        <w:pStyle w:val="Heading2"/>
        <w:bidi/>
      </w:pPr>
      <w:r>
        <w:rPr>
          <w:rStyle w:val="SectionNumber"/>
          <w:rtl/>
        </w:rPr>
        <w:t xml:space="preserve">13.6</w:t>
      </w:r>
      <w:r>
        <w:tab/>
      </w:r>
      <w:r>
        <w:rPr>
          <w:rtl/>
        </w:rPr>
        <w:t xml:space="preserve">تجربة عملية</w:t>
      </w:r>
    </w:p>
    <w:p>
      <w:pPr>
        <w:pStyle w:val="Compact"/>
        <w:numPr>
          <w:ilvl w:val="0"/>
          <w:numId w:val="1018"/>
        </w:numPr>
        <w:bidi/>
      </w:pPr>
      <w:r>
        <w:rPr>
          <w:rtl/>
        </w:rPr>
        <w:t xml:space="preserve">ضاعف زمن المحاكاة وقارن energy drift.</w:t>
      </w:r>
    </w:p>
    <w:p>
      <w:pPr>
        <w:pStyle w:val="Compact"/>
        <w:numPr>
          <w:ilvl w:val="0"/>
          <w:numId w:val="1018"/>
        </w:numPr>
        <w:bidi/>
      </w:pPr>
      <w:r>
        <w:rPr>
          <w:rtl/>
        </w:rPr>
        <w:t xml:space="preserve">خفّض</w:t>
      </w:r>
      <w:r>
        <w:rPr>
          <w:rtl/>
        </w:rPr>
        <w:t xml:space="preserve"> </w:t>
      </w:r>
      <w:r>
        <w:rPr>
          <w:rStyle w:val="VerbatimChar"/>
        </w:rPr>
        <w:t xml:space="preserve">dt</w:t>
      </w:r>
      <w:r>
        <w:rPr>
          <w:rtl/>
        </w:rPr>
        <w:t xml:space="preserve"> </w:t>
      </w:r>
      <w:r>
        <w:rPr>
          <w:rtl/>
        </w:rPr>
        <w:t xml:space="preserve">إلى النصف وتحقق من نسبة خطأ RK4.</w:t>
      </w:r>
    </w:p>
    <w:p>
      <w:pPr>
        <w:pStyle w:val="Compact"/>
        <w:numPr>
          <w:ilvl w:val="0"/>
          <w:numId w:val="1018"/>
        </w:numPr>
        <w:bidi/>
      </w:pPr>
      <w:r>
        <w:rPr>
          <w:rtl/>
        </w:rPr>
        <w:t xml:space="preserve">غيّر التردد الزاوي وافحص الحاجة إلى خطوة أصغر.</w:t>
      </w:r>
    </w:p>
    <w:p>
      <w:pPr>
        <w:pStyle w:val="Compact"/>
        <w:numPr>
          <w:ilvl w:val="0"/>
          <w:numId w:val="1018"/>
        </w:numPr>
        <w:bidi/>
      </w:pPr>
      <w:r>
        <w:rPr>
          <w:rtl/>
        </w:rPr>
        <w:t xml:space="preserve">استبدل النموذج بنظام تعرف حله من MATLAB أو Python.</w:t>
      </w:r>
    </w:p>
    <w:p>
      <w:pPr>
        <w:pStyle w:val="Compact"/>
        <w:numPr>
          <w:ilvl w:val="0"/>
          <w:numId w:val="1018"/>
        </w:numPr>
        <w:bidi/>
      </w:pPr>
      <w:r>
        <w:rPr>
          <w:rtl/>
        </w:rPr>
        <w:t xml:space="preserve">اكتب اختبار cross-language ببيانات ثابتة وتسامح مبرر.</w:t>
      </w:r>
    </w:p>
    <w:bookmarkEnd w:id="118"/>
    <w:bookmarkStart w:id="119" w:name="سؤال-التحقق-9"/>
    <w:p>
      <w:pPr>
        <w:pStyle w:val="Heading2"/>
        <w:bidi/>
      </w:pPr>
      <w:r>
        <w:rPr>
          <w:rStyle w:val="SectionNumber"/>
          <w:rtl/>
        </w:rPr>
        <w:t xml:space="preserve">13.7</w:t>
      </w:r>
      <w:r>
        <w:tab/>
      </w:r>
      <w:r>
        <w:rPr>
          <w:rtl/>
        </w:rPr>
        <w:t xml:space="preserve">سؤال التحقق</w:t>
      </w:r>
    </w:p>
    <w:p>
      <w:pPr>
        <w:bidi/>
      </w:pPr>
      <w:r>
        <w:rPr>
          <w:b/>
          <w:bCs/>
          <w:rtl/>
        </w:rPr>
        <w:t xml:space="preserve">السؤال:</w:t>
      </w:r>
      <w:r>
        <w:rPr>
          <w:rtl/>
        </w:rPr>
        <w:t xml:space="preserve"> </w:t>
      </w:r>
      <w:r>
        <w:rPr>
          <w:rtl/>
        </w:rPr>
        <w:t xml:space="preserve">بنحو أي عامل ينخفض خطأ RK4 عند نصف</w:t>
      </w:r>
      <w:r>
        <w:rPr>
          <w:rtl/>
        </w:rPr>
        <w:t xml:space="preserve"> </w:t>
      </w:r>
      <w:r>
        <w:rPr>
          <w:rStyle w:val="VerbatimChar"/>
        </w:rPr>
        <w:t xml:space="preserve">dt</w:t>
      </w:r>
      <w:r>
        <w:rPr>
          <w:rtl/>
        </w:rPr>
        <w:t xml:space="preserve"> </w:t>
      </w:r>
      <w:r>
        <w:rPr>
          <w:rtl/>
        </w:rPr>
        <w:t xml:space="preserve">في نطاق التقارب؟</w:t>
      </w:r>
      <w:r>
        <w:br/>
      </w:r>
      <w:r>
        <w:rPr>
          <w:b/>
          <w:bCs/>
          <w:rtl/>
        </w:rPr>
        <w:t xml:space="preserve">الإجابة:</w:t>
      </w:r>
      <w:r>
        <w:rPr>
          <w:rtl/>
        </w:rPr>
        <w:t xml:space="preserve"> </w:t>
      </w:r>
      <w:r>
        <w:rPr>
          <w:rtl/>
        </w:rPr>
        <w:t xml:space="preserve">نحو</w:t>
      </w:r>
      <w:r>
        <w:rPr>
          <w:rtl/>
        </w:rPr>
        <w:t xml:space="preserve"> </w:t>
      </w:r>
      <w:r>
        <w:rPr>
          <w:rStyle w:val="VerbatimChar"/>
        </w:rPr>
        <w:t xml:space="preserve">2^4 = 16</w:t>
      </w:r>
      <w:r>
        <w:rPr>
          <w:rtl/>
        </w:rPr>
        <w:t xml:space="preserve"> </w:t>
      </w:r>
      <w:r>
        <w:rPr>
          <w:rtl/>
        </w:rPr>
        <w:t xml:space="preserve">مرة، لأن الطريقة من الرتبة الرابعة.</w:t>
      </w:r>
    </w:p>
    <w:p>
      <w:r>
        <w:br w:type="page"/>
      </w:r>
    </w:p>
    <w:bookmarkEnd w:id="119"/>
    <w:bookmarkEnd w:id="120"/>
    <w:bookmarkStart w:id="123" w:name="داخل-حزمة-juliamastery"/>
    <w:p>
      <w:pPr>
        <w:pStyle w:val="Heading1"/>
        <w:bidi/>
      </w:pPr>
      <w:r>
        <w:rPr>
          <w:rStyle w:val="SectionNumber"/>
          <w:rtl/>
        </w:rPr>
        <w:t xml:space="preserve">14</w:t>
      </w:r>
      <w:r>
        <w:tab/>
      </w:r>
      <w:r>
        <w:rPr>
          <w:rtl/>
        </w:rPr>
        <w:t xml:space="preserve">داخل حزمة JuliaMastery</w:t>
      </w:r>
    </w:p>
    <w:bookmarkStart w:id="121" w:name="نقطة-الدخول"/>
    <w:p>
      <w:pPr>
        <w:pStyle w:val="Heading2"/>
        <w:bidi/>
      </w:pPr>
      <w:r>
        <w:rPr>
          <w:rStyle w:val="SectionNumber"/>
          <w:rtl/>
        </w:rPr>
        <w:t xml:space="preserve">14.1</w:t>
      </w:r>
      <w:r>
        <w:tab/>
      </w:r>
      <w:r>
        <w:rPr>
          <w:rtl/>
        </w:rPr>
        <w:t xml:space="preserve">نقطة الدخول</w:t>
      </w:r>
    </w:p>
    <w:p>
      <w:pPr>
        <w:bidi/>
      </w:pPr>
      <w:r>
        <w:rPr>
          <w:rtl/>
        </w:rPr>
        <w:t xml:space="preserve">يفتح</w:t>
      </w:r>
      <w:r>
        <w:rPr>
          <w:rtl/>
        </w:rPr>
        <w:t xml:space="preserve"> </w:t>
      </w:r>
      <w:r>
        <w:rPr>
          <w:rStyle w:val="VerbatimChar"/>
        </w:rPr>
        <w:t xml:space="preserve">src/JuliaMastery.jl</w:t>
      </w:r>
      <w:r>
        <w:rPr>
          <w:rtl/>
        </w:rPr>
        <w:t xml:space="preserve"> </w:t>
      </w:r>
      <w:r>
        <w:rPr>
          <w:rtl/>
        </w:rPr>
        <w:t xml:space="preserve">الوحدة، ويحمل</w:t>
      </w:r>
      <w:r>
        <w:rPr>
          <w:rtl/>
        </w:rPr>
        <w:t xml:space="preserve"> </w:t>
      </w:r>
      <w:r>
        <w:rPr>
          <w:rStyle w:val="VerbatimChar"/>
        </w:rPr>
        <w:t xml:space="preserve">LinearAlgebra</w:t>
      </w:r>
      <w:r>
        <w:rPr>
          <w:rtl/>
        </w:rPr>
        <w:t xml:space="preserve"> </w:t>
      </w:r>
      <w:r>
        <w:rPr>
          <w:rtl/>
        </w:rPr>
        <w:t xml:space="preserve">مرة واحدة، ويعلن الأسماء المصدرة، ثم يضم:</w:t>
      </w:r>
    </w:p>
    <w:p>
      <w:pPr>
        <w:pStyle w:val="SourceCode"/>
      </w:pPr>
      <w:r>
        <w:rPr>
          <w:rStyle w:val="FunctionTok"/>
        </w:rPr>
        <w:t xml:space="preserve">include</w:t>
      </w:r>
      <w:r>
        <w:rPr>
          <w:rStyle w:val="NormalTok"/>
        </w:rPr>
        <w:t xml:space="preserve">(</w:t>
      </w:r>
      <w:r>
        <w:rPr>
          <w:rStyle w:val="StringTok"/>
        </w:rPr>
        <w:t xml:space="preserve">"ode.jl"</w:t>
      </w:r>
      <w:r>
        <w:rPr>
          <w:rStyle w:val="NormalTok"/>
        </w:rPr>
        <w:t xml:space="preserve">)</w:t>
      </w:r>
      <w:r>
        <w:br/>
      </w:r>
      <w:r>
        <w:rPr>
          <w:rStyle w:val="FunctionTok"/>
        </w:rPr>
        <w:t xml:space="preserve">include</w:t>
      </w:r>
      <w:r>
        <w:rPr>
          <w:rStyle w:val="NormalTok"/>
        </w:rPr>
        <w:t xml:space="preserve">(</w:t>
      </w:r>
      <w:r>
        <w:rPr>
          <w:rStyle w:val="StringTok"/>
        </w:rPr>
        <w:t xml:space="preserve">"iterative_solvers.jl"</w:t>
      </w:r>
      <w:r>
        <w:rPr>
          <w:rStyle w:val="NormalTok"/>
        </w:rPr>
        <w:t xml:space="preserve">)</w:t>
      </w:r>
    </w:p>
    <w:p>
      <w:pPr>
        <w:bidi/>
      </w:pPr>
      <w:r>
        <w:rPr>
          <w:rtl/>
        </w:rPr>
        <w:t xml:space="preserve">ترتيب التضمين مهم عندما يعتمد ملف لاحق على تعريف سابق. كل الملفين جزء من الوحدة نفسها، فلا يلزم import بينهما.</w:t>
      </w:r>
    </w:p>
    <w:bookmarkEnd w:id="121"/>
    <w:bookmarkStart w:id="122" w:name="الواجهة-العامة-1"/>
    <w:p>
      <w:pPr>
        <w:pStyle w:val="Heading2"/>
        <w:bidi/>
      </w:pPr>
      <w:r>
        <w:rPr>
          <w:rStyle w:val="SectionNumber"/>
          <w:rtl/>
        </w:rPr>
        <w:t xml:space="preserve">14.2</w:t>
      </w:r>
      <w:r>
        <w:tab/>
      </w:r>
      <w:r>
        <w:rPr>
          <w:rtl/>
        </w:rPr>
        <w:t xml:space="preserve">الواجهة العامة</w:t>
      </w:r>
    </w:p>
    <w:p>
      <w:pPr>
        <w:bidi/>
      </w:pPr>
      <w:r>
        <w:rPr>
          <w:rtl/>
        </w:rPr>
        <w:t xml:space="preserve">الأسماء المصدرة هي:</w:t>
      </w:r>
    </w:p>
    <w:p>
      <w:pPr>
        <w:pStyle w:val="Compact"/>
        <w:numPr>
          <w:ilvl w:val="0"/>
          <w:numId w:val="1019"/>
        </w:numPr>
        <w:bidi/>
      </w:pPr>
      <w:r>
        <w:rPr>
          <w:rStyle w:val="VerbatimChar"/>
        </w:rPr>
        <w:t xml:space="preserve">AbstractStepper</w:t>
      </w:r>
      <w:r>
        <w:rPr>
          <w:rtl/>
        </w:rPr>
        <w:t xml:space="preserve"> </w:t>
      </w:r>
      <w:r>
        <w:rPr>
          <w:rtl/>
        </w:rPr>
        <w:t xml:space="preserve">و</w:t>
      </w:r>
      <w:r>
        <w:rPr>
          <w:rStyle w:val="VerbatimChar"/>
        </w:rPr>
        <w:t xml:space="preserve">Euler</w:t>
      </w:r>
      <w:r>
        <w:rPr>
          <w:rtl/>
        </w:rPr>
        <w:t xml:space="preserve"> </w:t>
      </w:r>
      <w:r>
        <w:rPr>
          <w:rtl/>
        </w:rPr>
        <w:t xml:space="preserve">و</w:t>
      </w:r>
      <w:r>
        <w:rPr>
          <w:rStyle w:val="VerbatimChar"/>
        </w:rPr>
        <w:t xml:space="preserve">RK4</w:t>
      </w:r>
      <w:r>
        <w:rPr>
          <w:rtl/>
        </w:rPr>
        <w:t xml:space="preserve">.</w:t>
      </w:r>
    </w:p>
    <w:p>
      <w:pPr>
        <w:pStyle w:val="Compact"/>
        <w:numPr>
          <w:ilvl w:val="0"/>
          <w:numId w:val="1019"/>
        </w:numPr>
        <w:bidi/>
      </w:pPr>
      <w:r>
        <w:rPr>
          <w:rStyle w:val="VerbatimChar"/>
        </w:rPr>
        <w:t xml:space="preserve">ODEProblem</w:t>
      </w:r>
      <w:r>
        <w:rPr>
          <w:rtl/>
        </w:rPr>
        <w:t xml:space="preserve"> </w:t>
      </w:r>
      <w:r>
        <w:rPr>
          <w:rtl/>
        </w:rPr>
        <w:t xml:space="preserve">و</w:t>
      </w:r>
      <w:r>
        <w:rPr>
          <w:rStyle w:val="VerbatimChar"/>
        </w:rPr>
        <w:t xml:space="preserve">ODESolution</w:t>
      </w:r>
      <w:r>
        <w:rPr>
          <w:rtl/>
        </w:rPr>
        <w:t xml:space="preserve">.</w:t>
      </w:r>
    </w:p>
    <w:p>
      <w:pPr>
        <w:pStyle w:val="Compact"/>
        <w:numPr>
          <w:ilvl w:val="0"/>
          <w:numId w:val="1019"/>
        </w:numPr>
        <w:bidi/>
      </w:pPr>
      <w:r>
        <w:rPr>
          <w:rStyle w:val="VerbatimChar"/>
        </w:rPr>
        <w:t xml:space="preserve">step_size</w:t>
      </w:r>
      <w:r>
        <w:rPr>
          <w:rtl/>
        </w:rPr>
        <w:t xml:space="preserve"> </w:t>
      </w:r>
      <w:r>
        <w:rPr>
          <w:rtl/>
        </w:rPr>
        <w:t xml:space="preserve">و</w:t>
      </w:r>
      <w:r>
        <w:rPr>
          <w:rStyle w:val="VerbatimChar"/>
        </w:rPr>
        <w:t xml:space="preserve">step</w:t>
      </w:r>
      <w:r>
        <w:rPr>
          <w:rtl/>
        </w:rPr>
        <w:t xml:space="preserve"> </w:t>
      </w:r>
      <w:r>
        <w:rPr>
          <w:rtl/>
        </w:rPr>
        <w:t xml:space="preserve">و</w:t>
      </w:r>
      <w:r>
        <w:rPr>
          <w:rStyle w:val="VerbatimChar"/>
        </w:rPr>
        <w:t xml:space="preserve">solve</w:t>
      </w:r>
      <w:r>
        <w:rPr>
          <w:rtl/>
        </w:rPr>
        <w:t xml:space="preserve">.</w:t>
      </w:r>
    </w:p>
    <w:p>
      <w:pPr>
        <w:pStyle w:val="Compact"/>
        <w:numPr>
          <w:ilvl w:val="0"/>
          <w:numId w:val="1019"/>
        </w:numPr>
        <w:bidi/>
      </w:pPr>
      <w:r>
        <w:rPr>
          <w:rStyle w:val="VerbatimChar"/>
        </w:rPr>
        <w:t xml:space="preserve">CGResult</w:t>
      </w:r>
      <w:r>
        <w:rPr>
          <w:rtl/>
        </w:rPr>
        <w:t xml:space="preserve"> </w:t>
      </w:r>
      <w:r>
        <w:rPr>
          <w:rtl/>
        </w:rPr>
        <w:t xml:space="preserve">و</w:t>
      </w:r>
      <w:r>
        <w:rPr>
          <w:rStyle w:val="VerbatimChar"/>
        </w:rPr>
        <w:t xml:space="preserve">ConvergenceError</w:t>
      </w:r>
      <w:r>
        <w:rPr>
          <w:rtl/>
        </w:rPr>
        <w:t xml:space="preserve"> </w:t>
      </w:r>
      <w:r>
        <w:rPr>
          <w:rtl/>
        </w:rPr>
        <w:t xml:space="preserve">و</w:t>
      </w:r>
      <w:r>
        <w:rPr>
          <w:rStyle w:val="VerbatimChar"/>
        </w:rPr>
        <w:t xml:space="preserve">cg</w:t>
      </w:r>
      <w:r>
        <w:rPr>
          <w:rtl/>
        </w:rPr>
        <w:t xml:space="preserve">.</w:t>
      </w:r>
    </w:p>
    <w:p>
      <w:pPr>
        <w:bidi/>
      </w:pPr>
      <w:r>
        <w:rPr>
          <w:rtl/>
        </w:rPr>
        <w:t xml:space="preserve">أي اسم يبدأ بشرطة سفلية مثل</w:t>
      </w:r>
      <w:r>
        <w:rPr>
          <w:rtl/>
        </w:rPr>
        <w:t xml:space="preserve"> </w:t>
      </w:r>
      <w:r>
        <w:rPr>
          <w:rStyle w:val="VerbatimChar"/>
        </w:rPr>
        <w:t xml:space="preserve">_prepare_state</w:t>
      </w:r>
      <w:r>
        <w:rPr>
          <w:rtl/>
        </w:rPr>
        <w:t xml:space="preserve"> </w:t>
      </w:r>
      <w:r>
        <w:rPr>
          <w:rtl/>
        </w:rPr>
        <w:t xml:space="preserve">أو</w:t>
      </w:r>
      <w:r>
        <w:rPr>
          <w:rtl/>
        </w:rPr>
        <w:t xml:space="preserve"> </w:t>
      </w:r>
      <w:r>
        <w:rPr>
          <w:rStyle w:val="VerbatimChar"/>
        </w:rPr>
        <w:t xml:space="preserve">_apply_operator</w:t>
      </w:r>
      <w:r>
        <w:rPr>
          <w:rtl/>
        </w:rPr>
        <w:t xml:space="preserve"> </w:t>
      </w:r>
      <w:r>
        <w:rPr>
          <w:rtl/>
        </w:rPr>
        <w:t xml:space="preserve">داخلي بالعرف، كما أنه غير مصدّر.</w:t>
      </w:r>
    </w:p>
    <w:bookmarkEnd w:id="122"/>
    <w:bookmarkEnd w:id="123"/>
    <w:bookmarkStart w:id="130" w:name="تصميم-محلل-ode"/>
    <w:p>
      <w:pPr>
        <w:pStyle w:val="Heading1"/>
        <w:bidi/>
      </w:pPr>
      <w:r>
        <w:rPr>
          <w:rStyle w:val="SectionNumber"/>
          <w:rtl/>
        </w:rPr>
        <w:t xml:space="preserve">15</w:t>
      </w:r>
      <w:r>
        <w:tab/>
      </w:r>
      <w:r>
        <w:rPr>
          <w:rtl/>
        </w:rPr>
        <w:t xml:space="preserve">تصميم محلّل ODE</w:t>
      </w:r>
    </w:p>
    <w:bookmarkStart w:id="124" w:name="فصل-المسألة-عن-الخوارزمية"/>
    <w:p>
      <w:pPr>
        <w:pStyle w:val="Heading2"/>
        <w:bidi/>
      </w:pPr>
      <w:r>
        <w:rPr>
          <w:rStyle w:val="SectionNumber"/>
          <w:rtl/>
        </w:rPr>
        <w:t xml:space="preserve">15.1</w:t>
      </w:r>
      <w:r>
        <w:tab/>
      </w:r>
      <w:r>
        <w:rPr>
          <w:rtl/>
        </w:rPr>
        <w:t xml:space="preserve">فصل المسألة عن الخوارزمية</w:t>
      </w:r>
    </w:p>
    <w:p>
      <w:pPr>
        <w:bidi/>
      </w:pPr>
      <w:r>
        <w:rPr>
          <w:rtl/>
        </w:rPr>
        <w:t xml:space="preserve">يحمل</w:t>
      </w:r>
      <w:r>
        <w:rPr>
          <w:rtl/>
        </w:rPr>
        <w:t xml:space="preserve"> </w:t>
      </w:r>
      <w:r>
        <w:rPr>
          <w:rStyle w:val="VerbatimChar"/>
        </w:rPr>
        <w:t xml:space="preserve">ODEProblem</w:t>
      </w:r>
      <w:r>
        <w:rPr>
          <w:rtl/>
        </w:rPr>
        <w:t xml:space="preserve">:</w:t>
      </w:r>
    </w:p>
    <w:p>
      <w:pPr>
        <w:pStyle w:val="Compact"/>
        <w:numPr>
          <w:ilvl w:val="0"/>
          <w:numId w:val="1020"/>
        </w:numPr>
        <w:bidi/>
      </w:pPr>
      <w:r>
        <w:rPr>
          <w:rtl/>
        </w:rPr>
        <w:t xml:space="preserve">الدالة</w:t>
      </w:r>
      <w:r>
        <w:rPr>
          <w:rtl/>
        </w:rPr>
        <w:t xml:space="preserve"> </w:t>
      </w:r>
      <w:r>
        <w:rPr>
          <w:rStyle w:val="VerbatimChar"/>
        </w:rPr>
        <w:t xml:space="preserve">f</w:t>
      </w:r>
      <w:r>
        <w:rPr>
          <w:rtl/>
        </w:rPr>
        <w:t xml:space="preserve">.</w:t>
      </w:r>
    </w:p>
    <w:p>
      <w:pPr>
        <w:pStyle w:val="Compact"/>
        <w:numPr>
          <w:ilvl w:val="0"/>
          <w:numId w:val="1020"/>
        </w:numPr>
        <w:bidi/>
      </w:pPr>
      <w:r>
        <w:rPr>
          <w:rtl/>
        </w:rPr>
        <w:t xml:space="preserve">الحالة الابتدائية</w:t>
      </w:r>
      <w:r>
        <w:rPr>
          <w:rtl/>
        </w:rPr>
        <w:t xml:space="preserve"> </w:t>
      </w:r>
      <w:r>
        <w:rPr>
          <w:rStyle w:val="VerbatimChar"/>
        </w:rPr>
        <w:t xml:space="preserve">u0</w:t>
      </w:r>
      <w:r>
        <w:rPr>
          <w:rtl/>
        </w:rPr>
        <w:t xml:space="preserve">.</w:t>
      </w:r>
    </w:p>
    <w:p>
      <w:pPr>
        <w:pStyle w:val="Compact"/>
        <w:numPr>
          <w:ilvl w:val="0"/>
          <w:numId w:val="1020"/>
        </w:numPr>
        <w:bidi/>
      </w:pPr>
      <w:r>
        <w:rPr>
          <w:rtl/>
        </w:rPr>
        <w:t xml:space="preserve">الفترة الزمنية</w:t>
      </w:r>
      <w:r>
        <w:rPr>
          <w:rtl/>
        </w:rPr>
        <w:t xml:space="preserve"> </w:t>
      </w:r>
      <w:r>
        <w:rPr>
          <w:rStyle w:val="VerbatimChar"/>
        </w:rPr>
        <w:t xml:space="preserve">tspan</w:t>
      </w:r>
      <w:r>
        <w:rPr>
          <w:rtl/>
        </w:rPr>
        <w:t xml:space="preserve">.</w:t>
      </w:r>
    </w:p>
    <w:p>
      <w:pPr>
        <w:pStyle w:val="Compact"/>
        <w:numPr>
          <w:ilvl w:val="0"/>
          <w:numId w:val="1020"/>
        </w:numPr>
        <w:bidi/>
      </w:pPr>
      <w:r>
        <w:rPr>
          <w:rtl/>
        </w:rPr>
        <w:t xml:space="preserve">المعلمات</w:t>
      </w:r>
      <w:r>
        <w:rPr>
          <w:rtl/>
        </w:rPr>
        <w:t xml:space="preserve"> </w:t>
      </w:r>
      <w:r>
        <w:rPr>
          <w:rStyle w:val="VerbatimChar"/>
        </w:rPr>
        <w:t xml:space="preserve">parameters</w:t>
      </w:r>
      <w:r>
        <w:rPr>
          <w:rtl/>
        </w:rPr>
        <w:t xml:space="preserve">.</w:t>
      </w:r>
    </w:p>
    <w:p>
      <w:pPr>
        <w:bidi/>
      </w:pPr>
      <w:r>
        <w:rPr>
          <w:rtl/>
        </w:rPr>
        <w:t xml:space="preserve">لا يحمل اختيار الخوارزمية. ويحمل</w:t>
      </w:r>
      <w:r>
        <w:rPr>
          <w:rtl/>
        </w:rPr>
        <w:t xml:space="preserve"> </w:t>
      </w:r>
      <w:r>
        <w:rPr>
          <w:rStyle w:val="VerbatimChar"/>
        </w:rPr>
        <w:t xml:space="preserve">Euler(dt)</w:t>
      </w:r>
      <w:r>
        <w:rPr>
          <w:rtl/>
        </w:rPr>
        <w:t xml:space="preserve"> </w:t>
      </w:r>
      <w:r>
        <w:rPr>
          <w:rtl/>
        </w:rPr>
        <w:t xml:space="preserve">أو</w:t>
      </w:r>
      <w:r>
        <w:rPr>
          <w:rtl/>
        </w:rPr>
        <w:t xml:space="preserve"> </w:t>
      </w:r>
      <w:r>
        <w:rPr>
          <w:rStyle w:val="VerbatimChar"/>
        </w:rPr>
        <w:t xml:space="preserve">RK4(dt)</w:t>
      </w:r>
      <w:r>
        <w:rPr>
          <w:rtl/>
        </w:rPr>
        <w:t xml:space="preserve"> </w:t>
      </w:r>
      <w:r>
        <w:rPr>
          <w:rtl/>
        </w:rPr>
        <w:t xml:space="preserve">حجم الخطوة. يتيح الفصل حل المسألة نفسها بخوارزميات مختلفة ومقارنة النتائج.</w:t>
      </w:r>
    </w:p>
    <w:bookmarkEnd w:id="124"/>
    <w:bookmarkStart w:id="125" w:name="شروط-الصحة"/>
    <w:p>
      <w:pPr>
        <w:pStyle w:val="Heading2"/>
        <w:bidi/>
      </w:pPr>
      <w:r>
        <w:rPr>
          <w:rStyle w:val="SectionNumber"/>
          <w:rtl/>
        </w:rPr>
        <w:t xml:space="preserve">15.2</w:t>
      </w:r>
      <w:r>
        <w:tab/>
      </w:r>
      <w:r>
        <w:rPr>
          <w:rtl/>
        </w:rPr>
        <w:t xml:space="preserve">شروط الصحة</w:t>
      </w:r>
    </w:p>
    <w:p>
      <w:pPr>
        <w:bidi/>
      </w:pPr>
      <w:r>
        <w:rPr>
          <w:rtl/>
        </w:rPr>
        <w:t xml:space="preserve">يتحقق inner constructor من أن طرفي الفترة finite وأن</w:t>
      </w:r>
      <w:r>
        <w:rPr>
          <w:rtl/>
        </w:rPr>
        <w:t xml:space="preserve"> </w:t>
      </w:r>
      <w:r>
        <w:rPr>
          <w:rStyle w:val="VerbatimChar"/>
        </w:rPr>
        <w:t xml:space="preserve">tf &gt; t0</w:t>
      </w:r>
      <w:r>
        <w:rPr>
          <w:rtl/>
        </w:rPr>
        <w:t xml:space="preserve">. ويتحقق منشئ الخوارزمية من أن</w:t>
      </w:r>
      <w:r>
        <w:rPr>
          <w:rtl/>
        </w:rPr>
        <w:t xml:space="preserve"> </w:t>
      </w:r>
      <w:r>
        <w:rPr>
          <w:rStyle w:val="VerbatimChar"/>
        </w:rPr>
        <w:t xml:space="preserve">dt</w:t>
      </w:r>
      <w:r>
        <w:rPr>
          <w:rtl/>
        </w:rPr>
        <w:t xml:space="preserve"> </w:t>
      </w:r>
      <w:r>
        <w:rPr>
          <w:rtl/>
        </w:rPr>
        <w:t xml:space="preserve">finite وموجب. رفض الحالة الخاطئة مبكرًا يجعل بقية الكود أبسط.</w:t>
      </w:r>
    </w:p>
    <w:bookmarkEnd w:id="125"/>
    <w:bookmarkStart w:id="126" w:name="نقاط-التوسعة"/>
    <w:p>
      <w:pPr>
        <w:pStyle w:val="Heading2"/>
        <w:bidi/>
      </w:pPr>
      <w:r>
        <w:rPr>
          <w:rStyle w:val="SectionNumber"/>
          <w:rtl/>
        </w:rPr>
        <w:t xml:space="preserve">15.3</w:t>
      </w:r>
      <w:r>
        <w:tab/>
      </w:r>
      <w:r>
        <w:rPr>
          <w:rtl/>
        </w:rPr>
        <w:t xml:space="preserve">نقاط التوسعة</w:t>
      </w:r>
    </w:p>
    <w:p>
      <w:pPr>
        <w:bidi/>
      </w:pPr>
      <w:r>
        <w:rPr>
          <w:rtl/>
        </w:rPr>
        <w:t xml:space="preserve">لإضافة Heun من خارج الحزمة:</w:t>
      </w:r>
    </w:p>
    <w:p>
      <w:pPr>
        <w:pStyle w:val="SourceCode"/>
      </w:pPr>
      <w:r>
        <w:rPr>
          <w:rStyle w:val="KeywordTok"/>
        </w:rPr>
        <w:t xml:space="preserve">struct</w:t>
      </w:r>
      <w:r>
        <w:rPr>
          <w:rStyle w:val="NormalTok"/>
        </w:rPr>
        <w:t xml:space="preserve"> Heun{T</w:t>
      </w:r>
      <w:r>
        <w:rPr>
          <w:rStyle w:val="OperatorTok"/>
        </w:rPr>
        <w:t xml:space="preserve">&lt;:</w:t>
      </w:r>
      <w:r>
        <w:rPr>
          <w:rStyle w:val="DataTypeTok"/>
        </w:rPr>
        <w:t xml:space="preserve">Real</w:t>
      </w:r>
      <w:r>
        <w:rPr>
          <w:rStyle w:val="NormalTok"/>
        </w:rPr>
        <w:t xml:space="preserve">} </w:t>
      </w:r>
      <w:r>
        <w:rPr>
          <w:rStyle w:val="OperatorTok"/>
        </w:rPr>
        <w:t xml:space="preserve">&lt;:</w:t>
      </w:r>
      <w:r>
        <w:rPr>
          <w:rStyle w:val="DataTypeTok"/>
        </w:rPr>
        <w:t xml:space="preserve"> AbstractStepper</w:t>
      </w:r>
      <w:r>
        <w:br/>
      </w:r>
      <w:r>
        <w:rPr>
          <w:rStyle w:val="NormalTok"/>
        </w:rPr>
        <w:t xml:space="preserve">    dt</w:t>
      </w:r>
      <w:r>
        <w:rPr>
          <w:rStyle w:val="OperatorTok"/>
        </w:rPr>
        <w:t xml:space="preserve">::</w:t>
      </w:r>
      <w:r>
        <w:rPr>
          <w:rStyle w:val="DataTypeTok"/>
        </w:rPr>
        <w:t xml:space="preserve">T</w:t>
      </w:r>
      <w:r>
        <w:br/>
      </w:r>
      <w:r>
        <w:rPr>
          <w:rStyle w:val="KeywordTok"/>
        </w:rPr>
        <w:t xml:space="preserve">end</w:t>
      </w:r>
      <w:r>
        <w:br/>
      </w:r>
      <w:r>
        <w:br/>
      </w:r>
      <w:r>
        <w:rPr>
          <w:rStyle w:val="NormalTok"/>
        </w:rPr>
        <w:t xml:space="preserve">JuliaMastery.</w:t>
      </w:r>
      <w:r>
        <w:rPr>
          <w:rStyle w:val="FunctionTok"/>
        </w:rPr>
        <w:t xml:space="preserve">step_size</w:t>
      </w:r>
      <w:r>
        <w:rPr>
          <w:rStyle w:val="NormalTok"/>
        </w:rPr>
        <w:t xml:space="preserve">(method</w:t>
      </w:r>
      <w:r>
        <w:rPr>
          <w:rStyle w:val="OperatorTok"/>
        </w:rPr>
        <w:t xml:space="preserve">::</w:t>
      </w:r>
      <w:r>
        <w:rPr>
          <w:rStyle w:val="DataTypeTok"/>
        </w:rPr>
        <w:t xml:space="preserve">Heun</w:t>
      </w:r>
      <w:r>
        <w:rPr>
          <w:rStyle w:val="NormalTok"/>
        </w:rPr>
        <w:t xml:space="preserve">) </w:t>
      </w:r>
      <w:r>
        <w:rPr>
          <w:rStyle w:val="OperatorTok"/>
        </w:rPr>
        <w:t xml:space="preserve">=</w:t>
      </w:r>
      <w:r>
        <w:rPr>
          <w:rStyle w:val="NormalTok"/>
        </w:rPr>
        <w:t xml:space="preserve"> method.dt</w:t>
      </w:r>
      <w:r>
        <w:br/>
      </w:r>
      <w:r>
        <w:br/>
      </w:r>
      <w:r>
        <w:rPr>
          <w:rStyle w:val="KeywordTok"/>
        </w:rPr>
        <w:t xml:space="preserve">function</w:t>
      </w:r>
      <w:r>
        <w:rPr>
          <w:rStyle w:val="NormalTok"/>
        </w:rPr>
        <w:t xml:space="preserve"> JuliaMastery.</w:t>
      </w:r>
      <w:r>
        <w:rPr>
          <w:rStyle w:val="FunctionTok"/>
        </w:rPr>
        <w:t xml:space="preserve">step</w:t>
      </w:r>
      <w:r>
        <w:rPr>
          <w:rStyle w:val="NormalTok"/>
        </w:rPr>
        <w:t xml:space="preserve">(</w:t>
      </w:r>
      <w:r>
        <w:br/>
      </w:r>
      <w:r>
        <w:rPr>
          <w:rStyle w:val="NormalTok"/>
        </w:rPr>
        <w:t xml:space="preserve">    f, state, parameters, time, dt, </w:t>
      </w:r>
      <w:r>
        <w:rPr>
          <w:rStyle w:val="OperatorTok"/>
        </w:rPr>
        <w:t xml:space="preserve">::</w:t>
      </w:r>
      <w:r>
        <w:rPr>
          <w:rStyle w:val="DataTypeTok"/>
        </w:rPr>
        <w:t xml:space="preserve">Heun</w:t>
      </w:r>
      <w:r>
        <w:br/>
      </w:r>
      <w:r>
        <w:rPr>
          <w:rStyle w:val="NormalTok"/>
        </w:rPr>
        <w:t xml:space="preserve">)</w:t>
      </w:r>
      <w:r>
        <w:br/>
      </w:r>
      <w:r>
        <w:rPr>
          <w:rStyle w:val="NormalTok"/>
        </w:rPr>
        <w:t xml:space="preserve">    k1 </w:t>
      </w:r>
      <w:r>
        <w:rPr>
          <w:rStyle w:val="OperatorTok"/>
        </w:rPr>
        <w:t xml:space="preserve">=</w:t>
      </w:r>
      <w:r>
        <w:rPr>
          <w:rStyle w:val="NormalTok"/>
        </w:rPr>
        <w:t xml:space="preserve"> </w:t>
      </w:r>
      <w:r>
        <w:rPr>
          <w:rStyle w:val="FunctionTok"/>
        </w:rPr>
        <w:t xml:space="preserve">f</w:t>
      </w:r>
      <w:r>
        <w:rPr>
          <w:rStyle w:val="NormalTok"/>
        </w:rPr>
        <w:t xml:space="preserve">(state, parameters, time)</w:t>
      </w:r>
      <w:r>
        <w:br/>
      </w:r>
      <w:r>
        <w:rPr>
          <w:rStyle w:val="NormalTok"/>
        </w:rPr>
        <w:t xml:space="preserve">    predictor </w:t>
      </w:r>
      <w:r>
        <w:rPr>
          <w:rStyle w:val="OperatorTok"/>
        </w:rPr>
        <w:t xml:space="preserve">=</w:t>
      </w:r>
      <w:r>
        <w:rPr>
          <w:rStyle w:val="NormalTok"/>
        </w:rPr>
        <w:t xml:space="preserve"> state </w:t>
      </w:r>
      <w:r>
        <w:rPr>
          <w:rStyle w:val="OperatorTok"/>
        </w:rPr>
        <w:t xml:space="preserve">+</w:t>
      </w:r>
      <w:r>
        <w:rPr>
          <w:rStyle w:val="NormalTok"/>
        </w:rPr>
        <w:t xml:space="preserve"> dt </w:t>
      </w:r>
      <w:r>
        <w:rPr>
          <w:rStyle w:val="OperatorTok"/>
        </w:rPr>
        <w:t xml:space="preserve">*</w:t>
      </w:r>
      <w:r>
        <w:rPr>
          <w:rStyle w:val="NormalTok"/>
        </w:rPr>
        <w:t xml:space="preserve"> k1</w:t>
      </w:r>
      <w:r>
        <w:br/>
      </w:r>
      <w:r>
        <w:rPr>
          <w:rStyle w:val="NormalTok"/>
        </w:rPr>
        <w:t xml:space="preserve">    k2 </w:t>
      </w:r>
      <w:r>
        <w:rPr>
          <w:rStyle w:val="OperatorTok"/>
        </w:rPr>
        <w:t xml:space="preserve">=</w:t>
      </w:r>
      <w:r>
        <w:rPr>
          <w:rStyle w:val="NormalTok"/>
        </w:rPr>
        <w:t xml:space="preserve"> </w:t>
      </w:r>
      <w:r>
        <w:rPr>
          <w:rStyle w:val="FunctionTok"/>
        </w:rPr>
        <w:t xml:space="preserve">f</w:t>
      </w:r>
      <w:r>
        <w:rPr>
          <w:rStyle w:val="NormalTok"/>
        </w:rPr>
        <w:t xml:space="preserve">(predictor, parameters, time </w:t>
      </w:r>
      <w:r>
        <w:rPr>
          <w:rStyle w:val="OperatorTok"/>
        </w:rPr>
        <w:t xml:space="preserve">+</w:t>
      </w:r>
      <w:r>
        <w:rPr>
          <w:rStyle w:val="NormalTok"/>
        </w:rPr>
        <w:t xml:space="preserve"> dt)</w:t>
      </w:r>
      <w:r>
        <w:br/>
      </w:r>
      <w:r>
        <w:rPr>
          <w:rStyle w:val="NormalTok"/>
        </w:rPr>
        <w:t xml:space="preserve">    </w:t>
      </w:r>
      <w:r>
        <w:rPr>
          <w:rStyle w:val="ControlFlowTok"/>
        </w:rPr>
        <w:t xml:space="preserve">return</w:t>
      </w:r>
      <w:r>
        <w:rPr>
          <w:rStyle w:val="NormalTok"/>
        </w:rPr>
        <w:t xml:space="preserve"> state </w:t>
      </w:r>
      <w:r>
        <w:rPr>
          <w:rStyle w:val="OperatorTok"/>
        </w:rPr>
        <w:t xml:space="preserve">+</w:t>
      </w:r>
      <w:r>
        <w:rPr>
          <w:rStyle w:val="NormalTok"/>
        </w:rPr>
        <w:t xml:space="preserve"> (dt </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(k1 </w:t>
      </w:r>
      <w:r>
        <w:rPr>
          <w:rStyle w:val="OperatorTok"/>
        </w:rPr>
        <w:t xml:space="preserve">+</w:t>
      </w:r>
      <w:r>
        <w:rPr>
          <w:rStyle w:val="NormalTok"/>
        </w:rPr>
        <w:t xml:space="preserve"> k2)</w:t>
      </w:r>
      <w:r>
        <w:br/>
      </w:r>
      <w:r>
        <w:rPr>
          <w:rStyle w:val="KeywordTok"/>
        </w:rPr>
        <w:t xml:space="preserve">end</w:t>
      </w:r>
    </w:p>
    <w:p>
      <w:pPr>
        <w:bidi/>
      </w:pPr>
      <w:r>
        <w:rPr>
          <w:rtl/>
        </w:rPr>
        <w:t xml:space="preserve">لا تعدّل</w:t>
      </w:r>
      <w:r>
        <w:rPr>
          <w:rtl/>
        </w:rPr>
        <w:t xml:space="preserve"> </w:t>
      </w:r>
      <w:r>
        <w:rPr>
          <w:rStyle w:val="VerbatimChar"/>
        </w:rPr>
        <w:t xml:space="preserve">solve</w:t>
      </w:r>
      <w:r>
        <w:rPr>
          <w:rtl/>
        </w:rPr>
        <w:t xml:space="preserve">. هذه علامة على أن</w:t>
      </w:r>
      <w:r>
        <w:rPr>
          <w:rtl/>
        </w:rPr>
        <w:t xml:space="preserve"> </w:t>
      </w:r>
      <w:r>
        <w:rPr>
          <w:rStyle w:val="VerbatimChar"/>
        </w:rPr>
        <w:t xml:space="preserve">step</w:t>
      </w:r>
      <w:r>
        <w:rPr>
          <w:rtl/>
        </w:rPr>
        <w:t xml:space="preserve"> </w:t>
      </w:r>
      <w:r>
        <w:rPr>
          <w:rtl/>
        </w:rPr>
        <w:t xml:space="preserve">و</w:t>
      </w:r>
      <w:r>
        <w:rPr>
          <w:rStyle w:val="VerbatimChar"/>
        </w:rPr>
        <w:t xml:space="preserve">step_size</w:t>
      </w:r>
      <w:r>
        <w:rPr>
          <w:rtl/>
        </w:rPr>
        <w:t xml:space="preserve"> </w:t>
      </w:r>
      <w:r>
        <w:rPr>
          <w:rtl/>
        </w:rPr>
        <w:t xml:space="preserve">نقطتا توسعة فعليتان.</w:t>
      </w:r>
    </w:p>
    <w:bookmarkEnd w:id="126"/>
    <w:bookmarkStart w:id="127" w:name="تجهيز-نوع-الحالة"/>
    <w:p>
      <w:pPr>
        <w:pStyle w:val="Heading2"/>
        <w:bidi/>
      </w:pPr>
      <w:r>
        <w:rPr>
          <w:rStyle w:val="SectionNumber"/>
          <w:rtl/>
        </w:rPr>
        <w:t xml:space="preserve">15.4</w:t>
      </w:r>
      <w:r>
        <w:tab/>
      </w:r>
      <w:r>
        <w:rPr>
          <w:rtl/>
        </w:rPr>
        <w:t xml:space="preserve">تجهيز نوع الحالة</w:t>
      </w:r>
    </w:p>
    <w:p>
      <w:pPr>
        <w:bidi/>
      </w:pPr>
      <w:r>
        <w:rPr>
          <w:rtl/>
        </w:rPr>
        <w:t xml:space="preserve">إذا كانت</w:t>
      </w:r>
      <w:r>
        <w:rPr>
          <w:rtl/>
        </w:rPr>
        <w:t xml:space="preserve"> </w:t>
      </w:r>
      <w:r>
        <w:rPr>
          <w:rStyle w:val="VerbatimChar"/>
        </w:rPr>
        <w:t xml:space="preserve">u0</w:t>
      </w:r>
      <w:r>
        <w:rPr>
          <w:rtl/>
        </w:rPr>
        <w:t xml:space="preserve"> </w:t>
      </w:r>
      <w:r>
        <w:rPr>
          <w:rtl/>
        </w:rPr>
        <w:t xml:space="preserve">أعدادًا صحيحة و</w:t>
      </w:r>
      <w:r>
        <w:rPr>
          <w:rStyle w:val="VerbatimChar"/>
        </w:rPr>
        <w:t xml:space="preserve">dt=0.1</w:t>
      </w:r>
      <w:r>
        <w:rPr>
          <w:rtl/>
        </w:rPr>
        <w:t xml:space="preserve">، فلا يصح حفظ الحل في متجه أعداد صحيحة. تستعمل</w:t>
      </w:r>
      <w:r>
        <w:rPr>
          <w:rtl/>
        </w:rPr>
        <w:t xml:space="preserve"> </w:t>
      </w:r>
      <w:r>
        <w:rPr>
          <w:rStyle w:val="VerbatimChar"/>
        </w:rPr>
        <w:t xml:space="preserve">_prepare_state</w:t>
      </w:r>
      <w:r>
        <w:rPr>
          <w:rtl/>
        </w:rPr>
        <w:t xml:space="preserve"> </w:t>
      </w:r>
      <w:r>
        <w:rPr>
          <w:rtl/>
        </w:rPr>
        <w:t xml:space="preserve">الضرب بـ</w:t>
      </w:r>
      <w:r>
        <w:rPr>
          <w:rtl/>
        </w:rPr>
        <w:t xml:space="preserve"> </w:t>
      </w:r>
      <w:r>
        <w:rPr>
          <w:rStyle w:val="VerbatimChar"/>
        </w:rPr>
        <w:t xml:space="preserve">one(dt)</w:t>
      </w:r>
      <w:r>
        <w:rPr>
          <w:rtl/>
        </w:rPr>
        <w:t xml:space="preserve"> </w:t>
      </w:r>
      <w:r>
        <w:rPr>
          <w:rtl/>
        </w:rPr>
        <w:t xml:space="preserve">للترقية من دون فرض</w:t>
      </w:r>
      <w:r>
        <w:rPr>
          <w:rtl/>
        </w:rPr>
        <w:t xml:space="preserve"> </w:t>
      </w:r>
      <w:r>
        <w:rPr>
          <w:rStyle w:val="VerbatimChar"/>
        </w:rPr>
        <w:t xml:space="preserve">Float64</w:t>
      </w:r>
      <w:r>
        <w:rPr>
          <w:rtl/>
        </w:rPr>
        <w:t xml:space="preserve"> </w:t>
      </w:r>
      <w:r>
        <w:rPr>
          <w:rtl/>
        </w:rPr>
        <w:t xml:space="preserve">على من اختار</w:t>
      </w:r>
      <w:r>
        <w:rPr>
          <w:rtl/>
        </w:rPr>
        <w:t xml:space="preserve"> </w:t>
      </w:r>
      <w:r>
        <w:rPr>
          <w:rStyle w:val="VerbatimChar"/>
        </w:rPr>
        <w:t xml:space="preserve">BigFloat</w:t>
      </w:r>
      <w:r>
        <w:rPr>
          <w:rtl/>
        </w:rPr>
        <w:t xml:space="preserve"> </w:t>
      </w:r>
      <w:r>
        <w:rPr>
          <w:rtl/>
        </w:rPr>
        <w:t xml:space="preserve">أو</w:t>
      </w:r>
      <w:r>
        <w:rPr>
          <w:rtl/>
        </w:rPr>
        <w:t xml:space="preserve"> </w:t>
      </w:r>
      <w:r>
        <w:rPr>
          <w:rStyle w:val="VerbatimChar"/>
        </w:rPr>
        <w:t xml:space="preserve">Float32</w:t>
      </w:r>
      <w:r>
        <w:rPr>
          <w:rtl/>
        </w:rPr>
        <w:t xml:space="preserve">.</w:t>
      </w:r>
    </w:p>
    <w:bookmarkEnd w:id="127"/>
    <w:bookmarkStart w:id="128" w:name="الخطوة-الأخيرة"/>
    <w:p>
      <w:pPr>
        <w:pStyle w:val="Heading2"/>
        <w:bidi/>
      </w:pPr>
      <w:r>
        <w:rPr>
          <w:rStyle w:val="SectionNumber"/>
          <w:rtl/>
        </w:rPr>
        <w:t xml:space="preserve">15.5</w:t>
      </w:r>
      <w:r>
        <w:tab/>
      </w:r>
      <w:r>
        <w:rPr>
          <w:rtl/>
        </w:rPr>
        <w:t xml:space="preserve">الخطوة الأخيرة</w:t>
      </w:r>
    </w:p>
    <w:p>
      <w:pPr>
        <w:bidi/>
      </w:pPr>
      <w:r>
        <w:rPr>
          <w:rtl/>
        </w:rPr>
        <w:t xml:space="preserve">تختار الحلقة:</w:t>
      </w:r>
    </w:p>
    <w:p>
      <w:pPr>
        <w:pStyle w:val="SourceCode"/>
      </w:pPr>
      <w:r>
        <w:rPr>
          <w:rStyle w:val="NormalTok"/>
        </w:rPr>
        <w:t xml:space="preserve">actual_dt </w:t>
      </w:r>
      <w:r>
        <w:rPr>
          <w:rStyle w:val="OperatorTok"/>
        </w:rPr>
        <w:t xml:space="preserve">=</w:t>
      </w:r>
      <w:r>
        <w:rPr>
          <w:rStyle w:val="NormalTok"/>
        </w:rPr>
        <w:t xml:space="preserve"> </w:t>
      </w:r>
      <w:r>
        <w:rPr>
          <w:rStyle w:val="FunctionTok"/>
        </w:rPr>
        <w:t xml:space="preserve">min</w:t>
      </w:r>
      <w:r>
        <w:rPr>
          <w:rStyle w:val="NormalTok"/>
        </w:rPr>
        <w:t xml:space="preserve">(nominal_dt, stop_time </w:t>
      </w:r>
      <w:r>
        <w:rPr>
          <w:rStyle w:val="OperatorTok"/>
        </w:rPr>
        <w:t xml:space="preserve">-</w:t>
      </w:r>
      <w:r>
        <w:rPr>
          <w:rStyle w:val="NormalTok"/>
        </w:rPr>
        <w:t xml:space="preserve"> time)</w:t>
      </w:r>
    </w:p>
    <w:p>
      <w:pPr>
        <w:bidi/>
      </w:pPr>
      <w:r>
        <w:rPr>
          <w:rtl/>
        </w:rPr>
        <w:t xml:space="preserve">بهذا تقصر الخطوة الأخيرة عند الحاجة وتصل إلى</w:t>
      </w:r>
      <w:r>
        <w:rPr>
          <w:rtl/>
        </w:rPr>
        <w:t xml:space="preserve"> </w:t>
      </w:r>
      <w:r>
        <w:rPr>
          <w:rStyle w:val="VerbatimChar"/>
        </w:rPr>
        <w:t xml:space="preserve">tf</w:t>
      </w:r>
      <w:r>
        <w:rPr>
          <w:rtl/>
        </w:rPr>
        <w:t xml:space="preserve"> </w:t>
      </w:r>
      <w:r>
        <w:rPr>
          <w:rtl/>
        </w:rPr>
        <w:t xml:space="preserve">بالضبط بدل تجاوزه.</w:t>
      </w:r>
    </w:p>
    <w:bookmarkEnd w:id="128"/>
    <w:bookmarkStart w:id="129" w:name="نسخ-الحالات-المحفوظة"/>
    <w:p>
      <w:pPr>
        <w:pStyle w:val="Heading2"/>
        <w:bidi/>
      </w:pPr>
      <w:r>
        <w:rPr>
          <w:rStyle w:val="SectionNumber"/>
          <w:rtl/>
        </w:rPr>
        <w:t xml:space="preserve">15.6</w:t>
      </w:r>
      <w:r>
        <w:tab/>
      </w:r>
      <w:r>
        <w:rPr>
          <w:rtl/>
        </w:rPr>
        <w:t xml:space="preserve">نسخ الحالات المحفوظة</w:t>
      </w:r>
    </w:p>
    <w:p>
      <w:pPr>
        <w:bidi/>
      </w:pPr>
      <w:r>
        <w:rPr>
          <w:rtl/>
        </w:rPr>
        <w:t xml:space="preserve">عند الحالة المتجهية، يدفع المحلّل</w:t>
      </w:r>
      <w:r>
        <w:rPr>
          <w:rtl/>
        </w:rPr>
        <w:t xml:space="preserve"> </w:t>
      </w:r>
      <w:r>
        <w:rPr>
          <w:rStyle w:val="VerbatimChar"/>
        </w:rPr>
        <w:t xml:space="preserve">copy(state)</w:t>
      </w:r>
      <w:r>
        <w:rPr>
          <w:rtl/>
        </w:rPr>
        <w:t xml:space="preserve"> </w:t>
      </w:r>
      <w:r>
        <w:rPr>
          <w:rtl/>
        </w:rPr>
        <w:t xml:space="preserve">إلى الحل. من دون النسخ قد تشير كل الحالات المحفوظة إلى المصفوفة نفسها إذا كان التحديث mutable، أو قد يعدّل المستخدم الحالة الابتدائية عبر النتيجة.</w:t>
      </w:r>
    </w:p>
    <w:bookmarkEnd w:id="129"/>
    <w:bookmarkEnd w:id="130"/>
    <w:bookmarkStart w:id="136" w:name="تصميم-conjugate-gradient"/>
    <w:p>
      <w:pPr>
        <w:pStyle w:val="Heading1"/>
        <w:bidi/>
      </w:pPr>
      <w:r>
        <w:rPr>
          <w:rStyle w:val="SectionNumber"/>
          <w:rtl/>
        </w:rPr>
        <w:t xml:space="preserve">16</w:t>
      </w:r>
      <w:r>
        <w:tab/>
      </w:r>
      <w:r>
        <w:rPr>
          <w:rtl/>
        </w:rPr>
        <w:t xml:space="preserve">تصميم Conjugate Gradient</w:t>
      </w:r>
    </w:p>
    <w:bookmarkStart w:id="131" w:name="متى-تصلح-cg"/>
    <w:p>
      <w:pPr>
        <w:pStyle w:val="Heading2"/>
        <w:bidi/>
      </w:pPr>
      <w:r>
        <w:rPr>
          <w:rStyle w:val="SectionNumber"/>
          <w:rtl/>
        </w:rPr>
        <w:t xml:space="preserve">16.1</w:t>
      </w:r>
      <w:r>
        <w:tab/>
      </w:r>
      <w:r>
        <w:rPr>
          <w:rtl/>
        </w:rPr>
        <w:t xml:space="preserve">متى تصلح CG؟</w:t>
      </w:r>
    </w:p>
    <w:p>
      <w:pPr>
        <w:bidi/>
      </w:pPr>
      <w:r>
        <w:rPr>
          <w:rtl/>
        </w:rPr>
        <w:t xml:space="preserve">تحل CG نظام</w:t>
      </w:r>
      <w:r>
        <w:rPr>
          <w:rtl/>
        </w:rPr>
        <w:t xml:space="preserve"> </w:t>
      </w:r>
      <w:r>
        <w:rPr>
          <w:rStyle w:val="VerbatimChar"/>
        </w:rPr>
        <w:t xml:space="preserve">A*x=b</w:t>
      </w:r>
      <w:r>
        <w:rPr>
          <w:rtl/>
        </w:rPr>
        <w:t xml:space="preserve"> </w:t>
      </w:r>
      <w:r>
        <w:rPr>
          <w:rtl/>
        </w:rPr>
        <w:t xml:space="preserve">عندما يكون المؤثر symmetric/Hermitian positive definite. إذا لم يتحقق الشرط، قد ينهار المقام أو لا تتقارب الطريقة.</w:t>
      </w:r>
    </w:p>
    <w:bookmarkEnd w:id="131"/>
    <w:bookmarkStart w:id="132" w:name="واجهة-المؤثر"/>
    <w:p>
      <w:pPr>
        <w:pStyle w:val="Heading2"/>
        <w:bidi/>
      </w:pPr>
      <w:r>
        <w:rPr>
          <w:rStyle w:val="SectionNumber"/>
          <w:rtl/>
        </w:rPr>
        <w:t xml:space="preserve">16.2</w:t>
      </w:r>
      <w:r>
        <w:tab/>
      </w:r>
      <w:r>
        <w:rPr>
          <w:rtl/>
        </w:rPr>
        <w:t xml:space="preserve">واجهة المؤثر</w:t>
      </w:r>
    </w:p>
    <w:p>
      <w:pPr>
        <w:pStyle w:val="SourceCode"/>
      </w:pPr>
      <w:r>
        <w:rPr>
          <w:rStyle w:val="FunctionTok"/>
        </w:rPr>
        <w:t xml:space="preserve">_apply_operator</w:t>
      </w:r>
      <w:r>
        <w:rPr>
          <w:rStyle w:val="NormalTok"/>
        </w:rPr>
        <w:t xml:space="preserve">(A</w:t>
      </w:r>
      <w:r>
        <w:rPr>
          <w:rStyle w:val="OperatorTok"/>
        </w:rPr>
        <w:t xml:space="preserve">::</w:t>
      </w:r>
      <w:r>
        <w:rPr>
          <w:rStyle w:val="DataTypeTok"/>
        </w:rPr>
        <w:t xml:space="preserve">AbstractMatrix</w:t>
      </w:r>
      <w:r>
        <w:rPr>
          <w:rStyle w:val="NormalTok"/>
        </w:rPr>
        <w:t xml:space="preserve">, x) </w:t>
      </w:r>
      <w:r>
        <w:rPr>
          <w:rStyle w:val="OperatorTok"/>
        </w:rPr>
        <w:t xml:space="preserve">=</w:t>
      </w:r>
      <w:r>
        <w:rPr>
          <w:rStyle w:val="NormalTok"/>
        </w:rPr>
        <w:t xml:space="preserve"> A </w:t>
      </w:r>
      <w:r>
        <w:rPr>
          <w:rStyle w:val="OperatorTok"/>
        </w:rPr>
        <w:t xml:space="preserve">*</w:t>
      </w:r>
      <w:r>
        <w:rPr>
          <w:rStyle w:val="NormalTok"/>
        </w:rPr>
        <w:t xml:space="preserve"> x</w:t>
      </w:r>
      <w:r>
        <w:br/>
      </w:r>
      <w:r>
        <w:rPr>
          <w:rStyle w:val="FunctionTok"/>
        </w:rPr>
        <w:t xml:space="preserve">_apply_operator</w:t>
      </w:r>
      <w:r>
        <w:rPr>
          <w:rStyle w:val="NormalTok"/>
        </w:rPr>
        <w:t xml:space="preserve">(operator, x) </w:t>
      </w:r>
      <w:r>
        <w:rPr>
          <w:rStyle w:val="OperatorTok"/>
        </w:rPr>
        <w:t xml:space="preserve">=</w:t>
      </w:r>
      <w:r>
        <w:rPr>
          <w:rStyle w:val="NormalTok"/>
        </w:rPr>
        <w:t xml:space="preserve"> </w:t>
      </w:r>
      <w:r>
        <w:rPr>
          <w:rStyle w:val="FunctionTok"/>
        </w:rPr>
        <w:t xml:space="preserve">operator</w:t>
      </w:r>
      <w:r>
        <w:rPr>
          <w:rStyle w:val="NormalTok"/>
        </w:rPr>
        <w:t xml:space="preserve">(x)</w:t>
      </w:r>
    </w:p>
    <w:p>
      <w:pPr>
        <w:bidi/>
      </w:pPr>
      <w:r>
        <w:rPr>
          <w:rtl/>
        </w:rPr>
        <w:t xml:space="preserve">يحمل التوزيع الاختيار خارج قلب الخوارزمية. لا توجد</w:t>
      </w:r>
      <w:r>
        <w:rPr>
          <w:rtl/>
        </w:rPr>
        <w:t xml:space="preserve"> </w:t>
      </w:r>
      <w:r>
        <w:rPr>
          <w:rStyle w:val="VerbatimChar"/>
        </w:rPr>
        <w:t xml:space="preserve">if A isa Matrix</w:t>
      </w:r>
      <w:r>
        <w:rPr>
          <w:rtl/>
        </w:rPr>
        <w:t xml:space="preserve"> </w:t>
      </w:r>
      <w:r>
        <w:rPr>
          <w:rtl/>
        </w:rPr>
        <w:t xml:space="preserve">في كل iteration.</w:t>
      </w:r>
    </w:p>
    <w:bookmarkEnd w:id="132"/>
    <w:bookmarkStart w:id="133" w:name="مراحل-الخوارزمية"/>
    <w:p>
      <w:pPr>
        <w:pStyle w:val="Heading2"/>
        <w:bidi/>
      </w:pPr>
      <w:r>
        <w:rPr>
          <w:rStyle w:val="SectionNumber"/>
          <w:rtl/>
        </w:rPr>
        <w:t xml:space="preserve">16.3</w:t>
      </w:r>
      <w:r>
        <w:tab/>
      </w:r>
      <w:r>
        <w:rPr>
          <w:rtl/>
        </w:rPr>
        <w:t xml:space="preserve">مراحل الخوارزمية</w:t>
      </w:r>
    </w:p>
    <w:p>
      <w:pPr>
        <w:pStyle w:val="Compact"/>
        <w:numPr>
          <w:ilvl w:val="0"/>
          <w:numId w:val="1021"/>
        </w:numPr>
        <w:bidi/>
      </w:pPr>
      <w:r>
        <w:rPr>
          <w:rtl/>
        </w:rPr>
        <w:t xml:space="preserve">اختيار نوع الحساب من</w:t>
      </w:r>
      <w:r>
        <w:rPr>
          <w:rtl/>
        </w:rPr>
        <w:t xml:space="preserve"> </w:t>
      </w:r>
      <w:r>
        <w:rPr>
          <w:rStyle w:val="VerbatimChar"/>
        </w:rPr>
        <w:t xml:space="preserve">eltype(b)</w:t>
      </w:r>
      <w:r>
        <w:rPr>
          <w:rtl/>
        </w:rPr>
        <w:t xml:space="preserve">.</w:t>
      </w:r>
    </w:p>
    <w:p>
      <w:pPr>
        <w:pStyle w:val="Compact"/>
        <w:numPr>
          <w:ilvl w:val="0"/>
          <w:numId w:val="1021"/>
        </w:numPr>
        <w:bidi/>
      </w:pPr>
      <w:r>
        <w:rPr>
          <w:rtl/>
        </w:rPr>
        <w:t xml:space="preserve">إعداد tolerance الافتراضي وعدد iterations.</w:t>
      </w:r>
    </w:p>
    <w:p>
      <w:pPr>
        <w:pStyle w:val="Compact"/>
        <w:numPr>
          <w:ilvl w:val="0"/>
          <w:numId w:val="1021"/>
        </w:numPr>
        <w:bidi/>
      </w:pPr>
      <w:r>
        <w:rPr>
          <w:rtl/>
        </w:rPr>
        <w:t xml:space="preserve">تحويل</w:t>
      </w:r>
      <w:r>
        <w:rPr>
          <w:rtl/>
        </w:rPr>
        <w:t xml:space="preserve"> </w:t>
      </w:r>
      <w:r>
        <w:rPr>
          <w:rStyle w:val="VerbatimChar"/>
        </w:rPr>
        <w:t xml:space="preserve">b</w:t>
      </w:r>
      <w:r>
        <w:rPr>
          <w:rtl/>
        </w:rPr>
        <w:t xml:space="preserve"> </w:t>
      </w:r>
      <w:r>
        <w:rPr>
          <w:rtl/>
        </w:rPr>
        <w:t xml:space="preserve">و</w:t>
      </w:r>
      <w:r>
        <w:rPr>
          <w:rStyle w:val="VerbatimChar"/>
        </w:rPr>
        <w:t xml:space="preserve">x0</w:t>
      </w:r>
      <w:r>
        <w:rPr>
          <w:rtl/>
        </w:rPr>
        <w:t xml:space="preserve"> </w:t>
      </w:r>
      <w:r>
        <w:rPr>
          <w:rtl/>
        </w:rPr>
        <w:t xml:space="preserve">إلى نوع العمل.</w:t>
      </w:r>
    </w:p>
    <w:p>
      <w:pPr>
        <w:pStyle w:val="Compact"/>
        <w:numPr>
          <w:ilvl w:val="0"/>
          <w:numId w:val="1021"/>
        </w:numPr>
        <w:bidi/>
      </w:pPr>
      <w:r>
        <w:rPr>
          <w:rtl/>
        </w:rPr>
        <w:t xml:space="preserve">حساب residual الابتدائي</w:t>
      </w:r>
      <w:r>
        <w:rPr>
          <w:rtl/>
        </w:rPr>
        <w:t xml:space="preserve"> </w:t>
      </w:r>
      <w:r>
        <w:rPr>
          <w:rStyle w:val="VerbatimChar"/>
        </w:rPr>
        <w:t xml:space="preserve">r=b-Ax</w:t>
      </w:r>
      <w:r>
        <w:rPr>
          <w:rtl/>
        </w:rPr>
        <w:t xml:space="preserve">.</w:t>
      </w:r>
    </w:p>
    <w:p>
      <w:pPr>
        <w:pStyle w:val="Compact"/>
        <w:numPr>
          <w:ilvl w:val="0"/>
          <w:numId w:val="1021"/>
        </w:numPr>
        <w:bidi/>
      </w:pPr>
      <w:r>
        <w:rPr>
          <w:rtl/>
        </w:rPr>
        <w:t xml:space="preserve">الخروج المبكر إذا كان</w:t>
      </w:r>
      <w:r>
        <w:rPr>
          <w:rtl/>
        </w:rPr>
        <w:t xml:space="preserve"> </w:t>
      </w:r>
      <w:r>
        <w:rPr>
          <w:rStyle w:val="VerbatimChar"/>
        </w:rPr>
        <w:t xml:space="preserve">x0</w:t>
      </w:r>
      <w:r>
        <w:rPr>
          <w:rtl/>
        </w:rPr>
        <w:t xml:space="preserve"> </w:t>
      </w:r>
      <w:r>
        <w:rPr>
          <w:rtl/>
        </w:rPr>
        <w:t xml:space="preserve">حلًا كافيًا.</w:t>
      </w:r>
    </w:p>
    <w:p>
      <w:pPr>
        <w:pStyle w:val="Compact"/>
        <w:numPr>
          <w:ilvl w:val="0"/>
          <w:numId w:val="1021"/>
        </w:numPr>
        <w:bidi/>
      </w:pPr>
      <w:r>
        <w:rPr>
          <w:rtl/>
        </w:rPr>
        <w:t xml:space="preserve">حساب</w:t>
      </w:r>
      <w:r>
        <w:rPr>
          <w:rtl/>
        </w:rPr>
        <w:t xml:space="preserve"> </w:t>
      </w:r>
      <w:r>
        <w:rPr>
          <w:rStyle w:val="VerbatimChar"/>
        </w:rPr>
        <w:t xml:space="preserve">A*p</w:t>
      </w:r>
      <w:r>
        <w:rPr>
          <w:rtl/>
        </w:rPr>
        <w:t xml:space="preserve"> </w:t>
      </w:r>
      <w:r>
        <w:rPr>
          <w:rtl/>
        </w:rPr>
        <w:t xml:space="preserve">والمقام.</w:t>
      </w:r>
    </w:p>
    <w:p>
      <w:pPr>
        <w:pStyle w:val="Compact"/>
        <w:numPr>
          <w:ilvl w:val="0"/>
          <w:numId w:val="1021"/>
        </w:numPr>
        <w:bidi/>
      </w:pPr>
      <w:r>
        <w:rPr>
          <w:rtl/>
        </w:rPr>
        <w:t xml:space="preserve">تحديث</w:t>
      </w:r>
      <w:r>
        <w:rPr>
          <w:rtl/>
        </w:rPr>
        <w:t xml:space="preserve"> </w:t>
      </w:r>
      <w:r>
        <w:rPr>
          <w:rStyle w:val="VerbatimChar"/>
        </w:rPr>
        <w:t xml:space="preserve">x</w:t>
      </w:r>
      <w:r>
        <w:rPr>
          <w:rtl/>
        </w:rPr>
        <w:t xml:space="preserve"> </w:t>
      </w:r>
      <w:r>
        <w:rPr>
          <w:rtl/>
        </w:rPr>
        <w:t xml:space="preserve">و</w:t>
      </w:r>
      <w:r>
        <w:rPr>
          <w:rStyle w:val="VerbatimChar"/>
        </w:rPr>
        <w:t xml:space="preserve">r</w:t>
      </w:r>
      <w:r>
        <w:rPr>
          <w:rtl/>
        </w:rPr>
        <w:t xml:space="preserve">.</w:t>
      </w:r>
    </w:p>
    <w:p>
      <w:pPr>
        <w:pStyle w:val="Compact"/>
        <w:numPr>
          <w:ilvl w:val="0"/>
          <w:numId w:val="1021"/>
        </w:numPr>
        <w:bidi/>
      </w:pPr>
      <w:r>
        <w:rPr>
          <w:rtl/>
        </w:rPr>
        <w:t xml:space="preserve">فحص convergence.</w:t>
      </w:r>
    </w:p>
    <w:p>
      <w:pPr>
        <w:pStyle w:val="Compact"/>
        <w:numPr>
          <w:ilvl w:val="0"/>
          <w:numId w:val="1021"/>
        </w:numPr>
        <w:bidi/>
      </w:pPr>
      <w:r>
        <w:rPr>
          <w:rtl/>
        </w:rPr>
        <w:t xml:space="preserve">تحديث اتجاه البحث.</w:t>
      </w:r>
    </w:p>
    <w:p>
      <w:pPr>
        <w:pStyle w:val="Compact"/>
        <w:numPr>
          <w:ilvl w:val="0"/>
          <w:numId w:val="1021"/>
        </w:numPr>
        <w:bidi/>
      </w:pPr>
      <w:r>
        <w:rPr>
          <w:rtl/>
        </w:rPr>
        <w:t xml:space="preserve">إعادة أفضل نتيجة مع</w:t>
      </w:r>
      <w:r>
        <w:rPr>
          <w:rtl/>
        </w:rPr>
        <w:t xml:space="preserve"> </w:t>
      </w:r>
      <w:r>
        <w:rPr>
          <w:rStyle w:val="VerbatimChar"/>
        </w:rPr>
        <w:t xml:space="preserve">converged=false</w:t>
      </w:r>
      <w:r>
        <w:rPr>
          <w:rtl/>
        </w:rPr>
        <w:t xml:space="preserve"> </w:t>
      </w:r>
      <w:r>
        <w:rPr>
          <w:rtl/>
        </w:rPr>
        <w:t xml:space="preserve">إذا انتهى الحد.</w:t>
      </w:r>
    </w:p>
    <w:bookmarkEnd w:id="133"/>
    <w:bookmarkStart w:id="134" w:name="الفرق-بين-الفشل-وعدم-التقارب"/>
    <w:p>
      <w:pPr>
        <w:pStyle w:val="Heading2"/>
        <w:bidi/>
      </w:pPr>
      <w:r>
        <w:rPr>
          <w:rStyle w:val="SectionNumber"/>
          <w:rtl/>
        </w:rPr>
        <w:t xml:space="preserve">16.4</w:t>
      </w:r>
      <w:r>
        <w:tab/>
      </w:r>
      <w:r>
        <w:rPr>
          <w:rtl/>
        </w:rPr>
        <w:t xml:space="preserve">الفرق بين الفشل وعدم التقارب</w:t>
      </w:r>
    </w:p>
    <w:p>
      <w:pPr>
        <w:bidi/>
      </w:pPr>
      <w:r>
        <w:rPr>
          <w:rtl/>
        </w:rPr>
        <w:t xml:space="preserve">مقام غير موجب يكسر افتراض positive definite، فيرمي</w:t>
      </w:r>
      <w:r>
        <w:rPr>
          <w:rtl/>
        </w:rPr>
        <w:t xml:space="preserve"> </w:t>
      </w:r>
      <w:r>
        <w:rPr>
          <w:rStyle w:val="VerbatimChar"/>
        </w:rPr>
        <w:t xml:space="preserve">ConvergenceError</w:t>
      </w:r>
      <w:r>
        <w:rPr>
          <w:rtl/>
        </w:rPr>
        <w:t xml:space="preserve">. أما الوصول إلى</w:t>
      </w:r>
      <w:r>
        <w:rPr>
          <w:rtl/>
        </w:rPr>
        <w:t xml:space="preserve"> </w:t>
      </w:r>
      <w:r>
        <w:rPr>
          <w:rStyle w:val="VerbatimChar"/>
        </w:rPr>
        <w:t xml:space="preserve">maxiter</w:t>
      </w:r>
      <w:r>
        <w:rPr>
          <w:rtl/>
        </w:rPr>
        <w:t xml:space="preserve"> </w:t>
      </w:r>
      <w:r>
        <w:rPr>
          <w:rtl/>
        </w:rPr>
        <w:t xml:space="preserve">من دون tolerance فقد يكون حالة يريد المستدعي التعامل معها، لذلك يعيد</w:t>
      </w:r>
      <w:r>
        <w:rPr>
          <w:rtl/>
        </w:rPr>
        <w:t xml:space="preserve"> </w:t>
      </w:r>
      <w:r>
        <w:rPr>
          <w:rStyle w:val="VerbatimChar"/>
        </w:rPr>
        <w:t xml:space="preserve">CGResult</w:t>
      </w:r>
      <w:r>
        <w:rPr>
          <w:rtl/>
        </w:rPr>
        <w:t xml:space="preserve"> </w:t>
      </w:r>
      <w:r>
        <w:rPr>
          <w:rtl/>
        </w:rPr>
        <w:t xml:space="preserve">مع</w:t>
      </w:r>
      <w:r>
        <w:rPr>
          <w:rtl/>
        </w:rPr>
        <w:t xml:space="preserve"> </w:t>
      </w:r>
      <w:r>
        <w:rPr>
          <w:rStyle w:val="VerbatimChar"/>
        </w:rPr>
        <w:t xml:space="preserve">converged=false</w:t>
      </w:r>
      <w:r>
        <w:rPr>
          <w:rtl/>
        </w:rPr>
        <w:t xml:space="preserve"> </w:t>
      </w:r>
      <w:r>
        <w:rPr>
          <w:rtl/>
        </w:rPr>
        <w:t xml:space="preserve">بدل رمي استثناء.</w:t>
      </w:r>
    </w:p>
    <w:bookmarkEnd w:id="134"/>
    <w:bookmarkStart w:id="135" w:name="الـ-tolerance"/>
    <w:p>
      <w:pPr>
        <w:pStyle w:val="Heading2"/>
        <w:bidi/>
      </w:pPr>
      <w:r>
        <w:rPr>
          <w:rStyle w:val="SectionNumber"/>
          <w:rtl/>
        </w:rPr>
        <w:t xml:space="preserve">16.5</w:t>
      </w:r>
      <w:r>
        <w:tab/>
      </w:r>
      <w:r>
        <w:rPr>
          <w:rtl/>
        </w:rPr>
        <w:t xml:space="preserve">الـ tolerance</w:t>
      </w:r>
    </w:p>
    <w:p>
      <w:pPr>
        <w:bidi/>
      </w:pPr>
      <w:r>
        <w:rPr>
          <w:rtl/>
        </w:rPr>
        <w:t xml:space="preserve">الهدف:</w:t>
      </w:r>
    </w:p>
    <w:p>
      <w:pPr>
        <w:pStyle w:val="SourceCode"/>
      </w:pPr>
      <w:r>
        <w:rPr>
          <w:rStyle w:val="NormalTok"/>
        </w:rPr>
        <w:t xml:space="preserve">target </w:t>
      </w:r>
      <w:r>
        <w:rPr>
          <w:rStyle w:val="OperatorTok"/>
        </w:rPr>
        <w:t xml:space="preserve">=</w:t>
      </w:r>
      <w:r>
        <w:rPr>
          <w:rStyle w:val="NormalTok"/>
        </w:rPr>
        <w:t xml:space="preserve"> </w:t>
      </w:r>
      <w:r>
        <w:rPr>
          <w:rStyle w:val="FunctionTok"/>
        </w:rPr>
        <w:t xml:space="preserve">max</w:t>
      </w:r>
      <w:r>
        <w:rPr>
          <w:rStyle w:val="NormalTok"/>
        </w:rPr>
        <w:t xml:space="preserve">(</w:t>
      </w:r>
      <w:r>
        <w:br/>
      </w:r>
      <w:r>
        <w:rPr>
          <w:rStyle w:val="NormalTok"/>
        </w:rPr>
        <w:t xml:space="preserve">    atol,</w:t>
      </w:r>
      <w:r>
        <w:br/>
      </w:r>
      <w:r>
        <w:rPr>
          <w:rStyle w:val="NormalTok"/>
        </w:rPr>
        <w:t xml:space="preserve">    rtol </w:t>
      </w:r>
      <w:r>
        <w:rPr>
          <w:rStyle w:val="OperatorTok"/>
        </w:rPr>
        <w:t xml:space="preserve">*</w:t>
      </w:r>
      <w:r>
        <w:rPr>
          <w:rStyle w:val="NormalTok"/>
        </w:rPr>
        <w:t xml:space="preserve"> </w:t>
      </w:r>
      <w:r>
        <w:rPr>
          <w:rStyle w:val="FunctionTok"/>
        </w:rPr>
        <w:t xml:space="preserve">norm</w:t>
      </w:r>
      <w:r>
        <w:rPr>
          <w:rStyle w:val="NormalTok"/>
        </w:rPr>
        <w:t xml:space="preserve">(right_hand_side),</w:t>
      </w:r>
      <w:r>
        <w:br/>
      </w:r>
      <w:r>
        <w:rPr>
          <w:rStyle w:val="NormalTok"/>
        </w:rPr>
        <w:t xml:space="preserve">)</w:t>
      </w:r>
    </w:p>
    <w:p>
      <w:pPr>
        <w:bidi/>
      </w:pPr>
      <w:r>
        <w:rPr>
          <w:rtl/>
        </w:rPr>
        <w:t xml:space="preserve">يجمع معيارًا مطلقًا ونسبيًا. المعيار النسبي يتكيف مع مقياس</w:t>
      </w:r>
      <w:r>
        <w:rPr>
          <w:rtl/>
        </w:rPr>
        <w:t xml:space="preserve"> </w:t>
      </w:r>
      <w:r>
        <w:rPr>
          <w:rStyle w:val="VerbatimChar"/>
        </w:rPr>
        <w:t xml:space="preserve">b</w:t>
      </w:r>
      <w:r>
        <w:rPr>
          <w:rtl/>
        </w:rPr>
        <w:t xml:space="preserve">، والمطلق مهم عندما يكون</w:t>
      </w:r>
      <w:r>
        <w:rPr>
          <w:rtl/>
        </w:rPr>
        <w:t xml:space="preserve"> </w:t>
      </w:r>
      <w:r>
        <w:rPr>
          <w:rStyle w:val="VerbatimChar"/>
        </w:rPr>
        <w:t xml:space="preserve">b</w:t>
      </w:r>
      <w:r>
        <w:rPr>
          <w:rtl/>
        </w:rPr>
        <w:t xml:space="preserve"> </w:t>
      </w:r>
      <w:r>
        <w:rPr>
          <w:rtl/>
        </w:rPr>
        <w:t xml:space="preserve">قريبًا من الصفر.</w:t>
      </w:r>
    </w:p>
    <w:p>
      <w:r>
        <w:br w:type="page"/>
      </w:r>
    </w:p>
    <w:bookmarkEnd w:id="135"/>
    <w:bookmarkEnd w:id="136"/>
    <w:bookmarkStart w:id="152" w:name="التمارين-المتقدمة-استراتيجية-الحل"/>
    <w:p>
      <w:pPr>
        <w:pStyle w:val="Heading1"/>
        <w:bidi/>
      </w:pPr>
      <w:r>
        <w:rPr>
          <w:rStyle w:val="SectionNumber"/>
          <w:rtl/>
        </w:rPr>
        <w:t xml:space="preserve">17</w:t>
      </w:r>
      <w:r>
        <w:tab/>
      </w:r>
      <w:r>
        <w:rPr>
          <w:rtl/>
        </w:rPr>
        <w:t xml:space="preserve">التمارين المتقدمة: استراتيجية الحل</w:t>
      </w:r>
    </w:p>
    <w:p>
      <w:pPr>
        <w:bidi/>
      </w:pPr>
      <w:r>
        <w:rPr>
          <w:b/>
          <w:bCs/>
          <w:rtl/>
        </w:rPr>
        <w:t xml:space="preserve">ملف البداية:</w:t>
      </w:r>
      <w:r>
        <w:rPr>
          <w:rtl/>
        </w:rPr>
        <w:t xml:space="preserve"> </w:t>
      </w:r>
      <w:r>
        <w:rPr>
          <w:rStyle w:val="VerbatimChar"/>
        </w:rPr>
        <w:t xml:space="preserve">exercises/advanced_exercises.jl</w:t>
      </w:r>
      <w:r>
        <w:br/>
      </w:r>
      <w:r>
        <w:rPr>
          <w:b/>
          <w:bCs/>
          <w:rtl/>
        </w:rPr>
        <w:t xml:space="preserve">الحلول المرجعية:</w:t>
      </w:r>
      <w:r>
        <w:rPr>
          <w:rtl/>
        </w:rPr>
        <w:t xml:space="preserve"> </w:t>
      </w:r>
      <w:r>
        <w:rPr>
          <w:rStyle w:val="VerbatimChar"/>
        </w:rPr>
        <w:t xml:space="preserve">solutions/advanced_solutions.jl</w:t>
      </w:r>
    </w:p>
    <w:p>
      <w:pPr>
        <w:bidi/>
      </w:pPr>
      <w:r>
        <w:rPr>
          <w:rtl/>
        </w:rPr>
        <w:t xml:space="preserve">لا تفتح الحل المرجعي أولًا. اكتب اختبارًا صغيرًا، ثم أبسط تطبيق صحيح، ثم افحص الأنواع والتخصيص، ثم قارن تصميمك بالمرجع.</w:t>
      </w:r>
    </w:p>
    <w:bookmarkStart w:id="140" w:name="pairwise-summation"/>
    <w:p>
      <w:pPr>
        <w:pStyle w:val="Heading2"/>
        <w:bidi/>
      </w:pPr>
      <w:r>
        <w:rPr>
          <w:rStyle w:val="SectionNumber"/>
          <w:rtl/>
        </w:rPr>
        <w:t xml:space="preserve">17.1</w:t>
      </w:r>
      <w:r>
        <w:tab/>
      </w:r>
      <w:r>
        <w:rPr>
          <w:rtl/>
        </w:rPr>
        <w:t xml:space="preserve">Pairwise summation</w:t>
      </w:r>
    </w:p>
    <w:bookmarkStart w:id="137" w:name="المطلوب"/>
    <w:p>
      <w:pPr>
        <w:pStyle w:val="Heading3"/>
        <w:bidi/>
      </w:pPr>
      <w:r>
        <w:rPr>
          <w:rStyle w:val="SectionNumber"/>
          <w:rtl/>
        </w:rPr>
        <w:t xml:space="preserve">17.1.1</w:t>
      </w:r>
      <w:r>
        <w:tab/>
      </w:r>
      <w:r>
        <w:rPr>
          <w:rtl/>
        </w:rPr>
        <w:t xml:space="preserve">المطلوب</w:t>
      </w:r>
    </w:p>
    <w:p>
      <w:pPr>
        <w:bidi/>
      </w:pPr>
      <w:r>
        <w:rPr>
          <w:rtl/>
        </w:rPr>
        <w:t xml:space="preserve">جمع</w:t>
      </w:r>
      <w:r>
        <w:rPr>
          <w:rtl/>
        </w:rPr>
        <w:t xml:space="preserve"> </w:t>
      </w:r>
      <w:r>
        <w:rPr>
          <w:rStyle w:val="VerbatimChar"/>
        </w:rPr>
        <w:t xml:space="preserve">AbstractVector</w:t>
      </w:r>
      <w:r>
        <w:rPr>
          <w:rtl/>
        </w:rPr>
        <w:t xml:space="preserve"> </w:t>
      </w:r>
      <w:r>
        <w:rPr>
          <w:rtl/>
        </w:rPr>
        <w:t xml:space="preserve">بتقسيم المجال إلى نصفين recursively، مع cutoff لحلقة صغيرة.</w:t>
      </w:r>
    </w:p>
    <w:bookmarkEnd w:id="137"/>
    <w:bookmarkStart w:id="138" w:name="أسئلة-التصميم"/>
    <w:p>
      <w:pPr>
        <w:pStyle w:val="Heading3"/>
        <w:bidi/>
      </w:pPr>
      <w:r>
        <w:rPr>
          <w:rStyle w:val="SectionNumber"/>
          <w:rtl/>
        </w:rPr>
        <w:t xml:space="preserve">17.1.2</w:t>
      </w:r>
      <w:r>
        <w:tab/>
      </w:r>
      <w:r>
        <w:rPr>
          <w:rtl/>
        </w:rPr>
        <w:t xml:space="preserve">أسئلة التصميم</w:t>
      </w:r>
    </w:p>
    <w:p>
      <w:pPr>
        <w:pStyle w:val="Compact"/>
        <w:numPr>
          <w:ilvl w:val="0"/>
          <w:numId w:val="1022"/>
        </w:numPr>
        <w:bidi/>
      </w:pPr>
      <w:r>
        <w:rPr>
          <w:rtl/>
        </w:rPr>
        <w:t xml:space="preserve">ماذا يعاد للقائمة الفارغة؟</w:t>
      </w:r>
    </w:p>
    <w:p>
      <w:pPr>
        <w:pStyle w:val="Compact"/>
        <w:numPr>
          <w:ilvl w:val="0"/>
          <w:numId w:val="1022"/>
        </w:numPr>
        <w:bidi/>
      </w:pPr>
      <w:r>
        <w:rPr>
          <w:rtl/>
        </w:rPr>
        <w:t xml:space="preserve">كيف تحافظ على</w:t>
      </w:r>
      <w:r>
        <w:rPr>
          <w:rtl/>
        </w:rPr>
        <w:t xml:space="preserve"> </w:t>
      </w:r>
      <w:r>
        <w:rPr>
          <w:rStyle w:val="VerbatimChar"/>
        </w:rPr>
        <w:t xml:space="preserve">eltype</w:t>
      </w:r>
      <w:r>
        <w:rPr>
          <w:rtl/>
        </w:rPr>
        <w:t xml:space="preserve">؟</w:t>
      </w:r>
    </w:p>
    <w:p>
      <w:pPr>
        <w:pStyle w:val="Compact"/>
        <w:numPr>
          <w:ilvl w:val="0"/>
          <w:numId w:val="1022"/>
        </w:numPr>
        <w:bidi/>
      </w:pPr>
      <w:r>
        <w:rPr>
          <w:rtl/>
        </w:rPr>
        <w:t xml:space="preserve">هل تفترض فهارس تبدأ من 1؟</w:t>
      </w:r>
    </w:p>
    <w:p>
      <w:pPr>
        <w:pStyle w:val="Compact"/>
        <w:numPr>
          <w:ilvl w:val="0"/>
          <w:numId w:val="1022"/>
        </w:numPr>
        <w:bidi/>
      </w:pPr>
      <w:r>
        <w:rPr>
          <w:rtl/>
        </w:rPr>
        <w:t xml:space="preserve">كيف تتجنب slicing التي تخصص نسخًا؟</w:t>
      </w:r>
    </w:p>
    <w:p>
      <w:pPr>
        <w:pStyle w:val="Compact"/>
        <w:numPr>
          <w:ilvl w:val="0"/>
          <w:numId w:val="1022"/>
        </w:numPr>
        <w:bidi/>
      </w:pPr>
      <w:r>
        <w:rPr>
          <w:rtl/>
        </w:rPr>
        <w:t xml:space="preserve">متى توقف recursion؟</w:t>
      </w:r>
    </w:p>
    <w:bookmarkEnd w:id="138"/>
    <w:bookmarkStart w:id="139" w:name="تلميح"/>
    <w:p>
      <w:pPr>
        <w:pStyle w:val="Heading3"/>
        <w:bidi/>
      </w:pPr>
      <w:r>
        <w:rPr>
          <w:rStyle w:val="SectionNumber"/>
          <w:rtl/>
        </w:rPr>
        <w:t xml:space="preserve">17.1.3</w:t>
      </w:r>
      <w:r>
        <w:tab/>
      </w:r>
      <w:r>
        <w:rPr>
          <w:rtl/>
        </w:rPr>
        <w:t xml:space="preserve">تلميح</w:t>
      </w:r>
    </w:p>
    <w:p>
      <w:pPr>
        <w:bidi/>
      </w:pPr>
      <w:r>
        <w:rPr>
          <w:rtl/>
        </w:rPr>
        <w:t xml:space="preserve">مرّر</w:t>
      </w:r>
      <w:r>
        <w:rPr>
          <w:rtl/>
        </w:rPr>
        <w:t xml:space="preserve"> </w:t>
      </w:r>
      <w:r>
        <w:rPr>
          <w:rStyle w:val="VerbatimChar"/>
        </w:rPr>
        <w:t xml:space="preserve">first_index</w:t>
      </w:r>
      <w:r>
        <w:rPr>
          <w:rtl/>
        </w:rPr>
        <w:t xml:space="preserve"> </w:t>
      </w:r>
      <w:r>
        <w:rPr>
          <w:rtl/>
        </w:rPr>
        <w:t xml:space="preserve">و</w:t>
      </w:r>
      <w:r>
        <w:rPr>
          <w:rStyle w:val="VerbatimChar"/>
        </w:rPr>
        <w:t xml:space="preserve">last_index</w:t>
      </w:r>
      <w:r>
        <w:rPr>
          <w:rtl/>
        </w:rPr>
        <w:t xml:space="preserve"> </w:t>
      </w:r>
      <w:r>
        <w:rPr>
          <w:rtl/>
        </w:rPr>
        <w:t xml:space="preserve">إلى helper بدل إنشاء</w:t>
      </w:r>
      <w:r>
        <w:rPr>
          <w:rtl/>
        </w:rPr>
        <w:t xml:space="preserve"> </w:t>
      </w:r>
      <w:r>
        <w:rPr>
          <w:rStyle w:val="VerbatimChar"/>
        </w:rPr>
        <w:t xml:space="preserve">values[a:b]</w:t>
      </w:r>
      <w:r>
        <w:rPr>
          <w:rtl/>
        </w:rPr>
        <w:t xml:space="preserve">. اختبر بيانات صعبة عدديًا، ولا تقارن السرعة قبل التسخين.</w:t>
      </w:r>
    </w:p>
    <w:bookmarkEnd w:id="139"/>
    <w:bookmarkEnd w:id="140"/>
    <w:bookmarkStart w:id="144" w:name="طريقة-heun"/>
    <w:p>
      <w:pPr>
        <w:pStyle w:val="Heading2"/>
        <w:bidi/>
      </w:pPr>
      <w:r>
        <w:rPr>
          <w:rStyle w:val="SectionNumber"/>
          <w:rtl/>
        </w:rPr>
        <w:t xml:space="preserve">17.2</w:t>
      </w:r>
      <w:r>
        <w:tab/>
      </w:r>
      <w:r>
        <w:rPr>
          <w:rtl/>
        </w:rPr>
        <w:t xml:space="preserve">طريقة Heun</w:t>
      </w:r>
    </w:p>
    <w:bookmarkStart w:id="141" w:name="المطلوب-1"/>
    <w:p>
      <w:pPr>
        <w:pStyle w:val="Heading3"/>
        <w:bidi/>
      </w:pPr>
      <w:r>
        <w:rPr>
          <w:rStyle w:val="SectionNumber"/>
          <w:rtl/>
        </w:rPr>
        <w:t xml:space="preserve">17.2.1</w:t>
      </w:r>
      <w:r>
        <w:tab/>
      </w:r>
      <w:r>
        <w:rPr>
          <w:rtl/>
        </w:rPr>
        <w:t xml:space="preserve">المطلوب</w:t>
      </w:r>
    </w:p>
    <w:p>
      <w:pPr>
        <w:bidi/>
      </w:pPr>
      <w:r>
        <w:rPr>
          <w:rtl/>
        </w:rPr>
        <w:t xml:space="preserve">إنشاء</w:t>
      </w:r>
      <w:r>
        <w:rPr>
          <w:rtl/>
        </w:rPr>
        <w:t xml:space="preserve"> </w:t>
      </w:r>
      <w:r>
        <w:rPr>
          <w:rStyle w:val="VerbatimChar"/>
        </w:rPr>
        <w:t xml:space="preserve">Heun &lt;: AbstractStepper</w:t>
      </w:r>
      <w:r>
        <w:rPr>
          <w:rtl/>
        </w:rPr>
        <w:t xml:space="preserve"> </w:t>
      </w:r>
      <w:r>
        <w:rPr>
          <w:rtl/>
        </w:rPr>
        <w:t xml:space="preserve">والتحقق من</w:t>
      </w:r>
      <w:r>
        <w:rPr>
          <w:rtl/>
        </w:rPr>
        <w:t xml:space="preserve"> </w:t>
      </w:r>
      <w:r>
        <w:rPr>
          <w:rStyle w:val="VerbatimChar"/>
        </w:rPr>
        <w:t xml:space="preserve">dt</w:t>
      </w:r>
      <w:r>
        <w:rPr>
          <w:rtl/>
        </w:rPr>
        <w:t xml:space="preserve">، ثم إضافة طرق</w:t>
      </w:r>
      <w:r>
        <w:rPr>
          <w:rtl/>
        </w:rPr>
        <w:t xml:space="preserve"> </w:t>
      </w:r>
      <w:r>
        <w:rPr>
          <w:rStyle w:val="VerbatimChar"/>
        </w:rPr>
        <w:t xml:space="preserve">step_size</w:t>
      </w:r>
      <w:r>
        <w:rPr>
          <w:rtl/>
        </w:rPr>
        <w:t xml:space="preserve"> </w:t>
      </w:r>
      <w:r>
        <w:rPr>
          <w:rtl/>
        </w:rPr>
        <w:t xml:space="preserve">و</w:t>
      </w:r>
      <w:r>
        <w:rPr>
          <w:rStyle w:val="VerbatimChar"/>
        </w:rPr>
        <w:t xml:space="preserve">step</w:t>
      </w:r>
      <w:r>
        <w:rPr>
          <w:rtl/>
        </w:rPr>
        <w:t xml:space="preserve"> </w:t>
      </w:r>
      <w:r>
        <w:rPr>
          <w:rtl/>
        </w:rPr>
        <w:t xml:space="preserve">من خارج</w:t>
      </w:r>
      <w:r>
        <w:rPr>
          <w:rtl/>
        </w:rPr>
        <w:t xml:space="preserve"> </w:t>
      </w:r>
      <w:r>
        <w:rPr>
          <w:rStyle w:val="VerbatimChar"/>
        </w:rPr>
        <w:t xml:space="preserve">src</w:t>
      </w:r>
      <w:r>
        <w:rPr>
          <w:rtl/>
        </w:rPr>
        <w:t xml:space="preserve">.</w:t>
      </w:r>
    </w:p>
    <w:bookmarkEnd w:id="141"/>
    <w:bookmarkStart w:id="142" w:name="معادلة-الخطوة"/>
    <w:p>
      <w:pPr>
        <w:pStyle w:val="Heading3"/>
        <w:bidi/>
      </w:pPr>
      <w:r>
        <w:rPr>
          <w:rStyle w:val="SectionNumber"/>
          <w:rtl/>
        </w:rPr>
        <w:t xml:space="preserve">17.2.2</w:t>
      </w:r>
      <w:r>
        <w:tab/>
      </w:r>
      <w:r>
        <w:rPr>
          <w:rtl/>
        </w:rPr>
        <w:t xml:space="preserve">معادلة الخطوة</w:t>
      </w:r>
    </w:p>
    <w:p>
      <w:pPr>
        <w:bidi/>
      </w:pPr>
      <w:r>
        <w:rPr>
          <w:rtl/>
        </w:rPr>
        <w:t xml:space="preserve">احسب ميل البداية، ثم predictor بـ Euler، ثم ميل النهاية، وخذ متوسط الميلين. اختبر</w:t>
      </w:r>
      <w:r>
        <w:rPr>
          <w:rtl/>
        </w:rPr>
        <w:t xml:space="preserve"> </w:t>
      </w:r>
      <w:r>
        <w:rPr>
          <w:rStyle w:val="VerbatimChar"/>
        </w:rPr>
        <w:t xml:space="preserve">du/dt=-2u</w:t>
      </w:r>
      <w:r>
        <w:rPr>
          <w:rtl/>
        </w:rPr>
        <w:t xml:space="preserve"> </w:t>
      </w:r>
      <w:r>
        <w:rPr>
          <w:rtl/>
        </w:rPr>
        <w:t xml:space="preserve">عند ثلاث خطوات واحسب رتبة التقارب. يجب أن تقترب من 2.</w:t>
      </w:r>
    </w:p>
    <w:bookmarkEnd w:id="142"/>
    <w:bookmarkStart w:id="143" w:name="علامة-نجاح-المعمارية"/>
    <w:p>
      <w:pPr>
        <w:pStyle w:val="Heading3"/>
        <w:bidi/>
      </w:pPr>
      <w:r>
        <w:rPr>
          <w:rStyle w:val="SectionNumber"/>
          <w:rtl/>
        </w:rPr>
        <w:t xml:space="preserve">17.2.3</w:t>
      </w:r>
      <w:r>
        <w:tab/>
      </w:r>
      <w:r>
        <w:rPr>
          <w:rtl/>
        </w:rPr>
        <w:t xml:space="preserve">علامة نجاح المعمارية</w:t>
      </w:r>
    </w:p>
    <w:p>
      <w:pPr>
        <w:bidi/>
      </w:pPr>
      <w:r>
        <w:rPr>
          <w:rtl/>
        </w:rPr>
        <w:t xml:space="preserve">إذا احتجت تعديل</w:t>
      </w:r>
      <w:r>
        <w:rPr>
          <w:rtl/>
        </w:rPr>
        <w:t xml:space="preserve"> </w:t>
      </w:r>
      <w:r>
        <w:rPr>
          <w:rStyle w:val="VerbatimChar"/>
        </w:rPr>
        <w:t xml:space="preserve">solve</w:t>
      </w:r>
      <w:r>
        <w:rPr>
          <w:rtl/>
        </w:rPr>
        <w:t xml:space="preserve">، فتوقف. الفكرة أن التوسعة تتم بإضافة نوع وطرق فقط.</w:t>
      </w:r>
    </w:p>
    <w:bookmarkEnd w:id="143"/>
    <w:bookmarkEnd w:id="144"/>
    <w:bookmarkStart w:id="147" w:name="power-iteration"/>
    <w:p>
      <w:pPr>
        <w:pStyle w:val="Heading2"/>
        <w:bidi/>
      </w:pPr>
      <w:r>
        <w:rPr>
          <w:rStyle w:val="SectionNumber"/>
          <w:rtl/>
        </w:rPr>
        <w:t xml:space="preserve">17.3</w:t>
      </w:r>
      <w:r>
        <w:tab/>
      </w:r>
      <w:r>
        <w:rPr>
          <w:rtl/>
        </w:rPr>
        <w:t xml:space="preserve">Power iteration</w:t>
      </w:r>
    </w:p>
    <w:bookmarkStart w:id="145" w:name="المطلوب-2"/>
    <w:p>
      <w:pPr>
        <w:pStyle w:val="Heading3"/>
        <w:bidi/>
      </w:pPr>
      <w:r>
        <w:rPr>
          <w:rStyle w:val="SectionNumber"/>
          <w:rtl/>
        </w:rPr>
        <w:t xml:space="preserve">17.3.1</w:t>
      </w:r>
      <w:r>
        <w:tab/>
      </w:r>
      <w:r>
        <w:rPr>
          <w:rtl/>
        </w:rPr>
        <w:t xml:space="preserve">المطلوب</w:t>
      </w:r>
    </w:p>
    <w:p>
      <w:pPr>
        <w:bidi/>
      </w:pPr>
      <w:r>
        <w:rPr>
          <w:rtl/>
        </w:rPr>
        <w:t xml:space="preserve">محلّل dominant eigenpair يقبل مصفوفة أو callable operator ويعيد تقريرًا typed.</w:t>
      </w:r>
    </w:p>
    <w:bookmarkEnd w:id="145"/>
    <w:bookmarkStart w:id="146" w:name="حالات-يجب-اختبارها"/>
    <w:p>
      <w:pPr>
        <w:pStyle w:val="Heading3"/>
        <w:bidi/>
      </w:pPr>
      <w:r>
        <w:rPr>
          <w:rStyle w:val="SectionNumber"/>
          <w:rtl/>
        </w:rPr>
        <w:t xml:space="preserve">17.3.2</w:t>
      </w:r>
      <w:r>
        <w:tab/>
      </w:r>
      <w:r>
        <w:rPr>
          <w:rtl/>
        </w:rPr>
        <w:t xml:space="preserve">حالات يجب اختبارها</w:t>
      </w:r>
    </w:p>
    <w:p>
      <w:pPr>
        <w:pStyle w:val="Compact"/>
        <w:numPr>
          <w:ilvl w:val="0"/>
          <w:numId w:val="1023"/>
        </w:numPr>
        <w:bidi/>
      </w:pPr>
      <w:r>
        <w:rPr>
          <w:rtl/>
        </w:rPr>
        <w:t xml:space="preserve">متجه ابتدائي صفري.</w:t>
      </w:r>
    </w:p>
    <w:p>
      <w:pPr>
        <w:pStyle w:val="Compact"/>
        <w:numPr>
          <w:ilvl w:val="0"/>
          <w:numId w:val="1023"/>
        </w:numPr>
        <w:bidi/>
      </w:pPr>
      <w:r>
        <w:rPr>
          <w:rStyle w:val="VerbatimChar"/>
        </w:rPr>
        <w:t xml:space="preserve">maxiter=0</w:t>
      </w:r>
      <w:r>
        <w:rPr>
          <w:rtl/>
        </w:rPr>
        <w:t xml:space="preserve">.</w:t>
      </w:r>
    </w:p>
    <w:p>
      <w:pPr>
        <w:pStyle w:val="Compact"/>
        <w:numPr>
          <w:ilvl w:val="0"/>
          <w:numId w:val="1023"/>
        </w:numPr>
        <w:bidi/>
      </w:pPr>
      <w:r>
        <w:rPr>
          <w:rtl/>
        </w:rPr>
        <w:t xml:space="preserve">مؤثر callable.</w:t>
      </w:r>
    </w:p>
    <w:p>
      <w:pPr>
        <w:pStyle w:val="Compact"/>
        <w:numPr>
          <w:ilvl w:val="0"/>
          <w:numId w:val="1023"/>
        </w:numPr>
        <w:bidi/>
      </w:pPr>
      <w:r>
        <w:rPr>
          <w:rtl/>
        </w:rPr>
        <w:t xml:space="preserve">غموض الإشارة للمتجه الحقيقي أو phase للمركب.</w:t>
      </w:r>
    </w:p>
    <w:p>
      <w:pPr>
        <w:pStyle w:val="Compact"/>
        <w:numPr>
          <w:ilvl w:val="0"/>
          <w:numId w:val="1023"/>
        </w:numPr>
        <w:bidi/>
      </w:pPr>
      <w:r>
        <w:rPr>
          <w:rtl/>
        </w:rPr>
        <w:t xml:space="preserve">residual</w:t>
      </w:r>
      <w:r>
        <w:rPr>
          <w:rtl/>
        </w:rPr>
        <w:t xml:space="preserve"> </w:t>
      </w:r>
      <w:r>
        <w:rPr>
          <w:rStyle w:val="VerbatimChar"/>
        </w:rPr>
        <w:t xml:space="preserve">norm(A*v - lambda*v)</w:t>
      </w:r>
      <w:r>
        <w:rPr>
          <w:rtl/>
        </w:rPr>
        <w:t xml:space="preserve">.</w:t>
      </w:r>
    </w:p>
    <w:p>
      <w:pPr>
        <w:pStyle w:val="Compact"/>
        <w:numPr>
          <w:ilvl w:val="0"/>
          <w:numId w:val="1023"/>
        </w:numPr>
        <w:bidi/>
      </w:pPr>
      <w:r>
        <w:rPr>
          <w:rtl/>
        </w:rPr>
        <w:t xml:space="preserve">حالة عدم التقارب.</w:t>
      </w:r>
    </w:p>
    <w:p>
      <w:pPr>
        <w:bidi/>
      </w:pPr>
      <w:r>
        <w:rPr>
          <w:rtl/>
        </w:rPr>
        <w:t xml:space="preserve">لا تقارن المتجه الذاتي عنصرًا بعنصر مع مرجع من دون معالجة الإشارة أو phase؛ المتجه وضده يمثلان الاتجاه الذاتي نفسه.</w:t>
      </w:r>
    </w:p>
    <w:bookmarkEnd w:id="146"/>
    <w:bookmarkEnd w:id="147"/>
    <w:bookmarkStart w:id="150" w:name="circularbuffer"/>
    <w:p>
      <w:pPr>
        <w:pStyle w:val="Heading2"/>
        <w:bidi/>
      </w:pPr>
      <w:r>
        <w:rPr>
          <w:rStyle w:val="SectionNumber"/>
          <w:rtl/>
        </w:rPr>
        <w:t xml:space="preserve">17.4</w:t>
      </w:r>
      <w:r>
        <w:tab/>
      </w:r>
      <w:r>
        <w:rPr>
          <w:rtl/>
        </w:rPr>
        <w:t xml:space="preserve">CircularBuffer</w:t>
      </w:r>
    </w:p>
    <w:bookmarkStart w:id="148" w:name="المطلوب-3"/>
    <w:p>
      <w:pPr>
        <w:pStyle w:val="Heading3"/>
        <w:bidi/>
      </w:pPr>
      <w:r>
        <w:rPr>
          <w:rStyle w:val="SectionNumber"/>
          <w:rtl/>
        </w:rPr>
        <w:t xml:space="preserve">17.4.1</w:t>
      </w:r>
      <w:r>
        <w:tab/>
      </w:r>
      <w:r>
        <w:rPr>
          <w:rtl/>
        </w:rPr>
        <w:t xml:space="preserve">المطلوب</w:t>
      </w:r>
    </w:p>
    <w:p>
      <w:pPr>
        <w:bidi/>
      </w:pPr>
      <w:r>
        <w:rPr>
          <w:rStyle w:val="VerbatimChar"/>
        </w:rPr>
        <w:t xml:space="preserve">CircularBuffer{T} &lt;: AbstractVector{T}</w:t>
      </w:r>
      <w:r>
        <w:rPr>
          <w:rtl/>
        </w:rPr>
        <w:t xml:space="preserve"> </w:t>
      </w:r>
      <w:r>
        <w:rPr>
          <w:rtl/>
        </w:rPr>
        <w:t xml:space="preserve">بسعة ثابتة. عند الامتلاء، يقرر التصميم المرجعي استبدال أقدم عنصر.</w:t>
      </w:r>
    </w:p>
    <w:bookmarkEnd w:id="148"/>
    <w:bookmarkStart w:id="149" w:name="الواجهة-الدنيا"/>
    <w:p>
      <w:pPr>
        <w:pStyle w:val="Heading3"/>
        <w:bidi/>
      </w:pPr>
      <w:r>
        <w:rPr>
          <w:rStyle w:val="SectionNumber"/>
          <w:rtl/>
        </w:rPr>
        <w:t xml:space="preserve">17.4.2</w:t>
      </w:r>
      <w:r>
        <w:tab/>
      </w:r>
      <w:r>
        <w:rPr>
          <w:rtl/>
        </w:rPr>
        <w:t xml:space="preserve">الواجهة الدنيا</w:t>
      </w:r>
    </w:p>
    <w:p>
      <w:pPr>
        <w:pStyle w:val="Compact"/>
        <w:numPr>
          <w:ilvl w:val="0"/>
          <w:numId w:val="1024"/>
        </w:numPr>
        <w:bidi/>
      </w:pPr>
      <w:r>
        <w:rPr>
          <w:rStyle w:val="VerbatimChar"/>
        </w:rPr>
        <w:t xml:space="preserve">size</w:t>
      </w:r>
      <w:r>
        <w:rPr>
          <w:rtl/>
        </w:rPr>
        <w:t xml:space="preserve">.</w:t>
      </w:r>
    </w:p>
    <w:p>
      <w:pPr>
        <w:pStyle w:val="Compact"/>
        <w:numPr>
          <w:ilvl w:val="0"/>
          <w:numId w:val="1024"/>
        </w:numPr>
        <w:bidi/>
      </w:pPr>
      <w:r>
        <w:rPr>
          <w:rStyle w:val="VerbatimChar"/>
        </w:rPr>
        <w:t xml:space="preserve">IndexStyle</w:t>
      </w:r>
      <w:r>
        <w:rPr>
          <w:rtl/>
        </w:rPr>
        <w:t xml:space="preserve">.</w:t>
      </w:r>
    </w:p>
    <w:p>
      <w:pPr>
        <w:pStyle w:val="Compact"/>
        <w:numPr>
          <w:ilvl w:val="0"/>
          <w:numId w:val="1024"/>
        </w:numPr>
        <w:bidi/>
      </w:pPr>
      <w:r>
        <w:rPr>
          <w:rStyle w:val="VerbatimChar"/>
        </w:rPr>
        <w:t xml:space="preserve">getindex</w:t>
      </w:r>
      <w:r>
        <w:rPr>
          <w:rtl/>
        </w:rPr>
        <w:t xml:space="preserve"> </w:t>
      </w:r>
      <w:r>
        <w:rPr>
          <w:rtl/>
        </w:rPr>
        <w:t xml:space="preserve">مع</w:t>
      </w:r>
      <w:r>
        <w:rPr>
          <w:rtl/>
        </w:rPr>
        <w:t xml:space="preserve"> </w:t>
      </w:r>
      <w:r>
        <w:rPr>
          <w:rStyle w:val="VerbatimChar"/>
        </w:rPr>
        <w:t xml:space="preserve">checkbounds</w:t>
      </w:r>
      <w:r>
        <w:rPr>
          <w:rtl/>
        </w:rPr>
        <w:t xml:space="preserve">.</w:t>
      </w:r>
    </w:p>
    <w:p>
      <w:pPr>
        <w:pStyle w:val="Compact"/>
        <w:numPr>
          <w:ilvl w:val="0"/>
          <w:numId w:val="1024"/>
        </w:numPr>
        <w:bidi/>
      </w:pPr>
      <w:r>
        <w:rPr>
          <w:rStyle w:val="VerbatimChar"/>
        </w:rPr>
        <w:t xml:space="preserve">push!</w:t>
      </w:r>
      <w:r>
        <w:rPr>
          <w:rtl/>
        </w:rPr>
        <w:t xml:space="preserve">.</w:t>
      </w:r>
    </w:p>
    <w:p>
      <w:pPr>
        <w:bidi/>
      </w:pPr>
      <w:r>
        <w:rPr>
          <w:rtl/>
        </w:rPr>
        <w:t xml:space="preserve">بعد تنفيذها يجب أن تعمل</w:t>
      </w:r>
      <w:r>
        <w:rPr>
          <w:rtl/>
        </w:rPr>
        <w:t xml:space="preserve"> </w:t>
      </w:r>
      <w:r>
        <w:rPr>
          <w:rStyle w:val="VerbatimChar"/>
        </w:rPr>
        <w:t xml:space="preserve">collect</w:t>
      </w:r>
      <w:r>
        <w:rPr>
          <w:rtl/>
        </w:rPr>
        <w:t xml:space="preserve"> </w:t>
      </w:r>
      <w:r>
        <w:rPr>
          <w:rtl/>
        </w:rPr>
        <w:t xml:space="preserve">و</w:t>
      </w:r>
      <w:r>
        <w:rPr>
          <w:rStyle w:val="VerbatimChar"/>
        </w:rPr>
        <w:t xml:space="preserve">sum</w:t>
      </w:r>
      <w:r>
        <w:rPr>
          <w:rtl/>
        </w:rPr>
        <w:t xml:space="preserve"> </w:t>
      </w:r>
      <w:r>
        <w:rPr>
          <w:rtl/>
        </w:rPr>
        <w:t xml:space="preserve">والبث. افحص التحويل إلى</w:t>
      </w:r>
      <w:r>
        <w:rPr>
          <w:rtl/>
        </w:rPr>
        <w:t xml:space="preserve"> </w:t>
      </w:r>
      <w:r>
        <w:rPr>
          <w:rStyle w:val="VerbatimChar"/>
        </w:rPr>
        <w:t xml:space="preserve">T</w:t>
      </w:r>
      <w:r>
        <w:rPr>
          <w:rtl/>
        </w:rPr>
        <w:t xml:space="preserve"> </w:t>
      </w:r>
      <w:r>
        <w:rPr>
          <w:rtl/>
        </w:rPr>
        <w:t xml:space="preserve">عند الإدخال، والفهرسة بعد التفاف مؤشر البداية.</w:t>
      </w:r>
    </w:p>
    <w:bookmarkEnd w:id="149"/>
    <w:bookmarkEnd w:id="150"/>
    <w:bookmarkStart w:id="151" w:name="مشروع-الحزمة"/>
    <w:p>
      <w:pPr>
        <w:pStyle w:val="Heading2"/>
        <w:bidi/>
      </w:pPr>
      <w:r>
        <w:rPr>
          <w:rStyle w:val="SectionNumber"/>
          <w:rtl/>
        </w:rPr>
        <w:t xml:space="preserve">17.5</w:t>
      </w:r>
      <w:r>
        <w:tab/>
      </w:r>
      <w:r>
        <w:rPr>
          <w:rtl/>
        </w:rPr>
        <w:t xml:space="preserve">مشروع الحزمة</w:t>
      </w:r>
    </w:p>
    <w:p>
      <w:pPr>
        <w:bidi/>
      </w:pPr>
      <w:r>
        <w:rPr>
          <w:rtl/>
        </w:rPr>
        <w:t xml:space="preserve">أنشئ حزمة بـ</w:t>
      </w:r>
      <w:r>
        <w:rPr>
          <w:rtl/>
        </w:rPr>
        <w:t xml:space="preserve"> </w:t>
      </w:r>
      <w:r>
        <w:rPr>
          <w:rStyle w:val="VerbatimChar"/>
        </w:rPr>
        <w:t xml:space="preserve">Pkg.generate</w:t>
      </w:r>
      <w:r>
        <w:rPr>
          <w:rtl/>
        </w:rPr>
        <w:t xml:space="preserve">، وافصل الأنواع والواجهات والخوارزميات والمحولات عندما تكون المسؤوليات واضحة. اربطها بتطبيق مستقل باستخدام</w:t>
      </w:r>
      <w:r>
        <w:rPr>
          <w:rtl/>
        </w:rPr>
        <w:t xml:space="preserve"> </w:t>
      </w:r>
      <w:r>
        <w:rPr>
          <w:rStyle w:val="VerbatimChar"/>
        </w:rPr>
        <w:t xml:space="preserve">Pkg.develop</w:t>
      </w:r>
      <w:r>
        <w:rPr>
          <w:rtl/>
        </w:rPr>
        <w:t xml:space="preserve">. صدّر أقل من عشرة أسماء واختبر أنواعًا ومداخل متنوعة.</w:t>
      </w:r>
    </w:p>
    <w:p>
      <w:r>
        <w:br w:type="page"/>
      </w:r>
    </w:p>
    <w:bookmarkEnd w:id="151"/>
    <w:bookmarkEnd w:id="152"/>
    <w:bookmarkStart w:id="158" w:name="دليل-الاختبار-والتحقق"/>
    <w:p>
      <w:pPr>
        <w:pStyle w:val="Heading1"/>
        <w:bidi/>
      </w:pPr>
      <w:r>
        <w:rPr>
          <w:rStyle w:val="SectionNumber"/>
          <w:rtl/>
        </w:rPr>
        <w:t xml:space="preserve">18</w:t>
      </w:r>
      <w:r>
        <w:tab/>
      </w:r>
      <w:r>
        <w:rPr>
          <w:rtl/>
        </w:rPr>
        <w:t xml:space="preserve">دليل الاختبار والتحقق</w:t>
      </w:r>
    </w:p>
    <w:bookmarkStart w:id="153" w:name="الاختبارات-الأساسية"/>
    <w:p>
      <w:pPr>
        <w:pStyle w:val="Heading2"/>
        <w:bidi/>
      </w:pPr>
      <w:r>
        <w:rPr>
          <w:rStyle w:val="SectionNumber"/>
          <w:rtl/>
        </w:rPr>
        <w:t xml:space="preserve">18.1</w:t>
      </w:r>
      <w:r>
        <w:tab/>
      </w:r>
      <w:r>
        <w:rPr>
          <w:rtl/>
        </w:rPr>
        <w:t xml:space="preserve">الاختبارات الأساسية</w:t>
      </w:r>
    </w:p>
    <w:p>
      <w:pPr>
        <w:bidi/>
      </w:pPr>
      <w:r>
        <w:rPr>
          <w:rtl/>
        </w:rPr>
        <w:t xml:space="preserve">نفّذ دائمًا:</w:t>
      </w:r>
    </w:p>
    <w:p>
      <w:pPr>
        <w:pStyle w:val="SourceCode"/>
      </w:pPr>
      <w:r>
        <w:rPr>
          <w:rStyle w:val="ExtensionTok"/>
        </w:rPr>
        <w:t xml:space="preserve">julia</w:t>
      </w:r>
      <w:r>
        <w:rPr>
          <w:rStyle w:val="NormalTok"/>
        </w:rPr>
        <w:t xml:space="preserve"> </w:t>
      </w:r>
      <w:r>
        <w:rPr>
          <w:rStyle w:val="AttributeTok"/>
        </w:rPr>
        <w:t xml:space="preserve">--project</w:t>
      </w:r>
      <w:r>
        <w:rPr>
          <w:rStyle w:val="OperatorTok"/>
        </w:rPr>
        <w:t xml:space="preserve">=</w:t>
      </w:r>
      <w:r>
        <w:rPr>
          <w:rStyle w:val="NormalTok"/>
        </w:rPr>
        <w:t xml:space="preserve">. </w:t>
      </w:r>
      <w:r>
        <w:rPr>
          <w:rStyle w:val="AttributeTok"/>
        </w:rPr>
        <w:t xml:space="preserve">-e</w:t>
      </w:r>
      <w:r>
        <w:rPr>
          <w:rStyle w:val="NormalTok"/>
        </w:rPr>
        <w:t xml:space="preserve"> </w:t>
      </w:r>
      <w:r>
        <w:rPr>
          <w:rStyle w:val="StringTok"/>
        </w:rPr>
        <w:t xml:space="preserve">'using Pkg; Pkg.test()'</w:t>
      </w:r>
    </w:p>
    <w:p>
      <w:pPr>
        <w:bidi/>
      </w:pPr>
      <w:r>
        <w:rPr>
          <w:rtl/>
        </w:rPr>
        <w:t xml:space="preserve">ثم شغّل جميع الدروس:</w:t>
      </w:r>
    </w:p>
    <w:p>
      <w:pPr>
        <w:pStyle w:val="SourceCode"/>
      </w:pPr>
      <w:r>
        <w:rPr>
          <w:rStyle w:val="ExtensionTok"/>
        </w:rPr>
        <w:t xml:space="preserve">julia</w:t>
      </w:r>
      <w:r>
        <w:rPr>
          <w:rStyle w:val="NormalTok"/>
        </w:rPr>
        <w:t xml:space="preserve"> </w:t>
      </w:r>
      <w:r>
        <w:rPr>
          <w:rStyle w:val="AttributeTok"/>
        </w:rPr>
        <w:t xml:space="preserve">--project</w:t>
      </w:r>
      <w:r>
        <w:rPr>
          <w:rStyle w:val="OperatorTok"/>
        </w:rPr>
        <w:t xml:space="preserve">=</w:t>
      </w:r>
      <w:r>
        <w:rPr>
          <w:rStyle w:val="NormalTok"/>
        </w:rPr>
        <w:t xml:space="preserve">. scripts/run_all.jl</w:t>
      </w:r>
    </w:p>
    <w:bookmarkEnd w:id="153"/>
    <w:bookmarkStart w:id="154" w:name="طبقات-الاختبار"/>
    <w:p>
      <w:pPr>
        <w:pStyle w:val="Heading2"/>
        <w:bidi/>
      </w:pPr>
      <w:r>
        <w:rPr>
          <w:rStyle w:val="SectionNumber"/>
          <w:rtl/>
        </w:rPr>
        <w:t xml:space="preserve">18.2</w:t>
      </w:r>
      <w:r>
        <w:tab/>
      </w:r>
      <w:r>
        <w:rPr>
          <w:rtl/>
        </w:rPr>
        <w:t xml:space="preserve">طبقات الاختبار</w:t>
      </w:r>
    </w:p>
    <w:tbl>
      <w:tblPr>
        <w:bidiVisual/>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الطبقة</w:t>
            </w:r>
          </w:p>
        </w:tc>
        <w:tc>
          <w:tcPr/>
          <w:p>
            <w:pPr>
              <w:pStyle w:val="Compact"/>
              <w:bidi/>
            </w:pPr>
            <w:r>
              <w:rPr>
                <w:rtl/>
              </w:rPr>
              <w:t xml:space="preserve">مثال</w:t>
            </w:r>
          </w:p>
        </w:tc>
      </w:tr>
      <w:tr>
        <w:tc>
          <w:tcPr/>
          <w:p>
            <w:pPr>
              <w:pStyle w:val="Compact"/>
              <w:bidi/>
            </w:pPr>
            <w:r>
              <w:rPr>
                <w:rtl/>
              </w:rPr>
              <w:t xml:space="preserve">البناء</w:t>
            </w:r>
          </w:p>
        </w:tc>
        <w:tc>
          <w:tcPr/>
          <w:p>
            <w:pPr>
              <w:pStyle w:val="Compact"/>
              <w:bidi/>
            </w:pPr>
            <w:r>
              <w:rPr>
                <w:rtl/>
              </w:rPr>
              <w:t xml:space="preserve">رفض</w:t>
            </w:r>
            <w:r>
              <w:rPr>
                <w:rtl/>
              </w:rPr>
              <w:t xml:space="preserve"> </w:t>
            </w:r>
            <w:r>
              <w:rPr>
                <w:rStyle w:val="VerbatimChar"/>
              </w:rPr>
              <w:t xml:space="preserve">Euler(0.0)</w:t>
            </w:r>
          </w:p>
        </w:tc>
      </w:tr>
      <w:tr>
        <w:tc>
          <w:tcPr/>
          <w:p>
            <w:pPr>
              <w:pStyle w:val="Compact"/>
              <w:bidi/>
            </w:pPr>
            <w:r>
              <w:rPr>
                <w:rtl/>
              </w:rPr>
              <w:t xml:space="preserve">النوع</w:t>
            </w:r>
          </w:p>
        </w:tc>
        <w:tc>
          <w:tcPr/>
          <w:p>
            <w:pPr>
              <w:pStyle w:val="Compact"/>
              <w:bidi/>
            </w:pPr>
            <w:r>
              <w:rPr>
                <w:rtl/>
              </w:rPr>
              <w:t xml:space="preserve">بقاء حل</w:t>
            </w:r>
            <w:r>
              <w:rPr>
                <w:rtl/>
              </w:rPr>
              <w:t xml:space="preserve"> </w:t>
            </w:r>
            <w:r>
              <w:rPr>
                <w:rStyle w:val="VerbatimChar"/>
              </w:rPr>
              <w:t xml:space="preserve">Float32</w:t>
            </w:r>
            <w:r>
              <w:rPr>
                <w:rtl/>
              </w:rPr>
              <w:t xml:space="preserve"> </w:t>
            </w:r>
            <w:r>
              <w:rPr>
                <w:rtl/>
              </w:rPr>
              <w:t xml:space="preserve">من نوع</w:t>
            </w:r>
            <w:r>
              <w:rPr>
                <w:rtl/>
              </w:rPr>
              <w:t xml:space="preserve"> </w:t>
            </w:r>
            <w:r>
              <w:rPr>
                <w:rStyle w:val="VerbatimChar"/>
              </w:rPr>
              <w:t xml:space="preserve">Float32</w:t>
            </w:r>
          </w:p>
        </w:tc>
      </w:tr>
      <w:tr>
        <w:tc>
          <w:tcPr/>
          <w:p>
            <w:pPr>
              <w:pStyle w:val="Compact"/>
              <w:bidi/>
            </w:pPr>
            <w:r>
              <w:rPr>
                <w:rtl/>
              </w:rPr>
              <w:t xml:space="preserve">السلوك</w:t>
            </w:r>
          </w:p>
        </w:tc>
        <w:tc>
          <w:tcPr/>
          <w:p>
            <w:pPr>
              <w:pStyle w:val="Compact"/>
              <w:bidi/>
            </w:pPr>
            <w:r>
              <w:rPr>
                <w:rtl/>
              </w:rPr>
              <w:t xml:space="preserve">وصول الزمن الأخير إلى</w:t>
            </w:r>
            <w:r>
              <w:rPr>
                <w:rtl/>
              </w:rPr>
              <w:t xml:space="preserve"> </w:t>
            </w:r>
            <w:r>
              <w:rPr>
                <w:rStyle w:val="VerbatimChar"/>
              </w:rPr>
              <w:t xml:space="preserve">tf</w:t>
            </w:r>
          </w:p>
        </w:tc>
      </w:tr>
      <w:tr>
        <w:tc>
          <w:tcPr/>
          <w:p>
            <w:pPr>
              <w:pStyle w:val="Compact"/>
              <w:bidi/>
            </w:pPr>
            <w:r>
              <w:rPr>
                <w:rtl/>
              </w:rPr>
              <w:t xml:space="preserve">الملكية</w:t>
            </w:r>
          </w:p>
        </w:tc>
        <w:tc>
          <w:tcPr/>
          <w:p>
            <w:pPr>
              <w:pStyle w:val="Compact"/>
              <w:bidi/>
            </w:pPr>
            <w:r>
              <w:rPr>
                <w:rtl/>
              </w:rPr>
              <w:t xml:space="preserve">عدم تعديل</w:t>
            </w:r>
            <w:r>
              <w:rPr>
                <w:rtl/>
              </w:rPr>
              <w:t xml:space="preserve"> </w:t>
            </w:r>
            <w:r>
              <w:rPr>
                <w:rStyle w:val="VerbatimChar"/>
              </w:rPr>
              <w:t xml:space="preserve">u0</w:t>
            </w:r>
            <w:r>
              <w:rPr>
                <w:rtl/>
              </w:rPr>
              <w:t xml:space="preserve"> </w:t>
            </w:r>
            <w:r>
              <w:rPr>
                <w:rtl/>
              </w:rPr>
              <w:t xml:space="preserve">عبر حالة محفوظة</w:t>
            </w:r>
          </w:p>
        </w:tc>
      </w:tr>
      <w:tr>
        <w:tc>
          <w:tcPr/>
          <w:p>
            <w:pPr>
              <w:pStyle w:val="Compact"/>
              <w:bidi/>
            </w:pPr>
            <w:r>
              <w:rPr>
                <w:rtl/>
              </w:rPr>
              <w:t xml:space="preserve">التوسعة</w:t>
            </w:r>
          </w:p>
        </w:tc>
        <w:tc>
          <w:tcPr/>
          <w:p>
            <w:pPr>
              <w:pStyle w:val="Compact"/>
              <w:bidi/>
            </w:pPr>
            <w:r>
              <w:rPr>
                <w:rtl/>
              </w:rPr>
              <w:t xml:space="preserve">إضافة</w:t>
            </w:r>
            <w:r>
              <w:rPr>
                <w:rtl/>
              </w:rPr>
              <w:t xml:space="preserve"> </w:t>
            </w:r>
            <w:r>
              <w:rPr>
                <w:rStyle w:val="VerbatimChar"/>
              </w:rPr>
              <w:t xml:space="preserve">Midpoint</w:t>
            </w:r>
            <w:r>
              <w:rPr>
                <w:rtl/>
              </w:rPr>
              <w:t xml:space="preserve"> </w:t>
            </w:r>
            <w:r>
              <w:rPr>
                <w:rtl/>
              </w:rPr>
              <w:t xml:space="preserve">من ملف الاختبار</w:t>
            </w:r>
          </w:p>
        </w:tc>
      </w:tr>
      <w:tr>
        <w:tc>
          <w:tcPr/>
          <w:p>
            <w:pPr>
              <w:pStyle w:val="Compact"/>
              <w:bidi/>
            </w:pPr>
            <w:r>
              <w:rPr>
                <w:rtl/>
              </w:rPr>
              <w:t xml:space="preserve">الدقة</w:t>
            </w:r>
          </w:p>
        </w:tc>
        <w:tc>
          <w:tcPr/>
          <w:p>
            <w:pPr>
              <w:pStyle w:val="Compact"/>
              <w:bidi/>
            </w:pPr>
            <w:r>
              <w:rPr>
                <w:rtl/>
              </w:rPr>
              <w:t xml:space="preserve">مقارنة الحل بـ</w:t>
            </w:r>
            <w:r>
              <w:rPr>
                <w:rtl/>
              </w:rPr>
              <w:t xml:space="preserve"> </w:t>
            </w:r>
            <w:r>
              <w:rPr>
                <w:rStyle w:val="VerbatimChar"/>
              </w:rPr>
              <w:t xml:space="preserve">exp(-2)</w:t>
            </w:r>
            <w:r>
              <w:rPr>
                <w:rtl/>
              </w:rPr>
              <w:t xml:space="preserve"> </w:t>
            </w:r>
            <w:r>
              <w:rPr>
                <w:rtl/>
              </w:rPr>
              <w:t xml:space="preserve">بتسامح مبرر</w:t>
            </w:r>
          </w:p>
        </w:tc>
      </w:tr>
      <w:tr>
        <w:tc>
          <w:tcPr/>
          <w:p>
            <w:pPr>
              <w:pStyle w:val="Compact"/>
              <w:bidi/>
            </w:pPr>
            <w:r>
              <w:rPr>
                <w:rtl/>
              </w:rPr>
              <w:t xml:space="preserve">الفشل</w:t>
            </w:r>
          </w:p>
        </w:tc>
        <w:tc>
          <w:tcPr/>
          <w:p>
            <w:pPr>
              <w:pStyle w:val="Compact"/>
              <w:bidi/>
            </w:pPr>
            <w:r>
              <w:rPr>
                <w:rtl/>
              </w:rPr>
              <w:t xml:space="preserve">رفض مصفوفة غير موجبة التعريف في CG</w:t>
            </w:r>
          </w:p>
        </w:tc>
      </w:tr>
      <w:tr>
        <w:tc>
          <w:tcPr/>
          <w:p>
            <w:pPr>
              <w:pStyle w:val="Compact"/>
              <w:bidi/>
            </w:pPr>
            <w:r>
              <w:rPr>
                <w:rtl/>
              </w:rPr>
              <w:t xml:space="preserve">الحافة</w:t>
            </w:r>
          </w:p>
        </w:tc>
        <w:tc>
          <w:tcPr/>
          <w:p>
            <w:pPr>
              <w:pStyle w:val="Compact"/>
              <w:bidi/>
            </w:pPr>
            <w:r>
              <w:rPr>
                <w:rStyle w:val="VerbatimChar"/>
              </w:rPr>
              <w:t xml:space="preserve">maxiter=0</w:t>
            </w:r>
            <w:r>
              <w:rPr>
                <w:rtl/>
              </w:rPr>
              <w:t xml:space="preserve"> </w:t>
            </w:r>
            <w:r>
              <w:rPr>
                <w:rtl/>
              </w:rPr>
              <w:t xml:space="preserve">أو طرف أيمن صفري</w:t>
            </w:r>
          </w:p>
        </w:tc>
      </w:tr>
    </w:tbl>
    <w:bookmarkEnd w:id="154"/>
    <w:bookmarkStart w:id="155" w:name="isapprox-والتسامح"/>
    <w:p>
      <w:pPr>
        <w:pStyle w:val="Heading2"/>
        <w:bidi/>
      </w:pPr>
      <w:r>
        <w:rPr>
          <w:rStyle w:val="SectionNumber"/>
          <w:rtl/>
        </w:rPr>
        <w:t xml:space="preserve">18.3</w:t>
      </w:r>
      <w:r>
        <w:tab/>
      </w:r>
      <w:r>
        <w:rPr>
          <w:rStyle w:val="VerbatimChar"/>
        </w:rPr>
        <w:t xml:space="preserve">isapprox</w:t>
      </w:r>
      <w:r>
        <w:rPr>
          <w:rtl/>
        </w:rPr>
        <w:t xml:space="preserve"> </w:t>
      </w:r>
      <w:r>
        <w:rPr>
          <w:rtl/>
        </w:rPr>
        <w:t xml:space="preserve">والتسامح</w:t>
      </w:r>
    </w:p>
    <w:p>
      <w:pPr>
        <w:bidi/>
      </w:pPr>
      <w:r>
        <w:rPr>
          <w:rtl/>
        </w:rPr>
        <w:t xml:space="preserve">لا تختَر</w:t>
      </w:r>
      <w:r>
        <w:rPr>
          <w:rtl/>
        </w:rPr>
        <w:t xml:space="preserve"> </w:t>
      </w:r>
      <w:r>
        <w:rPr>
          <w:rStyle w:val="VerbatimChar"/>
        </w:rPr>
        <w:t xml:space="preserve">rtol</w:t>
      </w:r>
      <w:r>
        <w:rPr>
          <w:rtl/>
        </w:rPr>
        <w:t xml:space="preserve"> </w:t>
      </w:r>
      <w:r>
        <w:rPr>
          <w:rtl/>
        </w:rPr>
        <w:t xml:space="preserve">كبيرًا فقط لكي ينجح الاختبار. اربطه:</w:t>
      </w:r>
    </w:p>
    <w:p>
      <w:pPr>
        <w:pStyle w:val="Compact"/>
        <w:numPr>
          <w:ilvl w:val="0"/>
          <w:numId w:val="1025"/>
        </w:numPr>
        <w:bidi/>
      </w:pPr>
      <w:r>
        <w:rPr>
          <w:rtl/>
        </w:rPr>
        <w:t xml:space="preserve">برتبة الطريقة وحجم الخطوة.</w:t>
      </w:r>
    </w:p>
    <w:p>
      <w:pPr>
        <w:pStyle w:val="Compact"/>
        <w:numPr>
          <w:ilvl w:val="0"/>
          <w:numId w:val="1025"/>
        </w:numPr>
        <w:bidi/>
      </w:pPr>
      <w:r>
        <w:rPr>
          <w:rtl/>
        </w:rPr>
        <w:t xml:space="preserve">بمقياس القيم.</w:t>
      </w:r>
    </w:p>
    <w:p>
      <w:pPr>
        <w:pStyle w:val="Compact"/>
        <w:numPr>
          <w:ilvl w:val="0"/>
          <w:numId w:val="1025"/>
        </w:numPr>
        <w:bidi/>
      </w:pPr>
      <w:r>
        <w:rPr>
          <w:rtl/>
        </w:rPr>
        <w:t xml:space="preserve">بدقة نوع العدد.</w:t>
      </w:r>
    </w:p>
    <w:p>
      <w:pPr>
        <w:pStyle w:val="Compact"/>
        <w:numPr>
          <w:ilvl w:val="0"/>
          <w:numId w:val="1025"/>
        </w:numPr>
        <w:bidi/>
      </w:pPr>
      <w:r>
        <w:rPr>
          <w:rtl/>
        </w:rPr>
        <w:t xml:space="preserve">بعدد العمليات وتراكم الخطأ.</w:t>
      </w:r>
    </w:p>
    <w:p>
      <w:pPr>
        <w:bidi/>
      </w:pPr>
      <w:r>
        <w:rPr>
          <w:rtl/>
        </w:rPr>
        <w:t xml:space="preserve">اكتب في تعليق أو اسم الاختبار سبب التسامح عندما لا يكون واضحًا.</w:t>
      </w:r>
    </w:p>
    <w:bookmarkEnd w:id="155"/>
    <w:bookmarkStart w:id="156" w:name="تحقق-خواص-بدل-أمثلة-فقط"/>
    <w:p>
      <w:pPr>
        <w:pStyle w:val="Heading2"/>
        <w:bidi/>
      </w:pPr>
      <w:r>
        <w:rPr>
          <w:rStyle w:val="SectionNumber"/>
          <w:rtl/>
        </w:rPr>
        <w:t xml:space="preserve">18.4</w:t>
      </w:r>
      <w:r>
        <w:tab/>
      </w:r>
      <w:r>
        <w:rPr>
          <w:rtl/>
        </w:rPr>
        <w:t xml:space="preserve">تحقق خواص بدل أمثلة فقط</w:t>
      </w:r>
    </w:p>
    <w:p>
      <w:pPr>
        <w:bidi/>
      </w:pPr>
      <w:r>
        <w:rPr>
          <w:rtl/>
        </w:rPr>
        <w:t xml:space="preserve">بالإضافة إلى مثال معلوم، اختبر خواص:</w:t>
      </w:r>
    </w:p>
    <w:p>
      <w:pPr>
        <w:pStyle w:val="Compact"/>
        <w:numPr>
          <w:ilvl w:val="0"/>
          <w:numId w:val="1026"/>
        </w:numPr>
        <w:bidi/>
      </w:pPr>
      <w:r>
        <w:rPr>
          <w:rtl/>
        </w:rPr>
        <w:t xml:space="preserve">آخر زمن يساوي</w:t>
      </w:r>
      <w:r>
        <w:rPr>
          <w:rtl/>
        </w:rPr>
        <w:t xml:space="preserve"> </w:t>
      </w:r>
      <w:r>
        <w:rPr>
          <w:rStyle w:val="VerbatimChar"/>
        </w:rPr>
        <w:t xml:space="preserve">tf</w:t>
      </w:r>
      <w:r>
        <w:rPr>
          <w:rtl/>
        </w:rPr>
        <w:t xml:space="preserve">.</w:t>
      </w:r>
    </w:p>
    <w:p>
      <w:pPr>
        <w:pStyle w:val="Compact"/>
        <w:numPr>
          <w:ilvl w:val="0"/>
          <w:numId w:val="1026"/>
        </w:numPr>
        <w:bidi/>
      </w:pPr>
      <w:r>
        <w:rPr>
          <w:rtl/>
        </w:rPr>
        <w:t xml:space="preserve">residual النسبي أصغر من العتبة.</w:t>
      </w:r>
    </w:p>
    <w:p>
      <w:pPr>
        <w:pStyle w:val="Compact"/>
        <w:numPr>
          <w:ilvl w:val="0"/>
          <w:numId w:val="1026"/>
        </w:numPr>
        <w:bidi/>
      </w:pPr>
      <w:r>
        <w:rPr>
          <w:rtl/>
        </w:rPr>
        <w:t xml:space="preserve">الطاقة أكثر ثباتًا مع الخوارزمية الأدق في التجربة المحددة.</w:t>
      </w:r>
    </w:p>
    <w:p>
      <w:pPr>
        <w:pStyle w:val="Compact"/>
        <w:numPr>
          <w:ilvl w:val="0"/>
          <w:numId w:val="1026"/>
        </w:numPr>
        <w:bidi/>
      </w:pPr>
      <w:r>
        <w:rPr>
          <w:rtl/>
        </w:rPr>
        <w:t xml:space="preserve">نصف الخطوة يعطي نسبة خطأ توافق الرتبة.</w:t>
      </w:r>
    </w:p>
    <w:p>
      <w:pPr>
        <w:pStyle w:val="Compact"/>
        <w:numPr>
          <w:ilvl w:val="0"/>
          <w:numId w:val="1026"/>
        </w:numPr>
        <w:bidi/>
      </w:pPr>
      <w:r>
        <w:rPr>
          <w:rtl/>
        </w:rPr>
        <w:t xml:space="preserve">لا تتغير المدخلات غير المعدّلة.</w:t>
      </w:r>
    </w:p>
    <w:bookmarkEnd w:id="156"/>
    <w:bookmarkStart w:id="157" w:name="قائمة-أداء-قصيرة"/>
    <w:p>
      <w:pPr>
        <w:pStyle w:val="Heading2"/>
        <w:bidi/>
      </w:pPr>
      <w:r>
        <w:rPr>
          <w:rStyle w:val="SectionNumber"/>
          <w:rtl/>
        </w:rPr>
        <w:t xml:space="preserve">18.5</w:t>
      </w:r>
      <w:r>
        <w:tab/>
      </w:r>
      <w:r>
        <w:rPr>
          <w:rtl/>
        </w:rPr>
        <w:t xml:space="preserve">قائمة أداء قصيرة</w:t>
      </w:r>
    </w:p>
    <w:p>
      <w:pPr>
        <w:pStyle w:val="Compact"/>
        <w:numPr>
          <w:ilvl w:val="0"/>
          <w:numId w:val="1027"/>
        </w:numPr>
        <w:bidi/>
      </w:pPr>
      <w:r>
        <w:rPr>
          <w:rtl/>
        </w:rPr>
        <w:t xml:space="preserve">ضع الحساب داخل دالة.</w:t>
      </w:r>
    </w:p>
    <w:p>
      <w:pPr>
        <w:pStyle w:val="Compact"/>
        <w:numPr>
          <w:ilvl w:val="0"/>
          <w:numId w:val="1027"/>
        </w:numPr>
        <w:bidi/>
      </w:pPr>
      <w:r>
        <w:rPr>
          <w:rtl/>
        </w:rPr>
        <w:t xml:space="preserve">شغّل الطريقة نفسها مرة للتسخين.</w:t>
      </w:r>
    </w:p>
    <w:p>
      <w:pPr>
        <w:pStyle w:val="Compact"/>
        <w:numPr>
          <w:ilvl w:val="0"/>
          <w:numId w:val="1027"/>
        </w:numPr>
        <w:bidi/>
      </w:pPr>
      <w:r>
        <w:rPr>
          <w:rtl/>
        </w:rPr>
        <w:t xml:space="preserve">افحص</w:t>
      </w:r>
      <w:r>
        <w:rPr>
          <w:rtl/>
        </w:rPr>
        <w:t xml:space="preserve"> </w:t>
      </w:r>
      <w:r>
        <w:rPr>
          <w:rStyle w:val="VerbatimChar"/>
        </w:rPr>
        <w:t xml:space="preserve">@code_warntype</w:t>
      </w:r>
      <w:r>
        <w:rPr>
          <w:rtl/>
        </w:rPr>
        <w:t xml:space="preserve">.</w:t>
      </w:r>
    </w:p>
    <w:p>
      <w:pPr>
        <w:pStyle w:val="Compact"/>
        <w:numPr>
          <w:ilvl w:val="0"/>
          <w:numId w:val="1027"/>
        </w:numPr>
        <w:bidi/>
      </w:pPr>
      <w:r>
        <w:rPr>
          <w:rtl/>
        </w:rPr>
        <w:t xml:space="preserve">قِس التخصيص.</w:t>
      </w:r>
    </w:p>
    <w:p>
      <w:pPr>
        <w:pStyle w:val="Compact"/>
        <w:numPr>
          <w:ilvl w:val="0"/>
          <w:numId w:val="1027"/>
        </w:numPr>
        <w:bidi/>
      </w:pPr>
      <w:r>
        <w:rPr>
          <w:rtl/>
        </w:rPr>
        <w:t xml:space="preserve">راقب التخزين العمودي.</w:t>
      </w:r>
    </w:p>
    <w:p>
      <w:pPr>
        <w:pStyle w:val="Compact"/>
        <w:numPr>
          <w:ilvl w:val="0"/>
          <w:numId w:val="1027"/>
        </w:numPr>
        <w:bidi/>
      </w:pPr>
      <w:r>
        <w:rPr>
          <w:rtl/>
        </w:rPr>
        <w:t xml:space="preserve">استعمل views عندما تريد مشاركة الذاكرة فعلًا.</w:t>
      </w:r>
    </w:p>
    <w:p>
      <w:pPr>
        <w:pStyle w:val="Compact"/>
        <w:numPr>
          <w:ilvl w:val="0"/>
          <w:numId w:val="1027"/>
        </w:numPr>
        <w:bidi/>
      </w:pPr>
      <w:r>
        <w:rPr>
          <w:rtl/>
        </w:rPr>
        <w:t xml:space="preserve">اجعل وجهة الدالة المعدّلة من مسؤولية المستدعي.</w:t>
      </w:r>
    </w:p>
    <w:p>
      <w:pPr>
        <w:pStyle w:val="Compact"/>
        <w:numPr>
          <w:ilvl w:val="0"/>
          <w:numId w:val="1027"/>
        </w:numPr>
        <w:bidi/>
      </w:pPr>
      <w:r>
        <w:rPr>
          <w:rtl/>
        </w:rPr>
        <w:t xml:space="preserve">لا تفترض أن إزالة كل allocation هدف بحد ذاته.</w:t>
      </w:r>
    </w:p>
    <w:p>
      <w:pPr>
        <w:pStyle w:val="Compact"/>
        <w:numPr>
          <w:ilvl w:val="0"/>
          <w:numId w:val="1027"/>
        </w:numPr>
        <w:bidi/>
      </w:pPr>
      <w:r>
        <w:rPr>
          <w:rtl/>
        </w:rPr>
        <w:t xml:space="preserve">قارن خوارزميات صحيحة عدديًا، لا مجرد حلقات أسرع.</w:t>
      </w:r>
    </w:p>
    <w:p>
      <w:pPr>
        <w:pStyle w:val="Compact"/>
        <w:numPr>
          <w:ilvl w:val="0"/>
          <w:numId w:val="1027"/>
        </w:numPr>
        <w:bidi/>
      </w:pPr>
      <w:r>
        <w:rPr>
          <w:rtl/>
        </w:rPr>
        <w:t xml:space="preserve">استخدم BenchmarkTools عندما يصبح القياس قرارًا حقيقيًا.</w:t>
      </w:r>
    </w:p>
    <w:p>
      <w:r>
        <w:br w:type="page"/>
      </w:r>
    </w:p>
    <w:bookmarkEnd w:id="157"/>
    <w:bookmarkEnd w:id="158"/>
    <w:bookmarkStart w:id="164" w:name="مرجع-سريع-لصياغة-julia"/>
    <w:p>
      <w:pPr>
        <w:pStyle w:val="Heading1"/>
        <w:bidi/>
      </w:pPr>
      <w:r>
        <w:rPr>
          <w:rStyle w:val="SectionNumber"/>
          <w:rtl/>
        </w:rPr>
        <w:t xml:space="preserve">19</w:t>
      </w:r>
      <w:r>
        <w:tab/>
      </w:r>
      <w:r>
        <w:rPr>
          <w:rtl/>
        </w:rPr>
        <w:t xml:space="preserve">مرجع سريع لصياغة Julia</w:t>
      </w:r>
    </w:p>
    <w:bookmarkStart w:id="159" w:name="تعريفات-أساسية"/>
    <w:p>
      <w:pPr>
        <w:pStyle w:val="Heading2"/>
        <w:bidi/>
      </w:pPr>
      <w:r>
        <w:rPr>
          <w:rStyle w:val="SectionNumber"/>
          <w:rtl/>
        </w:rPr>
        <w:t xml:space="preserve">19.1</w:t>
      </w:r>
      <w:r>
        <w:tab/>
      </w:r>
      <w:r>
        <w:rPr>
          <w:rtl/>
        </w:rPr>
        <w:t xml:space="preserve">تعريفات أساسية</w:t>
      </w:r>
    </w:p>
    <w:p>
      <w:pPr>
        <w:pStyle w:val="SourceCode"/>
      </w:pPr>
      <w:r>
        <w:rPr>
          <w:rStyle w:val="CommentTok"/>
        </w:rPr>
        <w:t xml:space="preserve"># Function</w:t>
      </w:r>
      <w:r>
        <w:br/>
      </w:r>
      <w:r>
        <w:rPr>
          <w:rStyle w:val="KeywordTok"/>
        </w:rPr>
        <w:t xml:space="preserve">function</w:t>
      </w:r>
      <w:r>
        <w:rPr>
          <w:rStyle w:val="NormalTok"/>
        </w:rPr>
        <w:t xml:space="preserve"> </w:t>
      </w:r>
      <w:r>
        <w:rPr>
          <w:rStyle w:val="FunctionTok"/>
        </w:rPr>
        <w:t xml:space="preserve">f</w:t>
      </w:r>
      <w:r>
        <w:rPr>
          <w:rStyle w:val="NormalTok"/>
        </w:rPr>
        <w:t xml:space="preserve">(x, y</w:t>
      </w:r>
      <w:r>
        <w:rPr>
          <w:rStyle w:val="OperatorTok"/>
        </w:rPr>
        <w:t xml:space="preserve">=</w:t>
      </w:r>
      <w:r>
        <w:rPr>
          <w:rStyle w:val="Float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y</w:t>
      </w:r>
      <w:r>
        <w:br/>
      </w:r>
      <w:r>
        <w:rPr>
          <w:rStyle w:val="KeywordTok"/>
        </w:rPr>
        <w:t xml:space="preserve">end</w:t>
      </w:r>
      <w:r>
        <w:br/>
      </w:r>
      <w:r>
        <w:br/>
      </w:r>
      <w:r>
        <w:rPr>
          <w:rStyle w:val="CommentTok"/>
        </w:rPr>
        <w:t xml:space="preserve"># Short form</w:t>
      </w:r>
      <w:r>
        <w:br/>
      </w:r>
      <w:r>
        <w:rPr>
          <w:rStyle w:val="FunctionTok"/>
        </w:rPr>
        <w:t xml:space="preserve">square</w:t>
      </w:r>
      <w:r>
        <w:rPr>
          <w:rStyle w:val="NormalTok"/>
        </w:rPr>
        <w:t xml:space="preserve">(x) </w:t>
      </w:r>
      <w:r>
        <w:rPr>
          <w:rStyle w:val="OperatorTok"/>
        </w:rPr>
        <w:t xml:space="preserve">=</w:t>
      </w:r>
      <w:r>
        <w:rPr>
          <w:rStyle w:val="NormalTok"/>
        </w:rPr>
        <w:t xml:space="preserve"> x</w:t>
      </w:r>
      <w:r>
        <w:rPr>
          <w:rStyle w:val="OperatorTok"/>
        </w:rPr>
        <w:t xml:space="preserve">^</w:t>
      </w:r>
      <w:r>
        <w:rPr>
          <w:rStyle w:val="FloatTok"/>
        </w:rPr>
        <w:t xml:space="preserve">2</w:t>
      </w:r>
      <w:r>
        <w:br/>
      </w:r>
      <w:r>
        <w:br/>
      </w:r>
      <w:r>
        <w:rPr>
          <w:rStyle w:val="CommentTok"/>
        </w:rPr>
        <w:t xml:space="preserve"># Parametric immutable type</w:t>
      </w:r>
      <w:r>
        <w:br/>
      </w:r>
      <w:r>
        <w:rPr>
          <w:rStyle w:val="KeywordTok"/>
        </w:rPr>
        <w:t xml:space="preserve">struct</w:t>
      </w:r>
      <w:r>
        <w:rPr>
          <w:rStyle w:val="NormalTok"/>
        </w:rPr>
        <w:t xml:space="preserve"> Sample{T}</w:t>
      </w:r>
      <w:r>
        <w:br/>
      </w:r>
      <w:r>
        <w:rPr>
          <w:rStyle w:val="NormalTok"/>
        </w:rPr>
        <w:t xml:space="preserve">    value</w:t>
      </w:r>
      <w:r>
        <w:rPr>
          <w:rStyle w:val="OperatorTok"/>
        </w:rPr>
        <w:t xml:space="preserve">::</w:t>
      </w:r>
      <w:r>
        <w:rPr>
          <w:rStyle w:val="DataTypeTok"/>
        </w:rPr>
        <w:t xml:space="preserve">T</w:t>
      </w:r>
      <w:r>
        <w:br/>
      </w:r>
      <w:r>
        <w:rPr>
          <w:rStyle w:val="KeywordTok"/>
        </w:rPr>
        <w:t xml:space="preserve">end</w:t>
      </w:r>
      <w:r>
        <w:br/>
      </w:r>
      <w:r>
        <w:br/>
      </w:r>
      <w:r>
        <w:rPr>
          <w:rStyle w:val="CommentTok"/>
        </w:rPr>
        <w:t xml:space="preserve"># Mutable type</w:t>
      </w:r>
      <w:r>
        <w:br/>
      </w:r>
      <w:r>
        <w:rPr>
          <w:rStyle w:val="KeywordTok"/>
        </w:rPr>
        <w:t xml:space="preserve">mutable struct</w:t>
      </w:r>
      <w:r>
        <w:rPr>
          <w:rStyle w:val="NormalTok"/>
        </w:rPr>
        <w:t xml:space="preserve"> Counter</w:t>
      </w:r>
      <w:r>
        <w:br/>
      </w:r>
      <w:r>
        <w:rPr>
          <w:rStyle w:val="NormalTok"/>
        </w:rPr>
        <w:t xml:space="preserve">    value</w:t>
      </w:r>
      <w:r>
        <w:rPr>
          <w:rStyle w:val="OperatorTok"/>
        </w:rPr>
        <w:t xml:space="preserve">::</w:t>
      </w:r>
      <w:r>
        <w:rPr>
          <w:rStyle w:val="DataTypeTok"/>
        </w:rPr>
        <w:t xml:space="preserve">Int</w:t>
      </w:r>
      <w:r>
        <w:br/>
      </w:r>
      <w:r>
        <w:rPr>
          <w:rStyle w:val="KeywordTok"/>
        </w:rPr>
        <w:t xml:space="preserve">end</w:t>
      </w:r>
      <w:r>
        <w:br/>
      </w:r>
      <w:r>
        <w:br/>
      </w:r>
      <w:r>
        <w:rPr>
          <w:rStyle w:val="CommentTok"/>
        </w:rPr>
        <w:t xml:space="preserve"># Comprehension</w:t>
      </w:r>
      <w:r>
        <w:br/>
      </w:r>
      <w:r>
        <w:rPr>
          <w:rStyle w:val="NormalTok"/>
        </w:rPr>
        <w:t xml:space="preserve">squares </w:t>
      </w:r>
      <w:r>
        <w:rPr>
          <w:rStyle w:val="OperatorTok"/>
        </w:rPr>
        <w:t xml:space="preserve">=</w:t>
      </w:r>
      <w:r>
        <w:rPr>
          <w:rStyle w:val="NormalTok"/>
        </w:rPr>
        <w:t xml:space="preserve"> [x</w:t>
      </w:r>
      <w:r>
        <w:rPr>
          <w:rStyle w:val="OperatorTok"/>
        </w:rPr>
        <w:t xml:space="preserve">^</w:t>
      </w:r>
      <w:r>
        <w:rPr>
          <w:rStyle w:val="FloatTok"/>
        </w:rPr>
        <w:t xml:space="preserve">2</w:t>
      </w:r>
      <w:r>
        <w:rPr>
          <w:rStyle w:val="NormalTok"/>
        </w:rPr>
        <w:t xml:space="preserve"> for x </w:t>
      </w:r>
      <w:r>
        <w:rPr>
          <w:rStyle w:val="KeywordTok"/>
        </w:rPr>
        <w:t xml:space="preserve">in</w:t>
      </w:r>
      <w:r>
        <w:rPr>
          <w:rStyle w:val="NormalTok"/>
        </w:rPr>
        <w:t xml:space="preserve"> </w:t>
      </w:r>
      <w:r>
        <w:rPr>
          <w:rStyle w:val="FloatTok"/>
        </w:rPr>
        <w:t xml:space="preserve">1</w:t>
      </w:r>
      <w:r>
        <w:rPr>
          <w:rStyle w:val="OperatorTok"/>
        </w:rPr>
        <w:t xml:space="preserve">:</w:t>
      </w:r>
      <w:r>
        <w:rPr>
          <w:rStyle w:val="FloatTok"/>
        </w:rPr>
        <w:t xml:space="preserve">10</w:t>
      </w:r>
      <w:r>
        <w:rPr>
          <w:rStyle w:val="NormalTok"/>
        </w:rPr>
        <w:t xml:space="preserve">]</w:t>
      </w:r>
      <w:r>
        <w:br/>
      </w:r>
      <w:r>
        <w:br/>
      </w:r>
      <w:r>
        <w:rPr>
          <w:rStyle w:val="CommentTok"/>
        </w:rPr>
        <w:t xml:space="preserve"># Broadcasting</w:t>
      </w:r>
      <w:r>
        <w:br/>
      </w:r>
      <w:r>
        <w:rPr>
          <w:rStyle w:val="NormalTok"/>
        </w:rPr>
        <w:t xml:space="preserve">result </w:t>
      </w:r>
      <w:r>
        <w:rPr>
          <w:rStyle w:val="OperatorTok"/>
        </w:rPr>
        <w:t xml:space="preserve">=</w:t>
      </w:r>
      <w:r>
        <w:rPr>
          <w:rStyle w:val="NormalTok"/>
        </w:rPr>
        <w:t xml:space="preserve"> </w:t>
      </w:r>
      <w:r>
        <w:rPr>
          <w:rStyle w:val="FunctionTok"/>
        </w:rPr>
        <w:t xml:space="preserve">sin</w:t>
      </w:r>
      <w:r>
        <w:rPr>
          <w:rStyle w:val="NormalTok"/>
        </w:rPr>
        <w:t xml:space="preserve">.(values) </w:t>
      </w:r>
      <w:r>
        <w:rPr>
          <w:rStyle w:val="OperatorTok"/>
        </w:rPr>
        <w:t xml:space="preserve">.+</w:t>
      </w:r>
      <w:r>
        <w:rPr>
          <w:rStyle w:val="NormalTok"/>
        </w:rPr>
        <w:t xml:space="preserve"> </w:t>
      </w:r>
      <w:r>
        <w:rPr>
          <w:rStyle w:val="FloatTok"/>
        </w:rPr>
        <w:t xml:space="preserve">2</w:t>
      </w:r>
      <w:r>
        <w:br/>
      </w:r>
      <w:r>
        <w:br/>
      </w:r>
      <w:r>
        <w:rPr>
          <w:rStyle w:val="CommentTok"/>
        </w:rPr>
        <w:t xml:space="preserve"># Mutating broadcast</w:t>
      </w:r>
      <w:r>
        <w:br/>
      </w:r>
      <w:r>
        <w:rPr>
          <w:rStyle w:val="NormalTok"/>
        </w:rPr>
        <w:t xml:space="preserve">destination </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values </w:t>
      </w:r>
      <w:r>
        <w:rPr>
          <w:rStyle w:val="OperatorTok"/>
        </w:rPr>
        <w:t xml:space="preserve">.-</w:t>
      </w:r>
      <w:r>
        <w:rPr>
          <w:rStyle w:val="NormalTok"/>
        </w:rPr>
        <w:t xml:space="preserve"> </w:t>
      </w:r>
      <w:r>
        <w:rPr>
          <w:rStyle w:val="FloatTok"/>
        </w:rPr>
        <w:t xml:space="preserve">1</w:t>
      </w:r>
    </w:p>
    <w:bookmarkEnd w:id="159"/>
    <w:bookmarkStart w:id="160" w:name="حلقات-وفهارس"/>
    <w:p>
      <w:pPr>
        <w:pStyle w:val="Heading2"/>
        <w:bidi/>
      </w:pPr>
      <w:r>
        <w:rPr>
          <w:rStyle w:val="SectionNumber"/>
          <w:rtl/>
        </w:rPr>
        <w:t xml:space="preserve">19.2</w:t>
      </w:r>
      <w:r>
        <w:tab/>
      </w:r>
      <w:r>
        <w:rPr>
          <w:rtl/>
        </w:rPr>
        <w:t xml:space="preserve">حلقات وفهارس</w:t>
      </w:r>
    </w:p>
    <w:p>
      <w:pPr>
        <w:pStyle w:val="SourceCode"/>
      </w:pPr>
      <w:r>
        <w:rPr>
          <w:rStyle w:val="ControlFlowTok"/>
        </w:rPr>
        <w:t xml:space="preserve">for</w:t>
      </w:r>
      <w:r>
        <w:rPr>
          <w:rStyle w:val="NormalTok"/>
        </w:rPr>
        <w:t xml:space="preserve"> value </w:t>
      </w:r>
      <w:r>
        <w:rPr>
          <w:rStyle w:val="KeywordTok"/>
        </w:rPr>
        <w:t xml:space="preserve">in</w:t>
      </w:r>
      <w:r>
        <w:rPr>
          <w:rStyle w:val="NormalTok"/>
        </w:rPr>
        <w:t xml:space="preserve"> values</w:t>
      </w:r>
      <w:r>
        <w:br/>
      </w:r>
      <w:r>
        <w:rPr>
          <w:rStyle w:val="NormalTok"/>
        </w:rPr>
        <w:t xml:space="preserve">    </w:t>
      </w:r>
      <w:r>
        <w:rPr>
          <w:rStyle w:val="FunctionTok"/>
        </w:rPr>
        <w:t xml:space="preserve">println</w:t>
      </w:r>
      <w:r>
        <w:rPr>
          <w:rStyle w:val="NormalTok"/>
        </w:rPr>
        <w:t xml:space="preserve">(value)</w:t>
      </w:r>
      <w:r>
        <w:br/>
      </w:r>
      <w:r>
        <w:rPr>
          <w:rStyle w:val="ControlFlowTok"/>
        </w:rPr>
        <w:t xml:space="preserve">end</w:t>
      </w:r>
      <w:r>
        <w:br/>
      </w:r>
      <w:r>
        <w:br/>
      </w:r>
      <w:r>
        <w:rPr>
          <w:rStyle w:val="ControlFlowTok"/>
        </w:rPr>
        <w:t xml:space="preserve">for</w:t>
      </w:r>
      <w:r>
        <w:rPr>
          <w:rStyle w:val="NormalTok"/>
        </w:rPr>
        <w:t xml:space="preserve"> index </w:t>
      </w:r>
      <w:r>
        <w:rPr>
          <w:rStyle w:val="KeywordTok"/>
        </w:rPr>
        <w:t xml:space="preserve">in</w:t>
      </w:r>
      <w:r>
        <w:rPr>
          <w:rStyle w:val="NormalTok"/>
        </w:rPr>
        <w:t xml:space="preserve"> </w:t>
      </w:r>
      <w:r>
        <w:rPr>
          <w:rStyle w:val="FunctionTok"/>
        </w:rPr>
        <w:t xml:space="preserve">eachindex</w:t>
      </w:r>
      <w:r>
        <w:rPr>
          <w:rStyle w:val="NormalTok"/>
        </w:rPr>
        <w:t xml:space="preserve">(a, b)</w:t>
      </w:r>
      <w:r>
        <w:br/>
      </w:r>
      <w:r>
        <w:rPr>
          <w:rStyle w:val="NormalTok"/>
        </w:rPr>
        <w:t xml:space="preserve">    a[index] </w:t>
      </w:r>
      <w:r>
        <w:rPr>
          <w:rStyle w:val="OperatorTok"/>
        </w:rPr>
        <w:t xml:space="preserve">+=</w:t>
      </w:r>
      <w:r>
        <w:rPr>
          <w:rStyle w:val="NormalTok"/>
        </w:rPr>
        <w:t xml:space="preserve"> b[index]</w:t>
      </w:r>
      <w:r>
        <w:br/>
      </w:r>
      <w:r>
        <w:rPr>
          <w:rStyle w:val="ControlFlowTok"/>
        </w:rPr>
        <w:t xml:space="preserve">end</w:t>
      </w:r>
      <w:r>
        <w:br/>
      </w:r>
      <w:r>
        <w:br/>
      </w:r>
      <w:r>
        <w:rPr>
          <w:rStyle w:val="ControlFlowTok"/>
        </w:rPr>
        <w:t xml:space="preserve">for</w:t>
      </w:r>
      <w:r>
        <w:rPr>
          <w:rStyle w:val="NormalTok"/>
        </w:rPr>
        <w:t xml:space="preserve"> column </w:t>
      </w:r>
      <w:r>
        <w:rPr>
          <w:rStyle w:val="KeywordTok"/>
        </w:rPr>
        <w:t xml:space="preserve">in</w:t>
      </w:r>
      <w:r>
        <w:rPr>
          <w:rStyle w:val="NormalTok"/>
        </w:rPr>
        <w:t xml:space="preserve"> </w:t>
      </w:r>
      <w:r>
        <w:rPr>
          <w:rStyle w:val="FunctionTok"/>
        </w:rPr>
        <w:t xml:space="preserve">axes</w:t>
      </w:r>
      <w:r>
        <w:rPr>
          <w:rStyle w:val="NormalTok"/>
        </w:rPr>
        <w:t xml:space="preserve">(matrix, </w:t>
      </w:r>
      <w:r>
        <w:rPr>
          <w:rStyle w:val="Float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FunctionTok"/>
        </w:rPr>
        <w:t xml:space="preserve">axes</w:t>
      </w:r>
      <w:r>
        <w:rPr>
          <w:rStyle w:val="NormalTok"/>
        </w:rPr>
        <w:t xml:space="preserve">(matrix, </w:t>
      </w:r>
      <w:r>
        <w:rPr>
          <w:rStyle w:val="FloatTok"/>
        </w:rPr>
        <w:t xml:space="preserve">1</w:t>
      </w:r>
      <w:r>
        <w:rPr>
          <w:rStyle w:val="NormalTok"/>
        </w:rPr>
        <w:t xml:space="preserve">)</w:t>
      </w:r>
      <w:r>
        <w:br/>
      </w:r>
      <w:r>
        <w:rPr>
          <w:rStyle w:val="NormalTok"/>
        </w:rPr>
        <w:t xml:space="preserve">        matrix[row, column] </w:t>
      </w:r>
      <w:r>
        <w:rPr>
          <w:rStyle w:val="OperatorTok"/>
        </w:rPr>
        <w:t xml:space="preserve">*=</w:t>
      </w:r>
      <w:r>
        <w:rPr>
          <w:rStyle w:val="NormalTok"/>
        </w:rPr>
        <w:t xml:space="preserve"> </w:t>
      </w:r>
      <w:r>
        <w:rPr>
          <w:rStyle w:val="FloatTok"/>
        </w:rPr>
        <w:t xml:space="preserve">2</w:t>
      </w:r>
      <w:r>
        <w:br/>
      </w:r>
      <w:r>
        <w:rPr>
          <w:rStyle w:val="NormalTok"/>
        </w:rPr>
        <w:t xml:space="preserve">    </w:t>
      </w:r>
      <w:r>
        <w:rPr>
          <w:rStyle w:val="ControlFlowTok"/>
        </w:rPr>
        <w:t xml:space="preserve">end</w:t>
      </w:r>
      <w:r>
        <w:br/>
      </w:r>
      <w:r>
        <w:rPr>
          <w:rStyle w:val="ControlFlowTok"/>
        </w:rPr>
        <w:t xml:space="preserve">end</w:t>
      </w:r>
    </w:p>
    <w:bookmarkEnd w:id="160"/>
    <w:bookmarkStart w:id="161" w:name="أنواع-وفحص"/>
    <w:p>
      <w:pPr>
        <w:pStyle w:val="Heading2"/>
        <w:bidi/>
      </w:pPr>
      <w:r>
        <w:rPr>
          <w:rStyle w:val="SectionNumber"/>
          <w:rtl/>
        </w:rPr>
        <w:t xml:space="preserve">19.3</w:t>
      </w:r>
      <w:r>
        <w:tab/>
      </w:r>
      <w:r>
        <w:rPr>
          <w:rtl/>
        </w:rPr>
        <w:t xml:space="preserve">أنواع وفحص</w:t>
      </w:r>
    </w:p>
    <w:p>
      <w:pPr>
        <w:pStyle w:val="SourceCode"/>
      </w:pPr>
      <w:r>
        <w:rPr>
          <w:rStyle w:val="FunctionTok"/>
        </w:rPr>
        <w:t xml:space="preserve">typeof</w:t>
      </w:r>
      <w:r>
        <w:rPr>
          <w:rStyle w:val="NormalTok"/>
        </w:rPr>
        <w:t xml:space="preserve">(value)</w:t>
      </w:r>
      <w:r>
        <w:br/>
      </w:r>
      <w:r>
        <w:rPr>
          <w:rStyle w:val="FunctionTok"/>
        </w:rPr>
        <w:t xml:space="preserve">eltype</w:t>
      </w:r>
      <w:r>
        <w:rPr>
          <w:rStyle w:val="NormalTok"/>
        </w:rPr>
        <w:t xml:space="preserve">(values)</w:t>
      </w:r>
      <w:r>
        <w:br/>
      </w:r>
      <w:r>
        <w:rPr>
          <w:rStyle w:val="FunctionTok"/>
        </w:rPr>
        <w:t xml:space="preserve">isa</w:t>
      </w:r>
      <w:r>
        <w:rPr>
          <w:rStyle w:val="NormalTok"/>
        </w:rPr>
        <w:t xml:space="preserve">(value, </w:t>
      </w:r>
      <w:r>
        <w:rPr>
          <w:rStyle w:val="DataTypeTok"/>
        </w:rPr>
        <w:t xml:space="preserve">AbstractVector</w:t>
      </w:r>
      <w:r>
        <w:rPr>
          <w:rStyle w:val="NormalTok"/>
        </w:rPr>
        <w:t xml:space="preserve">)</w:t>
      </w:r>
      <w:r>
        <w:br/>
      </w:r>
      <w:r>
        <w:rPr>
          <w:rStyle w:val="NormalTok"/>
        </w:rPr>
        <w:t xml:space="preserve">value isa </w:t>
      </w:r>
      <w:r>
        <w:rPr>
          <w:rStyle w:val="DataTypeTok"/>
        </w:rPr>
        <w:t xml:space="preserve">AbstractVector</w:t>
      </w:r>
      <w:r>
        <w:br/>
      </w:r>
      <w:r>
        <w:rPr>
          <w:rStyle w:val="FunctionTok"/>
        </w:rPr>
        <w:t xml:space="preserve">convert</w:t>
      </w:r>
      <w:r>
        <w:rPr>
          <w:rStyle w:val="NormalTok"/>
        </w:rPr>
        <w:t xml:space="preserve">(</w:t>
      </w:r>
      <w:r>
        <w:rPr>
          <w:rStyle w:val="DataTypeTok"/>
        </w:rPr>
        <w:t xml:space="preserve">Float32</w:t>
      </w:r>
      <w:r>
        <w:rPr>
          <w:rStyle w:val="NormalTok"/>
        </w:rPr>
        <w:t xml:space="preserve">, value)</w:t>
      </w:r>
      <w:r>
        <w:br/>
      </w:r>
      <w:r>
        <w:rPr>
          <w:rStyle w:val="FunctionTok"/>
        </w:rPr>
        <w:t xml:space="preserve">promote</w:t>
      </w:r>
      <w:r>
        <w:rPr>
          <w:rStyle w:val="NormalTok"/>
        </w:rPr>
        <w:t xml:space="preserve">(</w:t>
      </w:r>
      <w:r>
        <w:rPr>
          <w:rStyle w:val="FloatTok"/>
        </w:rPr>
        <w:t xml:space="preserve">1</w:t>
      </w:r>
      <w:r>
        <w:rPr>
          <w:rStyle w:val="NormalTok"/>
        </w:rPr>
        <w:t xml:space="preserve">, </w:t>
      </w:r>
      <w:r>
        <w:rPr>
          <w:rStyle w:val="FloatTok"/>
        </w:rPr>
        <w:t xml:space="preserve">2.5</w:t>
      </w:r>
      <w:r>
        <w:rPr>
          <w:rStyle w:val="NormalTok"/>
        </w:rPr>
        <w:t xml:space="preserve">)</w:t>
      </w:r>
      <w:r>
        <w:br/>
      </w:r>
      <w:r>
        <w:rPr>
          <w:rStyle w:val="FunctionTok"/>
        </w:rPr>
        <w:t xml:space="preserve">promote_type</w:t>
      </w:r>
      <w:r>
        <w:rPr>
          <w:rStyle w:val="NormalTok"/>
        </w:rPr>
        <w:t xml:space="preserve">(</w:t>
      </w:r>
      <w:r>
        <w:rPr>
          <w:rStyle w:val="DataTypeTok"/>
        </w:rPr>
        <w:t xml:space="preserve">Int</w:t>
      </w:r>
      <w:r>
        <w:rPr>
          <w:rStyle w:val="NormalTok"/>
        </w:rPr>
        <w:t xml:space="preserve">, </w:t>
      </w:r>
      <w:r>
        <w:rPr>
          <w:rStyle w:val="DataTypeTok"/>
        </w:rPr>
        <w:t xml:space="preserve">Float64</w:t>
      </w:r>
      <w:r>
        <w:rPr>
          <w:rStyle w:val="NormalTok"/>
        </w:rPr>
        <w:t xml:space="preserve">)</w:t>
      </w:r>
      <w:r>
        <w:br/>
      </w:r>
      <w:r>
        <w:rPr>
          <w:rStyle w:val="FunctionTok"/>
        </w:rPr>
        <w:t xml:space="preserve">zero</w:t>
      </w:r>
      <w:r>
        <w:rPr>
          <w:rStyle w:val="NormalTok"/>
        </w:rPr>
        <w:t xml:space="preserve">(T)</w:t>
      </w:r>
      <w:r>
        <w:br/>
      </w:r>
      <w:r>
        <w:rPr>
          <w:rStyle w:val="FunctionTok"/>
        </w:rPr>
        <w:t xml:space="preserve">one</w:t>
      </w:r>
      <w:r>
        <w:rPr>
          <w:rStyle w:val="NormalTok"/>
        </w:rPr>
        <w:t xml:space="preserve">(T)</w:t>
      </w:r>
    </w:p>
    <w:bookmarkEnd w:id="161"/>
    <w:bookmarkStart w:id="162" w:name="وحدات-وحزم"/>
    <w:p>
      <w:pPr>
        <w:pStyle w:val="Heading2"/>
        <w:bidi/>
      </w:pPr>
      <w:r>
        <w:rPr>
          <w:rStyle w:val="SectionNumber"/>
          <w:rtl/>
        </w:rPr>
        <w:t xml:space="preserve">19.4</w:t>
      </w:r>
      <w:r>
        <w:tab/>
      </w:r>
      <w:r>
        <w:rPr>
          <w:rtl/>
        </w:rPr>
        <w:t xml:space="preserve">وحدات وحزم</w:t>
      </w:r>
    </w:p>
    <w:p>
      <w:pPr>
        <w:pStyle w:val="SourceCode"/>
      </w:pPr>
      <w:r>
        <w:rPr>
          <w:rStyle w:val="KeywordTok"/>
        </w:rPr>
        <w:t xml:space="preserve">module</w:t>
      </w:r>
      <w:r>
        <w:rPr>
          <w:rStyle w:val="NormalTok"/>
        </w:rPr>
        <w:t xml:space="preserve"> MyModule</w:t>
      </w:r>
      <w:r>
        <w:br/>
      </w:r>
      <w:r>
        <w:br/>
      </w:r>
      <w:r>
        <w:rPr>
          <w:rStyle w:val="KeywordTok"/>
        </w:rPr>
        <w:t xml:space="preserve">export</w:t>
      </w:r>
      <w:r>
        <w:rPr>
          <w:rStyle w:val="NormalTok"/>
        </w:rPr>
        <w:t xml:space="preserve"> PublicType, solve</w:t>
      </w:r>
      <w:r>
        <w:br/>
      </w:r>
      <w:r>
        <w:br/>
      </w:r>
      <w:r>
        <w:rPr>
          <w:rStyle w:val="FunctionTok"/>
        </w:rPr>
        <w:t xml:space="preserve">include</w:t>
      </w:r>
      <w:r>
        <w:rPr>
          <w:rStyle w:val="NormalTok"/>
        </w:rPr>
        <w:t xml:space="preserve">(</w:t>
      </w:r>
      <w:r>
        <w:rPr>
          <w:rStyle w:val="StringTok"/>
        </w:rPr>
        <w:t xml:space="preserve">"types.jl"</w:t>
      </w:r>
      <w:r>
        <w:rPr>
          <w:rStyle w:val="NormalTok"/>
        </w:rPr>
        <w:t xml:space="preserve">)</w:t>
      </w:r>
      <w:r>
        <w:br/>
      </w:r>
      <w:r>
        <w:rPr>
          <w:rStyle w:val="FunctionTok"/>
        </w:rPr>
        <w:t xml:space="preserve">include</w:t>
      </w:r>
      <w:r>
        <w:rPr>
          <w:rStyle w:val="NormalTok"/>
        </w:rPr>
        <w:t xml:space="preserve">(</w:t>
      </w:r>
      <w:r>
        <w:rPr>
          <w:rStyle w:val="StringTok"/>
        </w:rPr>
        <w:t xml:space="preserve">"algorithms.jl"</w:t>
      </w:r>
      <w:r>
        <w:rPr>
          <w:rStyle w:val="NormalTok"/>
        </w:rPr>
        <w:t xml:space="preserve">)</w:t>
      </w:r>
      <w:r>
        <w:br/>
      </w:r>
      <w:r>
        <w:br/>
      </w:r>
      <w:r>
        <w:rPr>
          <w:rStyle w:val="KeywordTok"/>
        </w:rPr>
        <w:t xml:space="preserve">end</w:t>
      </w:r>
      <w:r>
        <w:br/>
      </w:r>
      <w:r>
        <w:br/>
      </w:r>
      <w:r>
        <w:rPr>
          <w:rStyle w:val="ImportTok"/>
        </w:rPr>
        <w:t xml:space="preserve">using</w:t>
      </w:r>
      <w:r>
        <w:rPr>
          <w:rStyle w:val="NormalTok"/>
        </w:rPr>
        <w:t xml:space="preserve"> </w:t>
      </w:r>
      <w:r>
        <w:rPr>
          <w:rStyle w:val="BuiltInTok"/>
        </w:rPr>
        <w:t xml:space="preserve">MyPackage</w:t>
      </w:r>
      <w:r>
        <w:br/>
      </w:r>
      <w:r>
        <w:rPr>
          <w:rStyle w:val="ImportTok"/>
        </w:rPr>
        <w:t xml:space="preserve">using</w:t>
      </w:r>
      <w:r>
        <w:rPr>
          <w:rStyle w:val="NormalTok"/>
        </w:rPr>
        <w:t xml:space="preserve"> </w:t>
      </w:r>
      <w:r>
        <w:rPr>
          <w:rStyle w:val="BuiltInTok"/>
        </w:rPr>
        <w:t xml:space="preserve">MyPackage</w:t>
      </w:r>
      <w:r>
        <w:rPr>
          <w:rStyle w:val="NormalTok"/>
        </w:rPr>
        <w:t xml:space="preserve">: PublicType, solve</w:t>
      </w:r>
      <w:r>
        <w:br/>
      </w:r>
      <w:r>
        <w:rPr>
          <w:rStyle w:val="ImportTok"/>
        </w:rPr>
        <w:t xml:space="preserve">import</w:t>
      </w:r>
      <w:r>
        <w:rPr>
          <w:rStyle w:val="NormalTok"/>
        </w:rPr>
        <w:t xml:space="preserve"> </w:t>
      </w:r>
      <w:r>
        <w:rPr>
          <w:rStyle w:val="BuiltInTok"/>
        </w:rPr>
        <w:t xml:space="preserve">Base</w:t>
      </w:r>
      <w:r>
        <w:rPr>
          <w:rStyle w:val="NormalTok"/>
        </w:rPr>
        <w:t xml:space="preserve">: show</w:t>
      </w:r>
    </w:p>
    <w:bookmarkEnd w:id="162"/>
    <w:bookmarkStart w:id="163" w:name="أخطاء-واختبارات"/>
    <w:p>
      <w:pPr>
        <w:pStyle w:val="Heading2"/>
        <w:bidi/>
      </w:pPr>
      <w:r>
        <w:rPr>
          <w:rStyle w:val="SectionNumber"/>
          <w:rtl/>
        </w:rPr>
        <w:t xml:space="preserve">19.5</w:t>
      </w:r>
      <w:r>
        <w:tab/>
      </w:r>
      <w:r>
        <w:rPr>
          <w:rtl/>
        </w:rPr>
        <w:t xml:space="preserve">أخطاء واختبارات</w:t>
      </w:r>
    </w:p>
    <w:p>
      <w:pPr>
        <w:pStyle w:val="SourceCode"/>
      </w:pPr>
      <w:r>
        <w:rPr>
          <w:rStyle w:val="NormalTok"/>
        </w:rPr>
        <w:t xml:space="preserve">condition </w:t>
      </w:r>
      <w:r>
        <w:rPr>
          <w:rStyle w:val="OperatorTok"/>
        </w:rPr>
        <w:t xml:space="preserve">||</w:t>
      </w:r>
      <w:r>
        <w:rPr>
          <w:rStyle w:val="NormalTok"/>
        </w:rPr>
        <w:t xml:space="preserve"> </w:t>
      </w:r>
      <w:r>
        <w:rPr>
          <w:rStyle w:val="FunctionTok"/>
        </w:rPr>
        <w:t xml:space="preserve">throw</w:t>
      </w:r>
      <w:r>
        <w:rPr>
          <w:rStyle w:val="NormalTok"/>
        </w:rPr>
        <w:t xml:space="preserve">(</w:t>
      </w:r>
      <w:r>
        <w:rPr>
          <w:rStyle w:val="FunctionTok"/>
        </w:rPr>
        <w:t xml:space="preserve">ArgumentError</w:t>
      </w:r>
      <w:r>
        <w:rPr>
          <w:rStyle w:val="NormalTok"/>
        </w:rPr>
        <w:t xml:space="preserve">(</w:t>
      </w:r>
      <w:r>
        <w:rPr>
          <w:rStyle w:val="StringTok"/>
        </w:rPr>
        <w:t xml:space="preserve">"message"</w:t>
      </w:r>
      <w:r>
        <w:rPr>
          <w:rStyle w:val="NormalTok"/>
        </w:rPr>
        <w:t xml:space="preserve">))</w:t>
      </w:r>
      <w:r>
        <w:br/>
      </w:r>
      <w:r>
        <w:br/>
      </w:r>
      <w:r>
        <w:rPr>
          <w:rStyle w:val="ControlFlowTok"/>
        </w:rPr>
        <w:t xml:space="preserve">try</w:t>
      </w:r>
      <w:r>
        <w:br/>
      </w:r>
      <w:r>
        <w:rPr>
          <w:rStyle w:val="NormalTok"/>
        </w:rPr>
        <w:t xml:space="preserve">    </w:t>
      </w:r>
      <w:r>
        <w:rPr>
          <w:rStyle w:val="FunctionTok"/>
        </w:rPr>
        <w:t xml:space="preserve">risky_operation</w:t>
      </w:r>
      <w:r>
        <w:rPr>
          <w:rStyle w:val="NormalTok"/>
        </w:rPr>
        <w:t xml:space="preserve">()</w:t>
      </w:r>
      <w:r>
        <w:br/>
      </w:r>
      <w:r>
        <w:rPr>
          <w:rStyle w:val="ControlFlowTok"/>
        </w:rPr>
        <w:t xml:space="preserve">catch</w:t>
      </w:r>
      <w:r>
        <w:rPr>
          <w:rStyle w:val="NormalTok"/>
        </w:rPr>
        <w:t xml:space="preserve"> error</w:t>
      </w:r>
      <w:r>
        <w:br/>
      </w:r>
      <w:r>
        <w:rPr>
          <w:rStyle w:val="NormalTok"/>
        </w:rPr>
        <w:t xml:space="preserve">    error isa ExpectedError </w:t>
      </w:r>
      <w:r>
        <w:rPr>
          <w:rStyle w:val="OperatorTok"/>
        </w:rPr>
        <w:t xml:space="preserve">||</w:t>
      </w:r>
      <w:r>
        <w:rPr>
          <w:rStyle w:val="NormalTok"/>
        </w:rPr>
        <w:t xml:space="preserve"> </w:t>
      </w:r>
      <w:r>
        <w:rPr>
          <w:rStyle w:val="FunctionTok"/>
        </w:rPr>
        <w:t xml:space="preserve">rethrow</w:t>
      </w:r>
      <w:r>
        <w:rPr>
          <w:rStyle w:val="NormalTok"/>
        </w:rPr>
        <w:t xml:space="preserve">()</w:t>
      </w:r>
      <w:r>
        <w:br/>
      </w:r>
      <w:r>
        <w:rPr>
          <w:rStyle w:val="ControlFlowTok"/>
        </w:rPr>
        <w:t xml:space="preserve">finally</w:t>
      </w:r>
      <w:r>
        <w:br/>
      </w:r>
      <w:r>
        <w:rPr>
          <w:rStyle w:val="NormalTok"/>
        </w:rPr>
        <w:t xml:space="preserve">    </w:t>
      </w:r>
      <w:r>
        <w:rPr>
          <w:rStyle w:val="FunctionTok"/>
        </w:rPr>
        <w:t xml:space="preserve">cleanup</w:t>
      </w:r>
      <w:r>
        <w:rPr>
          <w:rStyle w:val="NormalTok"/>
        </w:rPr>
        <w:t xml:space="preserve">()</w:t>
      </w:r>
      <w:r>
        <w:br/>
      </w:r>
      <w:r>
        <w:rPr>
          <w:rStyle w:val="ControlFlowTok"/>
        </w:rPr>
        <w:t xml:space="preserve">end</w:t>
      </w:r>
      <w:r>
        <w:br/>
      </w:r>
      <w:r>
        <w:br/>
      </w:r>
      <w:r>
        <w:rPr>
          <w:rStyle w:val="PreprocessorTok"/>
        </w:rPr>
        <w:t xml:space="preserve">@test</w:t>
      </w:r>
      <w:r>
        <w:rPr>
          <w:rStyle w:val="NormalTok"/>
        </w:rPr>
        <w:t xml:space="preserve"> value </w:t>
      </w:r>
      <w:r>
        <w:rPr>
          <w:rStyle w:val="OperatorTok"/>
        </w:rPr>
        <w:t xml:space="preserve">==</w:t>
      </w:r>
      <w:r>
        <w:rPr>
          <w:rStyle w:val="NormalTok"/>
        </w:rPr>
        <w:t xml:space="preserve"> expected</w:t>
      </w:r>
      <w:r>
        <w:br/>
      </w:r>
      <w:r>
        <w:rPr>
          <w:rStyle w:val="PreprocessorTok"/>
        </w:rPr>
        <w:t xml:space="preserve">@test</w:t>
      </w:r>
      <w:r>
        <w:rPr>
          <w:rStyle w:val="NormalTok"/>
        </w:rPr>
        <w:t xml:space="preserve"> result </w:t>
      </w:r>
      <w:r>
        <w:rPr>
          <w:rStyle w:val="OperatorTok"/>
        </w:rPr>
        <w:t xml:space="preserve">≈</w:t>
      </w:r>
      <w:r>
        <w:rPr>
          <w:rStyle w:val="NormalTok"/>
        </w:rPr>
        <w:t xml:space="preserve"> expected</w:t>
      </w:r>
      <w:r>
        <w:br/>
      </w:r>
      <w:r>
        <w:rPr>
          <w:rStyle w:val="PreprocessorTok"/>
        </w:rPr>
        <w:t xml:space="preserve">@test_throws</w:t>
      </w:r>
      <w:r>
        <w:rPr>
          <w:rStyle w:val="NormalTok"/>
        </w:rPr>
        <w:t xml:space="preserve"> </w:t>
      </w:r>
      <w:r>
        <w:rPr>
          <w:rStyle w:val="DataTypeTok"/>
        </w:rPr>
        <w:t xml:space="preserve">ArgumentError</w:t>
      </w:r>
      <w:r>
        <w:rPr>
          <w:rStyle w:val="NormalTok"/>
        </w:rPr>
        <w:t xml:space="preserve"> </w:t>
      </w:r>
      <w:r>
        <w:rPr>
          <w:rStyle w:val="FunctionTok"/>
        </w:rPr>
        <w:t xml:space="preserve">operation</w:t>
      </w:r>
      <w:r>
        <w:rPr>
          <w:rStyle w:val="NormalTok"/>
        </w:rPr>
        <w:t xml:space="preserve">()</w:t>
      </w:r>
    </w:p>
    <w:p>
      <w:r>
        <w:br w:type="page"/>
      </w:r>
    </w:p>
    <w:bookmarkEnd w:id="163"/>
    <w:bookmarkEnd w:id="164"/>
    <w:bookmarkStart w:id="166" w:name="خطة-دراسة-مقترحة-في-أربعة-عشر-يوما"/>
    <w:p>
      <w:pPr>
        <w:pStyle w:val="Heading1"/>
        <w:bidi/>
      </w:pPr>
      <w:r>
        <w:rPr>
          <w:rStyle w:val="SectionNumber"/>
          <w:rtl/>
        </w:rPr>
        <w:t xml:space="preserve">20</w:t>
      </w:r>
      <w:r>
        <w:tab/>
      </w:r>
      <w:r>
        <w:rPr>
          <w:rtl/>
        </w:rPr>
        <w:t xml:space="preserve">خطة دراسة مقترحة في أربعة عشر يومًا</w:t>
      </w:r>
    </w:p>
    <w:tbl>
      <w:tblPr>
        <w:bidiVisual/>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bidi/>
              <w:jc w:val="right"/>
            </w:pPr>
            <w:r>
              <w:rPr>
                <w:rtl/>
              </w:rPr>
              <w:t xml:space="preserve">اليوم</w:t>
            </w:r>
          </w:p>
        </w:tc>
        <w:tc>
          <w:tcPr/>
          <w:p>
            <w:pPr>
              <w:pStyle w:val="Compact"/>
              <w:bidi/>
            </w:pPr>
            <w:r>
              <w:rPr>
                <w:rtl/>
              </w:rPr>
              <w:t xml:space="preserve">العمل</w:t>
            </w:r>
          </w:p>
        </w:tc>
        <w:tc>
          <w:tcPr/>
          <w:p>
            <w:pPr>
              <w:pStyle w:val="Compact"/>
              <w:bidi/>
            </w:pPr>
            <w:r>
              <w:rPr>
                <w:rtl/>
              </w:rPr>
              <w:t xml:space="preserve">نتيجة اليوم</w:t>
            </w:r>
          </w:p>
        </w:tc>
      </w:tr>
      <w:tr>
        <w:tc>
          <w:tcPr/>
          <w:p>
            <w:pPr>
              <w:pStyle w:val="Compact"/>
              <w:bidi/>
              <w:jc w:val="right"/>
            </w:pPr>
            <w:r>
              <w:rPr>
                <w:rtl/>
              </w:rPr>
              <w:t xml:space="preserve">1</w:t>
            </w:r>
          </w:p>
        </w:tc>
        <w:tc>
          <w:tcPr/>
          <w:p>
            <w:pPr>
              <w:pStyle w:val="Compact"/>
              <w:bidi/>
            </w:pPr>
            <w:r>
              <w:rPr>
                <w:rtl/>
              </w:rPr>
              <w:t xml:space="preserve">الإعداد، الاختبارات، وقراءة الخريطة الذهنية</w:t>
            </w:r>
          </w:p>
        </w:tc>
        <w:tc>
          <w:tcPr/>
          <w:p>
            <w:pPr>
              <w:pStyle w:val="Compact"/>
              <w:bidi/>
            </w:pPr>
            <w:r>
              <w:rPr>
                <w:rtl/>
              </w:rPr>
              <w:t xml:space="preserve">بيئة تعمل وفهم بنية المستودع</w:t>
            </w:r>
          </w:p>
        </w:tc>
      </w:tr>
      <w:tr>
        <w:tc>
          <w:tcPr/>
          <w:p>
            <w:pPr>
              <w:pStyle w:val="Compact"/>
              <w:bidi/>
              <w:jc w:val="right"/>
            </w:pPr>
            <w:r>
              <w:rPr>
                <w:rtl/>
              </w:rPr>
              <w:t xml:space="preserve">2</w:t>
            </w:r>
          </w:p>
        </w:tc>
        <w:tc>
          <w:tcPr/>
          <w:p>
            <w:pPr>
              <w:pStyle w:val="Compact"/>
              <w:bidi/>
            </w:pPr>
            <w:r>
              <w:rPr>
                <w:rtl/>
              </w:rPr>
              <w:t xml:space="preserve">الدرس 1</w:t>
            </w:r>
          </w:p>
        </w:tc>
        <w:tc>
          <w:tcPr/>
          <w:p>
            <w:pPr>
              <w:pStyle w:val="Compact"/>
              <w:bidi/>
            </w:pPr>
            <w:r>
              <w:rPr>
                <w:rtl/>
              </w:rPr>
              <w:t xml:space="preserve">تفسير dispatch والغموض</w:t>
            </w:r>
          </w:p>
        </w:tc>
      </w:tr>
      <w:tr>
        <w:tc>
          <w:tcPr/>
          <w:p>
            <w:pPr>
              <w:pStyle w:val="Compact"/>
              <w:bidi/>
              <w:jc w:val="right"/>
            </w:pPr>
            <w:r>
              <w:rPr>
                <w:rtl/>
              </w:rPr>
              <w:t xml:space="preserve">3</w:t>
            </w:r>
          </w:p>
        </w:tc>
        <w:tc>
          <w:tcPr/>
          <w:p>
            <w:pPr>
              <w:pStyle w:val="Compact"/>
              <w:bidi/>
            </w:pPr>
            <w:r>
              <w:rPr>
                <w:rtl/>
              </w:rPr>
              <w:t xml:space="preserve">الدرس 2</w:t>
            </w:r>
          </w:p>
        </w:tc>
        <w:tc>
          <w:tcPr/>
          <w:p>
            <w:pPr>
              <w:pStyle w:val="Compact"/>
              <w:bidi/>
            </w:pPr>
            <w:r>
              <w:rPr>
                <w:rtl/>
              </w:rPr>
              <w:t xml:space="preserve">فهم views والبث والتخزين</w:t>
            </w:r>
          </w:p>
        </w:tc>
      </w:tr>
      <w:tr>
        <w:tc>
          <w:tcPr/>
          <w:p>
            <w:pPr>
              <w:pStyle w:val="Compact"/>
              <w:bidi/>
              <w:jc w:val="right"/>
            </w:pPr>
            <w:r>
              <w:rPr>
                <w:rtl/>
              </w:rPr>
              <w:t xml:space="preserve">4</w:t>
            </w:r>
          </w:p>
        </w:tc>
        <w:tc>
          <w:tcPr/>
          <w:p>
            <w:pPr>
              <w:pStyle w:val="Compact"/>
              <w:bidi/>
            </w:pPr>
            <w:r>
              <w:rPr>
                <w:rtl/>
              </w:rPr>
              <w:t xml:space="preserve">الدرس 3</w:t>
            </w:r>
          </w:p>
        </w:tc>
        <w:tc>
          <w:tcPr/>
          <w:p>
            <w:pPr>
              <w:pStyle w:val="Compact"/>
              <w:bidi/>
            </w:pPr>
            <w:r>
              <w:rPr>
                <w:rtl/>
              </w:rPr>
              <w:t xml:space="preserve">فحص type stability والتخصيص</w:t>
            </w:r>
          </w:p>
        </w:tc>
      </w:tr>
      <w:tr>
        <w:tc>
          <w:tcPr/>
          <w:p>
            <w:pPr>
              <w:pStyle w:val="Compact"/>
              <w:bidi/>
              <w:jc w:val="right"/>
            </w:pPr>
            <w:r>
              <w:rPr>
                <w:rtl/>
              </w:rPr>
              <w:t xml:space="preserve">5</w:t>
            </w:r>
          </w:p>
        </w:tc>
        <w:tc>
          <w:tcPr/>
          <w:p>
            <w:pPr>
              <w:pStyle w:val="Compact"/>
              <w:bidi/>
            </w:pPr>
            <w:r>
              <w:rPr>
                <w:rtl/>
              </w:rPr>
              <w:t xml:space="preserve">مراجعة 1–3 ومهمة صغيرة</w:t>
            </w:r>
          </w:p>
        </w:tc>
        <w:tc>
          <w:tcPr/>
          <w:p>
            <w:pPr>
              <w:pStyle w:val="Compact"/>
              <w:bidi/>
            </w:pPr>
            <w:r>
              <w:rPr>
                <w:rtl/>
              </w:rPr>
              <w:t xml:space="preserve">ربط الأنواع بالأداء والذاكرة</w:t>
            </w:r>
          </w:p>
        </w:tc>
      </w:tr>
      <w:tr>
        <w:tc>
          <w:tcPr/>
          <w:p>
            <w:pPr>
              <w:pStyle w:val="Compact"/>
              <w:bidi/>
              <w:jc w:val="right"/>
            </w:pPr>
            <w:r>
              <w:rPr>
                <w:rtl/>
              </w:rPr>
              <w:t xml:space="preserve">6</w:t>
            </w:r>
          </w:p>
        </w:tc>
        <w:tc>
          <w:tcPr/>
          <w:p>
            <w:pPr>
              <w:pStyle w:val="Compact"/>
              <w:bidi/>
            </w:pPr>
            <w:r>
              <w:rPr>
                <w:rtl/>
              </w:rPr>
              <w:t xml:space="preserve">الدرس 4</w:t>
            </w:r>
          </w:p>
        </w:tc>
        <w:tc>
          <w:tcPr/>
          <w:p>
            <w:pPr>
              <w:pStyle w:val="Compact"/>
              <w:bidi/>
            </w:pPr>
            <w:r>
              <w:rPr>
                <w:rtl/>
              </w:rPr>
              <w:t xml:space="preserve">بناء interface صغيرة</w:t>
            </w:r>
          </w:p>
        </w:tc>
      </w:tr>
      <w:tr>
        <w:tc>
          <w:tcPr/>
          <w:p>
            <w:pPr>
              <w:pStyle w:val="Compact"/>
              <w:bidi/>
              <w:jc w:val="right"/>
            </w:pPr>
            <w:r>
              <w:rPr>
                <w:rtl/>
              </w:rPr>
              <w:t xml:space="preserve">7</w:t>
            </w:r>
          </w:p>
        </w:tc>
        <w:tc>
          <w:tcPr/>
          <w:p>
            <w:pPr>
              <w:pStyle w:val="Compact"/>
              <w:bidi/>
            </w:pPr>
            <w:r>
              <w:rPr>
                <w:rtl/>
              </w:rPr>
              <w:t xml:space="preserve">الدرس 5</w:t>
            </w:r>
          </w:p>
        </w:tc>
        <w:tc>
          <w:tcPr/>
          <w:p>
            <w:pPr>
              <w:pStyle w:val="Compact"/>
              <w:bidi/>
            </w:pPr>
            <w:r>
              <w:rPr>
                <w:rtl/>
              </w:rPr>
              <w:t xml:space="preserve">قراءة AST وفهم hygiene</w:t>
            </w:r>
          </w:p>
        </w:tc>
      </w:tr>
      <w:tr>
        <w:tc>
          <w:tcPr/>
          <w:p>
            <w:pPr>
              <w:pStyle w:val="Compact"/>
              <w:bidi/>
              <w:jc w:val="right"/>
            </w:pPr>
            <w:r>
              <w:rPr>
                <w:rtl/>
              </w:rPr>
              <w:t xml:space="preserve">8</w:t>
            </w:r>
          </w:p>
        </w:tc>
        <w:tc>
          <w:tcPr/>
          <w:p>
            <w:pPr>
              <w:pStyle w:val="Compact"/>
              <w:bidi/>
            </w:pPr>
            <w:r>
              <w:rPr>
                <w:rtl/>
              </w:rPr>
              <w:t xml:space="preserve">الدرس 6</w:t>
            </w:r>
          </w:p>
        </w:tc>
        <w:tc>
          <w:tcPr/>
          <w:p>
            <w:pPr>
              <w:pStyle w:val="Compact"/>
              <w:bidi/>
            </w:pPr>
            <w:r>
              <w:rPr>
                <w:rtl/>
              </w:rPr>
              <w:t xml:space="preserve">تنفيذ متوازٍ قابل لإعادة الإنتاج</w:t>
            </w:r>
          </w:p>
        </w:tc>
      </w:tr>
      <w:tr>
        <w:tc>
          <w:tcPr/>
          <w:p>
            <w:pPr>
              <w:pStyle w:val="Compact"/>
              <w:bidi/>
              <w:jc w:val="right"/>
            </w:pPr>
            <w:r>
              <w:rPr>
                <w:rtl/>
              </w:rPr>
              <w:t xml:space="preserve">9</w:t>
            </w:r>
          </w:p>
        </w:tc>
        <w:tc>
          <w:tcPr/>
          <w:p>
            <w:pPr>
              <w:pStyle w:val="Compact"/>
              <w:bidi/>
            </w:pPr>
            <w:r>
              <w:rPr>
                <w:rtl/>
              </w:rPr>
              <w:t xml:space="preserve">الدرس 7</w:t>
            </w:r>
          </w:p>
        </w:tc>
        <w:tc>
          <w:tcPr/>
          <w:p>
            <w:pPr>
              <w:pStyle w:val="Compact"/>
              <w:bidi/>
            </w:pPr>
            <w:r>
              <w:rPr>
                <w:rtl/>
              </w:rPr>
              <w:t xml:space="preserve">فهم الملفات والوحدات والحزم</w:t>
            </w:r>
          </w:p>
        </w:tc>
      </w:tr>
      <w:tr>
        <w:tc>
          <w:tcPr/>
          <w:p>
            <w:pPr>
              <w:pStyle w:val="Compact"/>
              <w:bidi/>
              <w:jc w:val="right"/>
            </w:pPr>
            <w:r>
              <w:rPr>
                <w:rtl/>
              </w:rPr>
              <w:t xml:space="preserve">10</w:t>
            </w:r>
          </w:p>
        </w:tc>
        <w:tc>
          <w:tcPr/>
          <w:p>
            <w:pPr>
              <w:pStyle w:val="Compact"/>
              <w:bidi/>
            </w:pPr>
            <w:r>
              <w:rPr>
                <w:rtl/>
              </w:rPr>
              <w:t xml:space="preserve">الدرس 8</w:t>
            </w:r>
          </w:p>
        </w:tc>
        <w:tc>
          <w:tcPr/>
          <w:p>
            <w:pPr>
              <w:pStyle w:val="Compact"/>
              <w:bidi/>
            </w:pPr>
            <w:r>
              <w:rPr>
                <w:rtl/>
              </w:rPr>
              <w:t xml:space="preserve">تصميم الفشل والاختبارات</w:t>
            </w:r>
          </w:p>
        </w:tc>
      </w:tr>
      <w:tr>
        <w:tc>
          <w:tcPr/>
          <w:p>
            <w:pPr>
              <w:pStyle w:val="Compact"/>
              <w:bidi/>
              <w:jc w:val="right"/>
            </w:pPr>
            <w:r>
              <w:rPr>
                <w:rtl/>
              </w:rPr>
              <w:t xml:space="preserve">11</w:t>
            </w:r>
          </w:p>
        </w:tc>
        <w:tc>
          <w:tcPr/>
          <w:p>
            <w:pPr>
              <w:pStyle w:val="Compact"/>
              <w:bidi/>
            </w:pPr>
            <w:r>
              <w:rPr>
                <w:rtl/>
              </w:rPr>
              <w:t xml:space="preserve">الدرس 9</w:t>
            </w:r>
          </w:p>
        </w:tc>
        <w:tc>
          <w:tcPr/>
          <w:p>
            <w:pPr>
              <w:pStyle w:val="Compact"/>
              <w:bidi/>
            </w:pPr>
            <w:r>
              <w:rPr>
                <w:rtl/>
              </w:rPr>
              <w:t xml:space="preserve">الاستقرار العددي والمؤثرات</w:t>
            </w:r>
          </w:p>
        </w:tc>
      </w:tr>
      <w:tr>
        <w:tc>
          <w:tcPr/>
          <w:p>
            <w:pPr>
              <w:pStyle w:val="Compact"/>
              <w:bidi/>
              <w:jc w:val="right"/>
            </w:pPr>
            <w:r>
              <w:rPr>
                <w:rtl/>
              </w:rPr>
              <w:t xml:space="preserve">12</w:t>
            </w:r>
          </w:p>
        </w:tc>
        <w:tc>
          <w:tcPr/>
          <w:p>
            <w:pPr>
              <w:pStyle w:val="Compact"/>
              <w:bidi/>
            </w:pPr>
            <w:r>
              <w:rPr>
                <w:rtl/>
              </w:rPr>
              <w:t xml:space="preserve">الدرس 10</w:t>
            </w:r>
          </w:p>
        </w:tc>
        <w:tc>
          <w:tcPr/>
          <w:p>
            <w:pPr>
              <w:pStyle w:val="Compact"/>
              <w:bidi/>
            </w:pPr>
            <w:r>
              <w:rPr>
                <w:rtl/>
              </w:rPr>
              <w:t xml:space="preserve">دراسة تقارب كاملة</w:t>
            </w:r>
          </w:p>
        </w:tc>
      </w:tr>
      <w:tr>
        <w:tc>
          <w:tcPr/>
          <w:p>
            <w:pPr>
              <w:pStyle w:val="Compact"/>
              <w:bidi/>
              <w:jc w:val="right"/>
            </w:pPr>
            <w:r>
              <w:rPr>
                <w:rtl/>
              </w:rPr>
              <w:t xml:space="preserve">13</w:t>
            </w:r>
          </w:p>
        </w:tc>
        <w:tc>
          <w:tcPr/>
          <w:p>
            <w:pPr>
              <w:pStyle w:val="Compact"/>
              <w:bidi/>
            </w:pPr>
            <w:r>
              <w:rPr>
                <w:rtl/>
              </w:rPr>
              <w:t xml:space="preserve">تمرينان متقدمان</w:t>
            </w:r>
          </w:p>
        </w:tc>
        <w:tc>
          <w:tcPr/>
          <w:p>
            <w:pPr>
              <w:pStyle w:val="Compact"/>
              <w:bidi/>
            </w:pPr>
            <w:r>
              <w:rPr>
                <w:rtl/>
              </w:rPr>
              <w:t xml:space="preserve">تطبيق مستقل للمفاهيم</w:t>
            </w:r>
          </w:p>
        </w:tc>
      </w:tr>
      <w:tr>
        <w:tc>
          <w:tcPr/>
          <w:p>
            <w:pPr>
              <w:pStyle w:val="Compact"/>
              <w:bidi/>
              <w:jc w:val="right"/>
            </w:pPr>
            <w:r>
              <w:rPr>
                <w:rtl/>
              </w:rPr>
              <w:t xml:space="preserve">14</w:t>
            </w:r>
          </w:p>
        </w:tc>
        <w:tc>
          <w:tcPr/>
          <w:p>
            <w:pPr>
              <w:pStyle w:val="Compact"/>
              <w:bidi/>
            </w:pPr>
            <w:r>
              <w:rPr>
                <w:rtl/>
              </w:rPr>
              <w:t xml:space="preserve">تشغيل البوابة النهائية وكتابة ملخصك</w:t>
            </w:r>
          </w:p>
        </w:tc>
        <w:tc>
          <w:tcPr/>
          <w:p>
            <w:pPr>
              <w:pStyle w:val="Compact"/>
              <w:bidi/>
            </w:pPr>
            <w:r>
              <w:rPr>
                <w:rtl/>
              </w:rPr>
              <w:t xml:space="preserve">مشروع سليم ونموذج ذهني مكتوب</w:t>
            </w:r>
          </w:p>
        </w:tc>
      </w:tr>
    </w:tbl>
    <w:p>
      <w:pPr>
        <w:bidi/>
      </w:pPr>
      <w:r>
        <w:rPr>
          <w:rtl/>
        </w:rPr>
        <w:t xml:space="preserve">إذا كان الوقت اليومي قليلًا، اقسم كل يوم إلى جلستين. لا تجمع ثلاثة دروس في جلسة واحدة. التكرار المتباعد واستدعاء الفكرة من الذاكرة أهم من السرعة.</w:t>
      </w:r>
    </w:p>
    <w:bookmarkStart w:id="165" w:name="سجل-جلسة-من-خمس-جمل"/>
    <w:p>
      <w:pPr>
        <w:pStyle w:val="Heading2"/>
        <w:bidi/>
      </w:pPr>
      <w:r>
        <w:rPr>
          <w:rStyle w:val="SectionNumber"/>
          <w:rtl/>
        </w:rPr>
        <w:t xml:space="preserve">20.1</w:t>
      </w:r>
      <w:r>
        <w:tab/>
      </w:r>
      <w:r>
        <w:rPr>
          <w:rtl/>
        </w:rPr>
        <w:t xml:space="preserve">سجل جلسة من خمس جمل</w:t>
      </w:r>
    </w:p>
    <w:p>
      <w:pPr>
        <w:bidi/>
      </w:pPr>
      <w:r>
        <w:rPr>
          <w:rtl/>
        </w:rPr>
        <w:t xml:space="preserve">بعد كل جلسة اكتب:</w:t>
      </w:r>
    </w:p>
    <w:p>
      <w:pPr>
        <w:pStyle w:val="Compact"/>
        <w:numPr>
          <w:ilvl w:val="0"/>
          <w:numId w:val="1028"/>
        </w:numPr>
        <w:bidi/>
      </w:pPr>
      <w:r>
        <w:rPr>
          <w:rtl/>
        </w:rPr>
        <w:t xml:space="preserve">الفكرة التي كنت أسيء فهمها.</w:t>
      </w:r>
    </w:p>
    <w:p>
      <w:pPr>
        <w:pStyle w:val="Compact"/>
        <w:numPr>
          <w:ilvl w:val="0"/>
          <w:numId w:val="1028"/>
        </w:numPr>
        <w:bidi/>
      </w:pPr>
      <w:r>
        <w:rPr>
          <w:rtl/>
        </w:rPr>
        <w:t xml:space="preserve">التوقع الذي ثبت خطؤه.</w:t>
      </w:r>
    </w:p>
    <w:p>
      <w:pPr>
        <w:pStyle w:val="Compact"/>
        <w:numPr>
          <w:ilvl w:val="0"/>
          <w:numId w:val="1028"/>
        </w:numPr>
        <w:bidi/>
      </w:pPr>
      <w:r>
        <w:rPr>
          <w:rtl/>
        </w:rPr>
        <w:t xml:space="preserve">الأداة التي كشفت السبب.</w:t>
      </w:r>
    </w:p>
    <w:p>
      <w:pPr>
        <w:pStyle w:val="Compact"/>
        <w:numPr>
          <w:ilvl w:val="0"/>
          <w:numId w:val="1028"/>
        </w:numPr>
        <w:bidi/>
      </w:pPr>
      <w:r>
        <w:rPr>
          <w:rtl/>
        </w:rPr>
        <w:t xml:space="preserve">التغيير الذي أصلح المشكلة.</w:t>
      </w:r>
    </w:p>
    <w:p>
      <w:pPr>
        <w:pStyle w:val="Compact"/>
        <w:numPr>
          <w:ilvl w:val="0"/>
          <w:numId w:val="1028"/>
        </w:numPr>
        <w:bidi/>
      </w:pPr>
      <w:r>
        <w:rPr>
          <w:rtl/>
        </w:rPr>
        <w:t xml:space="preserve">سؤال واحد سأختبره غدًا.</w:t>
      </w:r>
    </w:p>
    <w:p>
      <w:r>
        <w:br w:type="page"/>
      </w:r>
    </w:p>
    <w:bookmarkEnd w:id="165"/>
    <w:bookmarkEnd w:id="166"/>
    <w:bookmarkStart w:id="167" w:name="قاموس-المصطلحات"/>
    <w:p>
      <w:pPr>
        <w:pStyle w:val="Heading1"/>
        <w:bidi/>
      </w:pPr>
      <w:r>
        <w:rPr>
          <w:rStyle w:val="SectionNumber"/>
          <w:rtl/>
        </w:rPr>
        <w:t xml:space="preserve">21</w:t>
      </w:r>
      <w:r>
        <w:tab/>
      </w:r>
      <w:r>
        <w:rPr>
          <w:rtl/>
        </w:rPr>
        <w:t xml:space="preserve">قاموس المصطلحات</w:t>
      </w:r>
    </w:p>
    <w:tbl>
      <w:tblPr>
        <w:bidiVisual/>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المصطلح</w:t>
            </w:r>
          </w:p>
        </w:tc>
        <w:tc>
          <w:tcPr/>
          <w:p>
            <w:pPr>
              <w:pStyle w:val="Compact"/>
              <w:bidi/>
            </w:pPr>
            <w:r>
              <w:rPr>
                <w:rtl/>
              </w:rPr>
              <w:t xml:space="preserve">المعنى العملي</w:t>
            </w:r>
          </w:p>
        </w:tc>
      </w:tr>
      <w:tr>
        <w:tc>
          <w:tcPr/>
          <w:p>
            <w:pPr>
              <w:pStyle w:val="Compact"/>
              <w:bidi/>
            </w:pPr>
            <w:r>
              <w:rPr>
                <w:rtl/>
              </w:rPr>
              <w:t xml:space="preserve">Multiple dispatch</w:t>
            </w:r>
          </w:p>
        </w:tc>
        <w:tc>
          <w:tcPr/>
          <w:p>
            <w:pPr>
              <w:pStyle w:val="Compact"/>
              <w:bidi/>
            </w:pPr>
            <w:r>
              <w:rPr>
                <w:rtl/>
              </w:rPr>
              <w:t xml:space="preserve">اختيار الطريقة من أنواع عدة وسائط، لا من كائن واحد فقط</w:t>
            </w:r>
          </w:p>
        </w:tc>
      </w:tr>
      <w:tr>
        <w:tc>
          <w:tcPr/>
          <w:p>
            <w:pPr>
              <w:pStyle w:val="Compact"/>
              <w:bidi/>
            </w:pPr>
            <w:r>
              <w:rPr>
                <w:rtl/>
              </w:rPr>
              <w:t xml:space="preserve">Method</w:t>
            </w:r>
          </w:p>
        </w:tc>
        <w:tc>
          <w:tcPr/>
          <w:p>
            <w:pPr>
              <w:pStyle w:val="Compact"/>
              <w:bidi/>
            </w:pPr>
            <w:r>
              <w:rPr>
                <w:rtl/>
              </w:rPr>
              <w:t xml:space="preserve">تطبيق محدد لدالة بتوقيع أنواع معين</w:t>
            </w:r>
          </w:p>
        </w:tc>
      </w:tr>
      <w:tr>
        <w:tc>
          <w:tcPr/>
          <w:p>
            <w:pPr>
              <w:pStyle w:val="Compact"/>
              <w:bidi/>
            </w:pPr>
            <w:r>
              <w:rPr>
                <w:rtl/>
              </w:rPr>
              <w:t xml:space="preserve">Abstract type</w:t>
            </w:r>
          </w:p>
        </w:tc>
        <w:tc>
          <w:tcPr/>
          <w:p>
            <w:pPr>
              <w:pStyle w:val="Compact"/>
              <w:bidi/>
            </w:pPr>
            <w:r>
              <w:rPr>
                <w:rtl/>
              </w:rPr>
              <w:t xml:space="preserve">اسم لعائلة مفهومية لا يملك قيمًا مباشرة</w:t>
            </w:r>
          </w:p>
        </w:tc>
      </w:tr>
      <w:tr>
        <w:tc>
          <w:tcPr/>
          <w:p>
            <w:pPr>
              <w:pStyle w:val="Compact"/>
              <w:bidi/>
            </w:pPr>
            <w:r>
              <w:rPr>
                <w:rtl/>
              </w:rPr>
              <w:t xml:space="preserve">Concrete type</w:t>
            </w:r>
          </w:p>
        </w:tc>
        <w:tc>
          <w:tcPr/>
          <w:p>
            <w:pPr>
              <w:pStyle w:val="Compact"/>
              <w:bidi/>
            </w:pPr>
            <w:r>
              <w:rPr>
                <w:rtl/>
              </w:rPr>
              <w:t xml:space="preserve">نوع يحدد تخطيط البيانات ويمكن إنشاء قيم منه</w:t>
            </w:r>
          </w:p>
        </w:tc>
      </w:tr>
      <w:tr>
        <w:tc>
          <w:tcPr/>
          <w:p>
            <w:pPr>
              <w:pStyle w:val="Compact"/>
              <w:bidi/>
            </w:pPr>
            <w:r>
              <w:rPr>
                <w:rtl/>
              </w:rPr>
              <w:t xml:space="preserve">Parametric type</w:t>
            </w:r>
          </w:p>
        </w:tc>
        <w:tc>
          <w:tcPr/>
          <w:p>
            <w:pPr>
              <w:pStyle w:val="Compact"/>
              <w:bidi/>
            </w:pPr>
            <w:r>
              <w:rPr>
                <w:rtl/>
              </w:rPr>
              <w:t xml:space="preserve">نوع يحمل أنواعًا أو قيمًا كمعلمات مثل</w:t>
            </w:r>
            <w:r>
              <w:rPr>
                <w:rtl/>
              </w:rPr>
              <w:t xml:space="preserve"> </w:t>
            </w:r>
            <w:r>
              <w:rPr>
                <w:rStyle w:val="VerbatimChar"/>
              </w:rPr>
              <w:t xml:space="preserve">Point{N,T}</w:t>
            </w:r>
          </w:p>
        </w:tc>
      </w:tr>
      <w:tr>
        <w:tc>
          <w:tcPr/>
          <w:p>
            <w:pPr>
              <w:pStyle w:val="Compact"/>
              <w:bidi/>
            </w:pPr>
            <w:r>
              <w:rPr>
                <w:rtl/>
              </w:rPr>
              <w:t xml:space="preserve">Promotion</w:t>
            </w:r>
          </w:p>
        </w:tc>
        <w:tc>
          <w:tcPr/>
          <w:p>
            <w:pPr>
              <w:pStyle w:val="Compact"/>
              <w:bidi/>
            </w:pPr>
            <w:r>
              <w:rPr>
                <w:rtl/>
              </w:rPr>
              <w:t xml:space="preserve">إيجاد نوع مشترك مناسب لعمليات بين أنواع مختلفة</w:t>
            </w:r>
          </w:p>
        </w:tc>
      </w:tr>
      <w:tr>
        <w:tc>
          <w:tcPr/>
          <w:p>
            <w:pPr>
              <w:pStyle w:val="Compact"/>
              <w:bidi/>
            </w:pPr>
            <w:r>
              <w:rPr>
                <w:rtl/>
              </w:rPr>
              <w:t xml:space="preserve">Trait</w:t>
            </w:r>
          </w:p>
        </w:tc>
        <w:tc>
          <w:tcPr/>
          <w:p>
            <w:pPr>
              <w:pStyle w:val="Compact"/>
              <w:bidi/>
            </w:pPr>
            <w:r>
              <w:rPr>
                <w:rtl/>
              </w:rPr>
              <w:t xml:space="preserve">طريقة لاختيار السلوك حسب خاصية خارج شجرة الوراثة</w:t>
            </w:r>
          </w:p>
        </w:tc>
      </w:tr>
      <w:tr>
        <w:tc>
          <w:tcPr/>
          <w:p>
            <w:pPr>
              <w:pStyle w:val="Compact"/>
              <w:bidi/>
            </w:pPr>
            <w:r>
              <w:rPr>
                <w:rtl/>
              </w:rPr>
              <w:t xml:space="preserve">Type stability</w:t>
            </w:r>
          </w:p>
        </w:tc>
        <w:tc>
          <w:tcPr/>
          <w:p>
            <w:pPr>
              <w:pStyle w:val="Compact"/>
              <w:bidi/>
            </w:pPr>
            <w:r>
              <w:rPr>
                <w:rtl/>
              </w:rPr>
              <w:t xml:space="preserve">إمكانية استنتاج نوع النتيجة من أنواع المدخلات</w:t>
            </w:r>
          </w:p>
        </w:tc>
      </w:tr>
      <w:tr>
        <w:tc>
          <w:tcPr/>
          <w:p>
            <w:pPr>
              <w:pStyle w:val="Compact"/>
              <w:bidi/>
            </w:pPr>
            <w:r>
              <w:rPr>
                <w:rtl/>
              </w:rPr>
              <w:t xml:space="preserve">Specialization</w:t>
            </w:r>
          </w:p>
        </w:tc>
        <w:tc>
          <w:tcPr/>
          <w:p>
            <w:pPr>
              <w:pStyle w:val="Compact"/>
              <w:bidi/>
            </w:pPr>
            <w:r>
              <w:rPr>
                <w:rtl/>
              </w:rPr>
              <w:t xml:space="preserve">إنشاء تطبيق محسّن لتركيبة أنواع مستخدمة</w:t>
            </w:r>
          </w:p>
        </w:tc>
      </w:tr>
      <w:tr>
        <w:tc>
          <w:tcPr/>
          <w:p>
            <w:pPr>
              <w:pStyle w:val="Compact"/>
              <w:bidi/>
            </w:pPr>
            <w:r>
              <w:rPr>
                <w:rtl/>
              </w:rPr>
              <w:t xml:space="preserve">Function barrier</w:t>
            </w:r>
          </w:p>
        </w:tc>
        <w:tc>
          <w:tcPr/>
          <w:p>
            <w:pPr>
              <w:pStyle w:val="Compact"/>
              <w:bidi/>
            </w:pPr>
            <w:r>
              <w:rPr>
                <w:rtl/>
              </w:rPr>
              <w:t xml:space="preserve">فصل قرار ديناميكي عن kernel ملموس النوع</w:t>
            </w:r>
          </w:p>
        </w:tc>
      </w:tr>
      <w:tr>
        <w:tc>
          <w:tcPr/>
          <w:p>
            <w:pPr>
              <w:pStyle w:val="Compact"/>
              <w:bidi/>
            </w:pPr>
            <w:r>
              <w:rPr>
                <w:rtl/>
              </w:rPr>
              <w:t xml:space="preserve">Allocation</w:t>
            </w:r>
          </w:p>
        </w:tc>
        <w:tc>
          <w:tcPr/>
          <w:p>
            <w:pPr>
              <w:pStyle w:val="Compact"/>
              <w:bidi/>
            </w:pPr>
            <w:r>
              <w:rPr>
                <w:rtl/>
              </w:rPr>
              <w:t xml:space="preserve">حجز ذاكرة جديدة، غالبًا على heap</w:t>
            </w:r>
          </w:p>
        </w:tc>
      </w:tr>
      <w:tr>
        <w:tc>
          <w:tcPr/>
          <w:p>
            <w:pPr>
              <w:pStyle w:val="Compact"/>
              <w:bidi/>
            </w:pPr>
            <w:r>
              <w:rPr>
                <w:rtl/>
              </w:rPr>
              <w:t xml:space="preserve">View</w:t>
            </w:r>
          </w:p>
        </w:tc>
        <w:tc>
          <w:tcPr/>
          <w:p>
            <w:pPr>
              <w:pStyle w:val="Compact"/>
              <w:bidi/>
            </w:pPr>
            <w:r>
              <w:rPr>
                <w:rtl/>
              </w:rPr>
              <w:t xml:space="preserve">كائن يشير إلى جزء من ذاكرة حاوية أخرى بلا نسخ</w:t>
            </w:r>
          </w:p>
        </w:tc>
      </w:tr>
      <w:tr>
        <w:tc>
          <w:tcPr/>
          <w:p>
            <w:pPr>
              <w:pStyle w:val="Compact"/>
              <w:bidi/>
            </w:pPr>
            <w:r>
              <w:rPr>
                <w:rtl/>
              </w:rPr>
              <w:t xml:space="preserve">Broadcasting</w:t>
            </w:r>
          </w:p>
        </w:tc>
        <w:tc>
          <w:tcPr/>
          <w:p>
            <w:pPr>
              <w:pStyle w:val="Compact"/>
              <w:bidi/>
            </w:pPr>
            <w:r>
              <w:rPr>
                <w:rtl/>
              </w:rPr>
              <w:t xml:space="preserve">تطبيق عملية عنصرًا بعنصر مع قواعد توافق الأشكال</w:t>
            </w:r>
          </w:p>
        </w:tc>
      </w:tr>
      <w:tr>
        <w:tc>
          <w:tcPr/>
          <w:p>
            <w:pPr>
              <w:pStyle w:val="Compact"/>
              <w:bidi/>
            </w:pPr>
            <w:r>
              <w:rPr>
                <w:rtl/>
              </w:rPr>
              <w:t xml:space="preserve">Fusion</w:t>
            </w:r>
          </w:p>
        </w:tc>
        <w:tc>
          <w:tcPr/>
          <w:p>
            <w:pPr>
              <w:pStyle w:val="Compact"/>
              <w:bidi/>
            </w:pPr>
            <w:r>
              <w:rPr>
                <w:rtl/>
              </w:rPr>
              <w:t xml:space="preserve">دمج عمليات broadcast منقطة في مرور واحد</w:t>
            </w:r>
          </w:p>
        </w:tc>
      </w:tr>
      <w:tr>
        <w:tc>
          <w:tcPr/>
          <w:p>
            <w:pPr>
              <w:pStyle w:val="Compact"/>
              <w:bidi/>
            </w:pPr>
            <w:r>
              <w:rPr>
                <w:rtl/>
              </w:rPr>
              <w:t xml:space="preserve">Interface</w:t>
            </w:r>
          </w:p>
        </w:tc>
        <w:tc>
          <w:tcPr/>
          <w:p>
            <w:pPr>
              <w:pStyle w:val="Compact"/>
              <w:bidi/>
            </w:pPr>
            <w:r>
              <w:rPr>
                <w:rtl/>
              </w:rPr>
              <w:t xml:space="preserve">مجموعة طرق صغيرة يتوقعها كود عام</w:t>
            </w:r>
          </w:p>
        </w:tc>
      </w:tr>
      <w:tr>
        <w:tc>
          <w:tcPr/>
          <w:p>
            <w:pPr>
              <w:pStyle w:val="Compact"/>
              <w:bidi/>
            </w:pPr>
            <w:r>
              <w:rPr>
                <w:rtl/>
              </w:rPr>
              <w:t xml:space="preserve">Callable object</w:t>
            </w:r>
          </w:p>
        </w:tc>
        <w:tc>
          <w:tcPr/>
          <w:p>
            <w:pPr>
              <w:pStyle w:val="Compact"/>
              <w:bidi/>
            </w:pPr>
            <w:r>
              <w:rPr>
                <w:rtl/>
              </w:rPr>
              <w:t xml:space="preserve">كائن يعرّف طريقة استدعائه بأقواس مثل الدالة</w:t>
            </w:r>
          </w:p>
        </w:tc>
      </w:tr>
      <w:tr>
        <w:tc>
          <w:tcPr/>
          <w:p>
            <w:pPr>
              <w:pStyle w:val="Compact"/>
              <w:bidi/>
            </w:pPr>
            <w:r>
              <w:rPr>
                <w:rtl/>
              </w:rPr>
              <w:t xml:space="preserve">Macro hygiene</w:t>
            </w:r>
          </w:p>
        </w:tc>
        <w:tc>
          <w:tcPr/>
          <w:p>
            <w:pPr>
              <w:pStyle w:val="Compact"/>
              <w:bidi/>
            </w:pPr>
            <w:r>
              <w:rPr>
                <w:rtl/>
              </w:rPr>
              <w:t xml:space="preserve">حماية نطاق المستدعي ومتغيرات الماكرو من الالتقاط المتبادل</w:t>
            </w:r>
          </w:p>
        </w:tc>
      </w:tr>
      <w:tr>
        <w:tc>
          <w:tcPr/>
          <w:p>
            <w:pPr>
              <w:pStyle w:val="Compact"/>
              <w:bidi/>
            </w:pPr>
            <w:r>
              <w:rPr>
                <w:rtl/>
              </w:rPr>
              <w:t xml:space="preserve">Generated function</w:t>
            </w:r>
          </w:p>
        </w:tc>
        <w:tc>
          <w:tcPr/>
          <w:p>
            <w:pPr>
              <w:pStyle w:val="Compact"/>
              <w:bidi/>
            </w:pPr>
            <w:r>
              <w:rPr>
                <w:rtl/>
              </w:rPr>
              <w:t xml:space="preserve">دالة تولّد تعبيرًا عند التخصص بناء على الأنواع</w:t>
            </w:r>
          </w:p>
        </w:tc>
      </w:tr>
      <w:tr>
        <w:tc>
          <w:tcPr/>
          <w:p>
            <w:pPr>
              <w:pStyle w:val="Compact"/>
              <w:bidi/>
            </w:pPr>
            <w:r>
              <w:rPr>
                <w:rtl/>
              </w:rPr>
              <w:t xml:space="preserve">Task</w:t>
            </w:r>
          </w:p>
        </w:tc>
        <w:tc>
          <w:tcPr/>
          <w:p>
            <w:pPr>
              <w:pStyle w:val="Compact"/>
              <w:bidi/>
            </w:pPr>
            <w:r>
              <w:rPr>
                <w:rtl/>
              </w:rPr>
              <w:t xml:space="preserve">وحدة عمل مجدولة من Julia</w:t>
            </w:r>
          </w:p>
        </w:tc>
      </w:tr>
      <w:tr>
        <w:tc>
          <w:tcPr/>
          <w:p>
            <w:pPr>
              <w:pStyle w:val="Compact"/>
              <w:bidi/>
            </w:pPr>
            <w:r>
              <w:rPr>
                <w:rtl/>
              </w:rPr>
              <w:t xml:space="preserve">Thread</w:t>
            </w:r>
          </w:p>
        </w:tc>
        <w:tc>
          <w:tcPr/>
          <w:p>
            <w:pPr>
              <w:pStyle w:val="Compact"/>
              <w:bidi/>
            </w:pPr>
            <w:r>
              <w:rPr>
                <w:rtl/>
              </w:rPr>
              <w:t xml:space="preserve">خيط تنفيذ نظامي يمكن أن يشغّل المهام</w:t>
            </w:r>
          </w:p>
        </w:tc>
      </w:tr>
      <w:tr>
        <w:tc>
          <w:tcPr/>
          <w:p>
            <w:pPr>
              <w:pStyle w:val="Compact"/>
              <w:bidi/>
            </w:pPr>
            <w:r>
              <w:rPr>
                <w:rtl/>
              </w:rPr>
              <w:t xml:space="preserve">Race condition</w:t>
            </w:r>
          </w:p>
        </w:tc>
        <w:tc>
          <w:tcPr/>
          <w:p>
            <w:pPr>
              <w:pStyle w:val="Compact"/>
              <w:bidi/>
            </w:pPr>
            <w:r>
              <w:rPr>
                <w:rtl/>
              </w:rPr>
              <w:t xml:space="preserve">نتيجة تعتمد على توقيت كتابات متزامنة متعارضة</w:t>
            </w:r>
          </w:p>
        </w:tc>
      </w:tr>
      <w:tr>
        <w:tc>
          <w:tcPr/>
          <w:p>
            <w:pPr>
              <w:pStyle w:val="Compact"/>
              <w:bidi/>
            </w:pPr>
            <w:r>
              <w:rPr>
                <w:rtl/>
              </w:rPr>
              <w:t xml:space="preserve">Reproducibility</w:t>
            </w:r>
          </w:p>
        </w:tc>
        <w:tc>
          <w:tcPr/>
          <w:p>
            <w:pPr>
              <w:pStyle w:val="Compact"/>
              <w:bidi/>
            </w:pPr>
            <w:r>
              <w:rPr>
                <w:rtl/>
              </w:rPr>
              <w:t xml:space="preserve">الحصول على النتائج نفسها عند إعادة التجربة المحددة</w:t>
            </w:r>
          </w:p>
        </w:tc>
      </w:tr>
      <w:tr>
        <w:tc>
          <w:tcPr/>
          <w:p>
            <w:pPr>
              <w:pStyle w:val="Compact"/>
              <w:bidi/>
            </w:pPr>
            <w:r>
              <w:rPr>
                <w:rtl/>
              </w:rPr>
              <w:t xml:space="preserve">Module</w:t>
            </w:r>
          </w:p>
        </w:tc>
        <w:tc>
          <w:tcPr/>
          <w:p>
            <w:pPr>
              <w:pStyle w:val="Compact"/>
              <w:bidi/>
            </w:pPr>
            <w:r>
              <w:rPr>
                <w:rtl/>
              </w:rPr>
              <w:t xml:space="preserve">مساحة أسماء وحد API</w:t>
            </w:r>
          </w:p>
        </w:tc>
      </w:tr>
      <w:tr>
        <w:tc>
          <w:tcPr/>
          <w:p>
            <w:pPr>
              <w:pStyle w:val="Compact"/>
              <w:bidi/>
            </w:pPr>
            <w:r>
              <w:rPr>
                <w:rtl/>
              </w:rPr>
              <w:t xml:space="preserve">Package</w:t>
            </w:r>
          </w:p>
        </w:tc>
        <w:tc>
          <w:tcPr/>
          <w:p>
            <w:pPr>
              <w:pStyle w:val="Compact"/>
              <w:bidi/>
            </w:pPr>
            <w:r>
              <w:rPr>
                <w:rtl/>
              </w:rPr>
              <w:t xml:space="preserve">مشروع Julia منظم يمكن للبيئة تحميله بالاسم</w:t>
            </w:r>
          </w:p>
        </w:tc>
      </w:tr>
      <w:tr>
        <w:tc>
          <w:tcPr/>
          <w:p>
            <w:pPr>
              <w:pStyle w:val="Compact"/>
              <w:bidi/>
            </w:pPr>
            <w:r>
              <w:rPr>
                <w:rtl/>
              </w:rPr>
              <w:t xml:space="preserve">Public API</w:t>
            </w:r>
          </w:p>
        </w:tc>
        <w:tc>
          <w:tcPr/>
          <w:p>
            <w:pPr>
              <w:pStyle w:val="Compact"/>
              <w:bidi/>
            </w:pPr>
            <w:r>
              <w:rPr>
                <w:rtl/>
              </w:rPr>
              <w:t xml:space="preserve">الأسماء والعقود التي يُسمح للمستخدم بالاعتماد عليها</w:t>
            </w:r>
          </w:p>
        </w:tc>
      </w:tr>
      <w:tr>
        <w:tc>
          <w:tcPr/>
          <w:p>
            <w:pPr>
              <w:pStyle w:val="Compact"/>
              <w:bidi/>
            </w:pPr>
            <w:r>
              <w:rPr>
                <w:rtl/>
              </w:rPr>
              <w:t xml:space="preserve">Invariant</w:t>
            </w:r>
          </w:p>
        </w:tc>
        <w:tc>
          <w:tcPr/>
          <w:p>
            <w:pPr>
              <w:pStyle w:val="Compact"/>
              <w:bidi/>
            </w:pPr>
            <w:r>
              <w:rPr>
                <w:rtl/>
              </w:rPr>
              <w:t xml:space="preserve">شرط يجب أن يبقى صحيحًا طوال عمر الكائن أو الخوارزمية</w:t>
            </w:r>
          </w:p>
        </w:tc>
      </w:tr>
      <w:tr>
        <w:tc>
          <w:tcPr/>
          <w:p>
            <w:pPr>
              <w:pStyle w:val="Compact"/>
              <w:bidi/>
            </w:pPr>
            <w:r>
              <w:rPr>
                <w:rtl/>
              </w:rPr>
              <w:t xml:space="preserve">Residual</w:t>
            </w:r>
          </w:p>
        </w:tc>
        <w:tc>
          <w:tcPr/>
          <w:p>
            <w:pPr>
              <w:pStyle w:val="Compact"/>
              <w:bidi/>
            </w:pPr>
            <w:r>
              <w:rPr>
                <w:rtl/>
              </w:rPr>
              <w:t xml:space="preserve">مقدار عدم تحقق المعادلة، مثل</w:t>
            </w:r>
            <w:r>
              <w:rPr>
                <w:rtl/>
              </w:rPr>
              <w:t xml:space="preserve"> </w:t>
            </w:r>
            <w:r>
              <w:rPr>
                <w:rStyle w:val="VerbatimChar"/>
              </w:rPr>
              <w:t xml:space="preserve">A*x-b</w:t>
            </w:r>
          </w:p>
        </w:tc>
      </w:tr>
      <w:tr>
        <w:tc>
          <w:tcPr/>
          <w:p>
            <w:pPr>
              <w:pStyle w:val="Compact"/>
              <w:bidi/>
            </w:pPr>
            <w:r>
              <w:rPr>
                <w:rtl/>
              </w:rPr>
              <w:t xml:space="preserve">Cancellation</w:t>
            </w:r>
          </w:p>
        </w:tc>
        <w:tc>
          <w:tcPr/>
          <w:p>
            <w:pPr>
              <w:pStyle w:val="Compact"/>
              <w:bidi/>
            </w:pPr>
            <w:r>
              <w:rPr>
                <w:rtl/>
              </w:rPr>
              <w:t xml:space="preserve">فقد دقة عند طرح أو جمع قيم تؤدي إلى إلغاء أرقام مهمة</w:t>
            </w:r>
          </w:p>
        </w:tc>
      </w:tr>
      <w:tr>
        <w:tc>
          <w:tcPr/>
          <w:p>
            <w:pPr>
              <w:pStyle w:val="Compact"/>
              <w:bidi/>
            </w:pPr>
            <w:r>
              <w:rPr>
                <w:rtl/>
              </w:rPr>
              <w:t xml:space="preserve">Matrix-free</w:t>
            </w:r>
          </w:p>
        </w:tc>
        <w:tc>
          <w:tcPr/>
          <w:p>
            <w:pPr>
              <w:pStyle w:val="Compact"/>
              <w:bidi/>
            </w:pPr>
            <w:r>
              <w:rPr>
                <w:rtl/>
              </w:rPr>
              <w:t xml:space="preserve">تطبيق حاصل ضرب المؤثر من دون تخزين مصفوفته كاملة</w:t>
            </w:r>
          </w:p>
        </w:tc>
      </w:tr>
      <w:tr>
        <w:tc>
          <w:tcPr/>
          <w:p>
            <w:pPr>
              <w:pStyle w:val="Compact"/>
              <w:bidi/>
            </w:pPr>
            <w:r>
              <w:rPr>
                <w:rtl/>
              </w:rPr>
              <w:t xml:space="preserve">Convergence order</w:t>
            </w:r>
          </w:p>
        </w:tc>
        <w:tc>
          <w:tcPr/>
          <w:p>
            <w:pPr>
              <w:pStyle w:val="Compact"/>
              <w:bidi/>
            </w:pPr>
            <w:r>
              <w:rPr>
                <w:rtl/>
              </w:rPr>
              <w:t xml:space="preserve">أس تغير الخطأ بالنسبة إلى حجم الخطوة</w:t>
            </w:r>
          </w:p>
        </w:tc>
      </w:tr>
      <w:tr>
        <w:tc>
          <w:tcPr/>
          <w:p>
            <w:pPr>
              <w:pStyle w:val="Compact"/>
              <w:bidi/>
            </w:pPr>
            <w:r>
              <w:rPr>
                <w:rtl/>
              </w:rPr>
              <w:t xml:space="preserve">Tolerance</w:t>
            </w:r>
          </w:p>
        </w:tc>
        <w:tc>
          <w:tcPr/>
          <w:p>
            <w:pPr>
              <w:pStyle w:val="Compact"/>
              <w:bidi/>
            </w:pPr>
            <w:r>
              <w:rPr>
                <w:rtl/>
              </w:rPr>
              <w:t xml:space="preserve">حد عددي معلن لقبول التقارب أو التقارب بين قيمتين</w:t>
            </w:r>
          </w:p>
        </w:tc>
      </w:tr>
    </w:tbl>
    <w:bookmarkEnd w:id="167"/>
    <w:bookmarkStart w:id="168" w:name="بوابة-الإتقان"/>
    <w:p>
      <w:pPr>
        <w:pStyle w:val="Heading1"/>
        <w:bidi/>
      </w:pPr>
      <w:r>
        <w:rPr>
          <w:rStyle w:val="SectionNumber"/>
          <w:rtl/>
        </w:rPr>
        <w:t xml:space="preserve">22</w:t>
      </w:r>
      <w:r>
        <w:tab/>
      </w:r>
      <w:r>
        <w:rPr>
          <w:rtl/>
        </w:rPr>
        <w:t xml:space="preserve">بوابة الإتقان</w:t>
      </w:r>
    </w:p>
    <w:p>
      <w:pPr>
        <w:bidi/>
      </w:pPr>
      <w:r>
        <w:rPr>
          <w:rtl/>
        </w:rPr>
        <w:t xml:space="preserve">اعتبر المسار الأساسي مكتملًا عندما تستطيع، من دون فتح الحل:</w:t>
      </w:r>
    </w:p>
    <w:p>
      <w:pPr>
        <w:pStyle w:val="Compact"/>
        <w:numPr>
          <w:ilvl w:val="0"/>
          <w:numId w:val="1029"/>
        </w:numPr>
        <w:bidi/>
      </w:pPr>
      <w:r>
        <w:rPr>
          <w:rtl/>
        </w:rPr>
        <w:t xml:space="preserve">شرح سبب اختيار method محددة باستخدام</w:t>
      </w:r>
      <w:r>
        <w:rPr>
          <w:rtl/>
        </w:rPr>
        <w:t xml:space="preserve"> </w:t>
      </w:r>
      <w:r>
        <w:rPr>
          <w:rStyle w:val="VerbatimChar"/>
        </w:rPr>
        <w:t xml:space="preserve">@which</w:t>
      </w:r>
      <w:r>
        <w:rPr>
          <w:rtl/>
        </w:rPr>
        <w:t xml:space="preserve">.</w:t>
      </w:r>
    </w:p>
    <w:p>
      <w:pPr>
        <w:pStyle w:val="Compact"/>
        <w:numPr>
          <w:ilvl w:val="0"/>
          <w:numId w:val="1029"/>
        </w:numPr>
        <w:bidi/>
      </w:pPr>
      <w:r>
        <w:rPr>
          <w:rtl/>
        </w:rPr>
        <w:t xml:space="preserve">إضافة نوع جديد من دون تعديل switch مركزية.</w:t>
      </w:r>
    </w:p>
    <w:p>
      <w:pPr>
        <w:pStyle w:val="Compact"/>
        <w:numPr>
          <w:ilvl w:val="0"/>
          <w:numId w:val="1029"/>
        </w:numPr>
        <w:bidi/>
      </w:pPr>
      <w:r>
        <w:rPr>
          <w:rtl/>
        </w:rPr>
        <w:t xml:space="preserve">توقع متى تنشئ slice نسخة ومتى يشارك view الذاكرة.</w:t>
      </w:r>
    </w:p>
    <w:p>
      <w:pPr>
        <w:pStyle w:val="Compact"/>
        <w:numPr>
          <w:ilvl w:val="0"/>
          <w:numId w:val="1029"/>
        </w:numPr>
        <w:bidi/>
      </w:pPr>
      <w:r>
        <w:rPr>
          <w:rtl/>
        </w:rPr>
        <w:t xml:space="preserve">قراءة مخرجات</w:t>
      </w:r>
      <w:r>
        <w:rPr>
          <w:rtl/>
        </w:rPr>
        <w:t xml:space="preserve"> </w:t>
      </w:r>
      <w:r>
        <w:rPr>
          <w:rStyle w:val="VerbatimChar"/>
        </w:rPr>
        <w:t xml:space="preserve">@code_warntype</w:t>
      </w:r>
      <w:r>
        <w:rPr>
          <w:rtl/>
        </w:rPr>
        <w:t xml:space="preserve"> </w:t>
      </w:r>
      <w:r>
        <w:rPr>
          <w:rtl/>
        </w:rPr>
        <w:t xml:space="preserve">وتحديد قيمة غير مستقرة.</w:t>
      </w:r>
    </w:p>
    <w:p>
      <w:pPr>
        <w:pStyle w:val="Compact"/>
        <w:numPr>
          <w:ilvl w:val="0"/>
          <w:numId w:val="1029"/>
        </w:numPr>
        <w:bidi/>
      </w:pPr>
      <w:r>
        <w:rPr>
          <w:rtl/>
        </w:rPr>
        <w:t xml:space="preserve">بناء iterable أو AbstractVector من واجهة صغيرة.</w:t>
      </w:r>
    </w:p>
    <w:p>
      <w:pPr>
        <w:pStyle w:val="Compact"/>
        <w:numPr>
          <w:ilvl w:val="0"/>
          <w:numId w:val="1029"/>
        </w:numPr>
        <w:bidi/>
      </w:pPr>
      <w:r>
        <w:rPr>
          <w:rtl/>
        </w:rPr>
        <w:t xml:space="preserve">شرح دور</w:t>
      </w:r>
      <w:r>
        <w:rPr>
          <w:rtl/>
        </w:rPr>
        <w:t xml:space="preserve"> </w:t>
      </w:r>
      <w:r>
        <w:rPr>
          <w:rStyle w:val="VerbatimChar"/>
        </w:rPr>
        <w:t xml:space="preserve">esc</w:t>
      </w:r>
      <w:r>
        <w:rPr>
          <w:rtl/>
        </w:rPr>
        <w:t xml:space="preserve"> </w:t>
      </w:r>
      <w:r>
        <w:rPr>
          <w:rtl/>
        </w:rPr>
        <w:t xml:space="preserve">وتجنب تقييم وسيط الماكرو مرتين.</w:t>
      </w:r>
    </w:p>
    <w:p>
      <w:pPr>
        <w:pStyle w:val="Compact"/>
        <w:numPr>
          <w:ilvl w:val="0"/>
          <w:numId w:val="1029"/>
        </w:numPr>
        <w:bidi/>
      </w:pPr>
      <w:r>
        <w:rPr>
          <w:rtl/>
        </w:rPr>
        <w:t xml:space="preserve">تصميم عمل threaded بملكية غير متداخلة.</w:t>
      </w:r>
    </w:p>
    <w:p>
      <w:pPr>
        <w:pStyle w:val="Compact"/>
        <w:numPr>
          <w:ilvl w:val="0"/>
          <w:numId w:val="1029"/>
        </w:numPr>
        <w:bidi/>
      </w:pPr>
      <w:r>
        <w:rPr>
          <w:rtl/>
        </w:rPr>
        <w:t xml:space="preserve">جعل العشوائية مرتبطة بالمحاكاة المنطقية.</w:t>
      </w:r>
    </w:p>
    <w:p>
      <w:pPr>
        <w:pStyle w:val="Compact"/>
        <w:numPr>
          <w:ilvl w:val="0"/>
          <w:numId w:val="1029"/>
        </w:numPr>
        <w:bidi/>
      </w:pPr>
      <w:r>
        <w:rPr>
          <w:rtl/>
        </w:rPr>
        <w:t xml:space="preserve">شرح الفرق بين</w:t>
      </w:r>
      <w:r>
        <w:rPr>
          <w:rtl/>
        </w:rPr>
        <w:t xml:space="preserve"> </w:t>
      </w:r>
      <w:r>
        <w:rPr>
          <w:rStyle w:val="VerbatimChar"/>
        </w:rPr>
        <w:t xml:space="preserve">include</w:t>
      </w:r>
      <w:r>
        <w:rPr>
          <w:rtl/>
        </w:rPr>
        <w:t xml:space="preserve"> </w:t>
      </w:r>
      <w:r>
        <w:rPr>
          <w:rtl/>
        </w:rPr>
        <w:t xml:space="preserve">وتحميل package بالاسم.</w:t>
      </w:r>
    </w:p>
    <w:p>
      <w:pPr>
        <w:pStyle w:val="Compact"/>
        <w:numPr>
          <w:ilvl w:val="0"/>
          <w:numId w:val="1029"/>
        </w:numPr>
        <w:bidi/>
      </w:pPr>
      <w:r>
        <w:rPr>
          <w:rtl/>
        </w:rPr>
        <w:t xml:space="preserve">كتابة اختبار لنجاح وحافة وفشل مقصود.</w:t>
      </w:r>
    </w:p>
    <w:p>
      <w:pPr>
        <w:pStyle w:val="Compact"/>
        <w:numPr>
          <w:ilvl w:val="0"/>
          <w:numId w:val="1029"/>
        </w:numPr>
        <w:bidi/>
      </w:pPr>
      <w:r>
        <w:rPr>
          <w:rtl/>
        </w:rPr>
        <w:t xml:space="preserve">قياس residual ودراسة convergence بدل الاكتفاء بشكل النتيجة.</w:t>
      </w:r>
    </w:p>
    <w:p>
      <w:pPr>
        <w:pStyle w:val="Compact"/>
        <w:numPr>
          <w:ilvl w:val="0"/>
          <w:numId w:val="1029"/>
        </w:numPr>
        <w:bidi/>
      </w:pPr>
      <w:r>
        <w:rPr>
          <w:rtl/>
        </w:rPr>
        <w:t xml:space="preserve">إضافة Heun من خارج</w:t>
      </w:r>
      <w:r>
        <w:rPr>
          <w:rtl/>
        </w:rPr>
        <w:t xml:space="preserve"> </w:t>
      </w:r>
      <w:r>
        <w:rPr>
          <w:rStyle w:val="VerbatimChar"/>
        </w:rPr>
        <w:t xml:space="preserve">src</w:t>
      </w:r>
      <w:r>
        <w:rPr>
          <w:rtl/>
        </w:rPr>
        <w:t xml:space="preserve">.</w:t>
      </w:r>
    </w:p>
    <w:p>
      <w:pPr>
        <w:bidi/>
      </w:pPr>
      <w:r>
        <w:rPr>
          <w:rtl/>
        </w:rPr>
        <w:t xml:space="preserve">ثم نفّذ البوابة:</w:t>
      </w:r>
    </w:p>
    <w:p>
      <w:pPr>
        <w:pStyle w:val="SourceCode"/>
      </w:pPr>
      <w:r>
        <w:rPr>
          <w:rStyle w:val="ExtensionTok"/>
        </w:rPr>
        <w:t xml:space="preserve">julia</w:t>
      </w:r>
      <w:r>
        <w:rPr>
          <w:rStyle w:val="NormalTok"/>
        </w:rPr>
        <w:t xml:space="preserve"> </w:t>
      </w:r>
      <w:r>
        <w:rPr>
          <w:rStyle w:val="AttributeTok"/>
        </w:rPr>
        <w:t xml:space="preserve">--project</w:t>
      </w:r>
      <w:r>
        <w:rPr>
          <w:rStyle w:val="OperatorTok"/>
        </w:rPr>
        <w:t xml:space="preserve">=</w:t>
      </w:r>
      <w:r>
        <w:rPr>
          <w:rStyle w:val="NormalTok"/>
        </w:rPr>
        <w:t xml:space="preserve">. </w:t>
      </w:r>
      <w:r>
        <w:rPr>
          <w:rStyle w:val="AttributeTok"/>
        </w:rPr>
        <w:t xml:space="preserve">-e</w:t>
      </w:r>
      <w:r>
        <w:rPr>
          <w:rStyle w:val="NormalTok"/>
        </w:rPr>
        <w:t xml:space="preserve"> </w:t>
      </w:r>
      <w:r>
        <w:rPr>
          <w:rStyle w:val="StringTok"/>
        </w:rPr>
        <w:t xml:space="preserve">'using Pkg; Pkg.test()'</w:t>
      </w:r>
      <w:r>
        <w:br/>
      </w:r>
      <w:r>
        <w:rPr>
          <w:rStyle w:val="ExtensionTok"/>
        </w:rPr>
        <w:t xml:space="preserve">julia</w:t>
      </w:r>
      <w:r>
        <w:rPr>
          <w:rStyle w:val="NormalTok"/>
        </w:rPr>
        <w:t xml:space="preserve"> </w:t>
      </w:r>
      <w:r>
        <w:rPr>
          <w:rStyle w:val="AttributeTok"/>
        </w:rPr>
        <w:t xml:space="preserve">--project</w:t>
      </w:r>
      <w:r>
        <w:rPr>
          <w:rStyle w:val="OperatorTok"/>
        </w:rPr>
        <w:t xml:space="preserve">=</w:t>
      </w:r>
      <w:r>
        <w:rPr>
          <w:rStyle w:val="NormalTok"/>
        </w:rPr>
        <w:t xml:space="preserve">. scripts/run_all.jl</w:t>
      </w:r>
      <w:r>
        <w:br/>
      </w:r>
      <w:r>
        <w:rPr>
          <w:rStyle w:val="ExtensionTok"/>
        </w:rPr>
        <w:t xml:space="preserve">julia</w:t>
      </w:r>
      <w:r>
        <w:rPr>
          <w:rStyle w:val="NormalTok"/>
        </w:rPr>
        <w:t xml:space="preserve"> </w:t>
      </w:r>
      <w:r>
        <w:rPr>
          <w:rStyle w:val="AttributeTok"/>
        </w:rPr>
        <w:t xml:space="preserve">--project</w:t>
      </w:r>
      <w:r>
        <w:rPr>
          <w:rStyle w:val="OperatorTok"/>
        </w:rPr>
        <w:t xml:space="preserve">=</w:t>
      </w:r>
      <w:r>
        <w:rPr>
          <w:rStyle w:val="NormalTok"/>
        </w:rPr>
        <w:t xml:space="preserve">. solutions/advanced_solutions.jl</w:t>
      </w:r>
    </w:p>
    <w:p>
      <w:pPr>
        <w:bidi/>
      </w:pPr>
      <w:r>
        <w:rPr>
          <w:rtl/>
        </w:rPr>
        <w:t xml:space="preserve">إذا نجحت الأوامر لكنك لا تستطيع شرح السبب، عد إلى تجربة واحدة واكسر افتراضًا فيها. وإذا استطعت شرح السبب لكن الاختبار يفشل، فقد حان وقت تحويل الفهم إلى عقد تنفيذي. الجمع بين الاثنين هو الإتقان الحقيقي.</w:t>
      </w:r>
    </w:p>
    <w:bookmarkEnd w:id="1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إتقان Julia العملي</dc:title>
  <dc:creator>دليل مرافق للتعلّم بالممارسة</dc:creator>
  <dc:language>ar</dc:language>
  <cp:keywords/>
  <dcterms:created xsi:type="dcterms:W3CDTF">2026-08-28T11:31:30Z</dcterms:created>
  <dcterms:modified xsi:type="dcterms:W3CDTF">2026-08-28T11:31:30Z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الإصدار الأول</vt:lpwstr>
  </property>
  <property fmtid="{D5CDD505-2E9C-101B-9397-08002B2CF9AE}" pid="3" name="dir">
    <vt:lpwstr>rtl</vt:lpwstr>
  </property>
  <property fmtid="{D5CDD505-2E9C-101B-9397-08002B2CF9AE}" pid="4" name="subtitle">
    <vt:lpwstr>شرح عربي شامل لمستودع Julia Mastery Lab</vt:lpwstr>
  </property>
  <property fmtid="{D5CDD505-2E9C-101B-9397-08002B2CF9AE}" pid="5" name="toc-title">
    <vt:lpwstr>المحتويات</vt:lpwstr>
  </property>
</Properties>
</file>