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MODÜL 01 - Proje Vizyonu ve Ürün Stratejisi</w:t>
      </w:r>
    </w:p>
    <w:p>
      <w:pPr>
        <w:pStyle w:val="Heading2"/>
      </w:pPr>
      <w:r>
        <w:t>1. Projenin Amacı</w:t>
      </w:r>
    </w:p>
    <w:p>
      <w:r>
        <w:t>Bu platform; ısıcam, temperli cam, lamine cam ve diğer cam ürünlerini üreten firmalar ile alüminyum doğramacılar, PVC doğramacılar, cam balkon firmaları, mobilyacılar ve benzeri uygulayıcı firmaları tek bir B2B platformunda buluşturmayı amaçlar. Alıcı talep oluşturur, üreticiler teklif verir, alıcı karşılaştırır, siparişi onaylar ve üretim sürecini canlı olarak takip eder.</w:t>
      </w:r>
    </w:p>
    <w:p>
      <w:pPr>
        <w:pStyle w:val="Heading2"/>
      </w:pPr>
      <w:r>
        <w:t>2. Çözülmek İstenen Problemler</w:t>
      </w:r>
    </w:p>
    <w:p>
      <w:pPr>
        <w:pStyle w:val="ListBullet"/>
      </w:pPr>
      <w:r>
        <w:t>Telefon ve WhatsApp üzerinden teklif toplama karmaşası</w:t>
      </w:r>
    </w:p>
    <w:p>
      <w:pPr>
        <w:pStyle w:val="ListBullet"/>
      </w:pPr>
      <w:r>
        <w:t>Fiyat karşılaştırmasının zor olması</w:t>
      </w:r>
    </w:p>
    <w:p>
      <w:pPr>
        <w:pStyle w:val="ListBullet"/>
      </w:pPr>
      <w:r>
        <w:t>Termin bilgisinin belirsizliği</w:t>
      </w:r>
    </w:p>
    <w:p>
      <w:pPr>
        <w:pStyle w:val="ListBullet"/>
      </w:pPr>
      <w:r>
        <w:t>Siparişin hangi aşamada olduğunun takip edilememesi</w:t>
      </w:r>
    </w:p>
    <w:p>
      <w:pPr>
        <w:pStyle w:val="ListBullet"/>
      </w:pPr>
      <w:r>
        <w:t>Tek platform üzerinden güvenilir teklif yönetiminin olmaması</w:t>
      </w:r>
    </w:p>
    <w:p>
      <w:pPr>
        <w:pStyle w:val="Heading2"/>
      </w:pPr>
      <w:r>
        <w:t>3. Kullanıcı Rolleri</w:t>
      </w:r>
    </w:p>
    <w:p>
      <w:r>
        <w:rPr>
          <w:b/>
        </w:rPr>
        <w:t xml:space="preserve">Alıcı: </w:t>
      </w:r>
      <w:r>
        <w:t>Talep oluşturur, teklifleri karşılaştırır, siparişi onaylar.</w:t>
      </w:r>
    </w:p>
    <w:p>
      <w:r>
        <w:rPr>
          <w:b/>
        </w:rPr>
        <w:t xml:space="preserve">Üretici: </w:t>
      </w:r>
      <w:r>
        <w:t>Teklif verir, üretim durumunu günceller.</w:t>
      </w:r>
    </w:p>
    <w:p>
      <w:r>
        <w:rPr>
          <w:b/>
        </w:rPr>
        <w:t xml:space="preserve">Yönetici: </w:t>
      </w:r>
      <w:r>
        <w:t>Kullanıcıları, firmaları ve sistemi yönetir.</w:t>
      </w:r>
    </w:p>
    <w:p>
      <w:pPr>
        <w:pStyle w:val="Heading2"/>
      </w:pPr>
      <w:r>
        <w:t>4. Üretim Durumları</w:t>
      </w:r>
    </w:p>
    <w:p>
      <w:pPr>
        <w:pStyle w:val="ListBullet"/>
      </w:pPr>
      <w:r>
        <w:t>Talep Alındı</w:t>
      </w:r>
    </w:p>
    <w:p>
      <w:pPr>
        <w:pStyle w:val="ListBullet"/>
      </w:pPr>
      <w:r>
        <w:t>Teklif Hazırlanıyor</w:t>
      </w:r>
    </w:p>
    <w:p>
      <w:pPr>
        <w:pStyle w:val="ListBullet"/>
      </w:pPr>
      <w:r>
        <w:t>Sipariş Onaylandı</w:t>
      </w:r>
    </w:p>
    <w:p>
      <w:pPr>
        <w:pStyle w:val="ListBullet"/>
      </w:pPr>
      <w:r>
        <w:t>Üretime Alındı</w:t>
      </w:r>
    </w:p>
    <w:p>
      <w:pPr>
        <w:pStyle w:val="ListBullet"/>
      </w:pPr>
      <w:r>
        <w:t>Kesim</w:t>
      </w:r>
    </w:p>
    <w:p>
      <w:pPr>
        <w:pStyle w:val="ListBullet"/>
      </w:pPr>
      <w:r>
        <w:t>İşleme</w:t>
      </w:r>
    </w:p>
    <w:p>
      <w:pPr>
        <w:pStyle w:val="ListBullet"/>
      </w:pPr>
      <w:r>
        <w:t>Temper</w:t>
      </w:r>
    </w:p>
    <w:p>
      <w:pPr>
        <w:pStyle w:val="ListBullet"/>
      </w:pPr>
      <w:r>
        <w:t>Laminasyon</w:t>
      </w:r>
    </w:p>
    <w:p>
      <w:pPr>
        <w:pStyle w:val="ListBullet"/>
      </w:pPr>
      <w:r>
        <w:t>Kalite Kontrol</w:t>
      </w:r>
    </w:p>
    <w:p>
      <w:pPr>
        <w:pStyle w:val="ListBullet"/>
      </w:pPr>
      <w:r>
        <w:t>Paketleme</w:t>
      </w:r>
    </w:p>
    <w:p>
      <w:pPr>
        <w:pStyle w:val="ListBullet"/>
      </w:pPr>
      <w:r>
        <w:t>Sevke Hazır</w:t>
      </w:r>
    </w:p>
    <w:p>
      <w:pPr>
        <w:pStyle w:val="ListBullet"/>
      </w:pPr>
      <w:r>
        <w:t>Yolda</w:t>
      </w:r>
    </w:p>
    <w:p>
      <w:pPr>
        <w:pStyle w:val="ListBullet"/>
      </w:pPr>
      <w:r>
        <w:t>Teslim Edildi</w:t>
      </w:r>
    </w:p>
    <w:p>
      <w:pPr>
        <w:pStyle w:val="Heading2"/>
      </w:pPr>
      <w:r>
        <w:t>5. AI Developer Prompt (İlk Modül)</w:t>
      </w:r>
    </w:p>
    <w:p>
      <w:r>
        <w:t>Profesyonel seviyede ölçeklenebilir bir B2B SaaS platformu tasarla. Kullanıcı rolleri: Alıcı, Üretici ve Yönetici. Modern, premium, glassmorphism etkili ancak kurumsal bir tasarım dili kullan. Hiçbir detayı varsayma. Tüm ekranları bileşen bazında tanımla. Kod üretmeden önce bilgi mimarisini, kullanıcı akışlarını ve veri modelini oluştur. Responsive yapı kullan ve ileride React Native veya Flutter mobil uygulamasına dönüşebilecek bir mimari hedefle.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