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D2F0" w14:textId="37FE3E04" w:rsidR="00235B5B" w:rsidRPr="00D73357" w:rsidRDefault="00D73357">
      <w:pPr>
        <w:rPr>
          <w:lang w:val="en-US"/>
        </w:rPr>
      </w:pPr>
      <w:r w:rsidRPr="00D73357">
        <w:rPr>
          <w:lang w:val="en-US"/>
        </w:rPr>
        <w:t xml:space="preserve">I think, we can implement </w:t>
      </w:r>
      <w:r>
        <w:rPr>
          <w:lang w:val="en-US"/>
        </w:rPr>
        <w:t xml:space="preserve">similar contract without the necessity of a manager. That’s because the manager in the contract is actually doing management works for the contract participants, which actually can be done by any of the participants on any time. The contract’s soft points is actually protected by a voting system, which is based on majority of the votes. This actually prevents the manager from taking irrelevant and malicious actions. The only method of the contract that can be used maliciously is </w:t>
      </w:r>
      <w:proofErr w:type="spellStart"/>
      <w:r>
        <w:rPr>
          <w:lang w:val="en-US"/>
        </w:rPr>
        <w:t>fireDriver</w:t>
      </w:r>
      <w:proofErr w:type="spellEnd"/>
      <w:r>
        <w:rPr>
          <w:lang w:val="en-US"/>
        </w:rPr>
        <w:t xml:space="preserve"> function. With the change of this function to a voting-based implementation, we can remove the need of a manager. The other functions will be working as expected because of the conditions that handled in these functions. And even if we came across with a malicious act, can track the source with an open address-person mapping. </w:t>
      </w:r>
    </w:p>
    <w:sectPr w:rsidR="00235B5B" w:rsidRPr="00D733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C1"/>
    <w:rsid w:val="002166A1"/>
    <w:rsid w:val="00235B5B"/>
    <w:rsid w:val="00433EC1"/>
    <w:rsid w:val="00D73357"/>
    <w:rsid w:val="00E453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A0D1"/>
  <w15:chartTrackingRefBased/>
  <w15:docId w15:val="{3735A094-D282-46FB-9ED1-DC09866D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A1"/>
    <w:pPr>
      <w:spacing w:before="120" w:after="120" w:line="360" w:lineRule="auto"/>
      <w:jc w:val="both"/>
    </w:pPr>
    <w:rPr>
      <w:rFonts w:ascii="Arial" w:hAnsi="Arial"/>
    </w:rPr>
  </w:style>
  <w:style w:type="paragraph" w:styleId="Balk1">
    <w:name w:val="heading 1"/>
    <w:basedOn w:val="Normal"/>
    <w:next w:val="Normal"/>
    <w:link w:val="Balk1Char"/>
    <w:autoRedefine/>
    <w:uiPriority w:val="9"/>
    <w:qFormat/>
    <w:rsid w:val="002166A1"/>
    <w:pPr>
      <w:keepNext/>
      <w:keepLines/>
      <w:spacing w:after="0"/>
      <w:jc w:val="center"/>
      <w:outlineLvl w:val="0"/>
    </w:pPr>
    <w:rPr>
      <w:rFonts w:eastAsiaTheme="majorEastAsia" w:cstheme="majorBidi"/>
      <w:b/>
      <w:sz w:val="24"/>
      <w:szCs w:val="32"/>
    </w:rPr>
  </w:style>
  <w:style w:type="paragraph" w:styleId="Balk2">
    <w:name w:val="heading 2"/>
    <w:basedOn w:val="Normal"/>
    <w:next w:val="Normal"/>
    <w:link w:val="Balk2Char"/>
    <w:autoRedefine/>
    <w:uiPriority w:val="9"/>
    <w:semiHidden/>
    <w:unhideWhenUsed/>
    <w:qFormat/>
    <w:rsid w:val="002166A1"/>
    <w:pPr>
      <w:keepNext/>
      <w:keepLines/>
      <w:outlineLvl w:val="1"/>
    </w:pPr>
    <w:rPr>
      <w:rFonts w:eastAsiaTheme="majorEastAsia" w:cstheme="majorBidi"/>
      <w:b/>
      <w:szCs w:val="26"/>
    </w:rPr>
  </w:style>
  <w:style w:type="paragraph" w:styleId="Balk3">
    <w:name w:val="heading 3"/>
    <w:basedOn w:val="Normal"/>
    <w:next w:val="Normal"/>
    <w:link w:val="Balk3Char"/>
    <w:autoRedefine/>
    <w:uiPriority w:val="9"/>
    <w:semiHidden/>
    <w:unhideWhenUsed/>
    <w:qFormat/>
    <w:rsid w:val="002166A1"/>
    <w:pPr>
      <w:keepNext/>
      <w:keepLines/>
      <w:spacing w:before="0" w:after="0"/>
      <w:jc w:val="left"/>
      <w:outlineLvl w:val="2"/>
    </w:pPr>
    <w:rPr>
      <w:rFonts w:eastAsiaTheme="majorEastAsia" w:cstheme="majorBidi"/>
      <w:szCs w:val="24"/>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66A1"/>
    <w:rPr>
      <w:rFonts w:ascii="Arial" w:eastAsiaTheme="majorEastAsia" w:hAnsi="Arial" w:cstheme="majorBidi"/>
      <w:b/>
      <w:sz w:val="24"/>
      <w:szCs w:val="32"/>
    </w:rPr>
  </w:style>
  <w:style w:type="character" w:customStyle="1" w:styleId="Balk2Char">
    <w:name w:val="Başlık 2 Char"/>
    <w:basedOn w:val="VarsaylanParagrafYazTipi"/>
    <w:link w:val="Balk2"/>
    <w:uiPriority w:val="9"/>
    <w:semiHidden/>
    <w:rsid w:val="002166A1"/>
    <w:rPr>
      <w:rFonts w:ascii="Arial" w:eastAsiaTheme="majorEastAsia" w:hAnsi="Arial" w:cstheme="majorBidi"/>
      <w:b/>
      <w:szCs w:val="26"/>
    </w:rPr>
  </w:style>
  <w:style w:type="character" w:customStyle="1" w:styleId="Balk3Char">
    <w:name w:val="Başlık 3 Char"/>
    <w:basedOn w:val="VarsaylanParagrafYazTipi"/>
    <w:link w:val="Balk3"/>
    <w:uiPriority w:val="9"/>
    <w:semiHidden/>
    <w:rsid w:val="002166A1"/>
    <w:rPr>
      <w:rFonts w:ascii="Arial" w:eastAsiaTheme="majorEastAsia" w:hAnsi="Arial" w:cstheme="maj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724</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Aydın</dc:creator>
  <cp:keywords/>
  <dc:description/>
  <cp:lastModifiedBy>Ahmet Aydın</cp:lastModifiedBy>
  <cp:revision>2</cp:revision>
  <dcterms:created xsi:type="dcterms:W3CDTF">2021-05-02T15:25:00Z</dcterms:created>
  <dcterms:modified xsi:type="dcterms:W3CDTF">2021-05-02T15:35:00Z</dcterms:modified>
</cp:coreProperties>
</file>