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5E1C" w:rsidRPr="000F5E1C" w:rsidRDefault="000F5E1C" w:rsidP="000F5E1C">
      <w:pPr>
        <w:shd w:val="clear" w:color="auto" w:fill="FFFFFF"/>
        <w:spacing w:after="300" w:line="240" w:lineRule="auto"/>
        <w:rPr>
          <w:rFonts w:ascii="Arial" w:eastAsia="Times New Roman" w:hAnsi="Arial" w:cs="Arial"/>
          <w:color w:val="000000"/>
          <w:sz w:val="20"/>
          <w:szCs w:val="16"/>
          <w:lang w:eastAsia="tr-TR"/>
        </w:rPr>
      </w:pPr>
    </w:p>
    <w:p w:rsidR="000F5E1C" w:rsidRPr="0038674C" w:rsidRDefault="000F5E1C" w:rsidP="000F5E1C">
      <w:pPr>
        <w:shd w:val="clear" w:color="auto" w:fill="FFFFFF"/>
        <w:spacing w:after="225" w:line="240" w:lineRule="auto"/>
        <w:outlineLvl w:val="0"/>
        <w:rPr>
          <w:rFonts w:ascii="Arial" w:eastAsia="Times New Roman" w:hAnsi="Arial" w:cs="Arial"/>
          <w:b/>
          <w:bCs/>
          <w:color w:val="1D2127"/>
          <w:spacing w:val="-15"/>
          <w:kern w:val="36"/>
          <w:sz w:val="16"/>
          <w:szCs w:val="16"/>
          <w:lang w:eastAsia="tr-TR"/>
        </w:rPr>
      </w:pPr>
      <w:r w:rsidRPr="0038674C">
        <w:rPr>
          <w:rFonts w:ascii="Arial" w:eastAsia="Times New Roman" w:hAnsi="Arial" w:cs="Arial"/>
          <w:b/>
          <w:bCs/>
          <w:color w:val="1D2127"/>
          <w:spacing w:val="-15"/>
          <w:kern w:val="36"/>
          <w:sz w:val="16"/>
          <w:szCs w:val="16"/>
          <w:lang w:eastAsia="tr-TR"/>
        </w:rPr>
        <w:t>Piyano Kursu</w:t>
      </w:r>
    </w:p>
    <w:p w:rsidR="000F5E1C" w:rsidRPr="000F5E1C" w:rsidRDefault="000F5E1C" w:rsidP="000F5E1C">
      <w:pPr>
        <w:shd w:val="clear" w:color="auto" w:fill="FFFFFF"/>
        <w:spacing w:after="300" w:line="240" w:lineRule="auto"/>
        <w:rPr>
          <w:rFonts w:ascii="Arial" w:eastAsia="Times New Roman" w:hAnsi="Arial" w:cs="Arial"/>
          <w:b/>
          <w:color w:val="E74C3C"/>
          <w:sz w:val="24"/>
          <w:szCs w:val="16"/>
          <w:lang w:eastAsia="tr-TR"/>
        </w:rPr>
      </w:pPr>
      <w:r w:rsidRPr="0038674C">
        <w:rPr>
          <w:rFonts w:ascii="Arial" w:eastAsia="Times New Roman" w:hAnsi="Arial" w:cs="Arial"/>
          <w:color w:val="000000"/>
          <w:sz w:val="16"/>
          <w:szCs w:val="16"/>
          <w:lang w:eastAsia="tr-TR"/>
        </w:rPr>
        <w:t>Piyano  Çalmayı </w:t>
      </w:r>
      <w:r w:rsidRPr="0038674C">
        <w:rPr>
          <w:rFonts w:ascii="Arial" w:eastAsia="Times New Roman" w:hAnsi="Arial" w:cs="Arial"/>
          <w:color w:val="000000"/>
          <w:sz w:val="16"/>
          <w:szCs w:val="16"/>
          <w:lang w:eastAsia="tr-TR"/>
        </w:rPr>
        <w:br/>
        <w:t xml:space="preserve">En eğlenceli </w:t>
      </w:r>
      <w:proofErr w:type="spellStart"/>
      <w:r w:rsidRPr="0038674C">
        <w:rPr>
          <w:rFonts w:ascii="Arial" w:eastAsia="Times New Roman" w:hAnsi="Arial" w:cs="Arial"/>
          <w:color w:val="000000"/>
          <w:sz w:val="16"/>
          <w:szCs w:val="16"/>
          <w:lang w:eastAsia="tr-TR"/>
        </w:rPr>
        <w:t>metod</w:t>
      </w:r>
      <w:proofErr w:type="spellEnd"/>
      <w:r w:rsidRPr="0038674C">
        <w:rPr>
          <w:rFonts w:ascii="Arial" w:eastAsia="Times New Roman" w:hAnsi="Arial" w:cs="Arial"/>
          <w:color w:val="000000"/>
          <w:sz w:val="16"/>
          <w:szCs w:val="16"/>
          <w:lang w:eastAsia="tr-TR"/>
        </w:rPr>
        <w:t xml:space="preserve"> ile</w:t>
      </w:r>
      <w:r w:rsidRPr="0038674C">
        <w:rPr>
          <w:rFonts w:ascii="Arial" w:eastAsia="Times New Roman" w:hAnsi="Arial" w:cs="Arial"/>
          <w:color w:val="000000"/>
          <w:sz w:val="16"/>
          <w:szCs w:val="16"/>
          <w:lang w:eastAsia="tr-TR"/>
        </w:rPr>
        <w:br/>
        <w:t>En uygun fiyata </w:t>
      </w:r>
      <w:r w:rsidRPr="0038674C">
        <w:rPr>
          <w:rFonts w:ascii="Arial" w:eastAsia="Times New Roman" w:hAnsi="Arial" w:cs="Arial"/>
          <w:color w:val="000000"/>
          <w:sz w:val="16"/>
          <w:szCs w:val="16"/>
          <w:lang w:eastAsia="tr-TR"/>
        </w:rPr>
        <w:br/>
        <w:t>Kolay şekilde öğrenmek istiyorsanız </w:t>
      </w:r>
      <w:r w:rsidRPr="0038674C">
        <w:rPr>
          <w:rFonts w:ascii="Arial" w:eastAsia="Times New Roman" w:hAnsi="Arial" w:cs="Arial"/>
          <w:color w:val="000000"/>
          <w:sz w:val="16"/>
          <w:szCs w:val="16"/>
          <w:lang w:eastAsia="tr-TR"/>
        </w:rPr>
        <w:br/>
      </w:r>
    </w:p>
    <w:p w:rsidR="000F5E1C" w:rsidRPr="000F5E1C" w:rsidRDefault="000F5E1C" w:rsidP="000F5E1C">
      <w:pPr>
        <w:shd w:val="clear" w:color="auto" w:fill="FFFFFF"/>
        <w:spacing w:after="300" w:line="240" w:lineRule="auto"/>
        <w:rPr>
          <w:rFonts w:ascii="Arial" w:eastAsia="Times New Roman" w:hAnsi="Arial" w:cs="Arial"/>
          <w:b/>
          <w:color w:val="000000"/>
          <w:sz w:val="24"/>
          <w:szCs w:val="16"/>
          <w:lang w:eastAsia="tr-TR"/>
        </w:rPr>
      </w:pPr>
      <w:r w:rsidRPr="000F5E1C">
        <w:rPr>
          <w:rFonts w:ascii="Arial" w:eastAsia="Times New Roman" w:hAnsi="Arial" w:cs="Arial"/>
          <w:b/>
          <w:color w:val="E74C3C"/>
          <w:sz w:val="24"/>
          <w:szCs w:val="16"/>
          <w:lang w:eastAsia="tr-TR"/>
        </w:rPr>
        <w:t xml:space="preserve">ÜCRETSİZ DENEME DERSİNE DAVET </w:t>
      </w:r>
      <w:proofErr w:type="gramStart"/>
      <w:r w:rsidRPr="000F5E1C">
        <w:rPr>
          <w:rFonts w:ascii="Arial" w:eastAsia="Times New Roman" w:hAnsi="Arial" w:cs="Arial"/>
          <w:b/>
          <w:color w:val="E74C3C"/>
          <w:sz w:val="24"/>
          <w:szCs w:val="16"/>
          <w:lang w:eastAsia="tr-TR"/>
        </w:rPr>
        <w:t>EDİYORUZ !</w:t>
      </w:r>
      <w:proofErr w:type="gramEnd"/>
    </w:p>
    <w:p w:rsidR="000F5E1C" w:rsidRPr="000F5E1C" w:rsidRDefault="000F5E1C" w:rsidP="000F5E1C">
      <w:pPr>
        <w:spacing w:after="300" w:line="240" w:lineRule="auto"/>
        <w:rPr>
          <w:rFonts w:ascii="Arial" w:eastAsia="Times New Roman" w:hAnsi="Arial" w:cs="Arial"/>
          <w:color w:val="000000"/>
          <w:sz w:val="18"/>
          <w:szCs w:val="18"/>
          <w:lang w:eastAsia="tr-TR"/>
        </w:rPr>
      </w:pPr>
      <w:r w:rsidRPr="0038674C">
        <w:rPr>
          <w:rFonts w:ascii="Arial" w:eastAsia="Times New Roman" w:hAnsi="Arial" w:cs="Arial"/>
          <w:color w:val="000000"/>
          <w:sz w:val="18"/>
          <w:szCs w:val="18"/>
          <w:lang w:eastAsia="tr-TR"/>
        </w:rPr>
        <w:t>Kişiy</w:t>
      </w:r>
      <w:r>
        <w:rPr>
          <w:rFonts w:ascii="Arial" w:eastAsia="Times New Roman" w:hAnsi="Arial" w:cs="Arial"/>
          <w:color w:val="000000"/>
          <w:sz w:val="18"/>
          <w:szCs w:val="18"/>
          <w:lang w:eastAsia="tr-TR"/>
        </w:rPr>
        <w:t>e Özel Ders Grup Programı ile ister </w:t>
      </w:r>
      <w:r w:rsidRPr="0038674C">
        <w:rPr>
          <w:rFonts w:ascii="Arial" w:eastAsia="Times New Roman" w:hAnsi="Arial" w:cs="Arial"/>
          <w:color w:val="000000"/>
          <w:sz w:val="18"/>
          <w:szCs w:val="18"/>
          <w:lang w:eastAsia="tr-TR"/>
        </w:rPr>
        <w:t xml:space="preserve">Hobi Olarak İsterseniz Konservatuar </w:t>
      </w:r>
      <w:r>
        <w:rPr>
          <w:rFonts w:ascii="Arial" w:eastAsia="Times New Roman" w:hAnsi="Arial" w:cs="Arial"/>
          <w:color w:val="000000"/>
          <w:sz w:val="18"/>
          <w:szCs w:val="18"/>
          <w:lang w:eastAsia="tr-TR"/>
        </w:rPr>
        <w:t xml:space="preserve">ve Güzel Sanatlar </w:t>
      </w:r>
      <w:r w:rsidRPr="0038674C">
        <w:rPr>
          <w:rFonts w:ascii="Arial" w:eastAsia="Times New Roman" w:hAnsi="Arial" w:cs="Arial"/>
          <w:color w:val="000000"/>
          <w:sz w:val="18"/>
          <w:szCs w:val="18"/>
          <w:lang w:eastAsia="tr-TR"/>
        </w:rPr>
        <w:t xml:space="preserve">Sınava Hazırlık için Black Music </w:t>
      </w:r>
      <w:r>
        <w:rPr>
          <w:rFonts w:ascii="Arial" w:eastAsia="Times New Roman" w:hAnsi="Arial" w:cs="Arial"/>
          <w:color w:val="000000"/>
          <w:sz w:val="18"/>
          <w:szCs w:val="18"/>
          <w:lang w:eastAsia="tr-TR"/>
        </w:rPr>
        <w:t xml:space="preserve">Sanat </w:t>
      </w:r>
      <w:r w:rsidRPr="0038674C">
        <w:rPr>
          <w:rFonts w:ascii="Arial" w:eastAsia="Times New Roman" w:hAnsi="Arial" w:cs="Arial"/>
          <w:color w:val="000000"/>
          <w:sz w:val="18"/>
          <w:szCs w:val="18"/>
          <w:lang w:eastAsia="tr-TR"/>
        </w:rPr>
        <w:t>Okuluna bekliyoruz</w:t>
      </w:r>
      <w:proofErr w:type="gramStart"/>
      <w:r>
        <w:rPr>
          <w:rFonts w:ascii="Arial" w:eastAsia="Times New Roman" w:hAnsi="Arial" w:cs="Arial"/>
          <w:color w:val="000000"/>
          <w:sz w:val="18"/>
          <w:szCs w:val="18"/>
          <w:lang w:eastAsia="tr-TR"/>
        </w:rPr>
        <w:t>.</w:t>
      </w:r>
      <w:r w:rsidRPr="000F5E1C">
        <w:rPr>
          <w:rFonts w:ascii="Arial" w:eastAsia="Times New Roman" w:hAnsi="Arial" w:cs="Arial"/>
          <w:color w:val="000000"/>
          <w:sz w:val="18"/>
          <w:szCs w:val="18"/>
          <w:lang w:eastAsia="tr-TR"/>
        </w:rPr>
        <w:t>.</w:t>
      </w:r>
      <w:proofErr w:type="gramEnd"/>
    </w:p>
    <w:p w:rsidR="000F5E1C" w:rsidRPr="00A63BBB" w:rsidRDefault="000F5E1C" w:rsidP="000F5E1C">
      <w:pPr>
        <w:numPr>
          <w:ilvl w:val="0"/>
          <w:numId w:val="1"/>
        </w:numPr>
        <w:spacing w:before="100" w:beforeAutospacing="1" w:after="100" w:afterAutospacing="1" w:line="360" w:lineRule="atLeast"/>
        <w:rPr>
          <w:rFonts w:ascii="Arial" w:eastAsia="Times New Roman" w:hAnsi="Arial" w:cs="Arial"/>
          <w:color w:val="000000"/>
          <w:sz w:val="18"/>
          <w:szCs w:val="18"/>
          <w:lang w:eastAsia="tr-TR"/>
        </w:rPr>
      </w:pPr>
      <w:r w:rsidRPr="00A63BBB">
        <w:rPr>
          <w:rFonts w:ascii="Arial" w:eastAsia="Times New Roman" w:hAnsi="Arial" w:cs="Arial"/>
          <w:color w:val="000000"/>
          <w:sz w:val="18"/>
          <w:szCs w:val="18"/>
          <w:lang w:eastAsia="tr-TR"/>
        </w:rPr>
        <w:t xml:space="preserve">Kursumuzda </w:t>
      </w:r>
      <w:r>
        <w:rPr>
          <w:rFonts w:ascii="Arial" w:eastAsia="Times New Roman" w:hAnsi="Arial" w:cs="Arial"/>
          <w:color w:val="000000"/>
          <w:sz w:val="18"/>
          <w:szCs w:val="18"/>
          <w:lang w:eastAsia="tr-TR"/>
        </w:rPr>
        <w:t xml:space="preserve">Bağlama </w:t>
      </w:r>
      <w:r w:rsidRPr="00A63BBB">
        <w:rPr>
          <w:rFonts w:ascii="Arial" w:eastAsia="Times New Roman" w:hAnsi="Arial" w:cs="Arial"/>
          <w:color w:val="000000"/>
          <w:sz w:val="18"/>
          <w:szCs w:val="18"/>
          <w:lang w:eastAsia="tr-TR"/>
        </w:rPr>
        <w:t xml:space="preserve">eğitimi </w:t>
      </w:r>
      <w:r>
        <w:rPr>
          <w:rFonts w:ascii="Arial" w:eastAsia="Times New Roman" w:hAnsi="Arial" w:cs="Arial"/>
          <w:color w:val="000000"/>
          <w:sz w:val="18"/>
          <w:szCs w:val="18"/>
          <w:lang w:eastAsia="tr-TR"/>
        </w:rPr>
        <w:t>kişiye özel ve grup olarak yapılabilmektedir.</w:t>
      </w:r>
    </w:p>
    <w:p w:rsidR="000F5E1C" w:rsidRPr="00A63BBB" w:rsidRDefault="000F5E1C" w:rsidP="000F5E1C">
      <w:pPr>
        <w:numPr>
          <w:ilvl w:val="0"/>
          <w:numId w:val="1"/>
        </w:numPr>
        <w:spacing w:before="100" w:beforeAutospacing="1" w:after="100" w:afterAutospacing="1" w:line="360" w:lineRule="atLeast"/>
        <w:rPr>
          <w:rFonts w:ascii="Arial" w:eastAsia="Times New Roman" w:hAnsi="Arial" w:cs="Arial"/>
          <w:color w:val="000000"/>
          <w:sz w:val="18"/>
          <w:szCs w:val="18"/>
          <w:lang w:eastAsia="tr-TR"/>
        </w:rPr>
      </w:pPr>
      <w:r>
        <w:rPr>
          <w:rFonts w:ascii="Arial" w:eastAsia="Times New Roman" w:hAnsi="Arial" w:cs="Arial"/>
          <w:color w:val="000000"/>
          <w:sz w:val="18"/>
          <w:szCs w:val="18"/>
          <w:lang w:eastAsia="tr-TR"/>
        </w:rPr>
        <w:t>Dersler haftada bir gün bir saat ayda dört saat (4 ders) olarak işleniyor</w:t>
      </w:r>
      <w:r w:rsidRPr="00A63BBB">
        <w:rPr>
          <w:rFonts w:ascii="Arial" w:eastAsia="Times New Roman" w:hAnsi="Arial" w:cs="Arial"/>
          <w:color w:val="000000"/>
          <w:sz w:val="18"/>
          <w:szCs w:val="18"/>
          <w:lang w:eastAsia="tr-TR"/>
        </w:rPr>
        <w:t>.</w:t>
      </w:r>
    </w:p>
    <w:p w:rsidR="000F5E1C" w:rsidRPr="00A63BBB" w:rsidRDefault="000F5E1C" w:rsidP="000F5E1C">
      <w:pPr>
        <w:numPr>
          <w:ilvl w:val="0"/>
          <w:numId w:val="1"/>
        </w:numPr>
        <w:spacing w:before="100" w:beforeAutospacing="1" w:after="100" w:afterAutospacing="1" w:line="360" w:lineRule="atLeast"/>
        <w:rPr>
          <w:rFonts w:ascii="Arial" w:eastAsia="Times New Roman" w:hAnsi="Arial" w:cs="Arial"/>
          <w:color w:val="000000"/>
          <w:sz w:val="18"/>
          <w:szCs w:val="18"/>
          <w:lang w:eastAsia="tr-TR"/>
        </w:rPr>
      </w:pPr>
      <w:r>
        <w:rPr>
          <w:rFonts w:ascii="Arial" w:eastAsia="Times New Roman" w:hAnsi="Arial" w:cs="Arial"/>
          <w:color w:val="000000"/>
          <w:sz w:val="18"/>
          <w:szCs w:val="18"/>
          <w:lang w:eastAsia="tr-TR"/>
        </w:rPr>
        <w:t>Bağlama</w:t>
      </w:r>
      <w:r w:rsidRPr="00A63BBB">
        <w:rPr>
          <w:rFonts w:ascii="Arial" w:eastAsia="Times New Roman" w:hAnsi="Arial" w:cs="Arial"/>
          <w:color w:val="000000"/>
          <w:sz w:val="18"/>
          <w:szCs w:val="18"/>
          <w:lang w:eastAsia="tr-TR"/>
        </w:rPr>
        <w:t xml:space="preserve"> Dersleri aynı anda teorik olar</w:t>
      </w:r>
      <w:r>
        <w:rPr>
          <w:rFonts w:ascii="Arial" w:eastAsia="Times New Roman" w:hAnsi="Arial" w:cs="Arial"/>
          <w:color w:val="000000"/>
          <w:sz w:val="18"/>
          <w:szCs w:val="18"/>
          <w:lang w:eastAsia="tr-TR"/>
        </w:rPr>
        <w:t>ak nota-solfej eğitimi ve  bağlama</w:t>
      </w:r>
      <w:r w:rsidRPr="00A63BBB">
        <w:rPr>
          <w:rFonts w:ascii="Arial" w:eastAsia="Times New Roman" w:hAnsi="Arial" w:cs="Arial"/>
          <w:color w:val="000000"/>
          <w:sz w:val="18"/>
          <w:szCs w:val="18"/>
          <w:lang w:eastAsia="tr-TR"/>
        </w:rPr>
        <w:t xml:space="preserve"> ile uygulamalı verilmektedir </w:t>
      </w:r>
    </w:p>
    <w:p w:rsidR="000F5E1C" w:rsidRPr="00A63BBB" w:rsidRDefault="000F5E1C" w:rsidP="000F5E1C">
      <w:pPr>
        <w:numPr>
          <w:ilvl w:val="0"/>
          <w:numId w:val="1"/>
        </w:numPr>
        <w:spacing w:before="100" w:beforeAutospacing="1" w:after="100" w:afterAutospacing="1" w:line="360" w:lineRule="atLeast"/>
        <w:rPr>
          <w:rFonts w:ascii="Arial" w:eastAsia="Times New Roman" w:hAnsi="Arial" w:cs="Arial"/>
          <w:color w:val="000000"/>
          <w:sz w:val="18"/>
          <w:szCs w:val="18"/>
          <w:lang w:eastAsia="tr-TR"/>
        </w:rPr>
      </w:pPr>
      <w:r w:rsidRPr="00A63BBB">
        <w:rPr>
          <w:rFonts w:ascii="Arial" w:eastAsia="Times New Roman" w:hAnsi="Arial" w:cs="Arial"/>
          <w:color w:val="000000"/>
          <w:sz w:val="18"/>
          <w:szCs w:val="18"/>
          <w:lang w:eastAsia="tr-TR"/>
        </w:rPr>
        <w:t>Ders günleri ve saatleri öğrencilerle ortak belirlenmektedir.</w:t>
      </w:r>
    </w:p>
    <w:p w:rsidR="000F5E1C" w:rsidRDefault="000F5E1C" w:rsidP="000F5E1C">
      <w:pPr>
        <w:numPr>
          <w:ilvl w:val="0"/>
          <w:numId w:val="1"/>
        </w:numPr>
        <w:spacing w:before="100" w:beforeAutospacing="1" w:after="100" w:afterAutospacing="1" w:line="360" w:lineRule="atLeast"/>
        <w:rPr>
          <w:rFonts w:ascii="Arial" w:eastAsia="Times New Roman" w:hAnsi="Arial" w:cs="Arial"/>
          <w:color w:val="000000"/>
          <w:sz w:val="18"/>
          <w:szCs w:val="18"/>
          <w:lang w:eastAsia="tr-TR"/>
        </w:rPr>
      </w:pPr>
      <w:r w:rsidRPr="0038674C">
        <w:rPr>
          <w:rFonts w:ascii="Arial" w:eastAsia="Times New Roman" w:hAnsi="Arial" w:cs="Arial"/>
          <w:color w:val="000000"/>
          <w:sz w:val="18"/>
          <w:szCs w:val="18"/>
          <w:lang w:eastAsia="tr-TR"/>
        </w:rPr>
        <w:t>Her öğrencinin seviyesine uygun olarak bağlamanın tarihçesini, nota ve ritim öğrenimini, bağlama çalım tekniklerini aktarmakla başlamaktayız.</w:t>
      </w:r>
    </w:p>
    <w:p w:rsidR="000F5E1C" w:rsidRDefault="000F5E1C" w:rsidP="000F5E1C">
      <w:pPr>
        <w:spacing w:before="100" w:beforeAutospacing="1" w:after="100" w:afterAutospacing="1" w:line="360" w:lineRule="atLeast"/>
        <w:rPr>
          <w:rFonts w:ascii="Arial" w:eastAsia="Times New Roman" w:hAnsi="Arial" w:cs="Arial"/>
          <w:color w:val="000000"/>
          <w:sz w:val="18"/>
          <w:szCs w:val="18"/>
          <w:lang w:eastAsia="tr-TR"/>
        </w:rPr>
      </w:pPr>
    </w:p>
    <w:p w:rsidR="000F5E1C" w:rsidRDefault="000F5E1C" w:rsidP="000F5E1C">
      <w:pPr>
        <w:spacing w:before="100" w:beforeAutospacing="1" w:after="100" w:afterAutospacing="1" w:line="360" w:lineRule="atLeast"/>
        <w:rPr>
          <w:rFonts w:ascii="Arial" w:eastAsia="Times New Roman" w:hAnsi="Arial" w:cs="Arial"/>
          <w:color w:val="000000"/>
          <w:sz w:val="18"/>
          <w:szCs w:val="18"/>
          <w:lang w:eastAsia="tr-TR"/>
        </w:rPr>
      </w:pPr>
      <w:r>
        <w:rPr>
          <w:rFonts w:ascii="Arial" w:eastAsia="Times New Roman" w:hAnsi="Arial" w:cs="Arial"/>
          <w:color w:val="000000"/>
          <w:sz w:val="18"/>
          <w:szCs w:val="18"/>
          <w:lang w:eastAsia="tr-TR"/>
        </w:rPr>
        <w:t xml:space="preserve">Piyano derslerimiz ilk olarak piyanonun ve pedallarının tanıtımını yapmakla başlayıp hangi konular işlenecek neler öğrenilecek gibi konulara değinilerek devam edilir. Piyano çalacak olan öğrenci sağ ve sol el için ayrı ayrı nota anahtarları kullanmak zorunda olduğundan öncelikle sağ elde kullanılacak olan sol anahtarı üzerindeki notalar öğretilip bu notalar ile alakalı parmak kas hafızamızın yükselmesi için gerekli egzersizler ve şarkılar </w:t>
      </w:r>
      <w:proofErr w:type="spellStart"/>
      <w:proofErr w:type="gramStart"/>
      <w:r>
        <w:rPr>
          <w:rFonts w:ascii="Arial" w:eastAsia="Times New Roman" w:hAnsi="Arial" w:cs="Arial"/>
          <w:color w:val="000000"/>
          <w:sz w:val="18"/>
          <w:szCs w:val="18"/>
          <w:lang w:eastAsia="tr-TR"/>
        </w:rPr>
        <w:t>verilir.Bu</w:t>
      </w:r>
      <w:proofErr w:type="spellEnd"/>
      <w:proofErr w:type="gramEnd"/>
      <w:r>
        <w:rPr>
          <w:rFonts w:ascii="Arial" w:eastAsia="Times New Roman" w:hAnsi="Arial" w:cs="Arial"/>
          <w:color w:val="000000"/>
          <w:sz w:val="18"/>
          <w:szCs w:val="18"/>
          <w:lang w:eastAsia="tr-TR"/>
        </w:rPr>
        <w:t xml:space="preserve"> süreç doğru yürütüldüğünde 3-4 hafta </w:t>
      </w:r>
      <w:proofErr w:type="spellStart"/>
      <w:r>
        <w:rPr>
          <w:rFonts w:ascii="Arial" w:eastAsia="Times New Roman" w:hAnsi="Arial" w:cs="Arial"/>
          <w:color w:val="000000"/>
          <w:sz w:val="18"/>
          <w:szCs w:val="18"/>
          <w:lang w:eastAsia="tr-TR"/>
        </w:rPr>
        <w:t>alacaktır.Devam</w:t>
      </w:r>
      <w:proofErr w:type="spellEnd"/>
      <w:r>
        <w:rPr>
          <w:rFonts w:ascii="Arial" w:eastAsia="Times New Roman" w:hAnsi="Arial" w:cs="Arial"/>
          <w:color w:val="000000"/>
          <w:sz w:val="18"/>
          <w:szCs w:val="18"/>
          <w:lang w:eastAsia="tr-TR"/>
        </w:rPr>
        <w:t xml:space="preserve"> eden derslerimizde sol elimiz için olan fa anahtarı üzerindeki notalara geçilir ve yine bu eldeki parmak kas hafızamızın yükselmesi için gerekli çalışmalar yapılır. </w:t>
      </w:r>
    </w:p>
    <w:p w:rsidR="000F5E1C" w:rsidRDefault="000F5E1C" w:rsidP="000F5E1C">
      <w:pPr>
        <w:spacing w:before="100" w:beforeAutospacing="1" w:after="100" w:afterAutospacing="1" w:line="360" w:lineRule="atLeast"/>
        <w:rPr>
          <w:rFonts w:ascii="Arial" w:eastAsia="Times New Roman" w:hAnsi="Arial" w:cs="Arial"/>
          <w:color w:val="000000"/>
          <w:sz w:val="18"/>
          <w:szCs w:val="18"/>
          <w:lang w:eastAsia="tr-TR"/>
        </w:rPr>
      </w:pPr>
      <w:r>
        <w:rPr>
          <w:rFonts w:ascii="Arial" w:eastAsia="Times New Roman" w:hAnsi="Arial" w:cs="Arial"/>
          <w:color w:val="000000"/>
          <w:sz w:val="18"/>
          <w:szCs w:val="18"/>
          <w:lang w:eastAsia="tr-TR"/>
        </w:rPr>
        <w:t>Genel ders işleyişimiz bu süreçleri geçtikten sonra nota ve solfej okumalarını hızlandırmakla devam etmektedir. Öğrencinin karakterine anlama seviyesine dersler haricinde ki disiplin ve çalışma süresi de göz önünde bulundurularak öğrenciye göre bir müfredat</w:t>
      </w:r>
      <w:r w:rsidR="00045FB1">
        <w:rPr>
          <w:rFonts w:ascii="Arial" w:eastAsia="Times New Roman" w:hAnsi="Arial" w:cs="Arial"/>
          <w:color w:val="000000"/>
          <w:sz w:val="18"/>
          <w:szCs w:val="18"/>
          <w:lang w:eastAsia="tr-TR"/>
        </w:rPr>
        <w:t xml:space="preserve"> çizilir ve </w:t>
      </w:r>
      <w:proofErr w:type="gramStart"/>
      <w:r w:rsidR="00045FB1">
        <w:rPr>
          <w:rFonts w:ascii="Arial" w:eastAsia="Times New Roman" w:hAnsi="Arial" w:cs="Arial"/>
          <w:color w:val="000000"/>
          <w:sz w:val="18"/>
          <w:szCs w:val="18"/>
          <w:lang w:eastAsia="tr-TR"/>
        </w:rPr>
        <w:t>bir çok</w:t>
      </w:r>
      <w:proofErr w:type="gramEnd"/>
      <w:r w:rsidR="00045FB1">
        <w:rPr>
          <w:rFonts w:ascii="Arial" w:eastAsia="Times New Roman" w:hAnsi="Arial" w:cs="Arial"/>
          <w:color w:val="000000"/>
          <w:sz w:val="18"/>
          <w:szCs w:val="18"/>
          <w:lang w:eastAsia="tr-TR"/>
        </w:rPr>
        <w:t xml:space="preserve"> kaynak üzerinden öğrenci eğitimine devam eder</w:t>
      </w:r>
      <w:r w:rsidR="00800D5C">
        <w:rPr>
          <w:rFonts w:ascii="Arial" w:eastAsia="Times New Roman" w:hAnsi="Arial" w:cs="Arial"/>
          <w:color w:val="000000"/>
          <w:sz w:val="18"/>
          <w:szCs w:val="18"/>
          <w:lang w:eastAsia="tr-TR"/>
        </w:rPr>
        <w:t xml:space="preserve">. Sağlıklı bir şekilde devam ettirilen derslerimizin 3. Ayından sonra öğrenci </w:t>
      </w:r>
      <w:proofErr w:type="gramStart"/>
      <w:r w:rsidR="00800D5C">
        <w:rPr>
          <w:rFonts w:ascii="Arial" w:eastAsia="Times New Roman" w:hAnsi="Arial" w:cs="Arial"/>
          <w:color w:val="000000"/>
          <w:sz w:val="18"/>
          <w:szCs w:val="18"/>
          <w:lang w:eastAsia="tr-TR"/>
        </w:rPr>
        <w:t>sağ  sol</w:t>
      </w:r>
      <w:proofErr w:type="gramEnd"/>
      <w:r w:rsidR="00800D5C">
        <w:rPr>
          <w:rFonts w:ascii="Arial" w:eastAsia="Times New Roman" w:hAnsi="Arial" w:cs="Arial"/>
          <w:color w:val="000000"/>
          <w:sz w:val="18"/>
          <w:szCs w:val="18"/>
          <w:lang w:eastAsia="tr-TR"/>
        </w:rPr>
        <w:t xml:space="preserve"> el notalarını solfej okuma ve nota takip edebilme yeteneğini oturtmuş olacaktır.8 ve daha fazla şarkıyı çalabiliyor ve öğrendiği tekniklerle benzeri şarkıları kendisi çıkartabiliyor hale gelmiş olacaktır.</w:t>
      </w:r>
    </w:p>
    <w:p w:rsidR="00800D5C" w:rsidRPr="0038674C" w:rsidRDefault="00800D5C" w:rsidP="000F5E1C">
      <w:pPr>
        <w:spacing w:before="100" w:beforeAutospacing="1" w:after="100" w:afterAutospacing="1" w:line="360" w:lineRule="atLeast"/>
        <w:rPr>
          <w:rFonts w:ascii="Arial" w:eastAsia="Times New Roman" w:hAnsi="Arial" w:cs="Arial"/>
          <w:color w:val="000000"/>
          <w:sz w:val="18"/>
          <w:szCs w:val="18"/>
          <w:lang w:eastAsia="tr-TR"/>
        </w:rPr>
      </w:pPr>
      <w:r>
        <w:rPr>
          <w:rFonts w:ascii="Arial" w:eastAsia="Times New Roman" w:hAnsi="Arial" w:cs="Arial"/>
          <w:color w:val="000000"/>
          <w:sz w:val="18"/>
          <w:szCs w:val="18"/>
          <w:lang w:eastAsia="tr-TR"/>
        </w:rPr>
        <w:t xml:space="preserve">Son 20 yılın en rövanşta enstrümanlarının başında gelen </w:t>
      </w:r>
      <w:proofErr w:type="gramStart"/>
      <w:r>
        <w:rPr>
          <w:rFonts w:ascii="Arial" w:eastAsia="Times New Roman" w:hAnsi="Arial" w:cs="Arial"/>
          <w:color w:val="000000"/>
          <w:sz w:val="18"/>
          <w:szCs w:val="18"/>
          <w:lang w:eastAsia="tr-TR"/>
        </w:rPr>
        <w:t>piyanonun  azımsanmayacak</w:t>
      </w:r>
      <w:proofErr w:type="gramEnd"/>
      <w:r>
        <w:rPr>
          <w:rFonts w:ascii="Arial" w:eastAsia="Times New Roman" w:hAnsi="Arial" w:cs="Arial"/>
          <w:color w:val="000000"/>
          <w:sz w:val="18"/>
          <w:szCs w:val="18"/>
          <w:lang w:eastAsia="tr-TR"/>
        </w:rPr>
        <w:t xml:space="preserve"> bir talebi bulunmaktadır. Piyanoyu hem çalmak hem dinlemek insana büyük keyif vermektedir. Piyano çalmanın beyni olumlu etkilediği stresi </w:t>
      </w:r>
      <w:proofErr w:type="gramStart"/>
      <w:r>
        <w:rPr>
          <w:rFonts w:ascii="Arial" w:eastAsia="Times New Roman" w:hAnsi="Arial" w:cs="Arial"/>
          <w:color w:val="000000"/>
          <w:sz w:val="18"/>
          <w:szCs w:val="18"/>
          <w:lang w:eastAsia="tr-TR"/>
        </w:rPr>
        <w:t>azalttığı , koordinasyon</w:t>
      </w:r>
      <w:proofErr w:type="gramEnd"/>
      <w:r>
        <w:rPr>
          <w:rFonts w:ascii="Arial" w:eastAsia="Times New Roman" w:hAnsi="Arial" w:cs="Arial"/>
          <w:color w:val="000000"/>
          <w:sz w:val="18"/>
          <w:szCs w:val="18"/>
          <w:lang w:eastAsia="tr-TR"/>
        </w:rPr>
        <w:t xml:space="preserve"> ve dikkat eksikliklerini azalttığı , sayısal zekayı geliştirdiği  gibi daha birçok olumlu etkisi bulunmaktadır.</w:t>
      </w:r>
      <w:r w:rsidR="00F9300A">
        <w:rPr>
          <w:rFonts w:ascii="Arial" w:eastAsia="Times New Roman" w:hAnsi="Arial" w:cs="Arial"/>
          <w:color w:val="000000"/>
          <w:sz w:val="18"/>
          <w:szCs w:val="18"/>
          <w:lang w:eastAsia="tr-TR"/>
        </w:rPr>
        <w:t xml:space="preserve"> Sizde hayatınızdaki rolünüzü daha doğru ve daha iyi hissedebilir hale </w:t>
      </w:r>
      <w:proofErr w:type="gramStart"/>
      <w:r w:rsidR="00F9300A">
        <w:rPr>
          <w:rFonts w:ascii="Arial" w:eastAsia="Times New Roman" w:hAnsi="Arial" w:cs="Arial"/>
          <w:color w:val="000000"/>
          <w:sz w:val="18"/>
          <w:szCs w:val="18"/>
          <w:lang w:eastAsia="tr-TR"/>
        </w:rPr>
        <w:t>getirmek  için</w:t>
      </w:r>
      <w:proofErr w:type="gramEnd"/>
      <w:r w:rsidR="00F9300A">
        <w:rPr>
          <w:rFonts w:ascii="Arial" w:eastAsia="Times New Roman" w:hAnsi="Arial" w:cs="Arial"/>
          <w:color w:val="000000"/>
          <w:sz w:val="18"/>
          <w:szCs w:val="18"/>
          <w:lang w:eastAsia="tr-TR"/>
        </w:rPr>
        <w:t xml:space="preserve"> bir enstrüman çalmanın keyfine varın</w:t>
      </w:r>
      <w:bookmarkStart w:id="0" w:name="_GoBack"/>
      <w:bookmarkEnd w:id="0"/>
    </w:p>
    <w:p w:rsidR="000351CC" w:rsidRDefault="000351CC"/>
    <w:sectPr w:rsidR="000351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044A8"/>
    <w:multiLevelType w:val="multilevel"/>
    <w:tmpl w:val="6DE08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4514FA"/>
    <w:multiLevelType w:val="multilevel"/>
    <w:tmpl w:val="DB3AF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884"/>
    <w:rsid w:val="000351CC"/>
    <w:rsid w:val="00045FB1"/>
    <w:rsid w:val="000F5E1C"/>
    <w:rsid w:val="00800D5C"/>
    <w:rsid w:val="00AA2884"/>
    <w:rsid w:val="00F9300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E1C"/>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F5E1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E1C"/>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F5E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377</Words>
  <Characters>2151</Characters>
  <Application>Microsoft Office Word</Application>
  <DocSecurity>0</DocSecurity>
  <Lines>17</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By NeC ® 2010 | Katilimsiz.Com</Company>
  <LinksUpToDate>false</LinksUpToDate>
  <CharactersWithSpaces>2523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dc:creator>
  <cp:keywords/>
  <dc:description/>
  <cp:lastModifiedBy>CASPER</cp:lastModifiedBy>
  <cp:revision>3</cp:revision>
  <dcterms:created xsi:type="dcterms:W3CDTF">2024-10-27T16:30:00Z</dcterms:created>
  <dcterms:modified xsi:type="dcterms:W3CDTF">2024-10-27T17:12:00Z</dcterms:modified>
</cp:coreProperties>
</file>