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0868C" w14:textId="44F37C30" w:rsidR="006B0CEB" w:rsidRPr="0050189B" w:rsidRDefault="00E8768C">
      <w:pPr>
        <w:rPr>
          <w:b/>
          <w:bCs/>
          <w:sz w:val="40"/>
          <w:szCs w:val="40"/>
          <w:lang w:val="tr-TR"/>
        </w:rPr>
      </w:pPr>
      <w:r w:rsidRPr="0050189B">
        <w:rPr>
          <w:b/>
          <w:bCs/>
          <w:sz w:val="40"/>
          <w:szCs w:val="40"/>
          <w:lang w:val="tr-TR"/>
        </w:rPr>
        <w:t>THERMAL ANALYSIS</w:t>
      </w:r>
    </w:p>
    <w:p w14:paraId="4BF01BB2" w14:textId="3BDED736" w:rsidR="00E8768C" w:rsidRPr="0050189B" w:rsidRDefault="00E8768C">
      <w:pPr>
        <w:rPr>
          <w:b/>
          <w:bCs/>
          <w:sz w:val="32"/>
          <w:szCs w:val="32"/>
          <w:lang w:val="tr-TR"/>
        </w:rPr>
      </w:pPr>
      <w:r w:rsidRPr="0050189B">
        <w:rPr>
          <w:b/>
          <w:bCs/>
          <w:sz w:val="32"/>
          <w:szCs w:val="32"/>
          <w:lang w:val="tr-TR"/>
        </w:rPr>
        <w:t>IXFH30N60X</w:t>
      </w:r>
      <w:r w:rsidR="0050189B" w:rsidRPr="0050189B">
        <w:rPr>
          <w:b/>
          <w:bCs/>
          <w:sz w:val="32"/>
          <w:szCs w:val="32"/>
          <w:lang w:val="tr-TR"/>
        </w:rPr>
        <w:t xml:space="preserve"> </w:t>
      </w:r>
      <w:proofErr w:type="spellStart"/>
      <w:r w:rsidR="0050189B" w:rsidRPr="0050189B">
        <w:rPr>
          <w:b/>
          <w:bCs/>
          <w:sz w:val="32"/>
          <w:szCs w:val="32"/>
          <w:lang w:val="tr-TR"/>
        </w:rPr>
        <w:t>Switching</w:t>
      </w:r>
      <w:proofErr w:type="spellEnd"/>
      <w:r w:rsidR="0050189B" w:rsidRPr="0050189B">
        <w:rPr>
          <w:b/>
          <w:bCs/>
          <w:sz w:val="32"/>
          <w:szCs w:val="32"/>
          <w:lang w:val="tr-TR"/>
        </w:rPr>
        <w:t xml:space="preserve"> </w:t>
      </w:r>
      <w:proofErr w:type="spellStart"/>
      <w:r w:rsidR="0050189B" w:rsidRPr="0050189B">
        <w:rPr>
          <w:b/>
          <w:bCs/>
          <w:sz w:val="32"/>
          <w:szCs w:val="32"/>
          <w:lang w:val="tr-TR"/>
        </w:rPr>
        <w:t>Mosfet</w:t>
      </w:r>
      <w:proofErr w:type="spellEnd"/>
    </w:p>
    <w:p w14:paraId="7CE39B53" w14:textId="71370CDB" w:rsidR="0050189B" w:rsidRDefault="0050189B">
      <w:pPr>
        <w:rPr>
          <w:b/>
          <w:bCs/>
          <w:lang w:val="tr-TR"/>
        </w:rPr>
      </w:pPr>
      <w:proofErr w:type="spellStart"/>
      <w:r>
        <w:rPr>
          <w:b/>
          <w:bCs/>
          <w:lang w:val="tr-TR"/>
        </w:rPr>
        <w:t>Conduction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Loss</w:t>
      </w:r>
      <w:proofErr w:type="spellEnd"/>
    </w:p>
    <w:p w14:paraId="44C3D9C2" w14:textId="77777777" w:rsidR="00772C81" w:rsidRDefault="00772C81" w:rsidP="00772C81">
      <w:pPr>
        <w:rPr>
          <w:lang w:val="tr-TR"/>
        </w:rPr>
      </w:pPr>
      <w:proofErr w:type="spellStart"/>
      <w:r>
        <w:rPr>
          <w:lang w:val="tr-TR"/>
        </w:rPr>
        <w:t>Rds</w:t>
      </w:r>
      <w:proofErr w:type="spellEnd"/>
      <w:r>
        <w:rPr>
          <w:lang w:val="tr-TR"/>
        </w:rPr>
        <w:t xml:space="preserve">(on) = 155 </w:t>
      </w:r>
      <w:proofErr w:type="spellStart"/>
      <w:r>
        <w:rPr>
          <w:lang w:val="tr-TR"/>
        </w:rPr>
        <w:t>mOhm</w:t>
      </w:r>
      <w:proofErr w:type="spellEnd"/>
    </w:p>
    <w:p w14:paraId="2885C18B" w14:textId="77777777" w:rsidR="00772C81" w:rsidRDefault="00772C81" w:rsidP="00772C81">
      <w:pPr>
        <w:rPr>
          <w:lang w:val="tr-TR"/>
        </w:rPr>
      </w:pPr>
      <w:proofErr w:type="spellStart"/>
      <w:r>
        <w:rPr>
          <w:lang w:val="tr-TR"/>
        </w:rPr>
        <w:t>Imosfet</w:t>
      </w:r>
      <w:proofErr w:type="spellEnd"/>
      <w:r>
        <w:rPr>
          <w:lang w:val="tr-TR"/>
        </w:rPr>
        <w:t>(</w:t>
      </w:r>
      <w:proofErr w:type="spellStart"/>
      <w:r>
        <w:rPr>
          <w:lang w:val="tr-TR"/>
        </w:rPr>
        <w:t>rms</w:t>
      </w:r>
      <w:proofErr w:type="spellEnd"/>
      <w:r>
        <w:rPr>
          <w:lang w:val="tr-TR"/>
        </w:rPr>
        <w:t xml:space="preserve">) = 8.72 A </w:t>
      </w:r>
      <w:proofErr w:type="spellStart"/>
      <w:r>
        <w:rPr>
          <w:lang w:val="tr-TR"/>
        </w:rPr>
        <w:t>from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Simulink</w:t>
      </w:r>
      <w:proofErr w:type="spellEnd"/>
    </w:p>
    <w:p w14:paraId="2E5EB1B6" w14:textId="581A296D" w:rsidR="00772C81" w:rsidRDefault="00772C81" w:rsidP="00772C81">
      <w:pPr>
        <w:rPr>
          <w:lang w:val="tr-TR"/>
        </w:rPr>
      </w:pPr>
      <w:proofErr w:type="spellStart"/>
      <w:r>
        <w:rPr>
          <w:lang w:val="tr-TR"/>
        </w:rPr>
        <w:t>Iout</w:t>
      </w:r>
      <w:proofErr w:type="spellEnd"/>
      <w:r>
        <w:rPr>
          <w:lang w:val="tr-TR"/>
        </w:rPr>
        <w:t>(</w:t>
      </w:r>
      <w:proofErr w:type="spellStart"/>
      <w:r>
        <w:rPr>
          <w:lang w:val="tr-TR"/>
        </w:rPr>
        <w:t>rms</w:t>
      </w:r>
      <w:proofErr w:type="spellEnd"/>
      <w:r>
        <w:rPr>
          <w:lang w:val="tr-TR"/>
        </w:rPr>
        <w:t>) = 11.72</w:t>
      </w:r>
      <w:r w:rsidR="00306124">
        <w:rPr>
          <w:lang w:val="tr-TR"/>
        </w:rPr>
        <w:t xml:space="preserve"> A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from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Simulink</w:t>
      </w:r>
      <w:proofErr w:type="spellEnd"/>
      <w:r>
        <w:rPr>
          <w:lang w:val="tr-TR"/>
        </w:rPr>
        <w:t xml:space="preserve"> </w:t>
      </w:r>
    </w:p>
    <w:p w14:paraId="01D46026" w14:textId="77777777" w:rsidR="00772C81" w:rsidRDefault="00772C81" w:rsidP="00772C81">
      <w:pPr>
        <w:rPr>
          <w:lang w:val="tr-TR"/>
        </w:rPr>
      </w:pPr>
      <w:r>
        <w:rPr>
          <w:lang w:val="tr-TR"/>
        </w:rPr>
        <w:t>D = 53%</w:t>
      </w:r>
    </w:p>
    <w:p w14:paraId="67F53374" w14:textId="77777777" w:rsidR="00772C81" w:rsidRDefault="00772C81">
      <w:pPr>
        <w:rPr>
          <w:b/>
          <w:bCs/>
          <w:lang w:val="tr-TR"/>
        </w:rPr>
      </w:pPr>
    </w:p>
    <w:p w14:paraId="7FEC757E" w14:textId="1F94DC48" w:rsidR="0050189B" w:rsidRPr="0050189B" w:rsidRDefault="0050189B">
      <w:pPr>
        <w:rPr>
          <w:rFonts w:eastAsiaTheme="minorEastAsia"/>
          <w:lang w:val="tr-TR"/>
        </w:rPr>
      </w:pPr>
      <m:oMathPara>
        <m:oMath>
          <m:r>
            <w:rPr>
              <w:rFonts w:ascii="Cambria Math" w:hAnsi="Cambria Math"/>
              <w:lang w:val="tr-TR"/>
            </w:rPr>
            <m:t>Pconduction=Rds</m:t>
          </m:r>
          <m:d>
            <m:dPr>
              <m:ctrlPr>
                <w:rPr>
                  <w:rFonts w:ascii="Cambria Math" w:hAnsi="Cambria Math"/>
                  <w:i/>
                  <w:lang w:val="tr-TR"/>
                </w:rPr>
              </m:ctrlPr>
            </m:dPr>
            <m:e>
              <m:r>
                <w:rPr>
                  <w:rFonts w:ascii="Cambria Math" w:hAnsi="Cambria Math"/>
                  <w:lang w:val="tr-TR"/>
                </w:rPr>
                <m:t>on</m:t>
              </m:r>
            </m:e>
          </m:d>
          <m:r>
            <w:rPr>
              <w:rFonts w:ascii="Cambria Math" w:hAnsi="Cambria Math"/>
              <w:lang w:val="tr-TR"/>
            </w:rPr>
            <m:t>*Iou</m:t>
          </m:r>
          <m:sSup>
            <m:sSupPr>
              <m:ctrlPr>
                <w:rPr>
                  <w:rFonts w:ascii="Cambria Math" w:hAnsi="Cambria Math"/>
                  <w:i/>
                  <w:lang w:val="tr-TR"/>
                </w:rPr>
              </m:ctrlPr>
            </m:sSupPr>
            <m:e>
              <m:r>
                <w:rPr>
                  <w:rFonts w:ascii="Cambria Math" w:hAnsi="Cambria Math"/>
                  <w:lang w:val="tr-TR"/>
                </w:rPr>
                <m:t>t</m:t>
              </m:r>
            </m:e>
            <m:sup>
              <m:r>
                <w:rPr>
                  <w:rFonts w:ascii="Cambria Math" w:hAnsi="Cambria Math"/>
                  <w:lang w:val="tr-TR"/>
                </w:rPr>
                <m:t>2</m:t>
              </m:r>
            </m:sup>
          </m:sSup>
          <m:r>
            <w:rPr>
              <w:rFonts w:ascii="Cambria Math" w:hAnsi="Cambria Math"/>
              <w:lang w:val="tr-TR"/>
            </w:rPr>
            <m:t>*D=0.155*</m:t>
          </m:r>
          <m:sSup>
            <m:sSupPr>
              <m:ctrlPr>
                <w:rPr>
                  <w:rFonts w:ascii="Cambria Math" w:hAnsi="Cambria Math"/>
                  <w:i/>
                  <w:lang w:val="tr-TR"/>
                </w:rPr>
              </m:ctrlPr>
            </m:sSupPr>
            <m:e>
              <m:r>
                <w:rPr>
                  <w:rFonts w:ascii="Cambria Math" w:hAnsi="Cambria Math"/>
                  <w:lang w:val="tr-TR"/>
                </w:rPr>
                <m:t>11.72</m:t>
              </m:r>
            </m:e>
            <m:sup>
              <m:r>
                <w:rPr>
                  <w:rFonts w:ascii="Cambria Math" w:hAnsi="Cambria Math"/>
                  <w:lang w:val="tr-TR"/>
                </w:rPr>
                <m:t>2</m:t>
              </m:r>
            </m:sup>
          </m:sSup>
          <m:r>
            <w:rPr>
              <w:rFonts w:ascii="Cambria Math" w:hAnsi="Cambria Math"/>
              <w:lang w:val="tr-TR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hAnsi="Cambria Math"/>
                  <w:lang w:val="tr-TR"/>
                </w:rPr>
                <m:t>53</m:t>
              </m:r>
            </m:num>
            <m:den>
              <m:r>
                <w:rPr>
                  <w:rFonts w:ascii="Cambria Math" w:hAnsi="Cambria Math"/>
                  <w:lang w:val="tr-TR"/>
                </w:rPr>
                <m:t>100</m:t>
              </m:r>
            </m:den>
          </m:f>
          <m:r>
            <w:rPr>
              <w:rFonts w:ascii="Cambria Math" w:hAnsi="Cambria Math"/>
              <w:lang w:val="tr-TR"/>
            </w:rPr>
            <m:t>=11.3 W</m:t>
          </m:r>
        </m:oMath>
      </m:oMathPara>
    </w:p>
    <w:p w14:paraId="197E1169" w14:textId="722DB4EC" w:rsidR="0050189B" w:rsidRPr="0050189B" w:rsidRDefault="0050189B" w:rsidP="0050189B">
      <w:pPr>
        <w:jc w:val="center"/>
        <w:rPr>
          <w:rFonts w:eastAsiaTheme="minorEastAsia"/>
          <w:lang w:val="tr-TR"/>
        </w:rPr>
      </w:pPr>
      <w:proofErr w:type="spellStart"/>
      <w:proofErr w:type="gramStart"/>
      <w:r>
        <w:rPr>
          <w:rFonts w:eastAsiaTheme="minorEastAsia"/>
          <w:lang w:val="tr-TR"/>
        </w:rPr>
        <w:t>or</w:t>
      </w:r>
      <w:proofErr w:type="spellEnd"/>
      <w:proofErr w:type="gramEnd"/>
    </w:p>
    <w:p w14:paraId="006D669B" w14:textId="2341B9AC" w:rsidR="0050189B" w:rsidRPr="00335746" w:rsidRDefault="0050189B">
      <w:pPr>
        <w:rPr>
          <w:rFonts w:eastAsiaTheme="minorEastAsia"/>
          <w:lang w:val="tr-TR"/>
        </w:rPr>
      </w:pPr>
      <m:oMathPara>
        <m:oMath>
          <m:r>
            <w:rPr>
              <w:rFonts w:ascii="Cambria Math" w:hAnsi="Cambria Math"/>
              <w:lang w:val="tr-TR"/>
            </w:rPr>
            <m:t>Pconduction=</m:t>
          </m:r>
          <m:r>
            <w:rPr>
              <w:rFonts w:ascii="Cambria Math" w:hAnsi="Cambria Math"/>
              <w:lang w:val="tr-TR"/>
            </w:rPr>
            <m:t>Rds</m:t>
          </m:r>
          <m:d>
            <m:dPr>
              <m:ctrlPr>
                <w:rPr>
                  <w:rFonts w:ascii="Cambria Math" w:hAnsi="Cambria Math"/>
                  <w:i/>
                  <w:lang w:val="tr-TR"/>
                </w:rPr>
              </m:ctrlPr>
            </m:dPr>
            <m:e>
              <m:r>
                <w:rPr>
                  <w:rFonts w:ascii="Cambria Math" w:hAnsi="Cambria Math"/>
                  <w:lang w:val="tr-TR"/>
                </w:rPr>
                <m:t>on</m:t>
              </m:r>
            </m:e>
          </m:d>
          <m:r>
            <w:rPr>
              <w:rFonts w:ascii="Cambria Math" w:hAnsi="Cambria Math"/>
              <w:lang w:val="tr-TR"/>
            </w:rPr>
            <m:t>*</m:t>
          </m:r>
          <m:r>
            <w:rPr>
              <w:rFonts w:ascii="Cambria Math" w:hAnsi="Cambria Math"/>
              <w:lang w:val="tr-TR"/>
            </w:rPr>
            <m:t>Imosfe</m:t>
          </m:r>
          <m:sSup>
            <m:sSupPr>
              <m:ctrlPr>
                <w:rPr>
                  <w:rFonts w:ascii="Cambria Math" w:hAnsi="Cambria Math"/>
                  <w:i/>
                  <w:lang w:val="tr-TR"/>
                </w:rPr>
              </m:ctrlPr>
            </m:sSupPr>
            <m:e>
              <m:r>
                <w:rPr>
                  <w:rFonts w:ascii="Cambria Math" w:hAnsi="Cambria Math"/>
                  <w:lang w:val="tr-TR"/>
                </w:rPr>
                <m:t>t</m:t>
              </m:r>
            </m:e>
            <m:sup>
              <m:r>
                <w:rPr>
                  <w:rFonts w:ascii="Cambria Math" w:hAnsi="Cambria Math"/>
                  <w:lang w:val="tr-TR"/>
                </w:rPr>
                <m:t>2</m:t>
              </m:r>
            </m:sup>
          </m:sSup>
          <m:r>
            <w:rPr>
              <w:rFonts w:ascii="Cambria Math" w:hAnsi="Cambria Math"/>
              <w:lang w:val="tr-TR"/>
            </w:rPr>
            <m:t>=0.155*</m:t>
          </m:r>
          <m:sSup>
            <m:sSupPr>
              <m:ctrlPr>
                <w:rPr>
                  <w:rFonts w:ascii="Cambria Math" w:hAnsi="Cambria Math"/>
                  <w:i/>
                  <w:lang w:val="tr-TR"/>
                </w:rPr>
              </m:ctrlPr>
            </m:sSupPr>
            <m:e>
              <m:r>
                <w:rPr>
                  <w:rFonts w:ascii="Cambria Math" w:hAnsi="Cambria Math"/>
                  <w:lang w:val="tr-TR"/>
                </w:rPr>
                <m:t>8.72</m:t>
              </m:r>
            </m:e>
            <m:sup>
              <m:r>
                <w:rPr>
                  <w:rFonts w:ascii="Cambria Math" w:hAnsi="Cambria Math"/>
                  <w:lang w:val="tr-TR"/>
                </w:rPr>
                <m:t>2</m:t>
              </m:r>
            </m:sup>
          </m:sSup>
          <m:r>
            <w:rPr>
              <w:rFonts w:ascii="Cambria Math" w:hAnsi="Cambria Math"/>
              <w:lang w:val="tr-TR"/>
            </w:rPr>
            <m:t>=11.8 W</m:t>
          </m:r>
        </m:oMath>
      </m:oMathPara>
    </w:p>
    <w:p w14:paraId="2B7CAE10" w14:textId="5D1B91B3" w:rsidR="00335746" w:rsidRDefault="00335746">
      <w:pPr>
        <w:rPr>
          <w:rFonts w:eastAsiaTheme="minorEastAsia"/>
          <w:lang w:val="tr-TR"/>
        </w:rPr>
      </w:pPr>
      <w:proofErr w:type="spellStart"/>
      <w:r>
        <w:rPr>
          <w:rFonts w:eastAsiaTheme="minorEastAsia"/>
          <w:lang w:val="tr-TR"/>
        </w:rPr>
        <w:t>Both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calculations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gives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almostly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same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result</w:t>
      </w:r>
      <w:proofErr w:type="spellEnd"/>
      <w:r>
        <w:rPr>
          <w:rFonts w:eastAsiaTheme="minorEastAsia"/>
          <w:lang w:val="tr-TR"/>
        </w:rPr>
        <w:t>.</w:t>
      </w:r>
    </w:p>
    <w:p w14:paraId="05B15AB2" w14:textId="6E077FB4" w:rsidR="00335746" w:rsidRDefault="00335746">
      <w:pPr>
        <w:rPr>
          <w:rFonts w:eastAsiaTheme="minorEastAsia"/>
          <w:b/>
          <w:bCs/>
          <w:lang w:val="tr-TR"/>
        </w:rPr>
      </w:pPr>
      <w:proofErr w:type="spellStart"/>
      <w:r>
        <w:rPr>
          <w:rFonts w:eastAsiaTheme="minorEastAsia"/>
          <w:b/>
          <w:bCs/>
          <w:lang w:val="tr-TR"/>
        </w:rPr>
        <w:t>Switching</w:t>
      </w:r>
      <w:proofErr w:type="spellEnd"/>
      <w:r>
        <w:rPr>
          <w:rFonts w:eastAsiaTheme="minorEastAsia"/>
          <w:b/>
          <w:bCs/>
          <w:lang w:val="tr-TR"/>
        </w:rPr>
        <w:t xml:space="preserve"> </w:t>
      </w:r>
      <w:proofErr w:type="spellStart"/>
      <w:r>
        <w:rPr>
          <w:rFonts w:eastAsiaTheme="minorEastAsia"/>
          <w:b/>
          <w:bCs/>
          <w:lang w:val="tr-TR"/>
        </w:rPr>
        <w:t>Loss</w:t>
      </w:r>
      <w:proofErr w:type="spellEnd"/>
    </w:p>
    <w:p w14:paraId="30BB0C56" w14:textId="2B6249B1" w:rsidR="00335746" w:rsidRDefault="00306124">
      <w:pPr>
        <w:rPr>
          <w:lang w:val="tr-TR"/>
        </w:rPr>
      </w:pPr>
      <w:proofErr w:type="spellStart"/>
      <w:r>
        <w:rPr>
          <w:lang w:val="tr-TR"/>
        </w:rPr>
        <w:t>Vds</w:t>
      </w:r>
      <w:proofErr w:type="spellEnd"/>
      <w:r>
        <w:rPr>
          <w:lang w:val="tr-TR"/>
        </w:rPr>
        <w:t>(</w:t>
      </w:r>
      <w:proofErr w:type="spellStart"/>
      <w:r>
        <w:rPr>
          <w:lang w:val="tr-TR"/>
        </w:rPr>
        <w:t>rms</w:t>
      </w:r>
      <w:proofErr w:type="spellEnd"/>
      <w:r>
        <w:rPr>
          <w:lang w:val="tr-TR"/>
        </w:rPr>
        <w:t xml:space="preserve">) = 231.6 V </w:t>
      </w:r>
      <w:proofErr w:type="spellStart"/>
      <w:r>
        <w:rPr>
          <w:lang w:val="tr-TR"/>
        </w:rPr>
        <w:t>fr</w:t>
      </w:r>
      <w:r w:rsidR="000523F8">
        <w:rPr>
          <w:lang w:val="tr-TR"/>
        </w:rPr>
        <w:t>o</w:t>
      </w:r>
      <w:r>
        <w:rPr>
          <w:lang w:val="tr-TR"/>
        </w:rPr>
        <w:t>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Simulink</w:t>
      </w:r>
      <w:proofErr w:type="spellEnd"/>
    </w:p>
    <w:p w14:paraId="577C8637" w14:textId="1ED42FB3" w:rsidR="00306124" w:rsidRDefault="00306124">
      <w:pPr>
        <w:rPr>
          <w:lang w:val="tr-TR"/>
        </w:rPr>
      </w:pPr>
      <w:proofErr w:type="spellStart"/>
      <w:r>
        <w:rPr>
          <w:lang w:val="tr-TR"/>
        </w:rPr>
        <w:t>Iout</w:t>
      </w:r>
      <w:proofErr w:type="spellEnd"/>
      <w:r>
        <w:rPr>
          <w:lang w:val="tr-TR"/>
        </w:rPr>
        <w:t>(</w:t>
      </w:r>
      <w:proofErr w:type="spellStart"/>
      <w:r>
        <w:rPr>
          <w:lang w:val="tr-TR"/>
        </w:rPr>
        <w:t>rms</w:t>
      </w:r>
      <w:proofErr w:type="spellEnd"/>
      <w:r>
        <w:rPr>
          <w:lang w:val="tr-TR"/>
        </w:rPr>
        <w:t xml:space="preserve">) = 11.72 A </w:t>
      </w:r>
      <w:proofErr w:type="spellStart"/>
      <w:r>
        <w:rPr>
          <w:lang w:val="tr-TR"/>
        </w:rPr>
        <w:t>from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Simulink</w:t>
      </w:r>
      <w:proofErr w:type="spellEnd"/>
    </w:p>
    <w:p w14:paraId="4D36A7F7" w14:textId="357EEB91" w:rsidR="00306124" w:rsidRDefault="00306124">
      <w:pPr>
        <w:rPr>
          <w:lang w:val="tr-TR"/>
        </w:rPr>
      </w:pPr>
      <w:proofErr w:type="spellStart"/>
      <w:proofErr w:type="gramStart"/>
      <w:r>
        <w:rPr>
          <w:lang w:val="tr-TR"/>
        </w:rPr>
        <w:t>trise</w:t>
      </w:r>
      <w:proofErr w:type="spellEnd"/>
      <w:proofErr w:type="gramEnd"/>
      <w:r>
        <w:rPr>
          <w:lang w:val="tr-TR"/>
        </w:rPr>
        <w:t xml:space="preserve"> = 43 </w:t>
      </w:r>
      <w:proofErr w:type="spellStart"/>
      <w:r>
        <w:rPr>
          <w:lang w:val="tr-TR"/>
        </w:rPr>
        <w:t>ns</w:t>
      </w:r>
      <w:proofErr w:type="spellEnd"/>
    </w:p>
    <w:p w14:paraId="611FF84F" w14:textId="2F7561B2" w:rsidR="00306124" w:rsidRDefault="00306124">
      <w:pPr>
        <w:rPr>
          <w:lang w:val="tr-TR"/>
        </w:rPr>
      </w:pPr>
      <w:proofErr w:type="spellStart"/>
      <w:proofErr w:type="gramStart"/>
      <w:r>
        <w:rPr>
          <w:lang w:val="tr-TR"/>
        </w:rPr>
        <w:t>tfall</w:t>
      </w:r>
      <w:proofErr w:type="spellEnd"/>
      <w:proofErr w:type="gramEnd"/>
      <w:r>
        <w:rPr>
          <w:lang w:val="tr-TR"/>
        </w:rPr>
        <w:t xml:space="preserve"> = 33 </w:t>
      </w:r>
      <w:proofErr w:type="spellStart"/>
      <w:r>
        <w:rPr>
          <w:lang w:val="tr-TR"/>
        </w:rPr>
        <w:t>ns</w:t>
      </w:r>
      <w:proofErr w:type="spellEnd"/>
    </w:p>
    <w:p w14:paraId="4531B81D" w14:textId="006D76C9" w:rsidR="00306124" w:rsidRDefault="00306124">
      <w:pPr>
        <w:rPr>
          <w:lang w:val="tr-TR"/>
        </w:rPr>
      </w:pPr>
      <w:proofErr w:type="spellStart"/>
      <w:proofErr w:type="gramStart"/>
      <w:r>
        <w:rPr>
          <w:lang w:val="tr-TR"/>
        </w:rPr>
        <w:t>fswitching</w:t>
      </w:r>
      <w:proofErr w:type="spellEnd"/>
      <w:proofErr w:type="gramEnd"/>
      <w:r>
        <w:rPr>
          <w:lang w:val="tr-TR"/>
        </w:rPr>
        <w:t xml:space="preserve"> = 1 kHz</w:t>
      </w:r>
    </w:p>
    <w:p w14:paraId="0272BD63" w14:textId="3B9FDDE3" w:rsidR="00306124" w:rsidRPr="007C40E8" w:rsidRDefault="00306124">
      <w:pPr>
        <w:rPr>
          <w:rFonts w:eastAsiaTheme="minorEastAsia"/>
          <w:lang w:val="tr-TR"/>
        </w:rPr>
      </w:pPr>
      <m:oMathPara>
        <m:oMath>
          <m:r>
            <w:rPr>
              <w:rFonts w:ascii="Cambria Math" w:hAnsi="Cambria Math"/>
              <w:lang w:val="tr-TR"/>
            </w:rPr>
            <m:t>Pswitching=</m:t>
          </m:r>
          <m:r>
            <w:rPr>
              <w:rFonts w:ascii="Cambria Math" w:hAnsi="Cambria Math"/>
              <w:lang w:val="tr-TR"/>
            </w:rPr>
            <m:t>Vds*Iout*fsw*</m:t>
          </m:r>
          <m:d>
            <m:dPr>
              <m:ctrlPr>
                <w:rPr>
                  <w:rFonts w:ascii="Cambria Math" w:hAnsi="Cambria Math"/>
                  <w:i/>
                  <w:lang w:val="tr-TR"/>
                </w:rPr>
              </m:ctrlPr>
            </m:dPr>
            <m:e>
              <m:r>
                <w:rPr>
                  <w:rFonts w:ascii="Cambria Math" w:hAnsi="Cambria Math"/>
                  <w:lang w:val="tr-TR"/>
                </w:rPr>
                <m:t>trise+tfall</m:t>
              </m:r>
            </m:e>
          </m:d>
          <m:r>
            <w:rPr>
              <w:rFonts w:ascii="Cambria Math" w:hAnsi="Cambria Math"/>
              <w:lang w:val="tr-TR"/>
            </w:rPr>
            <m:t>=0.</m:t>
          </m:r>
          <m:r>
            <w:rPr>
              <w:rFonts w:ascii="Cambria Math" w:eastAsiaTheme="minorEastAsia" w:hAnsi="Cambria Math"/>
              <w:lang w:val="tr-TR"/>
            </w:rPr>
            <m:t>206 W</m:t>
          </m:r>
        </m:oMath>
      </m:oMathPara>
    </w:p>
    <w:p w14:paraId="7F1011A5" w14:textId="5C102998" w:rsidR="007C40E8" w:rsidRDefault="007C40E8">
      <w:pPr>
        <w:rPr>
          <w:rFonts w:eastAsiaTheme="minorEastAsia"/>
          <w:lang w:val="tr-TR"/>
        </w:rPr>
      </w:pPr>
      <w:proofErr w:type="spellStart"/>
      <w:r>
        <w:rPr>
          <w:rFonts w:eastAsiaTheme="minorEastAsia"/>
          <w:lang w:val="tr-TR"/>
        </w:rPr>
        <w:t>Then</w:t>
      </w:r>
      <w:proofErr w:type="spellEnd"/>
      <w:r>
        <w:rPr>
          <w:rFonts w:eastAsiaTheme="minorEastAsia"/>
          <w:lang w:val="tr-TR"/>
        </w:rPr>
        <w:t>,</w:t>
      </w:r>
    </w:p>
    <w:p w14:paraId="731884EE" w14:textId="632D080C" w:rsidR="007C40E8" w:rsidRPr="00306124" w:rsidRDefault="007C40E8">
      <w:pPr>
        <w:rPr>
          <w:lang w:val="tr-TR"/>
        </w:rPr>
      </w:pPr>
      <m:oMathPara>
        <m:oMath>
          <m:r>
            <w:rPr>
              <w:rFonts w:ascii="Cambria Math" w:hAnsi="Cambria Math"/>
              <w:lang w:val="tr-TR"/>
            </w:rPr>
            <m:t>Ploss=Pconduction+Pswitching=12.06 W</m:t>
          </m:r>
        </m:oMath>
      </m:oMathPara>
    </w:p>
    <w:p w14:paraId="01C9412A" w14:textId="77777777" w:rsidR="00AA1DFF" w:rsidRDefault="00CA24D7" w:rsidP="00AA1DFF">
      <w:pPr>
        <w:rPr>
          <w:b/>
          <w:bCs/>
          <w:lang w:val="tr-TR"/>
        </w:rPr>
      </w:pPr>
      <w:proofErr w:type="spellStart"/>
      <w:r>
        <w:rPr>
          <w:b/>
          <w:bCs/>
          <w:lang w:val="tr-TR"/>
        </w:rPr>
        <w:t>Thermal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Analyis</w:t>
      </w:r>
      <w:proofErr w:type="spellEnd"/>
    </w:p>
    <w:p w14:paraId="64572B62" w14:textId="2E574232" w:rsidR="00CA24D7" w:rsidRPr="00AA1DFF" w:rsidRDefault="00CA24D7" w:rsidP="00AA1DFF">
      <w:pPr>
        <w:pStyle w:val="ListeParagraf"/>
        <w:numPr>
          <w:ilvl w:val="0"/>
          <w:numId w:val="3"/>
        </w:numPr>
        <w:rPr>
          <w:b/>
          <w:bCs/>
          <w:lang w:val="tr-TR"/>
        </w:rPr>
      </w:pPr>
      <w:proofErr w:type="spellStart"/>
      <w:r w:rsidRPr="00AA1DFF">
        <w:rPr>
          <w:lang w:val="tr-TR"/>
        </w:rPr>
        <w:t>Let</w:t>
      </w:r>
      <w:proofErr w:type="spellEnd"/>
      <w:r w:rsidRPr="00AA1DFF">
        <w:rPr>
          <w:lang w:val="tr-TR"/>
        </w:rPr>
        <w:t xml:space="preserve"> </w:t>
      </w:r>
      <w:proofErr w:type="spellStart"/>
      <w:r w:rsidRPr="00AA1DFF">
        <w:rPr>
          <w:lang w:val="tr-TR"/>
        </w:rPr>
        <w:t>choose</w:t>
      </w:r>
      <w:proofErr w:type="spellEnd"/>
      <w:r w:rsidRPr="00AA1DFF">
        <w:rPr>
          <w:lang w:val="tr-TR"/>
        </w:rPr>
        <w:t xml:space="preserve"> an </w:t>
      </w:r>
      <w:proofErr w:type="spellStart"/>
      <w:r w:rsidRPr="00AA1DFF">
        <w:rPr>
          <w:lang w:val="tr-TR"/>
        </w:rPr>
        <w:t>ambient</w:t>
      </w:r>
      <w:proofErr w:type="spellEnd"/>
      <w:r w:rsidRPr="00AA1DFF">
        <w:rPr>
          <w:lang w:val="tr-TR"/>
        </w:rPr>
        <w:t xml:space="preserve"> </w:t>
      </w:r>
      <w:proofErr w:type="spellStart"/>
      <w:r w:rsidRPr="00AA1DFF">
        <w:rPr>
          <w:lang w:val="tr-TR"/>
        </w:rPr>
        <w:t>temperature</w:t>
      </w:r>
      <w:proofErr w:type="spellEnd"/>
      <w:r w:rsidRPr="00AA1DFF">
        <w:rPr>
          <w:lang w:val="tr-TR"/>
        </w:rPr>
        <w:t xml:space="preserve"> as </w:t>
      </w:r>
      <w:proofErr w:type="spellStart"/>
      <w:r w:rsidRPr="00AA1DFF">
        <w:rPr>
          <w:lang w:val="tr-TR"/>
        </w:rPr>
        <w:t>Tambient</w:t>
      </w:r>
      <w:proofErr w:type="spellEnd"/>
      <w:r w:rsidRPr="00AA1DFF">
        <w:rPr>
          <w:lang w:val="tr-TR"/>
        </w:rPr>
        <w:t xml:space="preserve"> = 2</w:t>
      </w:r>
      <w:r w:rsidR="00B173E9">
        <w:rPr>
          <w:lang w:val="tr-TR"/>
        </w:rPr>
        <w:t>0</w:t>
      </w:r>
      <w:r w:rsidRPr="00AA1DFF">
        <w:rPr>
          <w:lang w:val="tr-TR"/>
        </w:rPr>
        <w:t xml:space="preserve"> </w:t>
      </w:r>
      <w:r w:rsidRPr="00CA24D7">
        <w:t>°C</w:t>
      </w:r>
    </w:p>
    <w:p w14:paraId="030CC34B" w14:textId="5357D30A" w:rsidR="00AA1DFF" w:rsidRPr="00AA1DFF" w:rsidRDefault="00AA1DFF" w:rsidP="00AA1DFF">
      <w:pPr>
        <w:pStyle w:val="ListeParagraf"/>
        <w:numPr>
          <w:ilvl w:val="0"/>
          <w:numId w:val="3"/>
        </w:numPr>
        <w:rPr>
          <w:b/>
          <w:bCs/>
          <w:lang w:val="tr-TR"/>
        </w:rPr>
      </w:pPr>
      <w:r>
        <w:t xml:space="preserve">According to datasheet of the </w:t>
      </w:r>
      <w:proofErr w:type="spellStart"/>
      <w:r>
        <w:t>mosfet</w:t>
      </w:r>
      <w:proofErr w:type="spellEnd"/>
      <w:r>
        <w:t xml:space="preserve"> junction </w:t>
      </w:r>
      <w:proofErr w:type="spellStart"/>
      <w:r>
        <w:t>tempearure</w:t>
      </w:r>
      <w:proofErr w:type="spellEnd"/>
      <w:r>
        <w:t xml:space="preserve"> </w:t>
      </w:r>
      <w:proofErr w:type="spellStart"/>
      <w:r>
        <w:t>Tj</w:t>
      </w:r>
      <w:proofErr w:type="spellEnd"/>
      <w:r>
        <w:t xml:space="preserve"> can varies between -55 </w:t>
      </w:r>
      <w:r w:rsidRPr="00CA24D7">
        <w:t>°C</w:t>
      </w:r>
      <w:r>
        <w:t xml:space="preserve"> to 150 </w:t>
      </w:r>
      <w:r w:rsidRPr="00CA24D7">
        <w:t>°C</w:t>
      </w:r>
      <w:r>
        <w:t xml:space="preserve">. We can choose </w:t>
      </w:r>
      <w:proofErr w:type="spellStart"/>
      <w:r>
        <w:t>Tj</w:t>
      </w:r>
      <w:proofErr w:type="spellEnd"/>
      <w:r>
        <w:t xml:space="preserve"> </w:t>
      </w:r>
      <w:r w:rsidR="007C40E8">
        <w:t>&lt;</w:t>
      </w:r>
      <w:r>
        <w:t>= 1</w:t>
      </w:r>
      <w:r w:rsidR="00B173E9">
        <w:t>0</w:t>
      </w:r>
      <w:r>
        <w:t xml:space="preserve">0 </w:t>
      </w:r>
      <w:r w:rsidRPr="00CA24D7">
        <w:t>°C</w:t>
      </w:r>
      <w:r>
        <w:t xml:space="preserve"> for safety.</w:t>
      </w:r>
    </w:p>
    <w:p w14:paraId="7B59E6D0" w14:textId="29D9BB94" w:rsidR="00DD47AA" w:rsidRDefault="00DD47AA" w:rsidP="00825B6E">
      <w:pPr>
        <w:pStyle w:val="ListeParagraf"/>
        <w:numPr>
          <w:ilvl w:val="0"/>
          <w:numId w:val="3"/>
        </w:numPr>
      </w:pPr>
      <w:r>
        <w:t xml:space="preserve">Junction to case thermal resistance </w:t>
      </w:r>
      <w:proofErr w:type="spellStart"/>
      <w:r>
        <w:t>Rjc</w:t>
      </w:r>
      <w:proofErr w:type="spellEnd"/>
      <w:r>
        <w:t xml:space="preserve"> = 0.</w:t>
      </w:r>
      <w:r w:rsidRPr="00825B6E">
        <w:rPr>
          <w:lang w:val="tr-TR"/>
        </w:rPr>
        <w:t xml:space="preserve"> </w:t>
      </w:r>
      <w:r w:rsidRPr="00825B6E">
        <w:rPr>
          <w:lang w:val="tr-TR"/>
        </w:rPr>
        <w:t xml:space="preserve">25 </w:t>
      </w:r>
      <w:r w:rsidRPr="00CA24D7">
        <w:t>°C</w:t>
      </w:r>
      <w:r>
        <w:t xml:space="preserve">/W at maximum from the datasheet of switching </w:t>
      </w:r>
      <w:proofErr w:type="spellStart"/>
      <w:r>
        <w:t>mosfet</w:t>
      </w:r>
      <w:proofErr w:type="spellEnd"/>
      <w:r>
        <w:t>.</w:t>
      </w:r>
    </w:p>
    <w:p w14:paraId="39E7E8E0" w14:textId="12AB0AE7" w:rsidR="00825B6E" w:rsidRDefault="00DD47AA" w:rsidP="00825B6E">
      <w:pPr>
        <w:pStyle w:val="ListeParagraf"/>
        <w:numPr>
          <w:ilvl w:val="0"/>
          <w:numId w:val="3"/>
        </w:numPr>
      </w:pPr>
      <w:r>
        <w:t xml:space="preserve">Case to sink thermal resistance is </w:t>
      </w:r>
      <w:proofErr w:type="spellStart"/>
      <w:r>
        <w:t>Rcs</w:t>
      </w:r>
      <w:proofErr w:type="spellEnd"/>
      <w:r>
        <w:t xml:space="preserve"> = 0.25 </w:t>
      </w:r>
      <w:r w:rsidRPr="00CA24D7">
        <w:t>°C</w:t>
      </w:r>
      <w:r>
        <w:t>/W</w:t>
      </w:r>
      <w:r>
        <w:t xml:space="preserve"> typically from the datasheet.</w:t>
      </w:r>
    </w:p>
    <w:p w14:paraId="46CDE8AE" w14:textId="64642DDB" w:rsidR="00825B6E" w:rsidRDefault="00825B6E" w:rsidP="00825B6E">
      <w:pPr>
        <w:pStyle w:val="ListeParagraf"/>
      </w:pPr>
    </w:p>
    <w:p w14:paraId="724011CF" w14:textId="66D684E3" w:rsidR="00825B6E" w:rsidRPr="007C40E8" w:rsidRDefault="007C40E8" w:rsidP="00825B6E">
      <w:pPr>
        <w:pStyle w:val="ListeParagraf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Tj-Tambient=Ploss*(Rjc+Rcs+Rha)</m:t>
          </m:r>
        </m:oMath>
      </m:oMathPara>
    </w:p>
    <w:p w14:paraId="4EB4ED94" w14:textId="1B756904" w:rsidR="007C40E8" w:rsidRDefault="007C40E8" w:rsidP="00825B6E">
      <w:pPr>
        <w:pStyle w:val="ListeParagraf"/>
      </w:pPr>
      <w:r>
        <w:t>Then,</w:t>
      </w:r>
    </w:p>
    <w:p w14:paraId="3DBE1952" w14:textId="77777777" w:rsidR="00A3694F" w:rsidRPr="00A3694F" w:rsidRDefault="007C40E8" w:rsidP="00A3694F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Rha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junction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ambient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loss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Rjc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Rcs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80</m:t>
              </m:r>
              <m:r>
                <w:rPr>
                  <w:rFonts w:ascii="Cambria Math" w:hAnsi="Cambria Math"/>
                </w:rPr>
                <m:t>°C</m:t>
              </m:r>
            </m:num>
            <m:den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2.06</m:t>
              </m:r>
              <m:r>
                <w:rPr>
                  <w:rFonts w:ascii="Cambria Math" w:hAnsi="Cambria Math"/>
                </w:rPr>
                <m:t>W</m:t>
              </m:r>
            </m:den>
          </m:f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 xml:space="preserve">0.25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°C</m:t>
              </m:r>
            </m:num>
            <m:den>
              <m:r>
                <w:rPr>
                  <w:rFonts w:ascii="Cambria Math" w:hAnsi="Cambria Math"/>
                </w:rPr>
                <m:t>W</m:t>
              </m:r>
            </m:den>
          </m:f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 xml:space="preserve">0.25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°C</m:t>
              </m:r>
            </m:num>
            <m:den>
              <m:r>
                <w:rPr>
                  <w:rFonts w:ascii="Cambria Math" w:hAnsi="Cambria Math"/>
                </w:rPr>
                <m:t>W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6.133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°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W</m:t>
              </m:r>
            </m:den>
          </m:f>
        </m:oMath>
      </m:oMathPara>
    </w:p>
    <w:p w14:paraId="270AF247" w14:textId="06B3E0A7" w:rsidR="00A3694F" w:rsidRPr="00A3694F" w:rsidRDefault="00A3694F" w:rsidP="00A3694F">
      <w:pPr>
        <w:jc w:val="both"/>
        <w:rPr>
          <w:rFonts w:eastAsiaTheme="minorEastAsia"/>
          <w:b/>
          <w:bCs/>
        </w:rPr>
      </w:pPr>
      <w:r w:rsidRPr="00A3694F">
        <w:rPr>
          <w:b/>
          <w:bCs/>
        </w:rPr>
        <w:lastRenderedPageBreak/>
        <w:t>Heatsink Requirement</w:t>
      </w:r>
    </w:p>
    <w:p w14:paraId="024A7D2C" w14:textId="40DE3089" w:rsidR="007C40E8" w:rsidRPr="00A3694F" w:rsidRDefault="00A3694F" w:rsidP="00A3694F">
      <w:pPr>
        <w:pStyle w:val="ListeParagraf"/>
        <w:numPr>
          <w:ilvl w:val="0"/>
          <w:numId w:val="3"/>
        </w:numPr>
      </w:pPr>
      <w:r>
        <w:t xml:space="preserve">Thermal resistance of heatsink should be smaller than </w:t>
      </w:r>
      <m:oMath>
        <m:r>
          <w:rPr>
            <w:rFonts w:ascii="Cambria Math" w:hAnsi="Cambria Math"/>
          </w:rPr>
          <m:t>6.133 °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W</m:t>
            </m:r>
          </m:den>
        </m:f>
      </m:oMath>
      <w:r>
        <w:rPr>
          <w:rFonts w:eastAsiaTheme="minorEastAsia"/>
        </w:rPr>
        <w:t>.</w:t>
      </w:r>
    </w:p>
    <w:p w14:paraId="025607AC" w14:textId="3A0D7C60" w:rsidR="00A3694F" w:rsidRDefault="006C5A0A" w:rsidP="00A3694F">
      <w:pPr>
        <w:pStyle w:val="ListeParagraf"/>
        <w:numPr>
          <w:ilvl w:val="0"/>
          <w:numId w:val="3"/>
        </w:numPr>
      </w:pPr>
      <w:r>
        <w:t xml:space="preserve">The package of the </w:t>
      </w:r>
      <w:proofErr w:type="spellStart"/>
      <w:r>
        <w:t>mosfet</w:t>
      </w:r>
      <w:proofErr w:type="spellEnd"/>
      <w:r>
        <w:t xml:space="preserve"> is </w:t>
      </w:r>
      <w:r>
        <w:t>TO-247</w:t>
      </w:r>
      <w:r>
        <w:t xml:space="preserve"> from the datasheet of it.</w:t>
      </w:r>
    </w:p>
    <w:p w14:paraId="4DFB4E77" w14:textId="77777777" w:rsidR="00DD47AA" w:rsidRDefault="00DD47AA"/>
    <w:p w14:paraId="24238EE5" w14:textId="77777777" w:rsidR="00DD47AA" w:rsidRDefault="00DD47AA"/>
    <w:p w14:paraId="5A48EFE6" w14:textId="7FEA8E04" w:rsidR="00CA24D7" w:rsidRPr="00CA24D7" w:rsidRDefault="00CA24D7">
      <w:pPr>
        <w:rPr>
          <w:lang w:val="tr-TR"/>
        </w:rPr>
      </w:pPr>
      <w:r>
        <w:rPr>
          <w:lang w:val="tr-TR"/>
        </w:rPr>
        <w:t xml:space="preserve"> </w:t>
      </w:r>
    </w:p>
    <w:p w14:paraId="1F803ED4" w14:textId="77777777" w:rsidR="0050189B" w:rsidRPr="00E8768C" w:rsidRDefault="0050189B">
      <w:pPr>
        <w:rPr>
          <w:lang w:val="tr-TR"/>
        </w:rPr>
      </w:pPr>
    </w:p>
    <w:p w14:paraId="529F5101" w14:textId="77777777" w:rsidR="00E8768C" w:rsidRPr="00E8768C" w:rsidRDefault="00E8768C">
      <w:pPr>
        <w:rPr>
          <w:lang w:val="tr-TR"/>
        </w:rPr>
      </w:pPr>
    </w:p>
    <w:sectPr w:rsidR="00E8768C" w:rsidRPr="00E8768C" w:rsidSect="00D6482C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E7E8A"/>
    <w:multiLevelType w:val="hybridMultilevel"/>
    <w:tmpl w:val="1722EADC"/>
    <w:lvl w:ilvl="0" w:tplc="035C25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B4B87"/>
    <w:multiLevelType w:val="hybridMultilevel"/>
    <w:tmpl w:val="E294E7A2"/>
    <w:lvl w:ilvl="0" w:tplc="D5C807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EE6399"/>
    <w:multiLevelType w:val="hybridMultilevel"/>
    <w:tmpl w:val="F2EA87B4"/>
    <w:lvl w:ilvl="0" w:tplc="490A8A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573771">
    <w:abstractNumId w:val="0"/>
  </w:num>
  <w:num w:numId="2" w16cid:durableId="491533287">
    <w:abstractNumId w:val="1"/>
  </w:num>
  <w:num w:numId="3" w16cid:durableId="16476616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8C"/>
    <w:rsid w:val="000523F8"/>
    <w:rsid w:val="002674B1"/>
    <w:rsid w:val="00306124"/>
    <w:rsid w:val="00335746"/>
    <w:rsid w:val="0050189B"/>
    <w:rsid w:val="005A2D4C"/>
    <w:rsid w:val="006B0CEB"/>
    <w:rsid w:val="006C5A0A"/>
    <w:rsid w:val="00772C81"/>
    <w:rsid w:val="007C40E8"/>
    <w:rsid w:val="00825B6E"/>
    <w:rsid w:val="009721CD"/>
    <w:rsid w:val="00A3694F"/>
    <w:rsid w:val="00AA1DFF"/>
    <w:rsid w:val="00B173E9"/>
    <w:rsid w:val="00B43CEE"/>
    <w:rsid w:val="00CA24D7"/>
    <w:rsid w:val="00D6482C"/>
    <w:rsid w:val="00DD47AA"/>
    <w:rsid w:val="00E873F2"/>
    <w:rsid w:val="00E8768C"/>
    <w:rsid w:val="00E97C6E"/>
    <w:rsid w:val="00EA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C32AC"/>
  <w15:chartTrackingRefBased/>
  <w15:docId w15:val="{91BB919E-D1F3-46C3-B61E-75A4E9B53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50189B"/>
    <w:rPr>
      <w:color w:val="808080"/>
    </w:rPr>
  </w:style>
  <w:style w:type="paragraph" w:styleId="ListeParagraf">
    <w:name w:val="List Paragraph"/>
    <w:basedOn w:val="Normal"/>
    <w:uiPriority w:val="34"/>
    <w:qFormat/>
    <w:rsid w:val="00DD4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Ekin Arda Çömez</dc:creator>
  <cp:keywords/>
  <dc:description/>
  <cp:lastModifiedBy>Ekin Arda Çömez</cp:lastModifiedBy>
  <cp:revision>9</cp:revision>
  <dcterms:created xsi:type="dcterms:W3CDTF">2022-12-24T16:50:00Z</dcterms:created>
  <dcterms:modified xsi:type="dcterms:W3CDTF">2022-12-25T00:37:00Z</dcterms:modified>
</cp:coreProperties>
</file>