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EDB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 (Root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)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 Primary hierarchy root and root directory of the entire file system hierarchy. Every single file and directory </w:t>
      </w:r>
      <w:proofErr w:type="gramStart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starts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 from the root directory.</w:t>
      </w:r>
    </w:p>
    <w:p w14:paraId="6BE76B26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bin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Essential command binaries that need to be available in single user mode.</w:t>
      </w:r>
    </w:p>
    <w:p w14:paraId="2806755D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boot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Boot loader files.</w:t>
      </w:r>
    </w:p>
    <w:p w14:paraId="1AD126A9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dev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Essential device files.</w:t>
      </w:r>
    </w:p>
    <w:p w14:paraId="64C4EBDF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etc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Host-specific system-wide configuration files.</w:t>
      </w:r>
    </w:p>
    <w:p w14:paraId="7199B8FA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home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Users’ home directories, containing saved files. Home directories for all users to store their personal files</w:t>
      </w:r>
    </w:p>
    <w:p w14:paraId="315A4F66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lib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Libraries essential for the binaries in /bin/ and /</w:t>
      </w:r>
      <w:proofErr w:type="spellStart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sbin</w:t>
      </w:r>
      <w:proofErr w:type="spell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/</w:t>
      </w:r>
    </w:p>
    <w:p w14:paraId="70A4CA34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spellStart"/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mnt</w:t>
      </w:r>
      <w:proofErr w:type="spellEnd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 xml:space="preserve">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Temporarily mounted filesystems.</w:t>
      </w:r>
    </w:p>
    <w:p w14:paraId="7CEE1809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opt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Optional application software packages.</w:t>
      </w:r>
    </w:p>
    <w:p w14:paraId="551D07E1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proc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Contains information about system process.</w:t>
      </w:r>
    </w:p>
    <w:p w14:paraId="55C43142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spellStart"/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sbin</w:t>
      </w:r>
      <w:proofErr w:type="spellEnd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 xml:space="preserve">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 Essential system binaries, e.g., </w:t>
      </w:r>
      <w:proofErr w:type="spellStart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fsck</w:t>
      </w:r>
      <w:proofErr w:type="spell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, </w:t>
      </w:r>
      <w:proofErr w:type="spellStart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init</w:t>
      </w:r>
      <w:proofErr w:type="spell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, route.</w:t>
      </w:r>
    </w:p>
    <w:p w14:paraId="62A287BE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spellStart"/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srv</w:t>
      </w:r>
      <w:proofErr w:type="spellEnd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 xml:space="preserve">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 Site-specific data served by this system, such as data and scripts for web servers, data offered by FTP servers, and repositories for version control systems. </w:t>
      </w:r>
      <w:proofErr w:type="spellStart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srv</w:t>
      </w:r>
      <w:proofErr w:type="spell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 xml:space="preserve"> stands for service.</w:t>
      </w:r>
    </w:p>
    <w:p w14:paraId="103E6AE7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spellStart"/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tmp</w:t>
      </w:r>
      <w:proofErr w:type="spellEnd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 xml:space="preserve">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Temporary files. Often not preserved between system reboots, and may be severely size restricted.</w:t>
      </w:r>
    </w:p>
    <w:p w14:paraId="4597E274" w14:textId="77777777" w:rsidR="00D77905" w:rsidRPr="00D77905" w:rsidRDefault="00D77905" w:rsidP="00D7790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</w:pPr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/</w:t>
      </w:r>
      <w:proofErr w:type="spellStart"/>
      <w:proofErr w:type="gramStart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>usr</w:t>
      </w:r>
      <w:proofErr w:type="spellEnd"/>
      <w:r w:rsidRPr="00D77905">
        <w:rPr>
          <w:rFonts w:ascii="Formular" w:eastAsia="Times New Roman" w:hAnsi="Formular"/>
          <w:b/>
          <w:bCs/>
          <w:noProof w:val="0"/>
          <w:color w:val="D1CDC7"/>
          <w:sz w:val="29"/>
          <w:szCs w:val="29"/>
          <w:lang w:val="en-GB" w:eastAsia="en-GB"/>
        </w:rPr>
        <w:t xml:space="preserve"> :</w:t>
      </w:r>
      <w:proofErr w:type="gramEnd"/>
      <w:r w:rsidRPr="00D77905">
        <w:rPr>
          <w:rFonts w:ascii="Formular" w:eastAsia="Times New Roman" w:hAnsi="Formular"/>
          <w:noProof w:val="0"/>
          <w:color w:val="D1CDC7"/>
          <w:sz w:val="29"/>
          <w:szCs w:val="29"/>
          <w:lang w:val="en-GB" w:eastAsia="en-GB"/>
        </w:rPr>
        <w:t> Secondary hierarchy for read-only user data; contains the majority of (multi-)user utilities and applications.</w:t>
      </w:r>
    </w:p>
    <w:p w14:paraId="10C324A6" w14:textId="77777777" w:rsidR="0082766B" w:rsidRDefault="0082766B"/>
    <w:sectPr w:rsidR="0082766B" w:rsidSect="00B1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1DB8"/>
    <w:multiLevelType w:val="multilevel"/>
    <w:tmpl w:val="84EC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54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1"/>
    <w:rsid w:val="00612251"/>
    <w:rsid w:val="0082766B"/>
    <w:rsid w:val="00B1263C"/>
    <w:rsid w:val="00D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4D605-C7C7-492F-86AA-975EBBBA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77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çıngı</dc:creator>
  <cp:keywords/>
  <dc:description/>
  <cp:lastModifiedBy>ahmet çıngı</cp:lastModifiedBy>
  <cp:revision>3</cp:revision>
  <dcterms:created xsi:type="dcterms:W3CDTF">2022-06-16T16:52:00Z</dcterms:created>
  <dcterms:modified xsi:type="dcterms:W3CDTF">2022-06-16T16:53:00Z</dcterms:modified>
</cp:coreProperties>
</file>