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864A4" w14:textId="77777777" w:rsidR="00152781" w:rsidRPr="00480ADC" w:rsidRDefault="00152781" w:rsidP="00152781">
      <w:pPr>
        <w:jc w:val="center"/>
        <w:rPr>
          <w:color w:val="FF0000"/>
          <w:sz w:val="96"/>
          <w:szCs w:val="96"/>
        </w:rPr>
      </w:pPr>
      <w:r w:rsidRPr="00480ADC">
        <w:rPr>
          <w:color w:val="FF0000"/>
          <w:sz w:val="96"/>
          <w:szCs w:val="96"/>
        </w:rPr>
        <w:t xml:space="preserve">Kişisel Veri Analiz </w:t>
      </w:r>
    </w:p>
    <w:p w14:paraId="1C56765B" w14:textId="2E6EF922" w:rsidR="00F96C6B" w:rsidRPr="00480ADC" w:rsidRDefault="00152781" w:rsidP="00152781">
      <w:pPr>
        <w:jc w:val="center"/>
        <w:rPr>
          <w:color w:val="FF0000"/>
          <w:sz w:val="96"/>
          <w:szCs w:val="96"/>
        </w:rPr>
      </w:pPr>
      <w:r w:rsidRPr="00480ADC">
        <w:rPr>
          <w:color w:val="FF0000"/>
          <w:sz w:val="96"/>
          <w:szCs w:val="96"/>
        </w:rPr>
        <w:t>Sistemi Projesi</w:t>
      </w:r>
    </w:p>
    <w:p w14:paraId="20AF0261" w14:textId="77777777" w:rsidR="00152781" w:rsidRDefault="00152781" w:rsidP="00E252D9">
      <w:pPr>
        <w:rPr>
          <w:color w:val="EE0000"/>
          <w:sz w:val="96"/>
          <w:szCs w:val="96"/>
        </w:rPr>
      </w:pPr>
    </w:p>
    <w:p w14:paraId="3A0B08E0" w14:textId="77777777" w:rsidR="00E252D9" w:rsidRDefault="00E252D9" w:rsidP="00E252D9">
      <w:pPr>
        <w:rPr>
          <w:color w:val="EE0000"/>
          <w:sz w:val="48"/>
          <w:szCs w:val="48"/>
        </w:rPr>
      </w:pPr>
    </w:p>
    <w:p w14:paraId="0AD8DF86" w14:textId="77777777" w:rsidR="00E252D9" w:rsidRDefault="00E252D9" w:rsidP="00E252D9">
      <w:pPr>
        <w:rPr>
          <w:color w:val="EE0000"/>
          <w:sz w:val="48"/>
          <w:szCs w:val="48"/>
        </w:rPr>
      </w:pPr>
    </w:p>
    <w:p w14:paraId="50EF4035" w14:textId="55B06766" w:rsidR="00E252D9" w:rsidRPr="00E252D9" w:rsidRDefault="00E252D9" w:rsidP="00E252D9">
      <w:pPr>
        <w:rPr>
          <w:color w:val="000000" w:themeColor="text1"/>
          <w:sz w:val="48"/>
          <w:szCs w:val="48"/>
        </w:rPr>
      </w:pPr>
      <w:r w:rsidRPr="00480ADC">
        <w:rPr>
          <w:color w:val="FF0000"/>
          <w:sz w:val="48"/>
          <w:szCs w:val="48"/>
        </w:rPr>
        <w:t>Konu:</w:t>
      </w:r>
      <w:r w:rsidRPr="00E252D9">
        <w:rPr>
          <w:color w:val="EE0000"/>
          <w:sz w:val="48"/>
          <w:szCs w:val="48"/>
        </w:rPr>
        <w:t xml:space="preserve"> </w:t>
      </w:r>
      <w:r w:rsidRPr="00E252D9">
        <w:rPr>
          <w:color w:val="000000" w:themeColor="text1"/>
          <w:sz w:val="48"/>
          <w:szCs w:val="48"/>
        </w:rPr>
        <w:t xml:space="preserve">data.txt dosyasının içerisinde bulunan </w:t>
      </w:r>
      <w:r w:rsidR="00D960F4">
        <w:rPr>
          <w:color w:val="000000" w:themeColor="text1"/>
          <w:sz w:val="48"/>
          <w:szCs w:val="48"/>
        </w:rPr>
        <w:t>kişisel finans verilerinin analizi.</w:t>
      </w:r>
    </w:p>
    <w:p w14:paraId="561DD132" w14:textId="77777777" w:rsidR="00E252D9" w:rsidRDefault="00E252D9" w:rsidP="00E252D9">
      <w:pPr>
        <w:rPr>
          <w:color w:val="EE0000"/>
          <w:sz w:val="96"/>
          <w:szCs w:val="96"/>
        </w:rPr>
      </w:pPr>
    </w:p>
    <w:p w14:paraId="5E3A6528" w14:textId="77777777" w:rsidR="00152781" w:rsidRDefault="00152781" w:rsidP="00152781">
      <w:pPr>
        <w:rPr>
          <w:color w:val="EE0000"/>
          <w:sz w:val="20"/>
          <w:szCs w:val="20"/>
        </w:rPr>
      </w:pPr>
    </w:p>
    <w:p w14:paraId="1C880518" w14:textId="77777777" w:rsidR="00152781" w:rsidRDefault="00152781" w:rsidP="00152781">
      <w:pPr>
        <w:rPr>
          <w:color w:val="EE0000"/>
          <w:sz w:val="20"/>
          <w:szCs w:val="20"/>
        </w:rPr>
      </w:pPr>
    </w:p>
    <w:p w14:paraId="6A5466DB" w14:textId="77777777" w:rsidR="00152781" w:rsidRDefault="00152781" w:rsidP="00152781">
      <w:pPr>
        <w:rPr>
          <w:color w:val="EE0000"/>
          <w:sz w:val="20"/>
          <w:szCs w:val="20"/>
        </w:rPr>
      </w:pPr>
    </w:p>
    <w:p w14:paraId="10E2D630" w14:textId="77777777" w:rsidR="00152781" w:rsidRDefault="00152781" w:rsidP="00152781">
      <w:pPr>
        <w:rPr>
          <w:color w:val="EE0000"/>
          <w:sz w:val="20"/>
          <w:szCs w:val="20"/>
        </w:rPr>
      </w:pPr>
    </w:p>
    <w:p w14:paraId="04156EAF" w14:textId="77777777" w:rsidR="00E252D9" w:rsidRDefault="00E252D9" w:rsidP="00152781">
      <w:pPr>
        <w:rPr>
          <w:color w:val="EE0000"/>
          <w:sz w:val="20"/>
          <w:szCs w:val="20"/>
        </w:rPr>
      </w:pPr>
    </w:p>
    <w:p w14:paraId="3D92229A" w14:textId="77777777" w:rsidR="00152781" w:rsidRDefault="00152781" w:rsidP="00152781">
      <w:pPr>
        <w:rPr>
          <w:color w:val="EE0000"/>
          <w:sz w:val="20"/>
          <w:szCs w:val="20"/>
        </w:rPr>
      </w:pPr>
    </w:p>
    <w:p w14:paraId="66259137" w14:textId="77777777" w:rsidR="00152781" w:rsidRDefault="00152781" w:rsidP="00152781">
      <w:pPr>
        <w:rPr>
          <w:color w:val="EE0000"/>
          <w:sz w:val="20"/>
          <w:szCs w:val="20"/>
        </w:rPr>
      </w:pPr>
    </w:p>
    <w:p w14:paraId="1542084B" w14:textId="77A069D5" w:rsidR="00152781" w:rsidRDefault="00152781" w:rsidP="00152781">
      <w:pPr>
        <w:rPr>
          <w:color w:val="000000" w:themeColor="text1"/>
          <w:sz w:val="20"/>
          <w:szCs w:val="20"/>
        </w:rPr>
      </w:pPr>
      <w:r w:rsidRPr="00480ADC">
        <w:rPr>
          <w:color w:val="FF0000"/>
          <w:sz w:val="20"/>
          <w:szCs w:val="20"/>
        </w:rPr>
        <w:t xml:space="preserve">Öğrenci Adı: </w:t>
      </w:r>
      <w:r>
        <w:rPr>
          <w:color w:val="000000" w:themeColor="text1"/>
          <w:sz w:val="20"/>
          <w:szCs w:val="20"/>
        </w:rPr>
        <w:t>Ahmet DEMİRCİ</w:t>
      </w:r>
      <w:r w:rsidR="00E252D9">
        <w:rPr>
          <w:color w:val="000000" w:themeColor="text1"/>
          <w:sz w:val="20"/>
          <w:szCs w:val="20"/>
        </w:rPr>
        <w:tab/>
      </w:r>
      <w:r w:rsidR="00E252D9">
        <w:rPr>
          <w:color w:val="000000" w:themeColor="text1"/>
          <w:sz w:val="20"/>
          <w:szCs w:val="20"/>
        </w:rPr>
        <w:tab/>
      </w:r>
      <w:r w:rsidR="00E252D9">
        <w:rPr>
          <w:color w:val="000000" w:themeColor="text1"/>
          <w:sz w:val="20"/>
          <w:szCs w:val="20"/>
        </w:rPr>
        <w:tab/>
      </w:r>
      <w:r w:rsidR="00E252D9">
        <w:rPr>
          <w:color w:val="000000" w:themeColor="text1"/>
          <w:sz w:val="20"/>
          <w:szCs w:val="20"/>
        </w:rPr>
        <w:tab/>
      </w:r>
      <w:r w:rsidR="00E252D9">
        <w:rPr>
          <w:color w:val="000000" w:themeColor="text1"/>
          <w:sz w:val="20"/>
          <w:szCs w:val="20"/>
        </w:rPr>
        <w:tab/>
      </w:r>
      <w:r w:rsidR="00E252D9">
        <w:rPr>
          <w:color w:val="000000" w:themeColor="text1"/>
          <w:sz w:val="20"/>
          <w:szCs w:val="20"/>
        </w:rPr>
        <w:tab/>
      </w:r>
    </w:p>
    <w:p w14:paraId="1C9A7019" w14:textId="15AFEBDF" w:rsidR="00152781" w:rsidRDefault="00152781" w:rsidP="00152781">
      <w:pPr>
        <w:rPr>
          <w:color w:val="000000" w:themeColor="text1"/>
          <w:sz w:val="20"/>
          <w:szCs w:val="20"/>
        </w:rPr>
      </w:pPr>
      <w:r w:rsidRPr="00480ADC">
        <w:rPr>
          <w:color w:val="FF0000"/>
          <w:sz w:val="20"/>
          <w:szCs w:val="20"/>
        </w:rPr>
        <w:t xml:space="preserve">Öğrenci Numarası: </w:t>
      </w:r>
      <w:r>
        <w:rPr>
          <w:color w:val="000000" w:themeColor="text1"/>
          <w:sz w:val="20"/>
          <w:szCs w:val="20"/>
        </w:rPr>
        <w:t>251482043</w:t>
      </w:r>
    </w:p>
    <w:p w14:paraId="03DE5CA4" w14:textId="6E0680B5" w:rsidR="00152781" w:rsidRDefault="00152781" w:rsidP="00152781">
      <w:pPr>
        <w:rPr>
          <w:color w:val="000000" w:themeColor="text1"/>
          <w:sz w:val="20"/>
          <w:szCs w:val="20"/>
        </w:rPr>
      </w:pPr>
      <w:r w:rsidRPr="00480ADC">
        <w:rPr>
          <w:color w:val="FF0000"/>
          <w:sz w:val="20"/>
          <w:szCs w:val="20"/>
        </w:rPr>
        <w:t xml:space="preserve">Bölümü: </w:t>
      </w:r>
      <w:r>
        <w:rPr>
          <w:color w:val="000000" w:themeColor="text1"/>
          <w:sz w:val="20"/>
          <w:szCs w:val="20"/>
        </w:rPr>
        <w:t>Bilgisayar Mühendisliği</w:t>
      </w:r>
    </w:p>
    <w:p w14:paraId="2AA385B0" w14:textId="77777777" w:rsidR="00D960F4" w:rsidRDefault="00D960F4" w:rsidP="00D960F4">
      <w:pPr>
        <w:rPr>
          <w:color w:val="000000" w:themeColor="text1"/>
          <w:sz w:val="20"/>
          <w:szCs w:val="20"/>
        </w:rPr>
      </w:pPr>
      <w:r w:rsidRPr="00480ADC">
        <w:rPr>
          <w:color w:val="FF0000"/>
          <w:sz w:val="20"/>
          <w:szCs w:val="20"/>
        </w:rPr>
        <w:t xml:space="preserve">Sınıfı: </w:t>
      </w:r>
      <w:r>
        <w:rPr>
          <w:color w:val="000000" w:themeColor="text1"/>
          <w:sz w:val="20"/>
          <w:szCs w:val="20"/>
        </w:rPr>
        <w:t>1. Sınıf</w:t>
      </w:r>
    </w:p>
    <w:p w14:paraId="1AF45668" w14:textId="77777777" w:rsidR="00D960F4" w:rsidRDefault="00D960F4" w:rsidP="00152781">
      <w:pPr>
        <w:rPr>
          <w:color w:val="000000" w:themeColor="text1"/>
          <w:sz w:val="20"/>
          <w:szCs w:val="20"/>
        </w:rPr>
      </w:pPr>
    </w:p>
    <w:p w14:paraId="74D2AF43" w14:textId="54ADE228" w:rsidR="00480ADC" w:rsidRDefault="00480ADC" w:rsidP="00152781">
      <w:pPr>
        <w:rPr>
          <w:color w:val="FF0000"/>
          <w:sz w:val="28"/>
          <w:szCs w:val="28"/>
        </w:rPr>
      </w:pPr>
      <w:r w:rsidRPr="00480ADC">
        <w:rPr>
          <w:color w:val="FF0000"/>
          <w:sz w:val="28"/>
          <w:szCs w:val="28"/>
        </w:rPr>
        <w:t xml:space="preserve">Bölüm 1: Data Dosyası </w:t>
      </w:r>
      <w:r w:rsidR="00D96A00">
        <w:rPr>
          <w:color w:val="FF0000"/>
          <w:sz w:val="28"/>
          <w:szCs w:val="28"/>
        </w:rPr>
        <w:t>ve</w:t>
      </w:r>
      <w:r w:rsidRPr="00480ADC">
        <w:rPr>
          <w:color w:val="FF0000"/>
          <w:sz w:val="28"/>
          <w:szCs w:val="28"/>
        </w:rPr>
        <w:t xml:space="preserve"> İçeriği </w:t>
      </w:r>
    </w:p>
    <w:p w14:paraId="556B8159" w14:textId="2CC66DDC" w:rsidR="003C1F7D" w:rsidRPr="003C1F7D" w:rsidRDefault="003C1F7D" w:rsidP="003C1F7D">
      <w:pPr>
        <w:spacing w:before="100" w:beforeAutospacing="1" w:after="100" w:afterAutospacing="1" w:line="240" w:lineRule="auto"/>
        <w:rPr>
          <w:rFonts w:ascii="Times New Roman" w:eastAsia="Times New Roman" w:hAnsi="Times New Roman" w:cs="Times New Roman"/>
          <w:kern w:val="0"/>
          <w:lang w:eastAsia="tr-TR"/>
          <w14:ligatures w14:val="none"/>
        </w:rPr>
      </w:pPr>
      <w:r w:rsidRPr="003C1F7D">
        <w:rPr>
          <w:rFonts w:ascii="Times New Roman" w:eastAsia="Times New Roman" w:hAnsi="Times New Roman" w:cs="Times New Roman"/>
          <w:kern w:val="0"/>
          <w:lang w:eastAsia="tr-TR"/>
          <w14:ligatures w14:val="none"/>
        </w:rPr>
        <w:t>Data dosyasında 2025 yılı</w:t>
      </w:r>
      <w:r>
        <w:rPr>
          <w:rFonts w:ascii="Times New Roman" w:eastAsia="Times New Roman" w:hAnsi="Times New Roman" w:cs="Times New Roman"/>
          <w:kern w:val="0"/>
          <w:lang w:eastAsia="tr-TR"/>
          <w14:ligatures w14:val="none"/>
        </w:rPr>
        <w:t xml:space="preserve">nın aralık ayında gerçekleşen </w:t>
      </w:r>
      <w:r w:rsidRPr="003C1F7D">
        <w:rPr>
          <w:rFonts w:ascii="Times New Roman" w:eastAsia="Times New Roman" w:hAnsi="Times New Roman" w:cs="Times New Roman"/>
          <w:kern w:val="0"/>
          <w:lang w:eastAsia="tr-TR"/>
          <w14:ligatures w14:val="none"/>
        </w:rPr>
        <w:t>bireysel finansal işlemler listelenmiştir.</w:t>
      </w:r>
      <w:r>
        <w:rPr>
          <w:rFonts w:ascii="Times New Roman" w:eastAsia="Times New Roman" w:hAnsi="Times New Roman" w:cs="Times New Roman"/>
          <w:kern w:val="0"/>
          <w:lang w:eastAsia="tr-TR"/>
          <w14:ligatures w14:val="none"/>
        </w:rPr>
        <w:t xml:space="preserve"> </w:t>
      </w:r>
      <w:r w:rsidRPr="003C1F7D">
        <w:rPr>
          <w:rFonts w:ascii="Times New Roman" w:eastAsia="Times New Roman" w:hAnsi="Times New Roman" w:cs="Times New Roman"/>
          <w:kern w:val="0"/>
          <w:lang w:eastAsia="tr-TR"/>
          <w14:ligatures w14:val="none"/>
        </w:rPr>
        <w:t>Her satır bir gelir veya gider hareketini temsil eder ve işlem ile ilgili tüm detaylar tarihsel sıraya göre kaydedilmiştir.</w:t>
      </w:r>
      <w:r>
        <w:rPr>
          <w:rFonts w:ascii="Times New Roman" w:eastAsia="Times New Roman" w:hAnsi="Times New Roman" w:cs="Times New Roman"/>
          <w:kern w:val="0"/>
          <w:lang w:eastAsia="tr-TR"/>
          <w14:ligatures w14:val="none"/>
        </w:rPr>
        <w:t xml:space="preserve"> </w:t>
      </w:r>
      <w:r w:rsidRPr="003C1F7D">
        <w:rPr>
          <w:rFonts w:ascii="Times New Roman" w:eastAsia="Times New Roman" w:hAnsi="Times New Roman" w:cs="Times New Roman"/>
          <w:kern w:val="0"/>
          <w:lang w:eastAsia="tr-TR"/>
          <w14:ligatures w14:val="none"/>
        </w:rPr>
        <w:t>Dosya toplam 27 satır ve 9 adet sütundan oluşmaktadır. Sütunların açıklamaları aşağıda verilmiştir:</w:t>
      </w:r>
    </w:p>
    <w:p w14:paraId="08E0015D" w14:textId="78519081" w:rsidR="00480ADC" w:rsidRDefault="003C1F7D" w:rsidP="00480ADC">
      <w:pPr>
        <w:pStyle w:val="ListeParagraf"/>
        <w:numPr>
          <w:ilvl w:val="0"/>
          <w:numId w:val="1"/>
        </w:numPr>
        <w:rPr>
          <w:color w:val="000000" w:themeColor="text1"/>
        </w:rPr>
      </w:pPr>
      <w:r>
        <w:rPr>
          <w:b/>
          <w:bCs/>
          <w:color w:val="000000" w:themeColor="text1"/>
        </w:rPr>
        <w:t>Tarih:</w:t>
      </w:r>
      <w:r w:rsidR="00480ADC" w:rsidRPr="00480ADC">
        <w:rPr>
          <w:color w:val="000000" w:themeColor="text1"/>
        </w:rPr>
        <w:t xml:space="preserve"> </w:t>
      </w:r>
      <w:r w:rsidRPr="003C1F7D">
        <w:rPr>
          <w:color w:val="000000" w:themeColor="text1"/>
        </w:rPr>
        <w:t>Bu alan, finansal işlemin gerçekleştiği günü ifade eder.</w:t>
      </w:r>
      <w:r>
        <w:rPr>
          <w:color w:val="000000" w:themeColor="text1"/>
        </w:rPr>
        <w:t xml:space="preserve"> </w:t>
      </w:r>
      <w:r w:rsidRPr="003C1F7D">
        <w:rPr>
          <w:color w:val="000000" w:themeColor="text1"/>
        </w:rPr>
        <w:t>Tarih formatı YYYY-AA-GG olarak düzenlenmiştir.</w:t>
      </w:r>
    </w:p>
    <w:p w14:paraId="1E075375" w14:textId="6C37015F" w:rsidR="00480ADC" w:rsidRDefault="003C1F7D" w:rsidP="00480ADC">
      <w:pPr>
        <w:pStyle w:val="ListeParagraf"/>
        <w:numPr>
          <w:ilvl w:val="0"/>
          <w:numId w:val="1"/>
        </w:numPr>
        <w:rPr>
          <w:color w:val="000000" w:themeColor="text1"/>
        </w:rPr>
      </w:pPr>
      <w:r w:rsidRPr="003C1F7D">
        <w:rPr>
          <w:b/>
          <w:bCs/>
          <w:color w:val="000000" w:themeColor="text1"/>
        </w:rPr>
        <w:t>Tür (Gelir / Gider)</w:t>
      </w:r>
      <w:r>
        <w:rPr>
          <w:b/>
          <w:bCs/>
          <w:color w:val="000000" w:themeColor="text1"/>
        </w:rPr>
        <w:t xml:space="preserve">: </w:t>
      </w:r>
      <w:r w:rsidRPr="003C1F7D">
        <w:rPr>
          <w:color w:val="000000" w:themeColor="text1"/>
        </w:rPr>
        <w:t>Bu kolon bir hareketin finansal yönünü belirtir.</w:t>
      </w:r>
    </w:p>
    <w:p w14:paraId="24FDC25E" w14:textId="25A50A31" w:rsidR="003C1F7D" w:rsidRPr="003C1F7D" w:rsidRDefault="003C1F7D" w:rsidP="003C1F7D">
      <w:pPr>
        <w:pStyle w:val="ListeParagraf"/>
        <w:numPr>
          <w:ilvl w:val="0"/>
          <w:numId w:val="1"/>
        </w:numPr>
        <w:rPr>
          <w:color w:val="000000" w:themeColor="text1"/>
        </w:rPr>
      </w:pPr>
      <w:r w:rsidRPr="003C1F7D">
        <w:rPr>
          <w:b/>
          <w:bCs/>
          <w:color w:val="000000" w:themeColor="text1"/>
        </w:rPr>
        <w:t>Kategori</w:t>
      </w:r>
      <w:r>
        <w:rPr>
          <w:b/>
          <w:bCs/>
          <w:color w:val="000000" w:themeColor="text1"/>
        </w:rPr>
        <w:t xml:space="preserve">: </w:t>
      </w:r>
      <w:r w:rsidRPr="003C1F7D">
        <w:rPr>
          <w:color w:val="000000" w:themeColor="text1"/>
        </w:rPr>
        <w:t>Bu alan, işlemin genel türünü tanımlar.</w:t>
      </w:r>
      <w:r>
        <w:rPr>
          <w:color w:val="000000" w:themeColor="text1"/>
        </w:rPr>
        <w:t xml:space="preserve"> </w:t>
      </w:r>
      <w:r w:rsidRPr="003C1F7D">
        <w:rPr>
          <w:color w:val="000000" w:themeColor="text1"/>
        </w:rPr>
        <w:t>Kategori</w:t>
      </w:r>
      <w:r>
        <w:rPr>
          <w:color w:val="000000" w:themeColor="text1"/>
        </w:rPr>
        <w:t xml:space="preserve"> </w:t>
      </w:r>
      <w:r w:rsidRPr="003C1F7D">
        <w:rPr>
          <w:color w:val="000000" w:themeColor="text1"/>
        </w:rPr>
        <w:t>bilgisi, harcamaların hangi alanlarda yoğunlaştığını görmek için kullanılır.</w:t>
      </w:r>
      <w:r>
        <w:rPr>
          <w:color w:val="000000" w:themeColor="text1"/>
        </w:rPr>
        <w:t xml:space="preserve"> </w:t>
      </w:r>
      <w:r w:rsidRPr="003C1F7D">
        <w:rPr>
          <w:color w:val="000000" w:themeColor="text1"/>
        </w:rPr>
        <w:t>Aylık kategori bazlı dağılım analizlerinde temel rol oynar.</w:t>
      </w:r>
    </w:p>
    <w:p w14:paraId="637356E3" w14:textId="7F664C9D" w:rsidR="00480ADC" w:rsidRPr="003C1F7D" w:rsidRDefault="003C1F7D" w:rsidP="00480ADC">
      <w:pPr>
        <w:pStyle w:val="ListeParagraf"/>
        <w:numPr>
          <w:ilvl w:val="0"/>
          <w:numId w:val="1"/>
        </w:numPr>
        <w:rPr>
          <w:b/>
          <w:bCs/>
          <w:color w:val="000000" w:themeColor="text1"/>
        </w:rPr>
      </w:pPr>
      <w:r w:rsidRPr="003C1F7D">
        <w:rPr>
          <w:b/>
          <w:bCs/>
          <w:color w:val="000000" w:themeColor="text1"/>
        </w:rPr>
        <w:t>Açıklama:</w:t>
      </w:r>
      <w:r>
        <w:rPr>
          <w:b/>
          <w:bCs/>
          <w:color w:val="000000" w:themeColor="text1"/>
        </w:rPr>
        <w:t xml:space="preserve"> </w:t>
      </w:r>
      <w:r w:rsidRPr="003C1F7D">
        <w:rPr>
          <w:color w:val="000000" w:themeColor="text1"/>
        </w:rPr>
        <w:t>Bu sütun, işlemin daha detaylı tanımını içerir.</w:t>
      </w:r>
      <w:r w:rsidRPr="003C1F7D">
        <w:t xml:space="preserve"> </w:t>
      </w:r>
      <w:r w:rsidRPr="003C1F7D">
        <w:rPr>
          <w:color w:val="000000" w:themeColor="text1"/>
        </w:rPr>
        <w:t>Aynı kategorideki farklı ürün veya hizmetlerin ayrımında kullanılır.</w:t>
      </w:r>
    </w:p>
    <w:p w14:paraId="03C5F563" w14:textId="3A64299B" w:rsidR="00480ADC" w:rsidRDefault="003C1F7D" w:rsidP="00480ADC">
      <w:pPr>
        <w:pStyle w:val="ListeParagraf"/>
        <w:numPr>
          <w:ilvl w:val="0"/>
          <w:numId w:val="1"/>
        </w:numPr>
        <w:rPr>
          <w:color w:val="000000" w:themeColor="text1"/>
        </w:rPr>
      </w:pPr>
      <w:r w:rsidRPr="003C1F7D">
        <w:rPr>
          <w:b/>
          <w:bCs/>
          <w:color w:val="000000" w:themeColor="text1"/>
        </w:rPr>
        <w:t>Miktar</w:t>
      </w:r>
      <w:r>
        <w:rPr>
          <w:b/>
          <w:bCs/>
          <w:color w:val="000000" w:themeColor="text1"/>
        </w:rPr>
        <w:t xml:space="preserve">: </w:t>
      </w:r>
      <w:r w:rsidRPr="003C1F7D">
        <w:rPr>
          <w:color w:val="000000" w:themeColor="text1"/>
        </w:rPr>
        <w:t>İşlemde kaç adet ürün veya hizmet alındığını/satıldığını gösterir.</w:t>
      </w:r>
      <w:r w:rsidRPr="003C1F7D">
        <w:rPr>
          <w:color w:val="000000" w:themeColor="text1"/>
        </w:rPr>
        <w:br/>
        <w:t>Gelir işlemlerinde de 1 birimlik tek giriş mantığıyla kullanılır.</w:t>
      </w:r>
      <w:r>
        <w:rPr>
          <w:color w:val="000000" w:themeColor="text1"/>
        </w:rPr>
        <w:t xml:space="preserve"> </w:t>
      </w:r>
      <w:r w:rsidRPr="003C1F7D">
        <w:rPr>
          <w:color w:val="000000" w:themeColor="text1"/>
        </w:rPr>
        <w:t>Toplam gider veya gelir hesabında doğrudan etkili bir kolondur.</w:t>
      </w:r>
    </w:p>
    <w:p w14:paraId="39F76E5C" w14:textId="551B7E17" w:rsidR="00D96A00" w:rsidRPr="00D96A00" w:rsidRDefault="003C1F7D" w:rsidP="00D96A00">
      <w:pPr>
        <w:pStyle w:val="ListeParagraf"/>
        <w:numPr>
          <w:ilvl w:val="0"/>
          <w:numId w:val="1"/>
        </w:numPr>
        <w:rPr>
          <w:color w:val="000000" w:themeColor="text1"/>
        </w:rPr>
      </w:pPr>
      <w:r w:rsidRPr="003C1F7D">
        <w:rPr>
          <w:b/>
          <w:bCs/>
          <w:color w:val="000000" w:themeColor="text1"/>
        </w:rPr>
        <w:t>Birim Fiyat</w:t>
      </w:r>
      <w:r>
        <w:rPr>
          <w:b/>
          <w:bCs/>
          <w:color w:val="000000" w:themeColor="text1"/>
        </w:rPr>
        <w:t xml:space="preserve">: </w:t>
      </w:r>
      <w:r w:rsidRPr="003C1F7D">
        <w:rPr>
          <w:color w:val="000000" w:themeColor="text1"/>
        </w:rPr>
        <w:t>Alınan veya satılan ürün/hizmetin tek bir adetinin fiyatıdır.</w:t>
      </w:r>
      <w:r w:rsidRPr="003C1F7D">
        <w:rPr>
          <w:color w:val="000000" w:themeColor="text1"/>
        </w:rPr>
        <w:br/>
        <w:t>Gerçekçi finansal analizler için birebir gereklidir.</w:t>
      </w:r>
    </w:p>
    <w:p w14:paraId="134D9328" w14:textId="1AB97AD5" w:rsidR="00B67948" w:rsidRDefault="00D960F4" w:rsidP="00480ADC">
      <w:pPr>
        <w:pStyle w:val="ListeParagraf"/>
        <w:numPr>
          <w:ilvl w:val="0"/>
          <w:numId w:val="1"/>
        </w:numPr>
        <w:rPr>
          <w:color w:val="000000" w:themeColor="text1"/>
        </w:rPr>
      </w:pPr>
      <w:r w:rsidRPr="00D960F4">
        <w:rPr>
          <w:b/>
          <w:bCs/>
          <w:color w:val="000000" w:themeColor="text1"/>
        </w:rPr>
        <w:t>Toplam Tutar</w:t>
      </w:r>
      <w:r w:rsidR="00D96A00" w:rsidRPr="002D5800">
        <w:rPr>
          <w:b/>
          <w:bCs/>
          <w:color w:val="000000" w:themeColor="text1"/>
        </w:rPr>
        <w:t>:</w:t>
      </w:r>
      <w:r w:rsidR="00D96A00">
        <w:rPr>
          <w:color w:val="000000" w:themeColor="text1"/>
        </w:rPr>
        <w:t xml:space="preserve"> </w:t>
      </w:r>
      <w:r w:rsidRPr="00D960F4">
        <w:rPr>
          <w:color w:val="000000" w:themeColor="text1"/>
        </w:rPr>
        <w:t>Hareketin parasal toplam değerini ifade eder.</w:t>
      </w:r>
      <w:r w:rsidRPr="00D960F4">
        <w:rPr>
          <w:color w:val="000000" w:themeColor="text1"/>
        </w:rPr>
        <w:br/>
        <w:t>Tüm finansal analizlerde kullanılan ana sayısal kolondur.</w:t>
      </w:r>
      <w:r w:rsidRPr="00D960F4">
        <w:rPr>
          <w:color w:val="000000" w:themeColor="text1"/>
        </w:rPr>
        <w:br/>
        <w:t>Gider hareketlerinde toplam harcama, gelir hareketlerinde toplam kazanç olarak dikkate alınır.</w:t>
      </w:r>
      <w:r>
        <w:rPr>
          <w:color w:val="000000" w:themeColor="text1"/>
        </w:rPr>
        <w:t xml:space="preserve"> </w:t>
      </w:r>
      <w:r w:rsidRPr="00D960F4">
        <w:rPr>
          <w:color w:val="000000" w:themeColor="text1"/>
        </w:rPr>
        <w:t>Bu kolon veri setinde doğru hesaplanmış TL</w:t>
      </w:r>
      <w:r w:rsidRPr="00D960F4">
        <w:rPr>
          <w:b/>
          <w:bCs/>
          <w:color w:val="000000" w:themeColor="text1"/>
        </w:rPr>
        <w:t xml:space="preserve"> </w:t>
      </w:r>
      <w:r w:rsidRPr="00D960F4">
        <w:rPr>
          <w:color w:val="000000" w:themeColor="text1"/>
        </w:rPr>
        <w:t>karşılıklarını içerir.</w:t>
      </w:r>
    </w:p>
    <w:p w14:paraId="47F2BF52" w14:textId="30278953" w:rsidR="00D960F4" w:rsidRDefault="00D960F4" w:rsidP="00D960F4">
      <w:pPr>
        <w:pStyle w:val="ListeParagraf"/>
        <w:numPr>
          <w:ilvl w:val="0"/>
          <w:numId w:val="1"/>
        </w:numPr>
        <w:rPr>
          <w:color w:val="000000" w:themeColor="text1"/>
        </w:rPr>
      </w:pPr>
      <w:r w:rsidRPr="00D960F4">
        <w:rPr>
          <w:b/>
          <w:bCs/>
          <w:color w:val="000000" w:themeColor="text1"/>
        </w:rPr>
        <w:t>Ödeme Şekli</w:t>
      </w:r>
      <w:r w:rsidR="002D5800" w:rsidRPr="002D5800">
        <w:rPr>
          <w:b/>
          <w:bCs/>
          <w:color w:val="000000" w:themeColor="text1"/>
        </w:rPr>
        <w:t>:</w:t>
      </w:r>
      <w:r w:rsidR="002D5800">
        <w:rPr>
          <w:color w:val="000000" w:themeColor="text1"/>
        </w:rPr>
        <w:t xml:space="preserve"> </w:t>
      </w:r>
      <w:r w:rsidRPr="00D960F4">
        <w:rPr>
          <w:color w:val="000000" w:themeColor="text1"/>
        </w:rPr>
        <w:t>İşlemin hangi yöntemle ödendiğini gösterir.</w:t>
      </w:r>
      <w:r>
        <w:rPr>
          <w:color w:val="000000" w:themeColor="text1"/>
        </w:rPr>
        <w:t xml:space="preserve"> Bu veri setinde 4 farklı ödeme şekli kullanılmıştır. (Nakit, Kredikarti, GelenHavale, GidenHavale)</w:t>
      </w:r>
    </w:p>
    <w:p w14:paraId="6F094920" w14:textId="77777777" w:rsidR="00D960F4" w:rsidRDefault="00D960F4" w:rsidP="00D960F4">
      <w:pPr>
        <w:rPr>
          <w:color w:val="000000" w:themeColor="text1"/>
        </w:rPr>
      </w:pPr>
    </w:p>
    <w:p w14:paraId="6AC6D3AD" w14:textId="34B19EF8" w:rsidR="00D960F4" w:rsidRDefault="00D960F4" w:rsidP="00D960F4">
      <w:pPr>
        <w:rPr>
          <w:color w:val="000000" w:themeColor="text1"/>
        </w:rPr>
      </w:pPr>
      <w:r w:rsidRPr="00D960F4">
        <w:rPr>
          <w:color w:val="000000" w:themeColor="text1"/>
        </w:rPr>
        <w:t>Bu veri seti, bireysel finans yönetim süreçlerini gerçekçi bir biçimde modellemektedir.</w:t>
      </w:r>
      <w:r w:rsidRPr="00D960F4">
        <w:rPr>
          <w:color w:val="000000" w:themeColor="text1"/>
        </w:rPr>
        <w:br/>
        <w:t>Tarih, tür, kategori, miktar ve ödeme şekli gibi alanlar sayesinde hem kullanıcı davranışlarını hem de dönemsel finansal eğilimleri doğru bir şekilde analiz etmek mümkündür.</w:t>
      </w:r>
      <w:r>
        <w:rPr>
          <w:color w:val="000000" w:themeColor="text1"/>
        </w:rPr>
        <w:t xml:space="preserve"> </w:t>
      </w:r>
      <w:r w:rsidRPr="00D960F4">
        <w:rPr>
          <w:color w:val="000000" w:themeColor="text1"/>
        </w:rPr>
        <w:t>Miktar, birim fiyat ve toplam tutar gibi sayısal kolonlar ise matematiksel işlemleri doğrudan desteklemekte, C diliyle geliştirilecek analiz fonksiyonlarına uygun yapıyı sağlamaktadır.</w:t>
      </w:r>
      <w:r>
        <w:rPr>
          <w:color w:val="000000" w:themeColor="text1"/>
        </w:rPr>
        <w:t xml:space="preserve"> </w:t>
      </w:r>
      <w:r w:rsidRPr="00D960F4">
        <w:rPr>
          <w:color w:val="000000" w:themeColor="text1"/>
        </w:rPr>
        <w:t>Veri yapısının sade ve tutarlı olması, uygulamanın hem okunabilirliğini hem de geliştirilebilirliğini artırmakta, kullanıcıların gerçek hayatta karşılaştıkları finansal senaryoların yazılımsal olarak simüle edilmesini mümkün kılmaktadır.</w:t>
      </w:r>
    </w:p>
    <w:p w14:paraId="52BA32DC" w14:textId="77777777" w:rsidR="007479DF" w:rsidRDefault="007479DF" w:rsidP="00D960F4">
      <w:pPr>
        <w:rPr>
          <w:color w:val="000000" w:themeColor="text1"/>
        </w:rPr>
      </w:pPr>
    </w:p>
    <w:p w14:paraId="047C90A6" w14:textId="77777777" w:rsidR="007479DF" w:rsidRDefault="007479DF" w:rsidP="00D960F4">
      <w:pPr>
        <w:rPr>
          <w:color w:val="000000" w:themeColor="text1"/>
        </w:rPr>
      </w:pPr>
    </w:p>
    <w:p w14:paraId="77FF7E7B" w14:textId="369E53CF" w:rsidR="007479DF" w:rsidRDefault="007479DF" w:rsidP="007479DF">
      <w:pPr>
        <w:rPr>
          <w:color w:val="EE0000"/>
          <w:sz w:val="28"/>
          <w:szCs w:val="28"/>
        </w:rPr>
      </w:pPr>
      <w:r w:rsidRPr="007479DF">
        <w:rPr>
          <w:color w:val="EE0000"/>
          <w:sz w:val="28"/>
          <w:szCs w:val="28"/>
        </w:rPr>
        <w:lastRenderedPageBreak/>
        <w:t>BÖLÜM 2</w:t>
      </w:r>
      <w:r w:rsidRPr="007479DF">
        <w:rPr>
          <w:color w:val="EE0000"/>
          <w:sz w:val="28"/>
          <w:szCs w:val="28"/>
        </w:rPr>
        <w:t>:</w:t>
      </w:r>
      <w:r w:rsidRPr="007479DF">
        <w:rPr>
          <w:color w:val="EE0000"/>
          <w:sz w:val="28"/>
          <w:szCs w:val="28"/>
        </w:rPr>
        <w:t xml:space="preserve"> VERİ YAPISI VE DOSYADAN VERİ OKUMA MODÜLÜ</w:t>
      </w:r>
    </w:p>
    <w:p w14:paraId="071350D7" w14:textId="77777777" w:rsidR="007479DF" w:rsidRPr="007479DF" w:rsidRDefault="007479DF" w:rsidP="007479DF">
      <w:pPr>
        <w:rPr>
          <w:b/>
          <w:bCs/>
          <w:color w:val="000000" w:themeColor="text1"/>
        </w:rPr>
      </w:pPr>
      <w:r w:rsidRPr="007479DF">
        <w:rPr>
          <w:b/>
          <w:bCs/>
          <w:color w:val="000000" w:themeColor="text1"/>
        </w:rPr>
        <w:t>2.1 Veri Yapısının (Struct) Tanımlanması</w:t>
      </w:r>
    </w:p>
    <w:p w14:paraId="7BBA77AD" w14:textId="3DD5683F" w:rsidR="007479DF" w:rsidRPr="001A166F" w:rsidRDefault="007479DF" w:rsidP="007479DF">
      <w:pPr>
        <w:rPr>
          <w:color w:val="000000" w:themeColor="text1"/>
        </w:rPr>
      </w:pPr>
      <w:r w:rsidRPr="007479DF">
        <w:rPr>
          <w:color w:val="000000" w:themeColor="text1"/>
        </w:rPr>
        <w:t>Projede kullanılacak her bir satır, belirli kolonlardan oluşan bir veri kaydıdır.</w:t>
      </w:r>
      <w:r w:rsidRPr="007479DF">
        <w:rPr>
          <w:color w:val="000000" w:themeColor="text1"/>
        </w:rPr>
        <w:br/>
        <w:t xml:space="preserve">Bu nedenle öncelikle C dilinde tüm kolonları tek bir yapı (struct) altında toplamak için </w:t>
      </w:r>
      <w:r w:rsidR="001A166F">
        <w:rPr>
          <w:color w:val="000000" w:themeColor="text1"/>
        </w:rPr>
        <w:t xml:space="preserve">veri setindeki kolonlar </w:t>
      </w:r>
      <w:r w:rsidRPr="007479DF">
        <w:rPr>
          <w:color w:val="000000" w:themeColor="text1"/>
        </w:rPr>
        <w:t>dizi hâline getirilerek veri setindeki tüm satırların belleğe aktarılması sağlanmıştır.</w:t>
      </w:r>
    </w:p>
    <w:p w14:paraId="0901A78E" w14:textId="77777777" w:rsidR="007479DF" w:rsidRPr="007479DF" w:rsidRDefault="007479DF" w:rsidP="007479DF">
      <w:pPr>
        <w:rPr>
          <w:b/>
          <w:bCs/>
          <w:color w:val="000000" w:themeColor="text1"/>
        </w:rPr>
      </w:pPr>
      <w:r w:rsidRPr="007479DF">
        <w:rPr>
          <w:b/>
          <w:bCs/>
          <w:color w:val="000000" w:themeColor="text1"/>
        </w:rPr>
        <w:t>2.2 Veri Seti Dosyasının Açılması</w:t>
      </w:r>
    </w:p>
    <w:p w14:paraId="1F85962E" w14:textId="77777777" w:rsidR="007479DF" w:rsidRPr="007479DF" w:rsidRDefault="007479DF" w:rsidP="007479DF">
      <w:pPr>
        <w:rPr>
          <w:color w:val="000000" w:themeColor="text1"/>
        </w:rPr>
      </w:pPr>
      <w:r w:rsidRPr="007479DF">
        <w:rPr>
          <w:color w:val="000000" w:themeColor="text1"/>
        </w:rPr>
        <w:t xml:space="preserve">Program açılışta otomatik olarak </w:t>
      </w:r>
      <w:r w:rsidRPr="007479DF">
        <w:rPr>
          <w:b/>
          <w:bCs/>
          <w:color w:val="000000" w:themeColor="text1"/>
        </w:rPr>
        <w:t>data.txt</w:t>
      </w:r>
      <w:r w:rsidRPr="007479DF">
        <w:rPr>
          <w:color w:val="000000" w:themeColor="text1"/>
        </w:rPr>
        <w:t xml:space="preserve"> dosyasını okumaktadır.</w:t>
      </w:r>
      <w:r w:rsidRPr="007479DF">
        <w:rPr>
          <w:color w:val="000000" w:themeColor="text1"/>
        </w:rPr>
        <w:br/>
        <w:t>Bu işlem sırasında:</w:t>
      </w:r>
    </w:p>
    <w:p w14:paraId="62DF20E6" w14:textId="77777777" w:rsidR="007479DF" w:rsidRPr="007479DF" w:rsidRDefault="007479DF" w:rsidP="007479DF">
      <w:pPr>
        <w:numPr>
          <w:ilvl w:val="0"/>
          <w:numId w:val="3"/>
        </w:numPr>
        <w:rPr>
          <w:color w:val="000000" w:themeColor="text1"/>
        </w:rPr>
      </w:pPr>
      <w:r w:rsidRPr="007479DF">
        <w:rPr>
          <w:color w:val="000000" w:themeColor="text1"/>
        </w:rPr>
        <w:t>Dosyanın açılıp açılmadığı kontrol edilir</w:t>
      </w:r>
    </w:p>
    <w:p w14:paraId="24FE0E9E" w14:textId="77777777" w:rsidR="007479DF" w:rsidRPr="007479DF" w:rsidRDefault="007479DF" w:rsidP="007479DF">
      <w:pPr>
        <w:numPr>
          <w:ilvl w:val="0"/>
          <w:numId w:val="3"/>
        </w:numPr>
        <w:rPr>
          <w:color w:val="000000" w:themeColor="text1"/>
        </w:rPr>
      </w:pPr>
      <w:r w:rsidRPr="007479DF">
        <w:rPr>
          <w:color w:val="000000" w:themeColor="text1"/>
        </w:rPr>
        <w:t>Dosya açılamıyorsa ekrana hata mesajı verilir</w:t>
      </w:r>
    </w:p>
    <w:p w14:paraId="41838EED" w14:textId="77777777" w:rsidR="007479DF" w:rsidRPr="007479DF" w:rsidRDefault="007479DF" w:rsidP="007479DF">
      <w:pPr>
        <w:numPr>
          <w:ilvl w:val="0"/>
          <w:numId w:val="3"/>
        </w:numPr>
        <w:rPr>
          <w:color w:val="000000" w:themeColor="text1"/>
        </w:rPr>
      </w:pPr>
      <w:r w:rsidRPr="007479DF">
        <w:rPr>
          <w:color w:val="000000" w:themeColor="text1"/>
        </w:rPr>
        <w:t>Program çalışma sırasında dosya yoksa çökmemesi için koruma mekanizması uygulanır</w:t>
      </w:r>
    </w:p>
    <w:p w14:paraId="6F0EF788" w14:textId="77777777" w:rsidR="007479DF" w:rsidRPr="007479DF" w:rsidRDefault="007479DF" w:rsidP="007479DF">
      <w:pPr>
        <w:rPr>
          <w:color w:val="000000" w:themeColor="text1"/>
        </w:rPr>
      </w:pPr>
      <w:r w:rsidRPr="007479DF">
        <w:rPr>
          <w:color w:val="000000" w:themeColor="text1"/>
        </w:rPr>
        <w:t>Bu aşama, projenin hata toleransını artırmak adına kritik bir adımdır.</w:t>
      </w:r>
    </w:p>
    <w:p w14:paraId="125A2D2E" w14:textId="77777777" w:rsidR="007479DF" w:rsidRDefault="007479DF" w:rsidP="007479DF">
      <w:pPr>
        <w:rPr>
          <w:b/>
          <w:bCs/>
          <w:color w:val="000000" w:themeColor="text1"/>
        </w:rPr>
      </w:pPr>
      <w:r w:rsidRPr="007479DF">
        <w:rPr>
          <w:b/>
          <w:bCs/>
          <w:color w:val="000000" w:themeColor="text1"/>
        </w:rPr>
        <w:t>2.3 Başlık Satırının Atlanması</w:t>
      </w:r>
    </w:p>
    <w:p w14:paraId="72410A80" w14:textId="6711B30E" w:rsidR="001A166F" w:rsidRPr="007479DF" w:rsidRDefault="001A166F" w:rsidP="007479DF">
      <w:pPr>
        <w:rPr>
          <w:b/>
          <w:bCs/>
          <w:color w:val="000000" w:themeColor="text1"/>
        </w:rPr>
      </w:pPr>
      <w:r>
        <w:rPr>
          <w:b/>
          <w:bCs/>
          <w:color w:val="000000" w:themeColor="text1"/>
        </w:rPr>
        <w:t xml:space="preserve">   **</w:t>
      </w:r>
      <w:r w:rsidRPr="001A166F">
        <w:rPr>
          <w:b/>
          <w:bCs/>
          <w:color w:val="000000" w:themeColor="text1"/>
        </w:rPr>
        <w:t>fgets(satir, sizeof(satir), datadosyasi)</w:t>
      </w:r>
    </w:p>
    <w:p w14:paraId="2883E739" w14:textId="54B2FD48" w:rsidR="007479DF" w:rsidRPr="007479DF" w:rsidRDefault="001A166F" w:rsidP="007479DF">
      <w:pPr>
        <w:rPr>
          <w:color w:val="000000" w:themeColor="text1"/>
        </w:rPr>
      </w:pPr>
      <w:r>
        <w:rPr>
          <w:color w:val="000000" w:themeColor="text1"/>
        </w:rPr>
        <w:t>Yukarıdaki kod bloğu ile veri setinin ilk satırı atlanmaktadır. Veri setindeki ilk satırın atlanmasının sebebi ilk satırda kolon isimlerinin saklanmasıdır. Kolon isimleri metin (string) formatında olduğu için dizilerde saklanamaz bu nedenle veri setinin ilk satırı es geçilir.</w:t>
      </w:r>
    </w:p>
    <w:p w14:paraId="3BFCA259" w14:textId="77777777" w:rsidR="007479DF" w:rsidRPr="007479DF" w:rsidRDefault="007479DF" w:rsidP="007479DF">
      <w:pPr>
        <w:rPr>
          <w:b/>
          <w:bCs/>
          <w:color w:val="000000" w:themeColor="text1"/>
        </w:rPr>
      </w:pPr>
      <w:r w:rsidRPr="007479DF">
        <w:rPr>
          <w:b/>
          <w:bCs/>
          <w:color w:val="000000" w:themeColor="text1"/>
        </w:rPr>
        <w:t>2.4 Verinin Satır Satır Okunması</w:t>
      </w:r>
    </w:p>
    <w:p w14:paraId="65ECF27E" w14:textId="77777777" w:rsidR="007479DF" w:rsidRPr="007479DF" w:rsidRDefault="007479DF" w:rsidP="007479DF">
      <w:pPr>
        <w:rPr>
          <w:color w:val="000000" w:themeColor="text1"/>
        </w:rPr>
      </w:pPr>
      <w:r w:rsidRPr="007479DF">
        <w:rPr>
          <w:color w:val="000000" w:themeColor="text1"/>
        </w:rPr>
        <w:t xml:space="preserve">Her satır </w:t>
      </w:r>
      <w:r w:rsidRPr="007479DF">
        <w:rPr>
          <w:b/>
          <w:bCs/>
          <w:color w:val="000000" w:themeColor="text1"/>
        </w:rPr>
        <w:t>fscanf()</w:t>
      </w:r>
      <w:r w:rsidRPr="007479DF">
        <w:rPr>
          <w:color w:val="000000" w:themeColor="text1"/>
        </w:rPr>
        <w:t xml:space="preserve"> fonksiyonu ile veri yapısına aktarılmıştır.</w:t>
      </w:r>
      <w:r w:rsidRPr="007479DF">
        <w:rPr>
          <w:color w:val="000000" w:themeColor="text1"/>
        </w:rPr>
        <w:br/>
        <w:t>Bu işlem sırasında:</w:t>
      </w:r>
    </w:p>
    <w:p w14:paraId="4E1FB486" w14:textId="77777777" w:rsidR="007479DF" w:rsidRPr="007479DF" w:rsidRDefault="007479DF" w:rsidP="007479DF">
      <w:pPr>
        <w:numPr>
          <w:ilvl w:val="0"/>
          <w:numId w:val="4"/>
        </w:numPr>
        <w:rPr>
          <w:color w:val="000000" w:themeColor="text1"/>
        </w:rPr>
      </w:pPr>
      <w:r w:rsidRPr="007479DF">
        <w:rPr>
          <w:color w:val="000000" w:themeColor="text1"/>
        </w:rPr>
        <w:t>Tek bir satır 8 kolon içerdiğinden fscanf(... ) == 8 koşulu kullanılmaktadır</w:t>
      </w:r>
    </w:p>
    <w:p w14:paraId="315D4FF9" w14:textId="77777777" w:rsidR="007479DF" w:rsidRPr="007479DF" w:rsidRDefault="007479DF" w:rsidP="007479DF">
      <w:pPr>
        <w:numPr>
          <w:ilvl w:val="0"/>
          <w:numId w:val="4"/>
        </w:numPr>
        <w:rPr>
          <w:color w:val="000000" w:themeColor="text1"/>
        </w:rPr>
      </w:pPr>
      <w:r w:rsidRPr="007479DF">
        <w:rPr>
          <w:color w:val="000000" w:themeColor="text1"/>
        </w:rPr>
        <w:t>Yalnızca eksiksiz okunan satırlar sayılır</w:t>
      </w:r>
    </w:p>
    <w:p w14:paraId="63D1CE62" w14:textId="77777777" w:rsidR="007479DF" w:rsidRPr="007479DF" w:rsidRDefault="007479DF" w:rsidP="007479DF">
      <w:pPr>
        <w:numPr>
          <w:ilvl w:val="0"/>
          <w:numId w:val="4"/>
        </w:numPr>
        <w:rPr>
          <w:color w:val="000000" w:themeColor="text1"/>
        </w:rPr>
      </w:pPr>
      <w:r w:rsidRPr="007479DF">
        <w:rPr>
          <w:color w:val="000000" w:themeColor="text1"/>
        </w:rPr>
        <w:t>Her başarılı okuma işleminde satır sayacı artırılır</w:t>
      </w:r>
    </w:p>
    <w:p w14:paraId="02E77805" w14:textId="77777777" w:rsidR="007479DF" w:rsidRPr="007479DF" w:rsidRDefault="007479DF" w:rsidP="007479DF">
      <w:pPr>
        <w:numPr>
          <w:ilvl w:val="0"/>
          <w:numId w:val="4"/>
        </w:numPr>
        <w:rPr>
          <w:color w:val="000000" w:themeColor="text1"/>
        </w:rPr>
      </w:pPr>
      <w:r w:rsidRPr="007479DF">
        <w:rPr>
          <w:color w:val="000000" w:themeColor="text1"/>
        </w:rPr>
        <w:t>Tamamı okunan veri, daha sonra analiz fonksiyonlarında kullanılacaktır</w:t>
      </w:r>
    </w:p>
    <w:p w14:paraId="343716EA" w14:textId="77777777" w:rsidR="007479DF" w:rsidRPr="001A166F" w:rsidRDefault="007479DF" w:rsidP="007479DF">
      <w:pPr>
        <w:rPr>
          <w:rFonts w:ascii="Times New Roman" w:eastAsia="Times New Roman" w:hAnsi="Times New Roman" w:cs="Times New Roman"/>
          <w:b/>
          <w:bCs/>
          <w:kern w:val="0"/>
          <w:lang w:eastAsia="tr-TR"/>
          <w14:ligatures w14:val="none"/>
        </w:rPr>
      </w:pPr>
      <w:r w:rsidRPr="001A166F">
        <w:rPr>
          <w:color w:val="000000" w:themeColor="text1"/>
        </w:rPr>
        <w:t>Bu yöntem sayesinde uygulama;</w:t>
      </w:r>
      <w:r w:rsidRPr="001A166F">
        <w:rPr>
          <w:color w:val="000000" w:themeColor="text1"/>
        </w:rPr>
        <w:br/>
        <w:t>dinamik, dosya boyutundan bağımsız ve genişlemeye açık bir yapıda çalışabilmektedir.</w:t>
      </w:r>
      <w:r w:rsidRPr="001A166F">
        <w:rPr>
          <w:rFonts w:ascii="Times New Roman" w:eastAsia="Times New Roman" w:hAnsi="Times New Roman" w:cs="Times New Roman"/>
          <w:b/>
          <w:bCs/>
          <w:kern w:val="0"/>
          <w:lang w:eastAsia="tr-TR"/>
          <w14:ligatures w14:val="none"/>
        </w:rPr>
        <w:t xml:space="preserve"> </w:t>
      </w:r>
    </w:p>
    <w:p w14:paraId="5DCB5E9E" w14:textId="77777777" w:rsidR="001A166F" w:rsidRDefault="001A166F" w:rsidP="007479DF">
      <w:pPr>
        <w:rPr>
          <w:b/>
          <w:bCs/>
          <w:color w:val="000000" w:themeColor="text1"/>
        </w:rPr>
      </w:pPr>
    </w:p>
    <w:p w14:paraId="4FFEBD3E" w14:textId="77777777" w:rsidR="001A166F" w:rsidRDefault="001A166F" w:rsidP="007479DF">
      <w:pPr>
        <w:rPr>
          <w:b/>
          <w:bCs/>
          <w:color w:val="000000" w:themeColor="text1"/>
        </w:rPr>
      </w:pPr>
    </w:p>
    <w:p w14:paraId="2CF0FB8F" w14:textId="5DF9B76D" w:rsidR="007479DF" w:rsidRPr="001A166F" w:rsidRDefault="007479DF" w:rsidP="007479DF">
      <w:pPr>
        <w:rPr>
          <w:b/>
          <w:bCs/>
          <w:color w:val="000000" w:themeColor="text1"/>
        </w:rPr>
      </w:pPr>
      <w:r w:rsidRPr="001A166F">
        <w:rPr>
          <w:b/>
          <w:bCs/>
          <w:color w:val="000000" w:themeColor="text1"/>
        </w:rPr>
        <w:lastRenderedPageBreak/>
        <w:t>2.5 Satır Sayısının Belirlenmesi</w:t>
      </w:r>
    </w:p>
    <w:p w14:paraId="33EF61CF" w14:textId="77777777" w:rsidR="007479DF" w:rsidRPr="007479DF" w:rsidRDefault="007479DF" w:rsidP="007479DF">
      <w:pPr>
        <w:rPr>
          <w:color w:val="000000" w:themeColor="text1"/>
        </w:rPr>
      </w:pPr>
      <w:r w:rsidRPr="007479DF">
        <w:rPr>
          <w:color w:val="000000" w:themeColor="text1"/>
        </w:rPr>
        <w:t>Dosyada kaç adet veri olduğu önceden bilinmediğinden, okunan satır sayısı çalışma anında hesaplanmaktadır.</w:t>
      </w:r>
      <w:r w:rsidRPr="007479DF">
        <w:rPr>
          <w:color w:val="000000" w:themeColor="text1"/>
        </w:rPr>
        <w:br/>
        <w:t>Bu değer daha sonra:</w:t>
      </w:r>
    </w:p>
    <w:p w14:paraId="01881945" w14:textId="77777777" w:rsidR="007479DF" w:rsidRPr="007479DF" w:rsidRDefault="007479DF" w:rsidP="007479DF">
      <w:pPr>
        <w:numPr>
          <w:ilvl w:val="0"/>
          <w:numId w:val="5"/>
        </w:numPr>
        <w:rPr>
          <w:color w:val="000000" w:themeColor="text1"/>
        </w:rPr>
      </w:pPr>
      <w:r w:rsidRPr="007479DF">
        <w:rPr>
          <w:color w:val="000000" w:themeColor="text1"/>
        </w:rPr>
        <w:t>Günlük harcama ortalaması</w:t>
      </w:r>
    </w:p>
    <w:p w14:paraId="5D3E2217" w14:textId="77777777" w:rsidR="007479DF" w:rsidRPr="007479DF" w:rsidRDefault="007479DF" w:rsidP="007479DF">
      <w:pPr>
        <w:numPr>
          <w:ilvl w:val="0"/>
          <w:numId w:val="5"/>
        </w:numPr>
        <w:rPr>
          <w:color w:val="000000" w:themeColor="text1"/>
        </w:rPr>
      </w:pPr>
      <w:r w:rsidRPr="007479DF">
        <w:rPr>
          <w:color w:val="000000" w:themeColor="text1"/>
        </w:rPr>
        <w:t>En yüksek / en düşük harcama günleri</w:t>
      </w:r>
    </w:p>
    <w:p w14:paraId="33AEA4C6" w14:textId="77777777" w:rsidR="007479DF" w:rsidRPr="007479DF" w:rsidRDefault="007479DF" w:rsidP="007479DF">
      <w:pPr>
        <w:numPr>
          <w:ilvl w:val="0"/>
          <w:numId w:val="5"/>
        </w:numPr>
        <w:rPr>
          <w:color w:val="000000" w:themeColor="text1"/>
        </w:rPr>
      </w:pPr>
      <w:r w:rsidRPr="007479DF">
        <w:rPr>
          <w:color w:val="000000" w:themeColor="text1"/>
        </w:rPr>
        <w:t>Eşik değer analizleri</w:t>
      </w:r>
    </w:p>
    <w:p w14:paraId="4DF40BC2" w14:textId="77777777" w:rsidR="007479DF" w:rsidRPr="007479DF" w:rsidRDefault="007479DF" w:rsidP="007479DF">
      <w:pPr>
        <w:numPr>
          <w:ilvl w:val="0"/>
          <w:numId w:val="5"/>
        </w:numPr>
        <w:rPr>
          <w:color w:val="000000" w:themeColor="text1"/>
        </w:rPr>
      </w:pPr>
      <w:r w:rsidRPr="007479DF">
        <w:rPr>
          <w:color w:val="000000" w:themeColor="text1"/>
        </w:rPr>
        <w:t>Gelecek ay gider tahmini</w:t>
      </w:r>
    </w:p>
    <w:p w14:paraId="2673E46D" w14:textId="2136E15F" w:rsidR="007479DF" w:rsidRPr="007479DF" w:rsidRDefault="001A166F" w:rsidP="007479DF">
      <w:pPr>
        <w:rPr>
          <w:color w:val="000000" w:themeColor="text1"/>
        </w:rPr>
      </w:pPr>
      <w:r w:rsidRPr="007479DF">
        <w:rPr>
          <w:color w:val="000000" w:themeColor="text1"/>
        </w:rPr>
        <w:t>Gibi</w:t>
      </w:r>
      <w:r w:rsidR="007479DF" w:rsidRPr="007479DF">
        <w:rPr>
          <w:color w:val="000000" w:themeColor="text1"/>
        </w:rPr>
        <w:t xml:space="preserve"> tüm modüllerde temel girdiyi oluşturmaktadır.</w:t>
      </w:r>
    </w:p>
    <w:p w14:paraId="470EDFFF" w14:textId="77777777" w:rsidR="007479DF" w:rsidRPr="007479DF" w:rsidRDefault="007479DF" w:rsidP="007479DF">
      <w:pPr>
        <w:rPr>
          <w:b/>
          <w:bCs/>
          <w:color w:val="000000" w:themeColor="text1"/>
        </w:rPr>
      </w:pPr>
      <w:r w:rsidRPr="007479DF">
        <w:rPr>
          <w:b/>
          <w:bCs/>
          <w:color w:val="000000" w:themeColor="text1"/>
        </w:rPr>
        <w:t>2.6 Menü Sisteminin Hazırlanması</w:t>
      </w:r>
    </w:p>
    <w:p w14:paraId="20B40E88" w14:textId="77777777" w:rsidR="007479DF" w:rsidRPr="007479DF" w:rsidRDefault="007479DF" w:rsidP="007479DF">
      <w:pPr>
        <w:rPr>
          <w:color w:val="000000" w:themeColor="text1"/>
        </w:rPr>
      </w:pPr>
      <w:r w:rsidRPr="007479DF">
        <w:rPr>
          <w:color w:val="000000" w:themeColor="text1"/>
        </w:rPr>
        <w:t>Uygulamanın kullanıcı tarafından kolayca kontrol edilebilmesi için bir menü tasarlanmıştır.</w:t>
      </w:r>
      <w:r w:rsidRPr="007479DF">
        <w:rPr>
          <w:color w:val="000000" w:themeColor="text1"/>
        </w:rPr>
        <w:br/>
        <w:t>Menüde şu işlemler yer almaktadır:</w:t>
      </w:r>
    </w:p>
    <w:p w14:paraId="51E44CAD" w14:textId="1DFDD2F5" w:rsidR="001A166F" w:rsidRPr="007479DF" w:rsidRDefault="007479DF" w:rsidP="001A166F">
      <w:pPr>
        <w:numPr>
          <w:ilvl w:val="0"/>
          <w:numId w:val="6"/>
        </w:numPr>
        <w:rPr>
          <w:color w:val="000000" w:themeColor="text1"/>
        </w:rPr>
      </w:pPr>
      <w:r w:rsidRPr="007479DF">
        <w:rPr>
          <w:b/>
          <w:bCs/>
          <w:color w:val="000000" w:themeColor="text1"/>
        </w:rPr>
        <w:t>Tüm veriyi listele</w:t>
      </w:r>
      <w:r w:rsidR="001A166F" w:rsidRPr="001A166F">
        <w:rPr>
          <w:b/>
          <w:bCs/>
          <w:color w:val="000000" w:themeColor="text1"/>
        </w:rPr>
        <w:t>:</w:t>
      </w:r>
      <w:r w:rsidR="001A166F">
        <w:rPr>
          <w:color w:val="000000" w:themeColor="text1"/>
        </w:rPr>
        <w:t xml:space="preserve"> Veri setini olduğu gibi ekrana yazar.</w:t>
      </w:r>
    </w:p>
    <w:p w14:paraId="71779CE0" w14:textId="14957F07" w:rsidR="007479DF" w:rsidRPr="007479DF" w:rsidRDefault="007479DF" w:rsidP="007479DF">
      <w:pPr>
        <w:numPr>
          <w:ilvl w:val="0"/>
          <w:numId w:val="6"/>
        </w:numPr>
        <w:rPr>
          <w:b/>
          <w:bCs/>
          <w:color w:val="000000" w:themeColor="text1"/>
        </w:rPr>
      </w:pPr>
      <w:r w:rsidRPr="007479DF">
        <w:rPr>
          <w:b/>
          <w:bCs/>
          <w:color w:val="000000" w:themeColor="text1"/>
        </w:rPr>
        <w:t>Toplam gider ve günlük ortalama gideri hesapla</w:t>
      </w:r>
      <w:r w:rsidR="001A166F">
        <w:rPr>
          <w:b/>
          <w:bCs/>
          <w:color w:val="000000" w:themeColor="text1"/>
        </w:rPr>
        <w:t xml:space="preserve">: </w:t>
      </w:r>
      <w:r w:rsidR="001A166F">
        <w:rPr>
          <w:color w:val="000000" w:themeColor="text1"/>
        </w:rPr>
        <w:t>Toplam gideri ve günlük ortalama gideri hesaplar ve ekrana yazar.</w:t>
      </w:r>
    </w:p>
    <w:p w14:paraId="14CA3F9A" w14:textId="0D52B7AA" w:rsidR="007479DF" w:rsidRPr="007479DF" w:rsidRDefault="007479DF" w:rsidP="007479DF">
      <w:pPr>
        <w:numPr>
          <w:ilvl w:val="0"/>
          <w:numId w:val="6"/>
        </w:numPr>
        <w:rPr>
          <w:b/>
          <w:bCs/>
          <w:color w:val="000000" w:themeColor="text1"/>
        </w:rPr>
      </w:pPr>
      <w:r w:rsidRPr="007479DF">
        <w:rPr>
          <w:b/>
          <w:bCs/>
          <w:color w:val="000000" w:themeColor="text1"/>
        </w:rPr>
        <w:t>En çok ve en az harcama yapılan günü bul</w:t>
      </w:r>
      <w:r w:rsidR="001A166F" w:rsidRPr="001A166F">
        <w:rPr>
          <w:b/>
          <w:bCs/>
          <w:color w:val="000000" w:themeColor="text1"/>
        </w:rPr>
        <w:t>:</w:t>
      </w:r>
      <w:r w:rsidR="001A166F">
        <w:rPr>
          <w:b/>
          <w:bCs/>
          <w:color w:val="000000" w:themeColor="text1"/>
        </w:rPr>
        <w:t xml:space="preserve"> </w:t>
      </w:r>
      <w:r w:rsidR="001A166F">
        <w:rPr>
          <w:color w:val="000000" w:themeColor="text1"/>
        </w:rPr>
        <w:t>Veri setinde en çok ve en az harcama yapılan günleri ekrana yazar.</w:t>
      </w:r>
    </w:p>
    <w:p w14:paraId="2DF6C519" w14:textId="3022CED1" w:rsidR="007479DF" w:rsidRPr="007479DF" w:rsidRDefault="007479DF" w:rsidP="007479DF">
      <w:pPr>
        <w:numPr>
          <w:ilvl w:val="0"/>
          <w:numId w:val="6"/>
        </w:numPr>
        <w:rPr>
          <w:b/>
          <w:bCs/>
          <w:color w:val="000000" w:themeColor="text1"/>
        </w:rPr>
      </w:pPr>
      <w:r w:rsidRPr="007479DF">
        <w:rPr>
          <w:b/>
          <w:bCs/>
          <w:color w:val="000000" w:themeColor="text1"/>
        </w:rPr>
        <w:t>Eşik değere göre gün analizi</w:t>
      </w:r>
      <w:r w:rsidR="001A166F" w:rsidRPr="001A166F">
        <w:rPr>
          <w:b/>
          <w:bCs/>
          <w:color w:val="000000" w:themeColor="text1"/>
        </w:rPr>
        <w:t>:</w:t>
      </w:r>
      <w:r w:rsidR="001A166F">
        <w:rPr>
          <w:b/>
          <w:bCs/>
          <w:color w:val="000000" w:themeColor="text1"/>
        </w:rPr>
        <w:t xml:space="preserve"> </w:t>
      </w:r>
      <w:r w:rsidR="001A166F">
        <w:rPr>
          <w:color w:val="000000" w:themeColor="text1"/>
        </w:rPr>
        <w:t xml:space="preserve">Kullanıcıdan eşik değer olarak bir miktar alır ve o miktardan fazla harcama yapılan günleri </w:t>
      </w:r>
      <w:r w:rsidR="00285F13">
        <w:rPr>
          <w:color w:val="000000" w:themeColor="text1"/>
        </w:rPr>
        <w:t>listeler.</w:t>
      </w:r>
    </w:p>
    <w:p w14:paraId="6EF414DD" w14:textId="5A6354EB" w:rsidR="007479DF" w:rsidRPr="007479DF" w:rsidRDefault="007479DF" w:rsidP="007479DF">
      <w:pPr>
        <w:numPr>
          <w:ilvl w:val="0"/>
          <w:numId w:val="6"/>
        </w:numPr>
        <w:rPr>
          <w:b/>
          <w:bCs/>
          <w:color w:val="000000" w:themeColor="text1"/>
        </w:rPr>
      </w:pPr>
      <w:r w:rsidRPr="007479DF">
        <w:rPr>
          <w:b/>
          <w:bCs/>
          <w:color w:val="000000" w:themeColor="text1"/>
        </w:rPr>
        <w:t>Gelecek ay gider tahmini</w:t>
      </w:r>
      <w:r w:rsidR="00285F13" w:rsidRPr="00285F13">
        <w:rPr>
          <w:b/>
          <w:bCs/>
          <w:color w:val="000000" w:themeColor="text1"/>
        </w:rPr>
        <w:t xml:space="preserve">: </w:t>
      </w:r>
      <w:r w:rsidR="00285F13">
        <w:rPr>
          <w:color w:val="000000" w:themeColor="text1"/>
        </w:rPr>
        <w:t>Veri setindeki verilere bakarak gelecek aydaki ortalama gideri tahmin eder.</w:t>
      </w:r>
    </w:p>
    <w:p w14:paraId="24D158C0" w14:textId="77777777" w:rsidR="007479DF" w:rsidRPr="007479DF" w:rsidRDefault="007479DF" w:rsidP="007479DF">
      <w:pPr>
        <w:numPr>
          <w:ilvl w:val="0"/>
          <w:numId w:val="6"/>
        </w:numPr>
        <w:rPr>
          <w:color w:val="000000" w:themeColor="text1"/>
        </w:rPr>
      </w:pPr>
      <w:r w:rsidRPr="007479DF">
        <w:rPr>
          <w:color w:val="000000" w:themeColor="text1"/>
        </w:rPr>
        <w:t>Çıkış</w:t>
      </w:r>
    </w:p>
    <w:p w14:paraId="0E4677F9" w14:textId="77777777" w:rsidR="007479DF" w:rsidRDefault="007479DF" w:rsidP="007479DF">
      <w:pPr>
        <w:rPr>
          <w:color w:val="000000" w:themeColor="text1"/>
        </w:rPr>
      </w:pPr>
      <w:r w:rsidRPr="007479DF">
        <w:rPr>
          <w:color w:val="000000" w:themeColor="text1"/>
        </w:rPr>
        <w:t>Bu menü döngü hâlinde çalışmakta olup, kullanıcı 0 seçeneğini girene kadar aktif kalmaktadır.</w:t>
      </w:r>
    </w:p>
    <w:p w14:paraId="74856511" w14:textId="77777777" w:rsidR="005E12CC" w:rsidRDefault="005E12CC" w:rsidP="007479DF">
      <w:pPr>
        <w:rPr>
          <w:color w:val="000000" w:themeColor="text1"/>
        </w:rPr>
      </w:pPr>
    </w:p>
    <w:p w14:paraId="12CAD8EC" w14:textId="77777777" w:rsidR="005E12CC" w:rsidRDefault="005E12CC" w:rsidP="007479DF">
      <w:pPr>
        <w:rPr>
          <w:color w:val="000000" w:themeColor="text1"/>
        </w:rPr>
      </w:pPr>
    </w:p>
    <w:p w14:paraId="47FAD7BB" w14:textId="77777777" w:rsidR="005E12CC" w:rsidRDefault="005E12CC" w:rsidP="007479DF">
      <w:pPr>
        <w:rPr>
          <w:color w:val="000000" w:themeColor="text1"/>
        </w:rPr>
      </w:pPr>
    </w:p>
    <w:p w14:paraId="26D13ADB" w14:textId="77777777" w:rsidR="005E12CC" w:rsidRDefault="005E12CC" w:rsidP="007479DF">
      <w:pPr>
        <w:rPr>
          <w:color w:val="000000" w:themeColor="text1"/>
        </w:rPr>
      </w:pPr>
    </w:p>
    <w:p w14:paraId="765C6FB2" w14:textId="77777777" w:rsidR="005E12CC" w:rsidRDefault="005E12CC" w:rsidP="007479DF">
      <w:pPr>
        <w:rPr>
          <w:color w:val="000000" w:themeColor="text1"/>
        </w:rPr>
      </w:pPr>
    </w:p>
    <w:p w14:paraId="56D719BA" w14:textId="77777777" w:rsidR="005E12CC" w:rsidRDefault="005E12CC" w:rsidP="007479DF">
      <w:pPr>
        <w:rPr>
          <w:color w:val="000000" w:themeColor="text1"/>
        </w:rPr>
      </w:pPr>
    </w:p>
    <w:p w14:paraId="0E6EF2D5" w14:textId="5335ED22" w:rsidR="005E12CC" w:rsidRDefault="005E12CC" w:rsidP="007479DF">
      <w:pPr>
        <w:rPr>
          <w:color w:val="EE0000"/>
          <w:sz w:val="28"/>
          <w:szCs w:val="28"/>
        </w:rPr>
      </w:pPr>
      <w:r w:rsidRPr="005E12CC">
        <w:rPr>
          <w:color w:val="EE0000"/>
          <w:sz w:val="28"/>
          <w:szCs w:val="28"/>
        </w:rPr>
        <w:lastRenderedPageBreak/>
        <w:t>BÖLÜM 3</w:t>
      </w:r>
      <w:r w:rsidRPr="005E12CC">
        <w:rPr>
          <w:color w:val="EE0000"/>
          <w:sz w:val="28"/>
          <w:szCs w:val="28"/>
        </w:rPr>
        <w:t xml:space="preserve">: </w:t>
      </w:r>
      <w:r w:rsidRPr="005E12CC">
        <w:rPr>
          <w:color w:val="EE0000"/>
          <w:sz w:val="28"/>
          <w:szCs w:val="28"/>
        </w:rPr>
        <w:t>FONKSİYONLARIN TASARIMI VE İŞLEYİŞİ</w:t>
      </w:r>
    </w:p>
    <w:p w14:paraId="5C1FDB5B" w14:textId="77777777" w:rsidR="005E12CC" w:rsidRPr="005E12CC" w:rsidRDefault="005E12CC" w:rsidP="005E12CC">
      <w:pPr>
        <w:rPr>
          <w:color w:val="000000" w:themeColor="text1"/>
        </w:rPr>
      </w:pPr>
      <w:r w:rsidRPr="005E12CC">
        <w:rPr>
          <w:color w:val="000000" w:themeColor="text1"/>
        </w:rPr>
        <w:t>Bu bölümde geliştirilen programda kullanılan fonksiyonlar, görevleri ve çalışma mantıkları detaylı olarak açıklanmaktadır. Program modüler bir yapıda tasarlanmış olup, her fonksiyon tek bir sorumluluğa sahiptir. Bu sayede yazılım okunabilirlik, hata ayıklama ve sürdürülebilirlik açısından güçlü bir mimariye sahiptir.</w:t>
      </w:r>
    </w:p>
    <w:p w14:paraId="4D2F235A" w14:textId="2C3D27B8" w:rsidR="005E12CC" w:rsidRPr="005E12CC" w:rsidRDefault="005E12CC" w:rsidP="005E12CC">
      <w:pPr>
        <w:rPr>
          <w:color w:val="000000" w:themeColor="text1"/>
        </w:rPr>
      </w:pPr>
    </w:p>
    <w:p w14:paraId="246BFFC0" w14:textId="77777777" w:rsidR="005E12CC" w:rsidRPr="005E12CC" w:rsidRDefault="005E12CC" w:rsidP="005E12CC">
      <w:pPr>
        <w:rPr>
          <w:b/>
          <w:bCs/>
          <w:color w:val="000000" w:themeColor="text1"/>
        </w:rPr>
      </w:pPr>
      <w:r w:rsidRPr="005E12CC">
        <w:rPr>
          <w:b/>
          <w:bCs/>
          <w:color w:val="000000" w:themeColor="text1"/>
        </w:rPr>
        <w:t>3.1 – verioku() Fonksiyonu</w:t>
      </w:r>
    </w:p>
    <w:p w14:paraId="5E3F2A3C" w14:textId="77777777" w:rsidR="005E12CC" w:rsidRPr="005E12CC" w:rsidRDefault="005E12CC" w:rsidP="005E12CC">
      <w:pPr>
        <w:rPr>
          <w:color w:val="000000" w:themeColor="text1"/>
        </w:rPr>
      </w:pPr>
      <w:r w:rsidRPr="005E12CC">
        <w:rPr>
          <w:color w:val="000000" w:themeColor="text1"/>
        </w:rPr>
        <w:t xml:space="preserve">Bu fonksiyon program başlatıldığında </w:t>
      </w:r>
      <w:r w:rsidRPr="005E12CC">
        <w:rPr>
          <w:b/>
          <w:bCs/>
          <w:color w:val="000000" w:themeColor="text1"/>
        </w:rPr>
        <w:t>data.txt dosyasındaki tüm verileri okuyarak</w:t>
      </w:r>
      <w:r w:rsidRPr="005E12CC">
        <w:rPr>
          <w:color w:val="000000" w:themeColor="text1"/>
        </w:rPr>
        <w:t xml:space="preserve"> DataDizisi adlı diziye aktarmak için tasarlanmıştır.</w:t>
      </w:r>
    </w:p>
    <w:p w14:paraId="3844368F" w14:textId="77777777" w:rsidR="005E12CC" w:rsidRPr="005E12CC" w:rsidRDefault="005E12CC" w:rsidP="005E12CC">
      <w:pPr>
        <w:rPr>
          <w:color w:val="000000" w:themeColor="text1"/>
        </w:rPr>
      </w:pPr>
      <w:r w:rsidRPr="005E12CC">
        <w:rPr>
          <w:color w:val="000000" w:themeColor="text1"/>
        </w:rPr>
        <w:t>Fonksiyonun temel adımları:</w:t>
      </w:r>
    </w:p>
    <w:p w14:paraId="2BEDE1F8" w14:textId="77777777" w:rsidR="005E12CC" w:rsidRPr="005E12CC" w:rsidRDefault="005E12CC" w:rsidP="005E12CC">
      <w:pPr>
        <w:numPr>
          <w:ilvl w:val="0"/>
          <w:numId w:val="7"/>
        </w:numPr>
        <w:rPr>
          <w:color w:val="000000" w:themeColor="text1"/>
        </w:rPr>
      </w:pPr>
      <w:r w:rsidRPr="005E12CC">
        <w:rPr>
          <w:b/>
          <w:bCs/>
          <w:color w:val="000000" w:themeColor="text1"/>
        </w:rPr>
        <w:t>Dosyanın açılması:</w:t>
      </w:r>
      <w:r w:rsidRPr="005E12CC">
        <w:rPr>
          <w:color w:val="000000" w:themeColor="text1"/>
        </w:rPr>
        <w:br/>
        <w:t>fopen() kullanılarak veri dosyası “r” (okuma) modunda açılır. Dosya açılamazsa kullanıcıya hata mesajı gösterilir.</w:t>
      </w:r>
    </w:p>
    <w:p w14:paraId="6002AEA6" w14:textId="77777777" w:rsidR="005E12CC" w:rsidRPr="005E12CC" w:rsidRDefault="005E12CC" w:rsidP="005E12CC">
      <w:pPr>
        <w:numPr>
          <w:ilvl w:val="0"/>
          <w:numId w:val="7"/>
        </w:numPr>
        <w:rPr>
          <w:color w:val="000000" w:themeColor="text1"/>
        </w:rPr>
      </w:pPr>
      <w:r w:rsidRPr="005E12CC">
        <w:rPr>
          <w:b/>
          <w:bCs/>
          <w:color w:val="000000" w:themeColor="text1"/>
        </w:rPr>
        <w:t>Başlık satırının atlanması:</w:t>
      </w:r>
      <w:r w:rsidRPr="005E12CC">
        <w:rPr>
          <w:color w:val="000000" w:themeColor="text1"/>
        </w:rPr>
        <w:br/>
        <w:t>Veri setinin ilk satırı sütun başlıklarını içerdiği için fgets() ile okunarak geçilir.</w:t>
      </w:r>
    </w:p>
    <w:p w14:paraId="61F3020D" w14:textId="77777777" w:rsidR="005E12CC" w:rsidRPr="005E12CC" w:rsidRDefault="005E12CC" w:rsidP="005E12CC">
      <w:pPr>
        <w:numPr>
          <w:ilvl w:val="0"/>
          <w:numId w:val="7"/>
        </w:numPr>
        <w:rPr>
          <w:color w:val="000000" w:themeColor="text1"/>
        </w:rPr>
      </w:pPr>
      <w:r w:rsidRPr="005E12CC">
        <w:rPr>
          <w:b/>
          <w:bCs/>
          <w:color w:val="000000" w:themeColor="text1"/>
        </w:rPr>
        <w:t>Verinin satır satır okunması:</w:t>
      </w:r>
      <w:r w:rsidRPr="005E12CC">
        <w:rPr>
          <w:color w:val="000000" w:themeColor="text1"/>
        </w:rPr>
        <w:br/>
        <w:t>fscanf() fonksiyonu ile her satırdaki bilgiler sırasıyla:</w:t>
      </w:r>
    </w:p>
    <w:p w14:paraId="42A28E34" w14:textId="3A1E88C8" w:rsidR="005E12CC" w:rsidRPr="005E12CC" w:rsidRDefault="005E12CC" w:rsidP="005E12CC">
      <w:pPr>
        <w:numPr>
          <w:ilvl w:val="1"/>
          <w:numId w:val="7"/>
        </w:numPr>
        <w:rPr>
          <w:color w:val="000000" w:themeColor="text1"/>
        </w:rPr>
      </w:pPr>
      <w:r w:rsidRPr="00D77068">
        <w:rPr>
          <w:color w:val="000000" w:themeColor="text1"/>
        </w:rPr>
        <w:t>Tarih</w:t>
      </w:r>
    </w:p>
    <w:p w14:paraId="713646CA" w14:textId="1B6C76D4" w:rsidR="005E12CC" w:rsidRPr="005E12CC" w:rsidRDefault="005E12CC" w:rsidP="005E12CC">
      <w:pPr>
        <w:numPr>
          <w:ilvl w:val="1"/>
          <w:numId w:val="7"/>
        </w:numPr>
        <w:rPr>
          <w:color w:val="000000" w:themeColor="text1"/>
        </w:rPr>
      </w:pPr>
      <w:r w:rsidRPr="00D77068">
        <w:rPr>
          <w:color w:val="000000" w:themeColor="text1"/>
        </w:rPr>
        <w:t>Tür</w:t>
      </w:r>
      <w:r w:rsidRPr="005E12CC">
        <w:rPr>
          <w:color w:val="000000" w:themeColor="text1"/>
        </w:rPr>
        <w:t xml:space="preserve"> (Gelir/Gider)</w:t>
      </w:r>
    </w:p>
    <w:p w14:paraId="4A46B4C9" w14:textId="78286285" w:rsidR="005E12CC" w:rsidRPr="005E12CC" w:rsidRDefault="005E12CC" w:rsidP="005E12CC">
      <w:pPr>
        <w:numPr>
          <w:ilvl w:val="1"/>
          <w:numId w:val="7"/>
        </w:numPr>
        <w:rPr>
          <w:color w:val="000000" w:themeColor="text1"/>
        </w:rPr>
      </w:pPr>
      <w:r w:rsidRPr="00D77068">
        <w:rPr>
          <w:color w:val="000000" w:themeColor="text1"/>
        </w:rPr>
        <w:t>Kategori</w:t>
      </w:r>
    </w:p>
    <w:p w14:paraId="1592512C" w14:textId="1F552E52" w:rsidR="005E12CC" w:rsidRPr="005E12CC" w:rsidRDefault="005E12CC" w:rsidP="005E12CC">
      <w:pPr>
        <w:numPr>
          <w:ilvl w:val="1"/>
          <w:numId w:val="7"/>
        </w:numPr>
        <w:rPr>
          <w:color w:val="000000" w:themeColor="text1"/>
        </w:rPr>
      </w:pPr>
      <w:r w:rsidRPr="00D77068">
        <w:rPr>
          <w:color w:val="000000" w:themeColor="text1"/>
        </w:rPr>
        <w:t>Açıklama</w:t>
      </w:r>
    </w:p>
    <w:p w14:paraId="2940C9C5" w14:textId="5FFD6A7A" w:rsidR="005E12CC" w:rsidRPr="005E12CC" w:rsidRDefault="005E12CC" w:rsidP="005E12CC">
      <w:pPr>
        <w:numPr>
          <w:ilvl w:val="1"/>
          <w:numId w:val="7"/>
        </w:numPr>
        <w:rPr>
          <w:color w:val="000000" w:themeColor="text1"/>
        </w:rPr>
      </w:pPr>
      <w:r w:rsidRPr="00D77068">
        <w:rPr>
          <w:color w:val="000000" w:themeColor="text1"/>
        </w:rPr>
        <w:t>Miktar</w:t>
      </w:r>
    </w:p>
    <w:p w14:paraId="35895AAA" w14:textId="323E55FC" w:rsidR="005E12CC" w:rsidRPr="005E12CC" w:rsidRDefault="005E12CC" w:rsidP="005E12CC">
      <w:pPr>
        <w:numPr>
          <w:ilvl w:val="1"/>
          <w:numId w:val="7"/>
        </w:numPr>
        <w:rPr>
          <w:color w:val="000000" w:themeColor="text1"/>
        </w:rPr>
      </w:pPr>
      <w:r w:rsidRPr="00D77068">
        <w:rPr>
          <w:color w:val="000000" w:themeColor="text1"/>
        </w:rPr>
        <w:t>Birim</w:t>
      </w:r>
      <w:r w:rsidRPr="005E12CC">
        <w:rPr>
          <w:color w:val="000000" w:themeColor="text1"/>
        </w:rPr>
        <w:t xml:space="preserve"> fiyat</w:t>
      </w:r>
    </w:p>
    <w:p w14:paraId="71680C43" w14:textId="69CC4AD3" w:rsidR="005E12CC" w:rsidRPr="005E12CC" w:rsidRDefault="005E12CC" w:rsidP="005E12CC">
      <w:pPr>
        <w:numPr>
          <w:ilvl w:val="1"/>
          <w:numId w:val="7"/>
        </w:numPr>
        <w:rPr>
          <w:color w:val="000000" w:themeColor="text1"/>
        </w:rPr>
      </w:pPr>
      <w:r w:rsidRPr="00D77068">
        <w:rPr>
          <w:color w:val="000000" w:themeColor="text1"/>
        </w:rPr>
        <w:t>Toplam</w:t>
      </w:r>
      <w:r w:rsidRPr="005E12CC">
        <w:rPr>
          <w:color w:val="000000" w:themeColor="text1"/>
        </w:rPr>
        <w:t xml:space="preserve"> tutar</w:t>
      </w:r>
    </w:p>
    <w:p w14:paraId="3FAB64BF" w14:textId="778D5D13" w:rsidR="005E12CC" w:rsidRPr="005E12CC" w:rsidRDefault="005E12CC" w:rsidP="005E12CC">
      <w:pPr>
        <w:numPr>
          <w:ilvl w:val="1"/>
          <w:numId w:val="7"/>
        </w:numPr>
        <w:rPr>
          <w:color w:val="000000" w:themeColor="text1"/>
        </w:rPr>
      </w:pPr>
      <w:r w:rsidRPr="00D77068">
        <w:rPr>
          <w:color w:val="000000" w:themeColor="text1"/>
        </w:rPr>
        <w:t>Ödeme</w:t>
      </w:r>
      <w:r w:rsidRPr="005E12CC">
        <w:rPr>
          <w:color w:val="000000" w:themeColor="text1"/>
        </w:rPr>
        <w:t xml:space="preserve"> şekli</w:t>
      </w:r>
    </w:p>
    <w:p w14:paraId="2D44B759" w14:textId="712EC2F4" w:rsidR="005E12CC" w:rsidRPr="005E12CC" w:rsidRDefault="005E12CC" w:rsidP="005E12CC">
      <w:pPr>
        <w:rPr>
          <w:color w:val="000000" w:themeColor="text1"/>
        </w:rPr>
      </w:pPr>
      <w:r w:rsidRPr="00D77068">
        <w:rPr>
          <w:color w:val="000000" w:themeColor="text1"/>
        </w:rPr>
        <w:t>Alanlarına</w:t>
      </w:r>
      <w:r w:rsidRPr="005E12CC">
        <w:rPr>
          <w:color w:val="000000" w:themeColor="text1"/>
        </w:rPr>
        <w:t xml:space="preserve"> ayrılır ve DataDizisi dizisine eklenir.</w:t>
      </w:r>
    </w:p>
    <w:p w14:paraId="403AA181" w14:textId="77777777" w:rsidR="005E12CC" w:rsidRPr="005E12CC" w:rsidRDefault="005E12CC" w:rsidP="005E12CC">
      <w:pPr>
        <w:numPr>
          <w:ilvl w:val="0"/>
          <w:numId w:val="7"/>
        </w:numPr>
        <w:rPr>
          <w:color w:val="000000" w:themeColor="text1"/>
        </w:rPr>
      </w:pPr>
      <w:r w:rsidRPr="005E12CC">
        <w:rPr>
          <w:b/>
          <w:bCs/>
          <w:color w:val="000000" w:themeColor="text1"/>
        </w:rPr>
        <w:t>Dizideki eleman sayısının artırılması:</w:t>
      </w:r>
      <w:r w:rsidRPr="005E12CC">
        <w:rPr>
          <w:color w:val="000000" w:themeColor="text1"/>
        </w:rPr>
        <w:br/>
        <w:t>Her başarıyla okunan satırda SatirSayisi bir artırılarak toplam satır sayısı tutulur.</w:t>
      </w:r>
    </w:p>
    <w:p w14:paraId="2452B957" w14:textId="77777777" w:rsidR="005E12CC" w:rsidRPr="005E12CC" w:rsidRDefault="005E12CC" w:rsidP="005E12CC">
      <w:pPr>
        <w:numPr>
          <w:ilvl w:val="0"/>
          <w:numId w:val="7"/>
        </w:numPr>
        <w:rPr>
          <w:color w:val="000000" w:themeColor="text1"/>
        </w:rPr>
      </w:pPr>
      <w:r w:rsidRPr="005E12CC">
        <w:rPr>
          <w:b/>
          <w:bCs/>
          <w:color w:val="000000" w:themeColor="text1"/>
        </w:rPr>
        <w:t>Dosyanın kapatılması:</w:t>
      </w:r>
      <w:r w:rsidRPr="005E12CC">
        <w:rPr>
          <w:color w:val="000000" w:themeColor="text1"/>
        </w:rPr>
        <w:br/>
        <w:t>Okuma işlemi bittikten sonra fclose() ile dosya kapatılır.</w:t>
      </w:r>
    </w:p>
    <w:p w14:paraId="149D1287" w14:textId="77777777" w:rsidR="005E12CC" w:rsidRPr="005E12CC" w:rsidRDefault="005E12CC" w:rsidP="005E12CC">
      <w:pPr>
        <w:rPr>
          <w:color w:val="000000" w:themeColor="text1"/>
        </w:rPr>
      </w:pPr>
      <w:r w:rsidRPr="005E12CC">
        <w:rPr>
          <w:color w:val="000000" w:themeColor="text1"/>
        </w:rPr>
        <w:lastRenderedPageBreak/>
        <w:t>Bu fonksiyon programın temel veri kaynağını hazırladığı için diğer tüm fonksiyonlar buna bağlı olarak çalışır.</w:t>
      </w:r>
    </w:p>
    <w:p w14:paraId="68DC894D" w14:textId="4D06FB4A" w:rsidR="005E12CC" w:rsidRPr="005E12CC" w:rsidRDefault="005E12CC" w:rsidP="005E12CC">
      <w:pPr>
        <w:rPr>
          <w:color w:val="000000" w:themeColor="text1"/>
        </w:rPr>
      </w:pPr>
    </w:p>
    <w:p w14:paraId="6F8C3B04" w14:textId="77777777" w:rsidR="005E12CC" w:rsidRPr="005E12CC" w:rsidRDefault="005E12CC" w:rsidP="005E12CC">
      <w:pPr>
        <w:rPr>
          <w:b/>
          <w:bCs/>
          <w:color w:val="000000" w:themeColor="text1"/>
        </w:rPr>
      </w:pPr>
      <w:r w:rsidRPr="005E12CC">
        <w:rPr>
          <w:b/>
          <w:bCs/>
          <w:color w:val="000000" w:themeColor="text1"/>
        </w:rPr>
        <w:t>3.2 – TumVeriyiListele() Fonksiyonu</w:t>
      </w:r>
    </w:p>
    <w:p w14:paraId="71C105CE" w14:textId="77777777" w:rsidR="005E12CC" w:rsidRPr="005E12CC" w:rsidRDefault="005E12CC" w:rsidP="005E12CC">
      <w:pPr>
        <w:rPr>
          <w:color w:val="000000" w:themeColor="text1"/>
        </w:rPr>
      </w:pPr>
      <w:r w:rsidRPr="005E12CC">
        <w:rPr>
          <w:color w:val="000000" w:themeColor="text1"/>
        </w:rPr>
        <w:t>Bu fonksiyon veri kümesinin tamamını ekrana yazdırır. Amaç, kullanıcının veri setinin içeriğini hızlı bir şekilde görüntüleyebilmesini sağlamaktır.</w:t>
      </w:r>
    </w:p>
    <w:p w14:paraId="1508ABB2" w14:textId="77777777" w:rsidR="005E12CC" w:rsidRPr="005E12CC" w:rsidRDefault="005E12CC" w:rsidP="005E12CC">
      <w:pPr>
        <w:rPr>
          <w:color w:val="000000" w:themeColor="text1"/>
        </w:rPr>
      </w:pPr>
      <w:r w:rsidRPr="005E12CC">
        <w:rPr>
          <w:color w:val="000000" w:themeColor="text1"/>
        </w:rPr>
        <w:t>Çalışma adımları:</w:t>
      </w:r>
    </w:p>
    <w:p w14:paraId="08AF88E2" w14:textId="77777777" w:rsidR="005E12CC" w:rsidRPr="005E12CC" w:rsidRDefault="005E12CC" w:rsidP="005E12CC">
      <w:pPr>
        <w:numPr>
          <w:ilvl w:val="0"/>
          <w:numId w:val="8"/>
        </w:numPr>
        <w:rPr>
          <w:color w:val="000000" w:themeColor="text1"/>
        </w:rPr>
      </w:pPr>
      <w:r w:rsidRPr="005E12CC">
        <w:rPr>
          <w:color w:val="000000" w:themeColor="text1"/>
        </w:rPr>
        <w:t>for döngüsü ile SatirSayisi kadar kayıt gezilir.</w:t>
      </w:r>
    </w:p>
    <w:p w14:paraId="512308F0" w14:textId="77777777" w:rsidR="005E12CC" w:rsidRPr="005E12CC" w:rsidRDefault="005E12CC" w:rsidP="005E12CC">
      <w:pPr>
        <w:numPr>
          <w:ilvl w:val="0"/>
          <w:numId w:val="8"/>
        </w:numPr>
        <w:rPr>
          <w:color w:val="000000" w:themeColor="text1"/>
        </w:rPr>
      </w:pPr>
      <w:r w:rsidRPr="005E12CC">
        <w:rPr>
          <w:color w:val="000000" w:themeColor="text1"/>
        </w:rPr>
        <w:t>Her kayıt formatlı bir şekilde ekrana yazdırılır.</w:t>
      </w:r>
    </w:p>
    <w:p w14:paraId="481AB9ED" w14:textId="77777777" w:rsidR="005E12CC" w:rsidRPr="005E12CC" w:rsidRDefault="005E12CC" w:rsidP="005E12CC">
      <w:pPr>
        <w:numPr>
          <w:ilvl w:val="0"/>
          <w:numId w:val="8"/>
        </w:numPr>
        <w:rPr>
          <w:color w:val="000000" w:themeColor="text1"/>
        </w:rPr>
      </w:pPr>
      <w:r w:rsidRPr="005E12CC">
        <w:rPr>
          <w:color w:val="000000" w:themeColor="text1"/>
        </w:rPr>
        <w:t>Sadece görüntüleme amaçlıdır; veri üzerinde değişiklik yapmaz.</w:t>
      </w:r>
    </w:p>
    <w:p w14:paraId="445B91AA" w14:textId="77777777" w:rsidR="005E12CC" w:rsidRPr="005E12CC" w:rsidRDefault="005E12CC" w:rsidP="005E12CC">
      <w:pPr>
        <w:rPr>
          <w:color w:val="000000" w:themeColor="text1"/>
        </w:rPr>
      </w:pPr>
      <w:r w:rsidRPr="005E12CC">
        <w:rPr>
          <w:color w:val="000000" w:themeColor="text1"/>
        </w:rPr>
        <w:t>Bu fonksiyon özellikle test sürecinde ve veri doğrulamada önemli rol oynar.</w:t>
      </w:r>
    </w:p>
    <w:p w14:paraId="07EFF510" w14:textId="1FE31289" w:rsidR="005E12CC" w:rsidRPr="005E12CC" w:rsidRDefault="005E12CC" w:rsidP="005E12CC">
      <w:pPr>
        <w:rPr>
          <w:color w:val="000000" w:themeColor="text1"/>
        </w:rPr>
      </w:pPr>
    </w:p>
    <w:p w14:paraId="1B99132C" w14:textId="77777777" w:rsidR="005E12CC" w:rsidRPr="005E12CC" w:rsidRDefault="005E12CC" w:rsidP="005E12CC">
      <w:pPr>
        <w:rPr>
          <w:b/>
          <w:bCs/>
          <w:color w:val="000000" w:themeColor="text1"/>
        </w:rPr>
      </w:pPr>
      <w:r w:rsidRPr="005E12CC">
        <w:rPr>
          <w:b/>
          <w:bCs/>
          <w:color w:val="000000" w:themeColor="text1"/>
        </w:rPr>
        <w:t>3.3 – ToplamVeGunlukOrtalama() Fonksiyonu</w:t>
      </w:r>
    </w:p>
    <w:p w14:paraId="5A8146D7" w14:textId="77777777" w:rsidR="005E12CC" w:rsidRPr="005E12CC" w:rsidRDefault="005E12CC" w:rsidP="005E12CC">
      <w:pPr>
        <w:rPr>
          <w:color w:val="000000" w:themeColor="text1"/>
        </w:rPr>
      </w:pPr>
      <w:r w:rsidRPr="005E12CC">
        <w:rPr>
          <w:color w:val="000000" w:themeColor="text1"/>
        </w:rPr>
        <w:t xml:space="preserve">Bu fonksiyon veri seti içindeki tüm </w:t>
      </w:r>
      <w:r w:rsidRPr="005E12CC">
        <w:rPr>
          <w:b/>
          <w:bCs/>
          <w:color w:val="000000" w:themeColor="text1"/>
        </w:rPr>
        <w:t>gider</w:t>
      </w:r>
      <w:r w:rsidRPr="005E12CC">
        <w:rPr>
          <w:color w:val="000000" w:themeColor="text1"/>
        </w:rPr>
        <w:t xml:space="preserve"> türündeki işlemlerin toplam tutarını hesaplar ve günlük ortalama gider miktarını belirler.</w:t>
      </w:r>
    </w:p>
    <w:p w14:paraId="2C87875D" w14:textId="77777777" w:rsidR="005E12CC" w:rsidRPr="005E12CC" w:rsidRDefault="005E12CC" w:rsidP="005E12CC">
      <w:pPr>
        <w:rPr>
          <w:color w:val="000000" w:themeColor="text1"/>
        </w:rPr>
      </w:pPr>
      <w:r w:rsidRPr="005E12CC">
        <w:rPr>
          <w:color w:val="000000" w:themeColor="text1"/>
        </w:rPr>
        <w:t>Fonksiyonun işlem basamakları:</w:t>
      </w:r>
    </w:p>
    <w:p w14:paraId="6660CBC8" w14:textId="77777777" w:rsidR="005E12CC" w:rsidRPr="005E12CC" w:rsidRDefault="005E12CC" w:rsidP="005E12CC">
      <w:pPr>
        <w:numPr>
          <w:ilvl w:val="0"/>
          <w:numId w:val="9"/>
        </w:numPr>
        <w:rPr>
          <w:color w:val="000000" w:themeColor="text1"/>
        </w:rPr>
      </w:pPr>
      <w:r w:rsidRPr="005E12CC">
        <w:rPr>
          <w:b/>
          <w:bCs/>
          <w:color w:val="000000" w:themeColor="text1"/>
        </w:rPr>
        <w:t>Gider verilerinin filtrelenmesi:</w:t>
      </w:r>
      <w:r w:rsidRPr="005E12CC">
        <w:rPr>
          <w:color w:val="000000" w:themeColor="text1"/>
        </w:rPr>
        <w:br/>
        <w:t>strcmp() fonksiyonu ile tür alanı “Gider” olmayan kayıtlar atlanır.</w:t>
      </w:r>
    </w:p>
    <w:p w14:paraId="2A769F0F" w14:textId="77777777" w:rsidR="005E12CC" w:rsidRPr="005E12CC" w:rsidRDefault="005E12CC" w:rsidP="005E12CC">
      <w:pPr>
        <w:numPr>
          <w:ilvl w:val="0"/>
          <w:numId w:val="9"/>
        </w:numPr>
        <w:rPr>
          <w:color w:val="000000" w:themeColor="text1"/>
        </w:rPr>
      </w:pPr>
      <w:r w:rsidRPr="005E12CC">
        <w:rPr>
          <w:b/>
          <w:bCs/>
          <w:color w:val="000000" w:themeColor="text1"/>
        </w:rPr>
        <w:t>Toplam harcama hesaplama:</w:t>
      </w:r>
      <w:r w:rsidRPr="005E12CC">
        <w:rPr>
          <w:color w:val="000000" w:themeColor="text1"/>
        </w:rPr>
        <w:br/>
        <w:t>Her gider satırındaki toplamTutar değeri toplam değişkenine eklenir.</w:t>
      </w:r>
    </w:p>
    <w:p w14:paraId="23C0CF67" w14:textId="77777777" w:rsidR="005E12CC" w:rsidRPr="005E12CC" w:rsidRDefault="005E12CC" w:rsidP="005E12CC">
      <w:pPr>
        <w:numPr>
          <w:ilvl w:val="0"/>
          <w:numId w:val="9"/>
        </w:numPr>
        <w:rPr>
          <w:color w:val="000000" w:themeColor="text1"/>
        </w:rPr>
      </w:pPr>
      <w:r w:rsidRPr="005E12CC">
        <w:rPr>
          <w:b/>
          <w:bCs/>
          <w:color w:val="000000" w:themeColor="text1"/>
        </w:rPr>
        <w:t>Benzersiz gün sayısının bulunması:</w:t>
      </w:r>
      <w:r w:rsidRPr="005E12CC">
        <w:rPr>
          <w:color w:val="000000" w:themeColor="text1"/>
        </w:rPr>
        <w:br/>
        <w:t>Aynı tarihin bir kez sayılması için küçük bir tarih dizisi oluşturulur ve günler karşılaştırılarak tekrar eden günler göz ardı edilir.</w:t>
      </w:r>
    </w:p>
    <w:p w14:paraId="36E16ACD" w14:textId="77777777" w:rsidR="005E12CC" w:rsidRPr="005E12CC" w:rsidRDefault="005E12CC" w:rsidP="005E12CC">
      <w:pPr>
        <w:numPr>
          <w:ilvl w:val="0"/>
          <w:numId w:val="9"/>
        </w:numPr>
        <w:rPr>
          <w:color w:val="000000" w:themeColor="text1"/>
        </w:rPr>
      </w:pPr>
      <w:r w:rsidRPr="005E12CC">
        <w:rPr>
          <w:b/>
          <w:bCs/>
          <w:color w:val="000000" w:themeColor="text1"/>
        </w:rPr>
        <w:t>Ortalama hesaplama:</w:t>
      </w:r>
      <w:r w:rsidRPr="005E12CC">
        <w:rPr>
          <w:color w:val="000000" w:themeColor="text1"/>
        </w:rPr>
        <w:br/>
        <w:t>Ortalama harcama = toplam gider / gün sayısı şeklinde hesaplanır.</w:t>
      </w:r>
    </w:p>
    <w:p w14:paraId="00CAFFC9" w14:textId="77777777" w:rsidR="005E12CC" w:rsidRPr="005E12CC" w:rsidRDefault="005E12CC" w:rsidP="005E12CC">
      <w:pPr>
        <w:numPr>
          <w:ilvl w:val="0"/>
          <w:numId w:val="9"/>
        </w:numPr>
        <w:rPr>
          <w:color w:val="000000" w:themeColor="text1"/>
        </w:rPr>
      </w:pPr>
      <w:r w:rsidRPr="005E12CC">
        <w:rPr>
          <w:b/>
          <w:bCs/>
          <w:color w:val="000000" w:themeColor="text1"/>
        </w:rPr>
        <w:t>Sonuçların kullanıcıya gösterilmesi.</w:t>
      </w:r>
    </w:p>
    <w:p w14:paraId="06C3762C" w14:textId="77777777" w:rsidR="005E12CC" w:rsidRPr="005E12CC" w:rsidRDefault="005E12CC" w:rsidP="005E12CC">
      <w:pPr>
        <w:rPr>
          <w:color w:val="000000" w:themeColor="text1"/>
        </w:rPr>
      </w:pPr>
      <w:r w:rsidRPr="005E12CC">
        <w:rPr>
          <w:color w:val="000000" w:themeColor="text1"/>
        </w:rPr>
        <w:t>Bu fonksiyon kullanıcının günlük harcama davranışını anlamasına yardımcı olur.</w:t>
      </w:r>
    </w:p>
    <w:p w14:paraId="139939A6" w14:textId="654AE4A3" w:rsidR="005E12CC" w:rsidRPr="005E12CC" w:rsidRDefault="005E12CC" w:rsidP="005E12CC">
      <w:pPr>
        <w:rPr>
          <w:color w:val="000000" w:themeColor="text1"/>
        </w:rPr>
      </w:pPr>
    </w:p>
    <w:p w14:paraId="7845551A" w14:textId="77777777" w:rsidR="005E12CC" w:rsidRPr="005E12CC" w:rsidRDefault="005E12CC" w:rsidP="005E12CC">
      <w:pPr>
        <w:rPr>
          <w:b/>
          <w:bCs/>
          <w:color w:val="000000" w:themeColor="text1"/>
        </w:rPr>
      </w:pPr>
      <w:r w:rsidRPr="005E12CC">
        <w:rPr>
          <w:b/>
          <w:bCs/>
          <w:color w:val="000000" w:themeColor="text1"/>
        </w:rPr>
        <w:t>3.4 – GunBazliMinMax() Fonksiyonu</w:t>
      </w:r>
    </w:p>
    <w:p w14:paraId="16DECD0F" w14:textId="77777777" w:rsidR="005E12CC" w:rsidRPr="005E12CC" w:rsidRDefault="005E12CC" w:rsidP="005E12CC">
      <w:pPr>
        <w:rPr>
          <w:color w:val="000000" w:themeColor="text1"/>
        </w:rPr>
      </w:pPr>
      <w:r w:rsidRPr="005E12CC">
        <w:rPr>
          <w:color w:val="000000" w:themeColor="text1"/>
        </w:rPr>
        <w:t>Bu fonksiyon her gün için toplam harcamayı hesaplar ve:</w:t>
      </w:r>
    </w:p>
    <w:p w14:paraId="7C6D6507" w14:textId="77777777" w:rsidR="005E12CC" w:rsidRPr="005E12CC" w:rsidRDefault="005E12CC" w:rsidP="005E12CC">
      <w:pPr>
        <w:numPr>
          <w:ilvl w:val="0"/>
          <w:numId w:val="10"/>
        </w:numPr>
        <w:rPr>
          <w:color w:val="000000" w:themeColor="text1"/>
        </w:rPr>
      </w:pPr>
      <w:r w:rsidRPr="005E12CC">
        <w:rPr>
          <w:b/>
          <w:bCs/>
          <w:color w:val="000000" w:themeColor="text1"/>
        </w:rPr>
        <w:t>En az harcama yapılan günü</w:t>
      </w:r>
    </w:p>
    <w:p w14:paraId="0BC9C0AC" w14:textId="77777777" w:rsidR="005E12CC" w:rsidRPr="005E12CC" w:rsidRDefault="005E12CC" w:rsidP="005E12CC">
      <w:pPr>
        <w:numPr>
          <w:ilvl w:val="0"/>
          <w:numId w:val="10"/>
        </w:numPr>
        <w:rPr>
          <w:color w:val="000000" w:themeColor="text1"/>
        </w:rPr>
      </w:pPr>
      <w:r w:rsidRPr="005E12CC">
        <w:rPr>
          <w:b/>
          <w:bCs/>
          <w:color w:val="000000" w:themeColor="text1"/>
        </w:rPr>
        <w:lastRenderedPageBreak/>
        <w:t>En fazla harcama yapılan günü</w:t>
      </w:r>
    </w:p>
    <w:p w14:paraId="55F1352A" w14:textId="780759A5" w:rsidR="005E12CC" w:rsidRPr="005E12CC" w:rsidRDefault="005E12CC" w:rsidP="005E12CC">
      <w:pPr>
        <w:rPr>
          <w:color w:val="000000" w:themeColor="text1"/>
        </w:rPr>
      </w:pPr>
      <w:r w:rsidRPr="00D77068">
        <w:rPr>
          <w:color w:val="000000" w:themeColor="text1"/>
        </w:rPr>
        <w:t>Tarih</w:t>
      </w:r>
      <w:r w:rsidRPr="005E12CC">
        <w:rPr>
          <w:color w:val="000000" w:themeColor="text1"/>
        </w:rPr>
        <w:t xml:space="preserve"> ve tutar olarak kullanıcıya gösterir.</w:t>
      </w:r>
    </w:p>
    <w:p w14:paraId="21916C51" w14:textId="77777777" w:rsidR="005E12CC" w:rsidRPr="005E12CC" w:rsidRDefault="005E12CC" w:rsidP="005E12CC">
      <w:pPr>
        <w:rPr>
          <w:color w:val="000000" w:themeColor="text1"/>
        </w:rPr>
      </w:pPr>
      <w:r w:rsidRPr="005E12CC">
        <w:rPr>
          <w:color w:val="000000" w:themeColor="text1"/>
        </w:rPr>
        <w:t>Temel çalışma mantığı:</w:t>
      </w:r>
    </w:p>
    <w:p w14:paraId="62F53405" w14:textId="77777777" w:rsidR="005E12CC" w:rsidRPr="005E12CC" w:rsidRDefault="005E12CC" w:rsidP="005E12CC">
      <w:pPr>
        <w:numPr>
          <w:ilvl w:val="0"/>
          <w:numId w:val="11"/>
        </w:numPr>
        <w:rPr>
          <w:color w:val="000000" w:themeColor="text1"/>
        </w:rPr>
      </w:pPr>
      <w:r w:rsidRPr="005E12CC">
        <w:rPr>
          <w:b/>
          <w:bCs/>
          <w:color w:val="000000" w:themeColor="text1"/>
        </w:rPr>
        <w:t>Gün bazlı toplam dizisi oluşturulur:</w:t>
      </w:r>
      <w:r w:rsidRPr="005E12CC">
        <w:rPr>
          <w:color w:val="000000" w:themeColor="text1"/>
        </w:rPr>
        <w:br/>
        <w:t>gunler[] dizisinde tarihler tutulurken, gunToplam[] dizisi o tarihteki toplam giderleri saklar.</w:t>
      </w:r>
    </w:p>
    <w:p w14:paraId="73D9806D" w14:textId="77777777" w:rsidR="005E12CC" w:rsidRPr="005E12CC" w:rsidRDefault="005E12CC" w:rsidP="005E12CC">
      <w:pPr>
        <w:numPr>
          <w:ilvl w:val="0"/>
          <w:numId w:val="11"/>
        </w:numPr>
        <w:rPr>
          <w:color w:val="000000" w:themeColor="text1"/>
        </w:rPr>
      </w:pPr>
      <w:r w:rsidRPr="005E12CC">
        <w:rPr>
          <w:b/>
          <w:bCs/>
          <w:color w:val="000000" w:themeColor="text1"/>
        </w:rPr>
        <w:t>Her kayıt kontrol edilir:</w:t>
      </w:r>
      <w:r w:rsidRPr="005E12CC">
        <w:rPr>
          <w:color w:val="000000" w:themeColor="text1"/>
        </w:rPr>
        <w:br/>
        <w:t>Tür alanı gider değilse işlem devam etmez.</w:t>
      </w:r>
    </w:p>
    <w:p w14:paraId="7A20C2EA" w14:textId="77777777" w:rsidR="005E12CC" w:rsidRPr="005E12CC" w:rsidRDefault="005E12CC" w:rsidP="005E12CC">
      <w:pPr>
        <w:numPr>
          <w:ilvl w:val="0"/>
          <w:numId w:val="11"/>
        </w:numPr>
        <w:rPr>
          <w:color w:val="000000" w:themeColor="text1"/>
        </w:rPr>
      </w:pPr>
      <w:r w:rsidRPr="005E12CC">
        <w:rPr>
          <w:b/>
          <w:bCs/>
          <w:color w:val="000000" w:themeColor="text1"/>
        </w:rPr>
        <w:t>Tarih daha önce listeye eklenmiş mi?</w:t>
      </w:r>
      <w:r w:rsidRPr="005E12CC">
        <w:rPr>
          <w:color w:val="000000" w:themeColor="text1"/>
        </w:rPr>
        <w:br/>
        <w:t>strcmp() ile kontrol edilir:</w:t>
      </w:r>
    </w:p>
    <w:p w14:paraId="55E28BCF" w14:textId="77777777" w:rsidR="005E12CC" w:rsidRPr="005E12CC" w:rsidRDefault="005E12CC" w:rsidP="005E12CC">
      <w:pPr>
        <w:numPr>
          <w:ilvl w:val="1"/>
          <w:numId w:val="11"/>
        </w:numPr>
        <w:rPr>
          <w:color w:val="000000" w:themeColor="text1"/>
        </w:rPr>
      </w:pPr>
      <w:r w:rsidRPr="005E12CC">
        <w:rPr>
          <w:color w:val="000000" w:themeColor="text1"/>
        </w:rPr>
        <w:t>Eğer daha önce eklenmemişse → yeni gün eklenir</w:t>
      </w:r>
    </w:p>
    <w:p w14:paraId="6F1A6754" w14:textId="77777777" w:rsidR="005E12CC" w:rsidRPr="005E12CC" w:rsidRDefault="005E12CC" w:rsidP="005E12CC">
      <w:pPr>
        <w:numPr>
          <w:ilvl w:val="1"/>
          <w:numId w:val="11"/>
        </w:numPr>
        <w:rPr>
          <w:color w:val="000000" w:themeColor="text1"/>
        </w:rPr>
      </w:pPr>
      <w:r w:rsidRPr="005E12CC">
        <w:rPr>
          <w:color w:val="000000" w:themeColor="text1"/>
        </w:rPr>
        <w:t>Önceden eklenmişse → o günün toplamına ekleme yapılır</w:t>
      </w:r>
    </w:p>
    <w:p w14:paraId="62FAE744" w14:textId="77777777" w:rsidR="005E12CC" w:rsidRPr="005E12CC" w:rsidRDefault="005E12CC" w:rsidP="005E12CC">
      <w:pPr>
        <w:numPr>
          <w:ilvl w:val="0"/>
          <w:numId w:val="11"/>
        </w:numPr>
        <w:rPr>
          <w:color w:val="000000" w:themeColor="text1"/>
        </w:rPr>
      </w:pPr>
      <w:r w:rsidRPr="005E12CC">
        <w:rPr>
          <w:b/>
          <w:bCs/>
          <w:color w:val="000000" w:themeColor="text1"/>
        </w:rPr>
        <w:t>Minimum ve maksimum harcama bulunan günler hesaplanır.</w:t>
      </w:r>
    </w:p>
    <w:p w14:paraId="4E870F51" w14:textId="77777777" w:rsidR="005E12CC" w:rsidRPr="005E12CC" w:rsidRDefault="005E12CC" w:rsidP="005E12CC">
      <w:pPr>
        <w:numPr>
          <w:ilvl w:val="0"/>
          <w:numId w:val="11"/>
        </w:numPr>
        <w:rPr>
          <w:color w:val="000000" w:themeColor="text1"/>
        </w:rPr>
      </w:pPr>
      <w:r w:rsidRPr="005E12CC">
        <w:rPr>
          <w:b/>
          <w:bCs/>
          <w:color w:val="000000" w:themeColor="text1"/>
        </w:rPr>
        <w:t>Sonuçlar yazdırılır.</w:t>
      </w:r>
    </w:p>
    <w:p w14:paraId="2E637AAE" w14:textId="77777777" w:rsidR="005E12CC" w:rsidRPr="005E12CC" w:rsidRDefault="005E12CC" w:rsidP="005E12CC">
      <w:pPr>
        <w:rPr>
          <w:color w:val="000000" w:themeColor="text1"/>
        </w:rPr>
      </w:pPr>
      <w:r w:rsidRPr="005E12CC">
        <w:rPr>
          <w:color w:val="000000" w:themeColor="text1"/>
        </w:rPr>
        <w:t>Bu fonksiyon kullanıcının hangi günlerde aşırı harcama yaptığını veya çok az harcadığını tespit eder.</w:t>
      </w:r>
    </w:p>
    <w:p w14:paraId="39664066" w14:textId="05323D60" w:rsidR="005E12CC" w:rsidRPr="005E12CC" w:rsidRDefault="005E12CC" w:rsidP="005E12CC">
      <w:pPr>
        <w:rPr>
          <w:color w:val="000000" w:themeColor="text1"/>
        </w:rPr>
      </w:pPr>
    </w:p>
    <w:p w14:paraId="22C16512" w14:textId="77777777" w:rsidR="005E12CC" w:rsidRPr="005E12CC" w:rsidRDefault="005E12CC" w:rsidP="005E12CC">
      <w:pPr>
        <w:rPr>
          <w:b/>
          <w:bCs/>
          <w:color w:val="000000" w:themeColor="text1"/>
        </w:rPr>
      </w:pPr>
      <w:r w:rsidRPr="005E12CC">
        <w:rPr>
          <w:b/>
          <w:bCs/>
          <w:color w:val="000000" w:themeColor="text1"/>
        </w:rPr>
        <w:t>3.5 – EsikDegerAnalizi() Fonksiyonu</w:t>
      </w:r>
    </w:p>
    <w:p w14:paraId="704F191C" w14:textId="77777777" w:rsidR="005E12CC" w:rsidRPr="005E12CC" w:rsidRDefault="005E12CC" w:rsidP="00D77068">
      <w:pPr>
        <w:ind w:left="708"/>
        <w:rPr>
          <w:color w:val="000000" w:themeColor="text1"/>
        </w:rPr>
      </w:pPr>
      <w:r w:rsidRPr="005E12CC">
        <w:rPr>
          <w:color w:val="000000" w:themeColor="text1"/>
        </w:rPr>
        <w:t>Bu fonksiyon iki farklı analiz seçeneği sunar:</w:t>
      </w:r>
    </w:p>
    <w:p w14:paraId="379B281B" w14:textId="77777777" w:rsidR="005E12CC" w:rsidRPr="005E12CC" w:rsidRDefault="005E12CC" w:rsidP="00D77068">
      <w:pPr>
        <w:ind w:left="708"/>
        <w:rPr>
          <w:b/>
          <w:bCs/>
          <w:color w:val="000000" w:themeColor="text1"/>
        </w:rPr>
      </w:pPr>
      <w:r w:rsidRPr="005E12CC">
        <w:rPr>
          <w:b/>
          <w:bCs/>
          <w:color w:val="000000" w:themeColor="text1"/>
        </w:rPr>
        <w:t>(1) Tarih Aralığı Filtreleme</w:t>
      </w:r>
    </w:p>
    <w:p w14:paraId="565E5419" w14:textId="77777777" w:rsidR="005E12CC" w:rsidRPr="005E12CC" w:rsidRDefault="005E12CC" w:rsidP="00D77068">
      <w:pPr>
        <w:ind w:left="708"/>
        <w:rPr>
          <w:color w:val="000000" w:themeColor="text1"/>
        </w:rPr>
      </w:pPr>
      <w:r w:rsidRPr="005E12CC">
        <w:rPr>
          <w:color w:val="000000" w:themeColor="text1"/>
        </w:rPr>
        <w:t>Kullanıcı başlangıç ve bitiş tarihi girer.</w:t>
      </w:r>
    </w:p>
    <w:p w14:paraId="7BCD1713" w14:textId="77777777" w:rsidR="005E12CC" w:rsidRPr="005E12CC" w:rsidRDefault="005E12CC" w:rsidP="00D77068">
      <w:pPr>
        <w:ind w:left="708"/>
        <w:rPr>
          <w:color w:val="000000" w:themeColor="text1"/>
        </w:rPr>
      </w:pPr>
      <w:r w:rsidRPr="005E12CC">
        <w:rPr>
          <w:color w:val="000000" w:themeColor="text1"/>
        </w:rPr>
        <w:t>Fonksiyon:</w:t>
      </w:r>
    </w:p>
    <w:p w14:paraId="05FB257F" w14:textId="77777777" w:rsidR="005E12CC" w:rsidRPr="005E12CC" w:rsidRDefault="005E12CC" w:rsidP="00D77068">
      <w:pPr>
        <w:numPr>
          <w:ilvl w:val="0"/>
          <w:numId w:val="12"/>
        </w:numPr>
        <w:tabs>
          <w:tab w:val="clear" w:pos="720"/>
          <w:tab w:val="num" w:pos="1428"/>
        </w:tabs>
        <w:ind w:left="1428"/>
        <w:rPr>
          <w:color w:val="000000" w:themeColor="text1"/>
        </w:rPr>
      </w:pPr>
      <w:r w:rsidRPr="005E12CC">
        <w:rPr>
          <w:color w:val="000000" w:themeColor="text1"/>
        </w:rPr>
        <w:t>Girilen tarihleri TarihiSayiyaCevir() ile sayıya çevirir</w:t>
      </w:r>
      <w:r w:rsidRPr="005E12CC">
        <w:rPr>
          <w:color w:val="000000" w:themeColor="text1"/>
        </w:rPr>
        <w:br/>
        <w:t>(örn. 2025-10-03 → 20251003)</w:t>
      </w:r>
    </w:p>
    <w:p w14:paraId="0EDA3AB4" w14:textId="77777777" w:rsidR="005E12CC" w:rsidRPr="005E12CC" w:rsidRDefault="005E12CC" w:rsidP="00D77068">
      <w:pPr>
        <w:numPr>
          <w:ilvl w:val="0"/>
          <w:numId w:val="12"/>
        </w:numPr>
        <w:tabs>
          <w:tab w:val="clear" w:pos="720"/>
          <w:tab w:val="num" w:pos="1428"/>
        </w:tabs>
        <w:ind w:left="1428"/>
        <w:rPr>
          <w:color w:val="000000" w:themeColor="text1"/>
        </w:rPr>
      </w:pPr>
      <w:r w:rsidRPr="005E12CC">
        <w:rPr>
          <w:color w:val="000000" w:themeColor="text1"/>
        </w:rPr>
        <w:t>Her gider satırının bu aralıkta olup olmadığını kontrol eder.</w:t>
      </w:r>
    </w:p>
    <w:p w14:paraId="67EA4096" w14:textId="0544F924" w:rsidR="005E12CC" w:rsidRPr="005E12CC" w:rsidRDefault="005E12CC" w:rsidP="005E12CC">
      <w:pPr>
        <w:numPr>
          <w:ilvl w:val="0"/>
          <w:numId w:val="12"/>
        </w:numPr>
        <w:tabs>
          <w:tab w:val="clear" w:pos="720"/>
          <w:tab w:val="num" w:pos="1428"/>
        </w:tabs>
        <w:ind w:left="1428"/>
        <w:rPr>
          <w:color w:val="000000" w:themeColor="text1"/>
        </w:rPr>
      </w:pPr>
      <w:r w:rsidRPr="005E12CC">
        <w:rPr>
          <w:color w:val="000000" w:themeColor="text1"/>
        </w:rPr>
        <w:t>Aralıktaki harcamaları listeler.</w:t>
      </w:r>
    </w:p>
    <w:p w14:paraId="20BCA8CA" w14:textId="77777777" w:rsidR="005E12CC" w:rsidRPr="005E12CC" w:rsidRDefault="005E12CC" w:rsidP="00D77068">
      <w:pPr>
        <w:ind w:left="708"/>
        <w:rPr>
          <w:b/>
          <w:bCs/>
          <w:color w:val="000000" w:themeColor="text1"/>
        </w:rPr>
      </w:pPr>
      <w:r w:rsidRPr="005E12CC">
        <w:rPr>
          <w:b/>
          <w:bCs/>
          <w:color w:val="000000" w:themeColor="text1"/>
        </w:rPr>
        <w:t>(2) Belirli Tutarın Üzerindeki Günleri Listeleme</w:t>
      </w:r>
    </w:p>
    <w:p w14:paraId="00A40F40" w14:textId="77777777" w:rsidR="005E12CC" w:rsidRPr="005E12CC" w:rsidRDefault="005E12CC" w:rsidP="00D77068">
      <w:pPr>
        <w:ind w:left="708"/>
        <w:rPr>
          <w:color w:val="000000" w:themeColor="text1"/>
        </w:rPr>
      </w:pPr>
      <w:r w:rsidRPr="005E12CC">
        <w:rPr>
          <w:color w:val="000000" w:themeColor="text1"/>
        </w:rPr>
        <w:t>Bu bölümde program:</w:t>
      </w:r>
    </w:p>
    <w:p w14:paraId="30E9B0C4" w14:textId="77777777" w:rsidR="005E12CC" w:rsidRPr="005E12CC" w:rsidRDefault="005E12CC" w:rsidP="00D77068">
      <w:pPr>
        <w:numPr>
          <w:ilvl w:val="0"/>
          <w:numId w:val="13"/>
        </w:numPr>
        <w:tabs>
          <w:tab w:val="clear" w:pos="720"/>
          <w:tab w:val="num" w:pos="1428"/>
        </w:tabs>
        <w:ind w:left="1428"/>
        <w:rPr>
          <w:color w:val="000000" w:themeColor="text1"/>
        </w:rPr>
      </w:pPr>
      <w:r w:rsidRPr="005E12CC">
        <w:rPr>
          <w:color w:val="000000" w:themeColor="text1"/>
        </w:rPr>
        <w:t>Her günün toplam harcamasını hesaplar</w:t>
      </w:r>
    </w:p>
    <w:p w14:paraId="102F109F" w14:textId="77777777" w:rsidR="005E12CC" w:rsidRPr="005E12CC" w:rsidRDefault="005E12CC" w:rsidP="00D77068">
      <w:pPr>
        <w:numPr>
          <w:ilvl w:val="0"/>
          <w:numId w:val="13"/>
        </w:numPr>
        <w:tabs>
          <w:tab w:val="clear" w:pos="720"/>
          <w:tab w:val="num" w:pos="1428"/>
        </w:tabs>
        <w:ind w:left="1428"/>
        <w:rPr>
          <w:color w:val="000000" w:themeColor="text1"/>
        </w:rPr>
      </w:pPr>
      <w:r w:rsidRPr="005E12CC">
        <w:rPr>
          <w:color w:val="000000" w:themeColor="text1"/>
        </w:rPr>
        <w:t>Kullanıcının girdiği eşik tutar ile karşılaştırır</w:t>
      </w:r>
    </w:p>
    <w:p w14:paraId="466C494E" w14:textId="1BCD4FD6" w:rsidR="005E12CC" w:rsidRPr="00D77068" w:rsidRDefault="005E12CC" w:rsidP="005E12CC">
      <w:pPr>
        <w:numPr>
          <w:ilvl w:val="0"/>
          <w:numId w:val="13"/>
        </w:numPr>
        <w:tabs>
          <w:tab w:val="clear" w:pos="720"/>
          <w:tab w:val="num" w:pos="1428"/>
        </w:tabs>
        <w:ind w:left="1428"/>
        <w:rPr>
          <w:color w:val="000000" w:themeColor="text1"/>
        </w:rPr>
      </w:pPr>
      <w:r w:rsidRPr="005E12CC">
        <w:rPr>
          <w:color w:val="000000" w:themeColor="text1"/>
        </w:rPr>
        <w:lastRenderedPageBreak/>
        <w:t>Eşik değeri aşan günleri ekrana yazar</w:t>
      </w:r>
    </w:p>
    <w:p w14:paraId="7AF40D4B" w14:textId="77777777" w:rsidR="00D77068" w:rsidRPr="005E12CC" w:rsidRDefault="00D77068" w:rsidP="00D77068">
      <w:pPr>
        <w:rPr>
          <w:color w:val="000000" w:themeColor="text1"/>
        </w:rPr>
      </w:pPr>
    </w:p>
    <w:p w14:paraId="4344FD0B" w14:textId="77777777" w:rsidR="005E12CC" w:rsidRPr="005E12CC" w:rsidRDefault="005E12CC" w:rsidP="005E12CC">
      <w:pPr>
        <w:rPr>
          <w:color w:val="000000" w:themeColor="text1"/>
        </w:rPr>
      </w:pPr>
      <w:r w:rsidRPr="005E12CC">
        <w:rPr>
          <w:color w:val="000000" w:themeColor="text1"/>
        </w:rPr>
        <w:t>Fonksiyon modüler yapısıyla hem tarih hem de tutar bazlı analiz yapılmasını sağlar.</w:t>
      </w:r>
    </w:p>
    <w:p w14:paraId="48AC6251" w14:textId="7FAEEF2D" w:rsidR="005E12CC" w:rsidRPr="005E12CC" w:rsidRDefault="005E12CC" w:rsidP="005E12CC">
      <w:pPr>
        <w:rPr>
          <w:color w:val="000000" w:themeColor="text1"/>
        </w:rPr>
      </w:pPr>
    </w:p>
    <w:p w14:paraId="184496AB" w14:textId="77777777" w:rsidR="005E12CC" w:rsidRPr="005E12CC" w:rsidRDefault="005E12CC" w:rsidP="005E12CC">
      <w:pPr>
        <w:rPr>
          <w:b/>
          <w:bCs/>
          <w:color w:val="000000" w:themeColor="text1"/>
        </w:rPr>
      </w:pPr>
      <w:r w:rsidRPr="005E12CC">
        <w:rPr>
          <w:b/>
          <w:bCs/>
          <w:color w:val="000000" w:themeColor="text1"/>
        </w:rPr>
        <w:t>3.6 – GelecekAyTahmini() Fonksiyonu</w:t>
      </w:r>
    </w:p>
    <w:p w14:paraId="1A54DE6A" w14:textId="77777777" w:rsidR="005E12CC" w:rsidRPr="005E12CC" w:rsidRDefault="005E12CC" w:rsidP="005E12CC">
      <w:pPr>
        <w:rPr>
          <w:color w:val="000000" w:themeColor="text1"/>
        </w:rPr>
      </w:pPr>
      <w:r w:rsidRPr="005E12CC">
        <w:rPr>
          <w:color w:val="000000" w:themeColor="text1"/>
        </w:rPr>
        <w:t xml:space="preserve">Bu fonksiyon geçmiş aylardaki gider davranışlarını inceleyerek </w:t>
      </w:r>
      <w:r w:rsidRPr="005E12CC">
        <w:rPr>
          <w:b/>
          <w:bCs/>
          <w:color w:val="000000" w:themeColor="text1"/>
        </w:rPr>
        <w:t>gelecek ay için bir gider tahmini</w:t>
      </w:r>
      <w:r w:rsidRPr="005E12CC">
        <w:rPr>
          <w:color w:val="000000" w:themeColor="text1"/>
        </w:rPr>
        <w:t xml:space="preserve"> üretir.</w:t>
      </w:r>
    </w:p>
    <w:p w14:paraId="44E53624" w14:textId="77777777" w:rsidR="005E12CC" w:rsidRPr="005E12CC" w:rsidRDefault="005E12CC" w:rsidP="005E12CC">
      <w:pPr>
        <w:rPr>
          <w:color w:val="000000" w:themeColor="text1"/>
        </w:rPr>
      </w:pPr>
      <w:r w:rsidRPr="005E12CC">
        <w:rPr>
          <w:color w:val="000000" w:themeColor="text1"/>
        </w:rPr>
        <w:t>Fonksiyon:</w:t>
      </w:r>
    </w:p>
    <w:p w14:paraId="285ACE4F" w14:textId="77777777" w:rsidR="005E12CC" w:rsidRPr="005E12CC" w:rsidRDefault="005E12CC" w:rsidP="005E12CC">
      <w:pPr>
        <w:numPr>
          <w:ilvl w:val="0"/>
          <w:numId w:val="14"/>
        </w:numPr>
        <w:rPr>
          <w:color w:val="000000" w:themeColor="text1"/>
        </w:rPr>
      </w:pPr>
      <w:r w:rsidRPr="005E12CC">
        <w:rPr>
          <w:color w:val="000000" w:themeColor="text1"/>
        </w:rPr>
        <w:t>Her ayın toplam giderini hesaplar</w:t>
      </w:r>
    </w:p>
    <w:p w14:paraId="3EA96E43" w14:textId="77777777" w:rsidR="005E12CC" w:rsidRPr="005E12CC" w:rsidRDefault="005E12CC" w:rsidP="005E12CC">
      <w:pPr>
        <w:numPr>
          <w:ilvl w:val="0"/>
          <w:numId w:val="14"/>
        </w:numPr>
        <w:rPr>
          <w:color w:val="000000" w:themeColor="text1"/>
        </w:rPr>
      </w:pPr>
      <w:r w:rsidRPr="005E12CC">
        <w:rPr>
          <w:color w:val="000000" w:themeColor="text1"/>
        </w:rPr>
        <w:t>Her ay için kaç benzersiz gün veri olduğunu tespit eder</w:t>
      </w:r>
    </w:p>
    <w:p w14:paraId="04F7D7B6" w14:textId="77777777" w:rsidR="005E12CC" w:rsidRPr="005E12CC" w:rsidRDefault="005E12CC" w:rsidP="005E12CC">
      <w:pPr>
        <w:numPr>
          <w:ilvl w:val="1"/>
          <w:numId w:val="14"/>
        </w:numPr>
        <w:rPr>
          <w:color w:val="000000" w:themeColor="text1"/>
        </w:rPr>
      </w:pPr>
      <w:r w:rsidRPr="005E12CC">
        <w:rPr>
          <w:color w:val="000000" w:themeColor="text1"/>
        </w:rPr>
        <w:t xml:space="preserve">Eğer ay </w:t>
      </w:r>
      <w:r w:rsidRPr="005E12CC">
        <w:rPr>
          <w:b/>
          <w:bCs/>
          <w:color w:val="000000" w:themeColor="text1"/>
        </w:rPr>
        <w:t>tam veri</w:t>
      </w:r>
      <w:r w:rsidRPr="005E12CC">
        <w:rPr>
          <w:color w:val="000000" w:themeColor="text1"/>
        </w:rPr>
        <w:t xml:space="preserve"> içeriyorsa (en az 25 gün) analize dahil edilir</w:t>
      </w:r>
    </w:p>
    <w:p w14:paraId="331B0CA7" w14:textId="184B9497" w:rsidR="005E12CC" w:rsidRPr="005E12CC" w:rsidRDefault="005E12CC" w:rsidP="005E12CC">
      <w:pPr>
        <w:numPr>
          <w:ilvl w:val="1"/>
          <w:numId w:val="14"/>
        </w:numPr>
        <w:rPr>
          <w:color w:val="000000" w:themeColor="text1"/>
        </w:rPr>
      </w:pPr>
      <w:r w:rsidRPr="005E12CC">
        <w:rPr>
          <w:color w:val="000000" w:themeColor="text1"/>
        </w:rPr>
        <w:t xml:space="preserve">Eksik aylar analize katılmaz (ör. </w:t>
      </w:r>
      <w:r w:rsidR="00D77068" w:rsidRPr="00D77068">
        <w:rPr>
          <w:color w:val="000000" w:themeColor="text1"/>
        </w:rPr>
        <w:t>aralık</w:t>
      </w:r>
      <w:r w:rsidRPr="005E12CC">
        <w:rPr>
          <w:color w:val="000000" w:themeColor="text1"/>
        </w:rPr>
        <w:t xml:space="preserve"> ayı sadece 12 gün içerdiği için çıkarılır)</w:t>
      </w:r>
    </w:p>
    <w:p w14:paraId="2FC12A9A" w14:textId="77777777" w:rsidR="005E12CC" w:rsidRPr="005E12CC" w:rsidRDefault="005E12CC" w:rsidP="005E12CC">
      <w:pPr>
        <w:numPr>
          <w:ilvl w:val="0"/>
          <w:numId w:val="14"/>
        </w:numPr>
        <w:rPr>
          <w:color w:val="000000" w:themeColor="text1"/>
        </w:rPr>
      </w:pPr>
      <w:r w:rsidRPr="005E12CC">
        <w:rPr>
          <w:color w:val="000000" w:themeColor="text1"/>
        </w:rPr>
        <w:t>Tam aylardan elde edilen giderlerin ortalaması hesaplanır</w:t>
      </w:r>
    </w:p>
    <w:p w14:paraId="208C17CF" w14:textId="77777777" w:rsidR="005E12CC" w:rsidRPr="005E12CC" w:rsidRDefault="005E12CC" w:rsidP="005E12CC">
      <w:pPr>
        <w:numPr>
          <w:ilvl w:val="0"/>
          <w:numId w:val="14"/>
        </w:numPr>
        <w:rPr>
          <w:color w:val="000000" w:themeColor="text1"/>
        </w:rPr>
      </w:pPr>
      <w:r w:rsidRPr="005E12CC">
        <w:rPr>
          <w:color w:val="000000" w:themeColor="text1"/>
        </w:rPr>
        <w:t xml:space="preserve">Hesaplanan ortalama, </w:t>
      </w:r>
      <w:r w:rsidRPr="005E12CC">
        <w:rPr>
          <w:b/>
          <w:bCs/>
          <w:color w:val="000000" w:themeColor="text1"/>
        </w:rPr>
        <w:t>gelecek ay tahmini</w:t>
      </w:r>
      <w:r w:rsidRPr="005E12CC">
        <w:rPr>
          <w:color w:val="000000" w:themeColor="text1"/>
        </w:rPr>
        <w:t xml:space="preserve"> olarak kullanıcıya gösterilir.</w:t>
      </w:r>
    </w:p>
    <w:p w14:paraId="397A2D14" w14:textId="77777777" w:rsidR="005E12CC" w:rsidRPr="005E12CC" w:rsidRDefault="005E12CC" w:rsidP="005E12CC">
      <w:pPr>
        <w:rPr>
          <w:color w:val="000000" w:themeColor="text1"/>
        </w:rPr>
      </w:pPr>
      <w:r w:rsidRPr="005E12CC">
        <w:rPr>
          <w:color w:val="000000" w:themeColor="text1"/>
        </w:rPr>
        <w:t>Bu yaklaşım eksik verilerin tahmini bozmasını engeller ve daha gerçekçi sonuç verir.</w:t>
      </w:r>
    </w:p>
    <w:p w14:paraId="7E10DE04" w14:textId="25905D27" w:rsidR="00D77068" w:rsidRPr="00D77068" w:rsidRDefault="00D77068" w:rsidP="00D77068">
      <w:pPr>
        <w:rPr>
          <w:b/>
          <w:bCs/>
          <w:color w:val="EE0000"/>
          <w:sz w:val="28"/>
          <w:szCs w:val="28"/>
        </w:rPr>
      </w:pPr>
      <w:r w:rsidRPr="00D77068">
        <w:rPr>
          <w:b/>
          <w:bCs/>
          <w:color w:val="EE0000"/>
          <w:sz w:val="28"/>
          <w:szCs w:val="28"/>
        </w:rPr>
        <w:t>4. SONUÇ ve DEĞERLENDİRME</w:t>
      </w:r>
    </w:p>
    <w:p w14:paraId="68222979" w14:textId="77777777" w:rsidR="00D77068" w:rsidRPr="00D77068" w:rsidRDefault="00D77068" w:rsidP="00D77068">
      <w:pPr>
        <w:rPr>
          <w:color w:val="000000" w:themeColor="text1"/>
        </w:rPr>
      </w:pPr>
      <w:r w:rsidRPr="00D77068">
        <w:rPr>
          <w:color w:val="000000" w:themeColor="text1"/>
        </w:rPr>
        <w:t>Bu proje kapsamında kişisel finans harcamalarını analiz eden, kullanıcıya günlük, aylık ve dönemsel bazda bilgi sunabilen modüler bir veri analiz sistemi geliştirilmiştir. Program, veri setini otomatik olarak okuyup işleyebilmekte; toplam harcama, günlük ortalama, en yüksek ve en düşük harcama günleri gibi temel finansal göstergeleri hesaplayabilmektedir. Bunun yanında, tarih aralığına göre filtreleme, eşik değer analizi ve geçmiş verilere dayanarak gelecek ay için gider tahmini yapma gibi daha gelişmiş fonksiyonları da içermektedir.</w:t>
      </w:r>
    </w:p>
    <w:p w14:paraId="019E0810" w14:textId="77777777" w:rsidR="00D77068" w:rsidRPr="00D77068" w:rsidRDefault="00D77068" w:rsidP="00D77068">
      <w:pPr>
        <w:rPr>
          <w:color w:val="000000" w:themeColor="text1"/>
        </w:rPr>
      </w:pPr>
      <w:r w:rsidRPr="00D77068">
        <w:rPr>
          <w:color w:val="000000" w:themeColor="text1"/>
        </w:rPr>
        <w:t>Tüm fonksiyonların hata toleranslı ve anlaşılır bir yapıda tasarlanmış olması, programın hem geliştirilmeye açık hem de kullanıcı açısından kolay bir şekilde kullanılabilir olmasını sağlamıştır. Özellikle geleceğe yönelik gider tahmini fonksiyonu, eksik ay verilerini otomatik olarak tespit edip analizin dışında bırakması sayesinde doğru ve güvenilir sonuçlar üretmektedir.</w:t>
      </w:r>
    </w:p>
    <w:p w14:paraId="26A80004" w14:textId="77777777" w:rsidR="00D77068" w:rsidRPr="00D77068" w:rsidRDefault="00D77068" w:rsidP="00D77068">
      <w:pPr>
        <w:rPr>
          <w:color w:val="000000" w:themeColor="text1"/>
        </w:rPr>
      </w:pPr>
      <w:r w:rsidRPr="00D77068">
        <w:rPr>
          <w:color w:val="000000" w:themeColor="text1"/>
        </w:rPr>
        <w:t xml:space="preserve">Sonuç olarak, bu çalışma hem temel C programlama teknikleri (dosya okuma-yazma, string işlemleri, diziler, kontrol yapıları, fonksiyonel tasarım) hem de veri analizi mantığını bir araya getirmiştir. Proje, geliştirilmeye elverişli bir altyapı sunmakta olup ilerleyen </w:t>
      </w:r>
      <w:r w:rsidRPr="00D77068">
        <w:rPr>
          <w:color w:val="000000" w:themeColor="text1"/>
        </w:rPr>
        <w:lastRenderedPageBreak/>
        <w:t>aşamalarda grafiksel gösterimler, kategorisel harcama dağılımları ve kullanıcı veri girişi gibi ek özelliklerle daha kapsamlı bir kişisel finans yönetim aracına dönüştürülebilir.</w:t>
      </w:r>
    </w:p>
    <w:p w14:paraId="2EE2687D" w14:textId="77777777" w:rsidR="007479DF" w:rsidRPr="00D77068" w:rsidRDefault="007479DF" w:rsidP="007479DF">
      <w:pPr>
        <w:rPr>
          <w:color w:val="000000" w:themeColor="text1"/>
        </w:rPr>
      </w:pPr>
    </w:p>
    <w:sectPr w:rsidR="007479DF" w:rsidRPr="00D770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3674"/>
    <w:multiLevelType w:val="multilevel"/>
    <w:tmpl w:val="861A3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A0E00"/>
    <w:multiLevelType w:val="multilevel"/>
    <w:tmpl w:val="AD36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830B6"/>
    <w:multiLevelType w:val="multilevel"/>
    <w:tmpl w:val="F9EC90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F1209"/>
    <w:multiLevelType w:val="hybridMultilevel"/>
    <w:tmpl w:val="9708B794"/>
    <w:lvl w:ilvl="0" w:tplc="83A25D66">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315663B7"/>
    <w:multiLevelType w:val="multilevel"/>
    <w:tmpl w:val="3DC8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F3086"/>
    <w:multiLevelType w:val="multilevel"/>
    <w:tmpl w:val="69A41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317C55"/>
    <w:multiLevelType w:val="multilevel"/>
    <w:tmpl w:val="3E9A2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35A22"/>
    <w:multiLevelType w:val="multilevel"/>
    <w:tmpl w:val="21EE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2550ED"/>
    <w:multiLevelType w:val="multilevel"/>
    <w:tmpl w:val="B79E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E20892"/>
    <w:multiLevelType w:val="multilevel"/>
    <w:tmpl w:val="10D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5765E"/>
    <w:multiLevelType w:val="multilevel"/>
    <w:tmpl w:val="A8FA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923295"/>
    <w:multiLevelType w:val="multilevel"/>
    <w:tmpl w:val="87D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B65F96"/>
    <w:multiLevelType w:val="multilevel"/>
    <w:tmpl w:val="73A61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2958CA"/>
    <w:multiLevelType w:val="multilevel"/>
    <w:tmpl w:val="31B0A4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2671935">
    <w:abstractNumId w:val="3"/>
  </w:num>
  <w:num w:numId="2" w16cid:durableId="1248616727">
    <w:abstractNumId w:val="8"/>
  </w:num>
  <w:num w:numId="3" w16cid:durableId="1445922366">
    <w:abstractNumId w:val="1"/>
  </w:num>
  <w:num w:numId="4" w16cid:durableId="1138761697">
    <w:abstractNumId w:val="4"/>
  </w:num>
  <w:num w:numId="5" w16cid:durableId="1756978565">
    <w:abstractNumId w:val="9"/>
  </w:num>
  <w:num w:numId="6" w16cid:durableId="2036073959">
    <w:abstractNumId w:val="0"/>
  </w:num>
  <w:num w:numId="7" w16cid:durableId="94325005">
    <w:abstractNumId w:val="12"/>
  </w:num>
  <w:num w:numId="8" w16cid:durableId="1025057061">
    <w:abstractNumId w:val="6"/>
  </w:num>
  <w:num w:numId="9" w16cid:durableId="1120759149">
    <w:abstractNumId w:val="10"/>
  </w:num>
  <w:num w:numId="10" w16cid:durableId="1061565016">
    <w:abstractNumId w:val="11"/>
  </w:num>
  <w:num w:numId="11" w16cid:durableId="1478111669">
    <w:abstractNumId w:val="2"/>
  </w:num>
  <w:num w:numId="12" w16cid:durableId="889851023">
    <w:abstractNumId w:val="7"/>
  </w:num>
  <w:num w:numId="13" w16cid:durableId="307710531">
    <w:abstractNumId w:val="13"/>
  </w:num>
  <w:num w:numId="14" w16cid:durableId="20910766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B48"/>
    <w:rsid w:val="0001357A"/>
    <w:rsid w:val="00067B48"/>
    <w:rsid w:val="00152781"/>
    <w:rsid w:val="001A166F"/>
    <w:rsid w:val="00285F13"/>
    <w:rsid w:val="002D5800"/>
    <w:rsid w:val="00340F3E"/>
    <w:rsid w:val="003C1F7D"/>
    <w:rsid w:val="004004A3"/>
    <w:rsid w:val="00480ADC"/>
    <w:rsid w:val="005E12CC"/>
    <w:rsid w:val="00667432"/>
    <w:rsid w:val="0069169B"/>
    <w:rsid w:val="007479DF"/>
    <w:rsid w:val="00AA7EF0"/>
    <w:rsid w:val="00B67948"/>
    <w:rsid w:val="00B83C6B"/>
    <w:rsid w:val="00C10645"/>
    <w:rsid w:val="00C806AF"/>
    <w:rsid w:val="00D77068"/>
    <w:rsid w:val="00D960F4"/>
    <w:rsid w:val="00D96A00"/>
    <w:rsid w:val="00E252D9"/>
    <w:rsid w:val="00F65BFF"/>
    <w:rsid w:val="00F96C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0113"/>
  <w15:chartTrackingRefBased/>
  <w15:docId w15:val="{A0AFFAAF-5BBD-497D-83ED-E9A166A98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67B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67B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67B4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67B4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67B4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67B4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67B4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67B4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67B4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67B4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067B4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67B4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67B4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67B4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67B4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67B4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67B4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67B48"/>
    <w:rPr>
      <w:rFonts w:eastAsiaTheme="majorEastAsia" w:cstheme="majorBidi"/>
      <w:color w:val="272727" w:themeColor="text1" w:themeTint="D8"/>
    </w:rPr>
  </w:style>
  <w:style w:type="paragraph" w:styleId="KonuBal">
    <w:name w:val="Title"/>
    <w:basedOn w:val="Normal"/>
    <w:next w:val="Normal"/>
    <w:link w:val="KonuBalChar"/>
    <w:uiPriority w:val="10"/>
    <w:qFormat/>
    <w:rsid w:val="00067B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67B4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67B4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67B4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67B4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67B48"/>
    <w:rPr>
      <w:i/>
      <w:iCs/>
      <w:color w:val="404040" w:themeColor="text1" w:themeTint="BF"/>
    </w:rPr>
  </w:style>
  <w:style w:type="paragraph" w:styleId="ListeParagraf">
    <w:name w:val="List Paragraph"/>
    <w:basedOn w:val="Normal"/>
    <w:uiPriority w:val="34"/>
    <w:qFormat/>
    <w:rsid w:val="00067B48"/>
    <w:pPr>
      <w:ind w:left="720"/>
      <w:contextualSpacing/>
    </w:pPr>
  </w:style>
  <w:style w:type="character" w:styleId="GlVurgulama">
    <w:name w:val="Intense Emphasis"/>
    <w:basedOn w:val="VarsaylanParagrafYazTipi"/>
    <w:uiPriority w:val="21"/>
    <w:qFormat/>
    <w:rsid w:val="00067B48"/>
    <w:rPr>
      <w:i/>
      <w:iCs/>
      <w:color w:val="0F4761" w:themeColor="accent1" w:themeShade="BF"/>
    </w:rPr>
  </w:style>
  <w:style w:type="paragraph" w:styleId="GlAlnt">
    <w:name w:val="Intense Quote"/>
    <w:basedOn w:val="Normal"/>
    <w:next w:val="Normal"/>
    <w:link w:val="GlAlntChar"/>
    <w:uiPriority w:val="30"/>
    <w:qFormat/>
    <w:rsid w:val="00067B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67B48"/>
    <w:rPr>
      <w:i/>
      <w:iCs/>
      <w:color w:val="0F4761" w:themeColor="accent1" w:themeShade="BF"/>
    </w:rPr>
  </w:style>
  <w:style w:type="character" w:styleId="GlBavuru">
    <w:name w:val="Intense Reference"/>
    <w:basedOn w:val="VarsaylanParagrafYazTipi"/>
    <w:uiPriority w:val="32"/>
    <w:qFormat/>
    <w:rsid w:val="00067B48"/>
    <w:rPr>
      <w:b/>
      <w:bCs/>
      <w:smallCaps/>
      <w:color w:val="0F4761" w:themeColor="accent1" w:themeShade="BF"/>
      <w:spacing w:val="5"/>
    </w:rPr>
  </w:style>
  <w:style w:type="paragraph" w:styleId="NormalWeb">
    <w:name w:val="Normal (Web)"/>
    <w:basedOn w:val="Normal"/>
    <w:uiPriority w:val="99"/>
    <w:semiHidden/>
    <w:unhideWhenUsed/>
    <w:rsid w:val="002D5800"/>
    <w:rPr>
      <w:rFonts w:ascii="Times New Roman" w:hAnsi="Times New Roman" w:cs="Times New Roman"/>
    </w:rPr>
  </w:style>
  <w:style w:type="character" w:styleId="Gl">
    <w:name w:val="Strong"/>
    <w:basedOn w:val="VarsaylanParagrafYazTipi"/>
    <w:uiPriority w:val="22"/>
    <w:qFormat/>
    <w:rsid w:val="003C1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1720</TotalTime>
  <Pages>9</Pages>
  <Words>1433</Words>
  <Characters>9736</Characters>
  <Application>Microsoft Office Word</Application>
  <DocSecurity>0</DocSecurity>
  <Lines>249</Lines>
  <Paragraphs>94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AHMET DEMIRCI</dc:creator>
  <cp:keywords/>
  <dc:description/>
  <cp:lastModifiedBy>AHMET DEMIRCI</cp:lastModifiedBy>
  <cp:revision>7</cp:revision>
  <dcterms:created xsi:type="dcterms:W3CDTF">2025-12-09T08:43:00Z</dcterms:created>
  <dcterms:modified xsi:type="dcterms:W3CDTF">2025-12-13T13:15:00Z</dcterms:modified>
</cp:coreProperties>
</file>