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8F7" w:rsidRPr="004E48F7" w:rsidRDefault="004E48F7" w:rsidP="00CF4726">
      <w:pPr>
        <w:spacing w:after="160" w:line="256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4E48F7">
        <w:rPr>
          <w:rFonts w:ascii="Times New Roman" w:eastAsia="Times New Roman" w:hAnsi="Times New Roman" w:cs="Times New Roman"/>
          <w:b/>
          <w:bCs/>
          <w:sz w:val="28"/>
          <w:szCs w:val="24"/>
        </w:rPr>
        <w:t>D) SOLUTION PROCEDURE</w:t>
      </w:r>
    </w:p>
    <w:p w:rsidR="004E48F7" w:rsidRDefault="004E48F7" w:rsidP="00CF4726">
      <w:pPr>
        <w:spacing w:after="160" w:line="256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D.3) SUBSYSTEMS</w:t>
      </w:r>
    </w:p>
    <w:p w:rsidR="00CF4726" w:rsidRPr="00CF4726" w:rsidRDefault="004E48F7" w:rsidP="00CF4726">
      <w:pPr>
        <w:spacing w:after="160" w:line="256" w:lineRule="auto"/>
        <w:ind w:firstLine="708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 w:rsidR="00CF4726" w:rsidRPr="00CF4726">
        <w:rPr>
          <w:rFonts w:ascii="Times New Roman" w:eastAsia="Times New Roman" w:hAnsi="Times New Roman" w:cs="Times New Roman"/>
          <w:b/>
          <w:bCs/>
          <w:sz w:val="24"/>
          <w:szCs w:val="24"/>
        </w:rPr>
        <w:t>.3.2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="00CF4726" w:rsidRPr="00CF472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CF4726" w:rsidRPr="00CF4726">
        <w:rPr>
          <w:rFonts w:ascii="Times New Roman" w:eastAsia="Calibri" w:hAnsi="Times New Roman" w:cs="Times New Roman"/>
          <w:b/>
          <w:bCs/>
          <w:sz w:val="24"/>
          <w:szCs w:val="24"/>
        </w:rPr>
        <w:t>Image Acquisition Subsystem</w:t>
      </w:r>
    </w:p>
    <w:p w:rsidR="00311B6A" w:rsidRPr="00311B6A" w:rsidRDefault="00311B6A" w:rsidP="00DB34A5">
      <w:pPr>
        <w:spacing w:after="160" w:line="256" w:lineRule="auto"/>
        <w:ind w:firstLine="708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Image acquisition subsystem consists of a</w:t>
      </w:r>
      <w:r w:rsidR="00DB34A5">
        <w:rPr>
          <w:rFonts w:ascii="Times New Roman" w:eastAsia="Calibri" w:hAnsi="Times New Roman" w:cs="Times New Roman"/>
          <w:bCs/>
          <w:sz w:val="24"/>
          <w:szCs w:val="24"/>
        </w:rPr>
        <w:t xml:space="preserve"> camera and a Raspberry Pi. The Python will be utilized for the software.</w:t>
      </w:r>
    </w:p>
    <w:p w:rsidR="00DB34A5" w:rsidRDefault="00DB34A5" w:rsidP="00DB34A5">
      <w:pPr>
        <w:spacing w:after="160" w:line="256" w:lineRule="auto"/>
        <w:ind w:left="284" w:right="283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i/>
          <w:sz w:val="24"/>
          <w:szCs w:val="24"/>
          <w:u w:val="single"/>
        </w:rPr>
        <w:t xml:space="preserve">Capturing </w:t>
      </w:r>
      <w:proofErr w:type="gramStart"/>
      <w:r>
        <w:rPr>
          <w:rFonts w:ascii="Times New Roman" w:eastAsia="Calibri" w:hAnsi="Times New Roman" w:cs="Times New Roman"/>
          <w:b/>
          <w:bCs/>
          <w:i/>
          <w:sz w:val="24"/>
          <w:szCs w:val="24"/>
          <w:u w:val="single"/>
        </w:rPr>
        <w:t>An</w:t>
      </w:r>
      <w:proofErr w:type="gramEnd"/>
      <w:r>
        <w:rPr>
          <w:rFonts w:ascii="Times New Roman" w:eastAsia="Calibri" w:hAnsi="Times New Roman" w:cs="Times New Roman"/>
          <w:b/>
          <w:bCs/>
          <w:i/>
          <w:sz w:val="24"/>
          <w:szCs w:val="24"/>
          <w:u w:val="single"/>
        </w:rPr>
        <w:t xml:space="preserve"> I</w:t>
      </w:r>
      <w:r w:rsidR="00311B6A">
        <w:rPr>
          <w:rFonts w:ascii="Times New Roman" w:eastAsia="Calibri" w:hAnsi="Times New Roman" w:cs="Times New Roman"/>
          <w:b/>
          <w:bCs/>
          <w:i/>
          <w:sz w:val="24"/>
          <w:szCs w:val="24"/>
          <w:u w:val="single"/>
        </w:rPr>
        <w:t>mage</w:t>
      </w:r>
      <w:r>
        <w:rPr>
          <w:rFonts w:ascii="Times New Roman" w:eastAsia="Calibri" w:hAnsi="Times New Roman" w:cs="Times New Roman"/>
          <w:b/>
          <w:bCs/>
          <w:i/>
          <w:sz w:val="24"/>
          <w:szCs w:val="24"/>
          <w:u w:val="single"/>
        </w:rPr>
        <w:t>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DB34A5" w:rsidRPr="00DB34A5" w:rsidRDefault="00DB34A5" w:rsidP="00DB34A5">
      <w:pPr>
        <w:spacing w:after="160" w:line="256" w:lineRule="auto"/>
        <w:ind w:left="284" w:right="283"/>
        <w:jc w:val="both"/>
        <w:rPr>
          <w:rFonts w:ascii="Times New Roman" w:eastAsia="Calibri" w:hAnsi="Times New Roman" w:cs="Times New Roman"/>
          <w:b/>
          <w:bCs/>
          <w:i/>
          <w:sz w:val="24"/>
          <w:szCs w:val="24"/>
          <w:u w:val="single"/>
        </w:rPr>
      </w:pPr>
      <w:r>
        <w:rPr>
          <w:rFonts w:ascii="Times New Roman" w:eastAsia="Calibri" w:hAnsi="Times New Roman" w:cs="Times New Roman"/>
          <w:sz w:val="24"/>
          <w:szCs w:val="24"/>
        </w:rPr>
        <w:t>A</w:t>
      </w:r>
      <w:r w:rsidR="00311B6A">
        <w:rPr>
          <w:rFonts w:ascii="Times New Roman" w:eastAsia="Calibri" w:hAnsi="Times New Roman" w:cs="Times New Roman"/>
          <w:sz w:val="24"/>
          <w:szCs w:val="24"/>
        </w:rPr>
        <w:t xml:space="preserve">n image will be captured via </w:t>
      </w:r>
      <w:r w:rsidR="00631835">
        <w:rPr>
          <w:rFonts w:ascii="Times New Roman" w:eastAsia="Calibri" w:hAnsi="Times New Roman" w:cs="Times New Roman"/>
          <w:sz w:val="24"/>
          <w:szCs w:val="24"/>
        </w:rPr>
        <w:t>Raspberry Pi camera module. This camera has 2592x</w:t>
      </w:r>
      <w:r w:rsidR="00631835" w:rsidRPr="00631835">
        <w:rPr>
          <w:rFonts w:ascii="Times New Roman" w:eastAsia="Calibri" w:hAnsi="Times New Roman" w:cs="Times New Roman"/>
          <w:sz w:val="24"/>
          <w:szCs w:val="24"/>
        </w:rPr>
        <w:t xml:space="preserve">1944 </w:t>
      </w:r>
      <w:r w:rsidR="00631835">
        <w:rPr>
          <w:rFonts w:ascii="Times New Roman" w:eastAsia="Calibri" w:hAnsi="Times New Roman" w:cs="Times New Roman"/>
          <w:sz w:val="24"/>
          <w:szCs w:val="24"/>
        </w:rPr>
        <w:t xml:space="preserve">pixel resolution. </w:t>
      </w:r>
      <w:r w:rsidR="00623442">
        <w:rPr>
          <w:rFonts w:ascii="Times New Roman" w:eastAsia="Calibri" w:hAnsi="Times New Roman" w:cs="Times New Roman"/>
          <w:sz w:val="24"/>
          <w:szCs w:val="24"/>
        </w:rPr>
        <w:t xml:space="preserve">The command to take the picture will be </w:t>
      </w:r>
      <w:r>
        <w:rPr>
          <w:rFonts w:ascii="Times New Roman" w:eastAsia="Calibri" w:hAnsi="Times New Roman" w:cs="Times New Roman"/>
          <w:sz w:val="24"/>
          <w:szCs w:val="24"/>
        </w:rPr>
        <w:t xml:space="preserve">given by user via a pushbutton. After command of user, 2 seconds will be spent </w:t>
      </w:r>
      <w:r w:rsidRPr="00CF4726">
        <w:rPr>
          <w:rFonts w:ascii="Times New Roman" w:eastAsia="Calibri" w:hAnsi="Times New Roman" w:cs="Times New Roman"/>
          <w:sz w:val="24"/>
          <w:szCs w:val="24"/>
        </w:rPr>
        <w:t>before taking the photo to give the camera’s sensor</w:t>
      </w:r>
      <w:r>
        <w:rPr>
          <w:rFonts w:ascii="Times New Roman" w:eastAsia="Calibri" w:hAnsi="Times New Roman" w:cs="Times New Roman"/>
          <w:sz w:val="24"/>
          <w:szCs w:val="24"/>
        </w:rPr>
        <w:t xml:space="preserve"> enough</w:t>
      </w:r>
      <w:r w:rsidRPr="00CF4726">
        <w:rPr>
          <w:rFonts w:ascii="Times New Roman" w:eastAsia="Calibri" w:hAnsi="Times New Roman" w:cs="Times New Roman"/>
          <w:sz w:val="24"/>
          <w:szCs w:val="24"/>
        </w:rPr>
        <w:t xml:space="preserve"> time to sense the light levels.</w:t>
      </w:r>
      <w:r>
        <w:rPr>
          <w:rFonts w:ascii="Times New Roman" w:eastAsia="Calibri" w:hAnsi="Times New Roman" w:cs="Times New Roman"/>
          <w:sz w:val="24"/>
          <w:szCs w:val="24"/>
        </w:rPr>
        <w:t xml:space="preserve"> [1]</w:t>
      </w:r>
    </w:p>
    <w:p w:rsidR="00DB34A5" w:rsidRDefault="00DB34A5" w:rsidP="00DB34A5">
      <w:pPr>
        <w:spacing w:after="160" w:line="256" w:lineRule="auto"/>
        <w:ind w:left="284" w:right="283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i/>
          <w:sz w:val="24"/>
          <w:szCs w:val="24"/>
          <w:u w:val="single"/>
        </w:rPr>
        <w:t>Storing, Resizing and Division of the Captured Image: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DB34A5" w:rsidRPr="00DB34A5" w:rsidRDefault="00DB34A5" w:rsidP="00DB34A5">
      <w:pPr>
        <w:spacing w:after="160" w:line="256" w:lineRule="auto"/>
        <w:ind w:left="284" w:right="283"/>
        <w:jc w:val="both"/>
        <w:rPr>
          <w:rFonts w:ascii="Times New Roman" w:eastAsia="Calibri" w:hAnsi="Times New Roman" w:cs="Times New Roman"/>
          <w:b/>
          <w:bCs/>
          <w:i/>
          <w:sz w:val="24"/>
          <w:szCs w:val="24"/>
          <w:u w:val="single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After image is captured, it will be stored and processed using the Raspberry Pi placed in the first terminal. </w:t>
      </w:r>
    </w:p>
    <w:p w:rsidR="00DB34A5" w:rsidRDefault="00CF4726" w:rsidP="00DB34A5">
      <w:pPr>
        <w:spacing w:after="160" w:line="256" w:lineRule="auto"/>
        <w:ind w:left="284" w:right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4726">
        <w:rPr>
          <w:rFonts w:ascii="Times New Roman" w:eastAsia="Times New Roman" w:hAnsi="Times New Roman" w:cs="Times New Roman"/>
          <w:sz w:val="24"/>
          <w:szCs w:val="24"/>
        </w:rPr>
        <w:t>The m</w:t>
      </w:r>
      <w:r w:rsidR="00DB34A5">
        <w:rPr>
          <w:rFonts w:ascii="Times New Roman" w:eastAsia="Times New Roman" w:hAnsi="Times New Roman" w:cs="Times New Roman"/>
          <w:sz w:val="24"/>
          <w:szCs w:val="24"/>
        </w:rPr>
        <w:t>aximum resolution of camera module</w:t>
      </w:r>
      <w:r w:rsidRPr="00CF4726">
        <w:rPr>
          <w:rFonts w:ascii="Times New Roman" w:eastAsia="Times New Roman" w:hAnsi="Times New Roman" w:cs="Times New Roman"/>
          <w:sz w:val="24"/>
          <w:szCs w:val="24"/>
        </w:rPr>
        <w:t xml:space="preserve"> is 2592x1944(5 MP) and the minimum resolution is 64x64.</w:t>
      </w:r>
      <w:r w:rsidR="00DB34A5">
        <w:rPr>
          <w:rFonts w:ascii="Times New Roman" w:eastAsia="Times New Roman" w:hAnsi="Times New Roman" w:cs="Times New Roman"/>
          <w:sz w:val="24"/>
          <w:szCs w:val="24"/>
        </w:rPr>
        <w:t xml:space="preserve"> The image will be obtained in the maximum resolution and it will be resized using the tools of Python Image Library (PIL). </w:t>
      </w:r>
      <w:r w:rsidR="00DB34A5" w:rsidRPr="00DB34A5">
        <w:rPr>
          <w:rFonts w:ascii="Times New Roman" w:eastAsia="Times New Roman" w:hAnsi="Times New Roman" w:cs="Times New Roman"/>
          <w:sz w:val="24"/>
          <w:szCs w:val="24"/>
        </w:rPr>
        <w:t>By doing optimizations on the tradeoff between data amount (resolution) and photograph quality (compression), the image file will be saved in JPEG format.</w:t>
      </w:r>
    </w:p>
    <w:p w:rsidR="00CF4726" w:rsidRDefault="00CF4726" w:rsidP="00DB34A5">
      <w:pPr>
        <w:spacing w:after="160" w:line="256" w:lineRule="auto"/>
        <w:ind w:left="284" w:right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4726">
        <w:rPr>
          <w:rFonts w:ascii="Times New Roman" w:eastAsia="Times New Roman" w:hAnsi="Times New Roman" w:cs="Times New Roman"/>
          <w:sz w:val="24"/>
          <w:szCs w:val="24"/>
        </w:rPr>
        <w:t xml:space="preserve">To transfer an image, it is required to convert an image to a </w:t>
      </w:r>
      <w:r w:rsidR="00DB34A5">
        <w:rPr>
          <w:rFonts w:ascii="Times New Roman" w:eastAsia="Times New Roman" w:hAnsi="Times New Roman" w:cs="Times New Roman"/>
          <w:sz w:val="24"/>
          <w:szCs w:val="24"/>
        </w:rPr>
        <w:t>bit arrays</w:t>
      </w:r>
      <w:r w:rsidRPr="00CF4726">
        <w:rPr>
          <w:rFonts w:ascii="Times New Roman" w:eastAsia="Times New Roman" w:hAnsi="Times New Roman" w:cs="Times New Roman"/>
          <w:sz w:val="24"/>
          <w:szCs w:val="24"/>
        </w:rPr>
        <w:t xml:space="preserve"> in such a way that </w:t>
      </w:r>
      <w:r w:rsidR="00DB34A5" w:rsidRPr="00CF4726">
        <w:rPr>
          <w:rFonts w:ascii="Times New Roman" w:eastAsia="Times New Roman" w:hAnsi="Times New Roman" w:cs="Times New Roman"/>
          <w:sz w:val="24"/>
          <w:szCs w:val="24"/>
        </w:rPr>
        <w:t>these</w:t>
      </w:r>
      <w:r w:rsidR="00DB34A5">
        <w:rPr>
          <w:rFonts w:ascii="Times New Roman" w:eastAsia="Times New Roman" w:hAnsi="Times New Roman" w:cs="Times New Roman"/>
          <w:sz w:val="24"/>
          <w:szCs w:val="24"/>
        </w:rPr>
        <w:t xml:space="preserve"> bit arrays</w:t>
      </w:r>
      <w:r w:rsidRPr="00CF4726">
        <w:rPr>
          <w:rFonts w:ascii="Times New Roman" w:eastAsia="Times New Roman" w:hAnsi="Times New Roman" w:cs="Times New Roman"/>
          <w:sz w:val="24"/>
          <w:szCs w:val="24"/>
        </w:rPr>
        <w:t xml:space="preserve"> represents the image. The b</w:t>
      </w:r>
      <w:r w:rsidR="00DB34A5">
        <w:rPr>
          <w:rFonts w:ascii="Times New Roman" w:eastAsia="Times New Roman" w:hAnsi="Times New Roman" w:cs="Times New Roman"/>
          <w:sz w:val="24"/>
          <w:szCs w:val="24"/>
        </w:rPr>
        <w:t>inary data will be split</w:t>
      </w:r>
      <w:r w:rsidRPr="00CF4726">
        <w:rPr>
          <w:rFonts w:ascii="Times New Roman" w:eastAsia="Times New Roman" w:hAnsi="Times New Roman" w:cs="Times New Roman"/>
          <w:sz w:val="24"/>
          <w:szCs w:val="24"/>
        </w:rPr>
        <w:t xml:space="preserve"> into 5 packets of data chunk by simply splitting the array of data into five blocks of arrays</w:t>
      </w:r>
      <w:r w:rsidR="00DB34A5">
        <w:rPr>
          <w:rFonts w:ascii="Times New Roman" w:eastAsia="Times New Roman" w:hAnsi="Times New Roman" w:cs="Times New Roman"/>
          <w:sz w:val="24"/>
          <w:szCs w:val="24"/>
        </w:rPr>
        <w:t>. These packets will be delivered to communication subsystem to be sent via visible light communication. Throughout these steps, tools such as “</w:t>
      </w:r>
      <w:proofErr w:type="spellStart"/>
      <w:r w:rsidR="00DB34A5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="00DB34A5">
        <w:rPr>
          <w:rFonts w:ascii="Times New Roman" w:eastAsia="Times New Roman" w:hAnsi="Times New Roman" w:cs="Times New Roman"/>
          <w:sz w:val="24"/>
          <w:szCs w:val="24"/>
        </w:rPr>
        <w:t>”, “math”, “</w:t>
      </w:r>
      <w:proofErr w:type="spellStart"/>
      <w:r w:rsidR="00DB34A5">
        <w:rPr>
          <w:rFonts w:ascii="Times New Roman" w:eastAsia="Times New Roman" w:hAnsi="Times New Roman" w:cs="Times New Roman"/>
          <w:sz w:val="24"/>
          <w:szCs w:val="24"/>
        </w:rPr>
        <w:t>os</w:t>
      </w:r>
      <w:proofErr w:type="spellEnd"/>
      <w:r w:rsidR="00DB34A5">
        <w:rPr>
          <w:rFonts w:ascii="Times New Roman" w:eastAsia="Times New Roman" w:hAnsi="Times New Roman" w:cs="Times New Roman"/>
          <w:sz w:val="24"/>
          <w:szCs w:val="24"/>
        </w:rPr>
        <w:t xml:space="preserve">” and “image-slicer” are utilized. </w:t>
      </w:r>
    </w:p>
    <w:p w:rsidR="00DB34A5" w:rsidRPr="00CF4726" w:rsidRDefault="00DB34A5" w:rsidP="00DB34A5">
      <w:pPr>
        <w:spacing w:after="160" w:line="256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algorithm followed by the image acquisition </w:t>
      </w:r>
      <w:r w:rsidR="004B44C2">
        <w:rPr>
          <w:rFonts w:ascii="Times New Roman" w:eastAsia="Times New Roman" w:hAnsi="Times New Roman" w:cs="Times New Roman"/>
          <w:sz w:val="24"/>
          <w:szCs w:val="24"/>
        </w:rPr>
        <w:t>subsystem is given in Figure 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as a flowchart diagram. </w:t>
      </w:r>
    </w:p>
    <w:p w:rsidR="00CF4726" w:rsidRPr="00CF4726" w:rsidRDefault="003F3E5B" w:rsidP="00CF4726">
      <w:pPr>
        <w:spacing w:after="160" w:line="256" w:lineRule="auto"/>
        <w:ind w:firstLine="708"/>
        <w:jc w:val="center"/>
        <w:rPr>
          <w:rFonts w:ascii="Calibri" w:eastAsia="Times New Roman" w:hAnsi="Calibri" w:cs="Times New Roman"/>
        </w:rPr>
      </w:pPr>
      <w:r>
        <w:rPr>
          <w:rFonts w:ascii="Calibri" w:eastAsia="Calibri" w:hAnsi="Calibri" w:cs="Times New Roman"/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5.6pt;height:379pt">
            <v:imagedata r:id="rId8" o:title="image_acq"/>
          </v:shape>
        </w:pict>
      </w:r>
    </w:p>
    <w:p w:rsidR="00CF4726" w:rsidRPr="00CF4726" w:rsidRDefault="00CF4726" w:rsidP="00CF4726">
      <w:pPr>
        <w:spacing w:after="160" w:line="256" w:lineRule="auto"/>
        <w:ind w:firstLine="708"/>
        <w:jc w:val="center"/>
        <w:rPr>
          <w:rFonts w:ascii="Times New Roman" w:eastAsia="Times New Roman" w:hAnsi="Times New Roman" w:cs="Times New Roman"/>
          <w:i/>
          <w:iCs/>
        </w:rPr>
      </w:pPr>
      <w:r w:rsidRPr="00CF4726">
        <w:rPr>
          <w:rFonts w:ascii="Times New Roman" w:eastAsia="Times New Roman" w:hAnsi="Times New Roman" w:cs="Times New Roman"/>
          <w:i/>
          <w:iCs/>
        </w:rPr>
        <w:t xml:space="preserve">Figure </w:t>
      </w:r>
      <w:r w:rsidR="00DB34A5" w:rsidRPr="00CF4726">
        <w:rPr>
          <w:rFonts w:ascii="Times New Roman" w:eastAsia="Times New Roman" w:hAnsi="Times New Roman" w:cs="Times New Roman"/>
          <w:i/>
          <w:iCs/>
        </w:rPr>
        <w:t>1:</w:t>
      </w:r>
      <w:r w:rsidRPr="00CF4726">
        <w:rPr>
          <w:rFonts w:ascii="Times New Roman" w:eastAsia="Times New Roman" w:hAnsi="Times New Roman" w:cs="Times New Roman"/>
          <w:i/>
          <w:iCs/>
        </w:rPr>
        <w:t xml:space="preserve"> Flowchart of the Image Acquisition Subsystem</w:t>
      </w:r>
    </w:p>
    <w:p w:rsidR="00CF4726" w:rsidRDefault="004E48F7" w:rsidP="00CF4726">
      <w:pPr>
        <w:spacing w:after="160" w:line="256" w:lineRule="auto"/>
        <w:ind w:firstLine="708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 w:rsidR="00CF4726" w:rsidRPr="00CF472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.3.3 </w:t>
      </w:r>
      <w:r w:rsidR="00CF4726" w:rsidRPr="00CF4726">
        <w:rPr>
          <w:rFonts w:ascii="Times New Roman" w:eastAsia="Calibri" w:hAnsi="Times New Roman" w:cs="Times New Roman"/>
          <w:b/>
          <w:bCs/>
          <w:sz w:val="24"/>
          <w:szCs w:val="24"/>
        </w:rPr>
        <w:t>Image Reconstruction Subsystem</w:t>
      </w:r>
    </w:p>
    <w:p w:rsidR="00DB34A5" w:rsidRPr="00DB34A5" w:rsidRDefault="00DB34A5" w:rsidP="00DB34A5">
      <w:pPr>
        <w:spacing w:after="160" w:line="25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Image reconstruction subsystem consists of a display and a Raspberry Pi. The Python will be utilized for the software.</w:t>
      </w:r>
    </w:p>
    <w:p w:rsidR="00CF4726" w:rsidRPr="00CF4726" w:rsidRDefault="00DB34A5" w:rsidP="00DB34A5">
      <w:pPr>
        <w:spacing w:after="160" w:line="256" w:lineRule="auto"/>
        <w:ind w:left="284" w:right="284"/>
        <w:jc w:val="both"/>
        <w:rPr>
          <w:rFonts w:ascii="Times New Roman" w:eastAsia="Times New Roman" w:hAnsi="Times New Roman" w:cs="Times New Roman"/>
          <w:b/>
          <w:bCs/>
          <w:i/>
          <w:sz w:val="24"/>
          <w:szCs w:val="24"/>
          <w:u w:val="single"/>
          <w:lang w:val="tr-TR"/>
        </w:rPr>
      </w:pPr>
      <w:r>
        <w:rPr>
          <w:rFonts w:ascii="Times New Roman" w:eastAsia="Times New Roman" w:hAnsi="Times New Roman" w:cs="Times New Roman"/>
          <w:b/>
          <w:bCs/>
          <w:i/>
          <w:sz w:val="24"/>
          <w:szCs w:val="24"/>
          <w:u w:val="single"/>
        </w:rPr>
        <w:t>Collecting Data</w:t>
      </w:r>
      <w:r w:rsidR="00CF4726" w:rsidRPr="00CF4726">
        <w:rPr>
          <w:rFonts w:ascii="Times New Roman" w:eastAsia="Times New Roman" w:hAnsi="Times New Roman" w:cs="Times New Roman"/>
          <w:b/>
          <w:bCs/>
          <w:i/>
          <w:sz w:val="24"/>
          <w:szCs w:val="24"/>
          <w:u w:val="single"/>
        </w:rPr>
        <w:t>:</w:t>
      </w:r>
    </w:p>
    <w:p w:rsidR="00DB34A5" w:rsidRDefault="00DB34A5" w:rsidP="00DB34A5">
      <w:pPr>
        <w:spacing w:after="160" w:line="256" w:lineRule="auto"/>
        <w:ind w:left="284" w:righ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At the second terminal, communication subsystem will deliver the data that is received by the receiver to the image reconstruction subsystem and data is stored in the Raspberry Pi. </w:t>
      </w:r>
    </w:p>
    <w:p w:rsidR="00CF4726" w:rsidRPr="00CF4726" w:rsidRDefault="00CF4726" w:rsidP="00DB34A5">
      <w:pPr>
        <w:spacing w:after="160" w:line="256" w:lineRule="auto"/>
        <w:ind w:left="284" w:right="284"/>
        <w:jc w:val="both"/>
        <w:rPr>
          <w:rFonts w:ascii="Times New Roman" w:eastAsia="Times New Roman" w:hAnsi="Times New Roman" w:cs="Times New Roman"/>
          <w:b/>
          <w:bCs/>
          <w:i/>
          <w:sz w:val="24"/>
          <w:szCs w:val="24"/>
          <w:u w:val="single"/>
        </w:rPr>
      </w:pPr>
      <w:r w:rsidRPr="00CF4726">
        <w:rPr>
          <w:rFonts w:ascii="Times New Roman" w:eastAsia="Times New Roman" w:hAnsi="Times New Roman" w:cs="Times New Roman"/>
          <w:b/>
          <w:bCs/>
          <w:i/>
          <w:sz w:val="24"/>
          <w:szCs w:val="24"/>
          <w:u w:val="single"/>
        </w:rPr>
        <w:t>Merging</w:t>
      </w:r>
      <w:r w:rsidR="00DB34A5">
        <w:rPr>
          <w:rFonts w:ascii="Times New Roman" w:eastAsia="Times New Roman" w:hAnsi="Times New Roman" w:cs="Times New Roman"/>
          <w:b/>
          <w:bCs/>
          <w:i/>
          <w:sz w:val="24"/>
          <w:szCs w:val="24"/>
          <w:u w:val="single"/>
        </w:rPr>
        <w:t xml:space="preserve"> the Data</w:t>
      </w:r>
      <w:r w:rsidRPr="00CF4726">
        <w:rPr>
          <w:rFonts w:ascii="Times New Roman" w:eastAsia="Times New Roman" w:hAnsi="Times New Roman" w:cs="Times New Roman"/>
          <w:b/>
          <w:bCs/>
          <w:i/>
          <w:sz w:val="24"/>
          <w:szCs w:val="24"/>
          <w:u w:val="single"/>
        </w:rPr>
        <w:t xml:space="preserve">: </w:t>
      </w:r>
    </w:p>
    <w:p w:rsidR="00DB34A5" w:rsidRDefault="00DB34A5" w:rsidP="00DB34A5">
      <w:pPr>
        <w:spacing w:after="160" w:line="256" w:lineRule="auto"/>
        <w:ind w:left="284" w:righ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Upon receiving </w:t>
      </w:r>
      <w:r w:rsidRPr="00DB34A5">
        <w:rPr>
          <w:rFonts w:ascii="Times New Roman" w:eastAsia="Times New Roman" w:hAnsi="Times New Roman" w:cs="Times New Roman"/>
          <w:sz w:val="24"/>
          <w:szCs w:val="24"/>
        </w:rPr>
        <w:t>unique end signal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the process of collecting data is finished. </w:t>
      </w:r>
    </w:p>
    <w:p w:rsidR="00CF4726" w:rsidRPr="00CF4726" w:rsidRDefault="00CF4726" w:rsidP="00DB34A5">
      <w:pPr>
        <w:spacing w:after="160" w:line="256" w:lineRule="auto"/>
        <w:ind w:left="284" w:righ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4726">
        <w:rPr>
          <w:rFonts w:ascii="Times New Roman" w:eastAsia="Times New Roman" w:hAnsi="Times New Roman" w:cs="Times New Roman"/>
          <w:sz w:val="24"/>
          <w:szCs w:val="24"/>
        </w:rPr>
        <w:t xml:space="preserve">The bin files are merged on the general purpose computer as a JPEG file via PIL of Python. As image file is merged the proper signal is generated to initiate the display process.  </w:t>
      </w:r>
    </w:p>
    <w:p w:rsidR="00DB34A5" w:rsidRDefault="00CF4726" w:rsidP="00DB34A5">
      <w:pPr>
        <w:spacing w:after="160" w:line="256" w:lineRule="auto"/>
        <w:ind w:left="284" w:right="284"/>
        <w:jc w:val="both"/>
        <w:rPr>
          <w:rFonts w:ascii="Times New Roman" w:eastAsia="Times New Roman" w:hAnsi="Times New Roman" w:cs="Times New Roman"/>
          <w:b/>
          <w:bCs/>
          <w:i/>
          <w:sz w:val="24"/>
          <w:szCs w:val="24"/>
          <w:u w:val="single"/>
        </w:rPr>
      </w:pPr>
      <w:r w:rsidRPr="00CF4726">
        <w:rPr>
          <w:rFonts w:ascii="Times New Roman" w:eastAsia="Times New Roman" w:hAnsi="Times New Roman" w:cs="Times New Roman"/>
          <w:b/>
          <w:bCs/>
          <w:i/>
          <w:sz w:val="24"/>
          <w:szCs w:val="24"/>
          <w:u w:val="single"/>
        </w:rPr>
        <w:t>Display</w:t>
      </w:r>
      <w:r w:rsidR="00DB34A5">
        <w:rPr>
          <w:rFonts w:ascii="Times New Roman" w:eastAsia="Times New Roman" w:hAnsi="Times New Roman" w:cs="Times New Roman"/>
          <w:b/>
          <w:bCs/>
          <w:i/>
          <w:sz w:val="24"/>
          <w:szCs w:val="24"/>
          <w:u w:val="single"/>
        </w:rPr>
        <w:t>ing the Reconstructed Image:</w:t>
      </w:r>
    </w:p>
    <w:p w:rsidR="00DB34A5" w:rsidRDefault="00DB34A5" w:rsidP="00DB34A5">
      <w:pPr>
        <w:spacing w:after="160" w:line="256" w:lineRule="auto"/>
        <w:ind w:left="284" w:righ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 </w:t>
      </w:r>
      <w:r w:rsidR="00CF4726" w:rsidRPr="00CF4726">
        <w:rPr>
          <w:rFonts w:ascii="Times New Roman" w:eastAsia="Times New Roman" w:hAnsi="Times New Roman" w:cs="Times New Roman"/>
          <w:sz w:val="24"/>
          <w:szCs w:val="24"/>
        </w:rPr>
        <w:t xml:space="preserve">Raspberry Pi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compatible </w:t>
      </w:r>
      <w:r w:rsidR="00CF4726" w:rsidRPr="00CF4726">
        <w:rPr>
          <w:rFonts w:ascii="Times New Roman" w:eastAsia="Times New Roman" w:hAnsi="Times New Roman" w:cs="Times New Roman"/>
          <w:sz w:val="24"/>
          <w:szCs w:val="24"/>
        </w:rPr>
        <w:t xml:space="preserve">LCD screen, having a resolution of 128x128,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 w:rsidR="00CF4726" w:rsidRPr="00CF4726">
        <w:rPr>
          <w:rFonts w:ascii="Times New Roman" w:eastAsia="Times New Roman" w:hAnsi="Times New Roman" w:cs="Times New Roman"/>
          <w:sz w:val="24"/>
          <w:szCs w:val="24"/>
        </w:rPr>
        <w:t xml:space="preserve"> utilized by using </w:t>
      </w:r>
      <w:r w:rsidRPr="00CF4726">
        <w:rPr>
          <w:rFonts w:ascii="Times New Roman" w:eastAsia="Times New Roman" w:hAnsi="Times New Roman" w:cs="Times New Roman"/>
          <w:sz w:val="24"/>
          <w:szCs w:val="24"/>
        </w:rPr>
        <w:t>SPI (</w:t>
      </w:r>
      <w:r w:rsidR="00CF4726" w:rsidRPr="00CF4726">
        <w:rPr>
          <w:rFonts w:ascii="Times New Roman" w:eastAsia="Times New Roman" w:hAnsi="Times New Roman" w:cs="Times New Roman"/>
          <w:sz w:val="24"/>
          <w:szCs w:val="24"/>
        </w:rPr>
        <w:t>Serial Peripheral Interface) via its drivers. The screen operates with 3.3 V.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[2]</w:t>
      </w:r>
    </w:p>
    <w:p w:rsidR="00DB34A5" w:rsidRPr="00DB34A5" w:rsidRDefault="00DB34A5" w:rsidP="00DB34A5">
      <w:pPr>
        <w:spacing w:after="160" w:line="256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34A5">
        <w:rPr>
          <w:rFonts w:ascii="Times New Roman" w:eastAsia="Times New Roman" w:hAnsi="Times New Roman" w:cs="Times New Roman"/>
          <w:sz w:val="24"/>
          <w:szCs w:val="24"/>
        </w:rPr>
        <w:t>The algorithm followed by the image acquisition</w:t>
      </w:r>
      <w:r w:rsidR="004B44C2">
        <w:rPr>
          <w:rFonts w:ascii="Times New Roman" w:eastAsia="Times New Roman" w:hAnsi="Times New Roman" w:cs="Times New Roman"/>
          <w:sz w:val="24"/>
          <w:szCs w:val="24"/>
        </w:rPr>
        <w:t xml:space="preserve"> subsystem is given in Figure 2</w:t>
      </w:r>
      <w:r w:rsidRPr="00DB34A5">
        <w:rPr>
          <w:rFonts w:ascii="Times New Roman" w:eastAsia="Times New Roman" w:hAnsi="Times New Roman" w:cs="Times New Roman"/>
          <w:sz w:val="24"/>
          <w:szCs w:val="24"/>
        </w:rPr>
        <w:t xml:space="preserve"> as a flowchart diagram.</w:t>
      </w:r>
    </w:p>
    <w:p w:rsidR="00CF4726" w:rsidRPr="00CF4726" w:rsidRDefault="00CF4726" w:rsidP="00CF4726">
      <w:pPr>
        <w:spacing w:after="160" w:line="256" w:lineRule="auto"/>
        <w:ind w:firstLine="708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CF4726">
        <w:rPr>
          <w:rFonts w:ascii="Calibri" w:eastAsia="Calibri" w:hAnsi="Calibri" w:cs="Times New Roman"/>
          <w:noProof/>
        </w:rPr>
        <w:drawing>
          <wp:inline distT="0" distB="0" distL="0" distR="0" wp14:anchorId="2EFC85A3" wp14:editId="289F9C07">
            <wp:extent cx="1886989" cy="3366655"/>
            <wp:effectExtent l="0" t="0" r="0" b="571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6154" cy="336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726" w:rsidRPr="00CF4726" w:rsidRDefault="004B44C2" w:rsidP="00CF4726">
      <w:pPr>
        <w:spacing w:after="160" w:line="256" w:lineRule="auto"/>
        <w:ind w:firstLine="708"/>
        <w:jc w:val="center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Figure 2</w:t>
      </w:r>
      <w:r w:rsidR="00CF4726" w:rsidRPr="00CF4726">
        <w:rPr>
          <w:rFonts w:ascii="Times New Roman" w:eastAsia="Times New Roman" w:hAnsi="Times New Roman" w:cs="Times New Roman"/>
          <w:i/>
          <w:iCs/>
        </w:rPr>
        <w:t>: Flowchart of the Image Reconstruction Subsystem</w:t>
      </w:r>
    </w:p>
    <w:p w:rsidR="00623442" w:rsidRDefault="00623442" w:rsidP="00CF4726"/>
    <w:p w:rsidR="003F3E5B" w:rsidRDefault="003F3E5B" w:rsidP="00CF4726">
      <w:r>
        <w:t>***references***</w:t>
      </w:r>
    </w:p>
    <w:p w:rsidR="003F3E5B" w:rsidRDefault="003F3E5B" w:rsidP="00CF4726"/>
    <w:p w:rsidR="003F3E5B" w:rsidRDefault="003F3E5B" w:rsidP="00CF4726">
      <w:r>
        <w:t>1.</w:t>
      </w:r>
      <w:r w:rsidRPr="003F3E5B">
        <w:t xml:space="preserve"> “Camera Module,” Camera Module - Raspberry Pi Documentation. </w:t>
      </w:r>
      <w:proofErr w:type="gramStart"/>
      <w:r w:rsidRPr="003F3E5B">
        <w:t>[Online].</w:t>
      </w:r>
      <w:proofErr w:type="gramEnd"/>
      <w:r w:rsidRPr="003F3E5B">
        <w:t xml:space="preserve"> Available: https://www.raspberrypi.org/documentation/hardware/camera/. </w:t>
      </w:r>
      <w:proofErr w:type="gramStart"/>
      <w:r w:rsidRPr="003F3E5B">
        <w:t>[Accessed: 27-Feb-2020].</w:t>
      </w:r>
      <w:proofErr w:type="gramEnd"/>
    </w:p>
    <w:p w:rsidR="003F3E5B" w:rsidRDefault="003F3E5B" w:rsidP="00CF4726">
      <w:r>
        <w:t>2.</w:t>
      </w:r>
      <w:r w:rsidRPr="003F3E5B">
        <w:t xml:space="preserve"> “Raspberry Pi 1.4 </w:t>
      </w:r>
      <w:proofErr w:type="spellStart"/>
      <w:r w:rsidRPr="003F3E5B">
        <w:t>inç</w:t>
      </w:r>
      <w:proofErr w:type="spellEnd"/>
      <w:r w:rsidRPr="003F3E5B">
        <w:t xml:space="preserve"> 128x128 </w:t>
      </w:r>
      <w:proofErr w:type="spellStart"/>
      <w:r w:rsidRPr="003F3E5B">
        <w:t>Çözünürlük</w:t>
      </w:r>
      <w:proofErr w:type="spellEnd"/>
      <w:r w:rsidRPr="003F3E5B">
        <w:t xml:space="preserve"> LCD </w:t>
      </w:r>
      <w:proofErr w:type="spellStart"/>
      <w:r w:rsidRPr="003F3E5B">
        <w:t>Ekran</w:t>
      </w:r>
      <w:proofErr w:type="spellEnd"/>
      <w:r w:rsidRPr="003F3E5B">
        <w:t xml:space="preserve"> </w:t>
      </w:r>
      <w:proofErr w:type="spellStart"/>
      <w:r w:rsidRPr="003F3E5B">
        <w:t>Uygun</w:t>
      </w:r>
      <w:proofErr w:type="spellEnd"/>
      <w:r w:rsidRPr="003F3E5B">
        <w:t xml:space="preserve"> </w:t>
      </w:r>
      <w:proofErr w:type="spellStart"/>
      <w:r w:rsidRPr="003F3E5B">
        <w:t>Fiyatıyla</w:t>
      </w:r>
      <w:proofErr w:type="spellEnd"/>
      <w:r w:rsidRPr="003F3E5B">
        <w:t xml:space="preserve"> Satın Al - Direnc.net®,” https://www.direnc.net/. </w:t>
      </w:r>
      <w:proofErr w:type="gramStart"/>
      <w:r w:rsidRPr="003F3E5B">
        <w:t>[Online].</w:t>
      </w:r>
      <w:proofErr w:type="gramEnd"/>
      <w:r w:rsidRPr="003F3E5B">
        <w:t xml:space="preserve"> Available: https://www.direnc.net/raspberry-pi-lcd-ekran-128x128-1-44-inch?language=tr&amp;h=016cc0cd&amp;gclid=EAIaIQobChMI443l0Nrx5wIVC7DtCh1Pqgj_EAQYASABEgKW2_D_BwE. </w:t>
      </w:r>
      <w:proofErr w:type="gramStart"/>
      <w:r w:rsidRPr="003F3E5B">
        <w:t>[Accessed: 27-Feb-2020].</w:t>
      </w:r>
      <w:bookmarkStart w:id="0" w:name="_GoBack"/>
      <w:bookmarkEnd w:id="0"/>
      <w:proofErr w:type="gramEnd"/>
    </w:p>
    <w:sectPr w:rsidR="003F3E5B" w:rsidSect="00DB34A5">
      <w:pgSz w:w="11906" w:h="16838"/>
      <w:pgMar w:top="1417" w:right="1700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0D5E" w:rsidRDefault="00BC0D5E" w:rsidP="004E48F7">
      <w:pPr>
        <w:spacing w:after="0" w:line="240" w:lineRule="auto"/>
      </w:pPr>
      <w:r>
        <w:separator/>
      </w:r>
    </w:p>
  </w:endnote>
  <w:endnote w:type="continuationSeparator" w:id="0">
    <w:p w:rsidR="00BC0D5E" w:rsidRDefault="00BC0D5E" w:rsidP="004E4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0D5E" w:rsidRDefault="00BC0D5E" w:rsidP="004E48F7">
      <w:pPr>
        <w:spacing w:after="0" w:line="240" w:lineRule="auto"/>
      </w:pPr>
      <w:r>
        <w:separator/>
      </w:r>
    </w:p>
  </w:footnote>
  <w:footnote w:type="continuationSeparator" w:id="0">
    <w:p w:rsidR="00BC0D5E" w:rsidRDefault="00BC0D5E" w:rsidP="004E48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yNDU0tTA1tTCxNLJU0lEKTi0uzszPAykwrgUAwHBR8ywAAAA="/>
  </w:docVars>
  <w:rsids>
    <w:rsidRoot w:val="00CF4726"/>
    <w:rsid w:val="000263F4"/>
    <w:rsid w:val="001D0826"/>
    <w:rsid w:val="00311B6A"/>
    <w:rsid w:val="003F3E5B"/>
    <w:rsid w:val="004B44C2"/>
    <w:rsid w:val="004E48F7"/>
    <w:rsid w:val="00623442"/>
    <w:rsid w:val="00631835"/>
    <w:rsid w:val="007021ED"/>
    <w:rsid w:val="00BC0D5E"/>
    <w:rsid w:val="00CF4726"/>
    <w:rsid w:val="00DB34A5"/>
    <w:rsid w:val="00DC0D81"/>
    <w:rsid w:val="00E90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CF4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F4726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4E48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4E48F7"/>
  </w:style>
  <w:style w:type="paragraph" w:styleId="Altbilgi">
    <w:name w:val="footer"/>
    <w:basedOn w:val="Normal"/>
    <w:link w:val="AltbilgiChar"/>
    <w:uiPriority w:val="99"/>
    <w:unhideWhenUsed/>
    <w:rsid w:val="004E48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4E48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CF4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F4726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4E48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4E48F7"/>
  </w:style>
  <w:style w:type="paragraph" w:styleId="Altbilgi">
    <w:name w:val="footer"/>
    <w:basedOn w:val="Normal"/>
    <w:link w:val="AltbilgiChar"/>
    <w:uiPriority w:val="99"/>
    <w:unhideWhenUsed/>
    <w:rsid w:val="004E48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4E4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AB6FD2-AA81-40E3-9181-4B8EF08CF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Onur AKDENİZ</dc:creator>
  <cp:lastModifiedBy>Onur AKDENİZ</cp:lastModifiedBy>
  <cp:revision>3</cp:revision>
  <dcterms:created xsi:type="dcterms:W3CDTF">2020-02-27T12:00:00Z</dcterms:created>
  <dcterms:modified xsi:type="dcterms:W3CDTF">2020-02-27T12:18:00Z</dcterms:modified>
</cp:coreProperties>
</file>