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2B9" w:rsidRDefault="00B10371">
      <w:r>
        <w:t>Radio spectrum is used to transmit data wirelessly for an enormous amount of daily services including but not limited to TV and radio</w:t>
      </w:r>
      <w:r w:rsidR="00775673">
        <w:t xml:space="preserve"> broadcasting, mobile phones,</w:t>
      </w:r>
      <w:r>
        <w:t xml:space="preserve"> Wi-Fi</w:t>
      </w:r>
      <w:r w:rsidR="00775673">
        <w:t xml:space="preserve"> communications, GPS and radar. The global mobile data traffic has increased by 71 percent in 2017 according to the yearly report of CISCO. In addition, the increasing device con</w:t>
      </w:r>
      <w:r w:rsidR="004E389D">
        <w:t>nectivity because of IoT</w:t>
      </w:r>
      <w:r w:rsidR="00775673">
        <w:t xml:space="preserve"> also puts more load on RF bandwith. Hence, the ever increasing demand for huge amount of information, faster communication and higher quality data, it is crucial to note that the usable radio spectrum is a scarce source where exponentially growing demand surpasses the supply.</w:t>
      </w:r>
      <w:r w:rsidR="003422B9">
        <w:t xml:space="preserve"> </w:t>
      </w:r>
      <w:r w:rsidR="004E389D">
        <w:t>Apart from the narrow and already highly occupied bandwith problem, some other issues with the convenient communication systems can be explained as security problems, power inefficiency and interference.</w:t>
      </w:r>
      <w:r w:rsidR="003422B9">
        <w:t xml:space="preserve"> </w:t>
      </w:r>
    </w:p>
    <w:p w:rsidR="002368B7" w:rsidRDefault="003422B9">
      <w:r>
        <w:t>A recently developed communication method which is known as VLC (visible light communication) has a potential to solve these problems. Since VLC uses visible light, the bandwith is increased tremendously, it is in between 430 THz to 790 THz. Also, since the VLC receiver receives the signal only if the transmitter and the receiver are in the same room, it is more secure than RF communication. What is more, since a visible light source can be used for both illumination and communication, it saves extra power when compared to RF communication.</w:t>
      </w:r>
      <w:r w:rsidR="008143FE">
        <w:t xml:space="preserve"> </w:t>
      </w:r>
    </w:p>
    <w:p w:rsidR="008143FE" w:rsidRDefault="002368B7">
      <w:r>
        <w:t>The professors of Electrical and Electronics Engineering in METU has requested from us to design a system which can transfer data via two complementing technologies, transportation and communication. The design will be completed by Revolusys Inc. Which consists of five senior year engineering students in METU.</w:t>
      </w:r>
    </w:p>
    <w:p w:rsidR="00A14978" w:rsidRDefault="008143FE">
      <w:r>
        <w:t>Although, there are existing communication architectures, they suffer from the aforementioned inefficiencies. A need exists for new communication metho</w:t>
      </w:r>
      <w:r w:rsidR="002368B7">
        <w:t>ds. The design</w:t>
      </w:r>
      <w:r>
        <w:t xml:space="preserve"> </w:t>
      </w:r>
      <w:r w:rsidR="002368B7">
        <w:t>possesses</w:t>
      </w:r>
      <w:r>
        <w:t xml:space="preserve"> a physically guided vehicle and a VLC system.</w:t>
      </w:r>
      <w:r w:rsidR="002368B7">
        <w:t xml:space="preserve"> The goal is to transport a picture from one terminal to the other terminal a</w:t>
      </w:r>
      <w:r w:rsidR="00A14978">
        <w:t xml:space="preserve">s fast and accurate as possible while keeping the cost minimal. </w:t>
      </w:r>
    </w:p>
    <w:p w:rsidR="003422B9" w:rsidRDefault="00A14978">
      <w:r>
        <w:t>By accomplishing this project, we will prove that a VLC system integrated with a transportation vehicle is implementable and this, in turn, will lead to a widespread use of the visible light spectrum. This will allow us to operate on a completely empty frequency band which will increase the amount of data transmission to a greater extent. Therefore, the entire society will reap the benefit</w:t>
      </w:r>
      <w:r w:rsidR="00992552">
        <w:t xml:space="preserve"> of increased and more reliable data transmission and live in a more connected world.  </w:t>
      </w:r>
      <w:r>
        <w:t xml:space="preserve">  </w:t>
      </w:r>
      <w:bookmarkStart w:id="0" w:name="_GoBack"/>
      <w:bookmarkEnd w:id="0"/>
      <w:r w:rsidR="002368B7">
        <w:t xml:space="preserve">  </w:t>
      </w:r>
    </w:p>
    <w:sectPr w:rsidR="003422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57B"/>
    <w:rsid w:val="002368B7"/>
    <w:rsid w:val="003422B9"/>
    <w:rsid w:val="0035458B"/>
    <w:rsid w:val="0045757B"/>
    <w:rsid w:val="004E389D"/>
    <w:rsid w:val="00775673"/>
    <w:rsid w:val="008143FE"/>
    <w:rsid w:val="00992552"/>
    <w:rsid w:val="00A14978"/>
    <w:rsid w:val="00B10371"/>
    <w:rsid w:val="00D251DD"/>
    <w:rsid w:val="00D5570B"/>
    <w:rsid w:val="00E60E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Eylul Atik</dc:creator>
  <cp:lastModifiedBy>Eylul Atik</cp:lastModifiedBy>
  <cp:revision>2</cp:revision>
  <dcterms:created xsi:type="dcterms:W3CDTF">2019-10-26T19:57:00Z</dcterms:created>
  <dcterms:modified xsi:type="dcterms:W3CDTF">2019-10-26T19:57:00Z</dcterms:modified>
</cp:coreProperties>
</file>