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  <w:jc w:val="center"/>
      </w:pPr>
      <w:r>
        <w:rPr>
          <w:b/>
          <w:bCs/>
          <w:color w:val="0f5132"/>
          <w:sz w:val="32"/>
          <w:szCs w:val="32"/>
        </w:rPr>
        <w:t xml:space="preserve">AŞKIN İLE ÂŞIKLAR YANSIN</w:t>
      </w:r>
    </w:p>
    <w:p>
      <w:pPr>
        <w:spacing w:after="160"/>
        <w:jc w:val="center"/>
      </w:pPr>
      <w:r>
        <w:rPr>
          <w:i/>
          <w:iCs/>
          <w:color w:val="44564e"/>
          <w:sz w:val="24"/>
          <w:szCs w:val="24"/>
        </w:rPr>
        <w:t xml:space="preserve">Yûnus Emre İlâhisi</w:t>
      </w:r>
    </w:p>
    <w:p>
      <w:pPr>
        <w:spacing w:after="80"/>
        <w:jc w:val="both"/>
      </w:pPr>
      <w:r>
        <w:rPr>
          <w:color w:val="1a1a1a"/>
          <w:sz w:val="24"/>
          <w:szCs w:val="24"/>
        </w:rPr>
      </w:r>
    </w:p>
    <w:p>
      <w:pPr>
        <w:spacing w:after="160"/>
        <w:jc w:val="both"/>
      </w:pPr>
      <w:r>
        <w:rPr>
          <w:color w:val="1a1a1a"/>
          <w:sz w:val="24"/>
          <w:szCs w:val="24"/>
        </w:rPr>
        <w:t xml:space="preserve">• Makam: Rast</w:t>
      </w:r>
    </w:p>
    <w:p>
      <w:pPr>
        <w:spacing w:after="160"/>
        <w:jc w:val="both"/>
      </w:pPr>
      <w:r>
        <w:rPr>
          <w:color w:val="1a1a1a"/>
          <w:sz w:val="24"/>
          <w:szCs w:val="24"/>
        </w:rPr>
        <w:t xml:space="preserve">• Bestekâr: Anonim (geleneksel)</w:t>
      </w:r>
    </w:p>
    <w:p>
      <w:pPr>
        <w:spacing w:after="160"/>
        <w:jc w:val="both"/>
      </w:pPr>
      <w:r>
        <w:rPr>
          <w:color w:val="1a1a1a"/>
          <w:sz w:val="24"/>
          <w:szCs w:val="24"/>
        </w:rPr>
        <w:t xml:space="preserve">• Güftekâr: Yûnus Emre</w:t>
      </w:r>
    </w:p>
    <w:p>
      <w:pPr>
        <w:spacing w:after="80"/>
        <w:jc w:val="both"/>
      </w:pPr>
      <w:r>
        <w:rPr>
          <w:color w:val="1a1a1a"/>
          <w:sz w:val="24"/>
          <w:szCs w:val="24"/>
        </w:rPr>
      </w:r>
    </w:p>
    <w:p>
      <w:pPr>
        <w:spacing w:after="140"/>
        <w:jc w:val="center"/>
      </w:pPr>
      <w:r>
        <w:rPr>
          <w:color w:val="0f5132"/>
          <w:sz w:val="24"/>
          <w:szCs w:val="24"/>
        </w:rPr>
        <w:t xml:space="preserve">❀ ❀ ❀</w:t>
      </w:r>
    </w:p>
    <w:p>
      <w:pPr>
        <w:spacing w:after="160"/>
        <w:jc w:val="both"/>
      </w:pPr>
      <w:r>
        <w:rPr>
          <w:b/>
          <w:bCs/>
          <w:color w:val="0f5132"/>
          <w:sz w:val="26"/>
          <w:szCs w:val="26"/>
        </w:rPr>
        <w:t xml:space="preserve">SÖZLER</w:t>
      </w:r>
    </w:p>
    <w:p>
      <w:pPr>
        <w:spacing w:after="80"/>
        <w:jc w:val="both"/>
      </w:pPr>
      <w:r>
        <w:rPr>
          <w:color w:val="1a1a1a"/>
          <w:sz w:val="24"/>
          <w:szCs w:val="24"/>
        </w:rPr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Aşkın ile âşıklar yansın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Ben yanmazsam sen yanma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Ayıplama kardeş beni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Sen de benim gibi yan</w:t>
      </w:r>
    </w:p>
    <w:p>
      <w:pPr>
        <w:spacing w:after="140"/>
        <w:jc w:val="center"/>
      </w:pPr>
      <w:r>
        <w:rPr>
          <w:color w:val="0f5132"/>
          <w:sz w:val="24"/>
          <w:szCs w:val="24"/>
        </w:rPr>
        <w:t xml:space="preserve">❀ ❀ ❀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Aşkın oduna yanayım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Derdin deryasına dalayım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Mecnûn olup ağlayayım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Sensiz bir dem sürmeyeyim</w:t>
      </w:r>
    </w:p>
    <w:p>
      <w:pPr>
        <w:spacing w:after="140"/>
        <w:jc w:val="center"/>
      </w:pPr>
      <w:r>
        <w:rPr>
          <w:color w:val="0f5132"/>
          <w:sz w:val="24"/>
          <w:szCs w:val="24"/>
        </w:rPr>
        <w:t xml:space="preserve">❀ ❀ ❀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Yûnus senin aşkın ile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Dertli gönül olup yanar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Senin aşkın candan tatlı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Aşkın ile yanmak gerek</w:t>
      </w:r>
    </w:p>
    <w:p>
      <w:pPr>
        <w:spacing w:after="80"/>
        <w:jc w:val="both"/>
      </w:pPr>
      <w:r>
        <w:rPr>
          <w:color w:val="1a1a1a"/>
          <w:sz w:val="24"/>
          <w:szCs w:val="24"/>
        </w:rPr>
      </w:r>
    </w:p>
    <w:p>
      <w:pPr>
        <w:spacing w:after="160"/>
        <w:jc w:val="both"/>
      </w:pPr>
      <w:r>
        <w:rPr>
          <w:i/>
          <w:iCs/>
          <w:color w:val="44564e"/>
          <w:sz w:val="24"/>
          <w:szCs w:val="24"/>
        </w:rPr>
        <w:t xml:space="preserve">Not: Geleneksel ilâhî metinleri yörelere göre farklılık gösterebilir; cemaatinizde okunan asıl metinle karşılaştırıp kullanmanız tavsiye edilir.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2026-08-01T14:11:59.663Z</dcterms:created>
  <dcterms:modified xsi:type="dcterms:W3CDTF">2026-08-01T14:11:59.663Z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