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b/>
          <w:bCs/>
          <w:color w:val="0f5132"/>
          <w:sz w:val="32"/>
          <w:szCs w:val="32"/>
        </w:rPr>
        <w:t xml:space="preserve">DERVIŞLIK DEDIKLERI</w:t>
      </w:r>
    </w:p>
    <w:p>
      <w:pPr>
        <w:spacing w:after="60"/>
        <w:jc w:val="left"/>
      </w:pPr>
      <w:r>
        <w:rPr>
          <w:color w:val="44564e"/>
          <w:sz w:val="22"/>
          <w:szCs w:val="22"/>
        </w:rPr>
        <w:t xml:space="preserve">Sanatçı: Geleneksel ilâhî</w:t>
      </w:r>
    </w:p>
    <w:p>
      <w:pPr>
        <w:spacing w:after="60"/>
        <w:jc w:val="left"/>
      </w:pPr>
      <w:r>
        <w:rPr>
          <w:color w:val="44564e"/>
          <w:sz w:val="22"/>
          <w:szCs w:val="22"/>
        </w:rPr>
        <w:t xml:space="preserve">Güftekâr: Yunus Emre</w:t>
      </w:r>
    </w:p>
    <w:p>
      <w:pPr>
        <w:spacing w:after="140"/>
        <w:jc w:val="center"/>
      </w:pPr>
      <w:r>
        <w:rPr>
          <w:color w:val="0f5132"/>
          <w:sz w:val="24"/>
          <w:szCs w:val="24"/>
        </w:rPr>
        <w:t xml:space="preserve">❀ ❀ ❀</w:t>
      </w:r>
    </w:p>
    <w:p>
      <w:pPr>
        <w:spacing w:after="120"/>
        <w:jc w:val="left"/>
      </w:pPr>
      <w:r>
        <w:rPr>
          <w:b/>
          <w:bCs/>
          <w:color w:val="0f5132"/>
          <w:sz w:val="26"/>
          <w:szCs w:val="26"/>
        </w:rPr>
        <w:t xml:space="preserve">SÖZLER</w:t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Dervişlik dedikleri bir acâip duzakdır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Derviş olan kişiye evvel dirlik gerekdir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Çün erde dirlik ola Hak ile birlik ola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Varlığı elden koyup ere kulluk gerekdir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Kulluk ile erene bakup Hak’kı görene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Senden haber sorana key miskinlik gerekdir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Hak ere benim didi varlığın erde kodu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Erenlerin himmeti yerden göğe direkdir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Bu dervişlik berâtın okumadı müftiler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Anlar ne bilsün anı bu bir gizli varakdır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Yunus sen ârif isen anladım bildim deme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Tut miskinlik eteğin âhır sana gerekdir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i/>
          <w:iCs/>
          <w:color w:val="44564e"/>
          <w:sz w:val="20"/>
          <w:szCs w:val="20"/>
        </w:rPr>
        <w:t xml:space="preserve">Not: Geleneksel ilâhî metinleri kaynaklara göre farklılık gösterebilir; cemaatinizde okunan asıl metinle karşılaştırıp kullanmanız tavsiye edilir.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egoe UI" w:cs="Segoe UI" w:eastAsia="Segoe UI" w:hAnsi="Segoe U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2026-08-03T17:25:27.730Z</dcterms:created>
  <dcterms:modified xsi:type="dcterms:W3CDTF">2026-08-03T17:25:27.730Z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