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rPr>
      </w:pPr>
      <w:bookmarkStart w:colFirst="0" w:colLast="0" w:name="_5ww66pdp7cmu" w:id="0"/>
      <w:bookmarkEnd w:id="0"/>
      <w:r w:rsidDel="00000000" w:rsidR="00000000" w:rsidRPr="00000000">
        <w:rPr>
          <w:b w:val="1"/>
          <w:rtl w:val="0"/>
        </w:rPr>
        <w:t xml:space="preserve">Platform Engineer - Case Study</w:t>
      </w:r>
    </w:p>
    <w:p w:rsidR="00000000" w:rsidDel="00000000" w:rsidP="00000000" w:rsidRDefault="00000000" w:rsidRPr="00000000" w14:paraId="00000002">
      <w:pPr>
        <w:pStyle w:val="Heading3"/>
        <w:rPr>
          <w:b w:val="1"/>
        </w:rPr>
      </w:pPr>
      <w:bookmarkStart w:colFirst="0" w:colLast="0" w:name="_3z205qey5z9l" w:id="1"/>
      <w:bookmarkEnd w:id="1"/>
      <w:r w:rsidDel="00000000" w:rsidR="00000000" w:rsidRPr="00000000">
        <w:rPr>
          <w:b w:val="1"/>
          <w:rtl w:val="0"/>
        </w:rPr>
        <w:t xml:space="preserve">Objective</w:t>
      </w:r>
    </w:p>
    <w:p w:rsidR="00000000" w:rsidDel="00000000" w:rsidP="00000000" w:rsidRDefault="00000000" w:rsidRPr="00000000" w14:paraId="00000003">
      <w:pPr>
        <w:ind w:firstLine="720"/>
        <w:rPr>
          <w:color w:val="0e0e0e"/>
          <w:sz w:val="21"/>
          <w:szCs w:val="21"/>
        </w:rPr>
      </w:pPr>
      <w:r w:rsidDel="00000000" w:rsidR="00000000" w:rsidRPr="00000000">
        <w:rPr>
          <w:color w:val="0e0e0e"/>
          <w:sz w:val="21"/>
          <w:szCs w:val="21"/>
          <w:rtl w:val="0"/>
        </w:rPr>
        <w:t xml:space="preserve">The goal of this challenge is to evaluate your ability to design, implement, and deploy a solution that aligns with the kind of work you’ll do as a Platform Engineer on our team. This task will assess your skills in </w:t>
      </w:r>
      <w:r w:rsidDel="00000000" w:rsidR="00000000" w:rsidRPr="00000000">
        <w:rPr>
          <w:b w:val="1"/>
          <w:color w:val="0e0e0e"/>
          <w:sz w:val="21"/>
          <w:szCs w:val="21"/>
          <w:rtl w:val="0"/>
        </w:rPr>
        <w:t xml:space="preserve">Node.js</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Kubernetes</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MongoDB</w:t>
      </w:r>
      <w:r w:rsidDel="00000000" w:rsidR="00000000" w:rsidRPr="00000000">
        <w:rPr>
          <w:color w:val="0e0e0e"/>
          <w:sz w:val="21"/>
          <w:szCs w:val="21"/>
          <w:rtl w:val="0"/>
        </w:rPr>
        <w:t xml:space="preserve">, and </w:t>
      </w:r>
      <w:r w:rsidDel="00000000" w:rsidR="00000000" w:rsidRPr="00000000">
        <w:rPr>
          <w:b w:val="1"/>
          <w:color w:val="0e0e0e"/>
          <w:sz w:val="21"/>
          <w:szCs w:val="21"/>
          <w:rtl w:val="0"/>
        </w:rPr>
        <w:t xml:space="preserve">Kafka</w:t>
      </w:r>
      <w:r w:rsidDel="00000000" w:rsidR="00000000" w:rsidRPr="00000000">
        <w:rPr>
          <w:color w:val="0e0e0e"/>
          <w:sz w:val="21"/>
          <w:szCs w:val="21"/>
          <w:rtl w:val="0"/>
        </w:rPr>
        <w:t xml:space="preserve">, as well as your system design and problem-solving capabilities.</w:t>
      </w:r>
      <w:r w:rsidDel="00000000" w:rsidR="00000000" w:rsidRPr="00000000">
        <w:rPr>
          <w:rtl w:val="0"/>
        </w:rPr>
      </w:r>
    </w:p>
    <w:p w:rsidR="00000000" w:rsidDel="00000000" w:rsidP="00000000" w:rsidRDefault="00000000" w:rsidRPr="00000000" w14:paraId="00000004">
      <w:pPr>
        <w:pStyle w:val="Heading3"/>
        <w:rPr>
          <w:b w:val="1"/>
        </w:rPr>
      </w:pPr>
      <w:bookmarkStart w:colFirst="0" w:colLast="0" w:name="_5j7m4uw0tton" w:id="2"/>
      <w:bookmarkEnd w:id="2"/>
      <w:r w:rsidDel="00000000" w:rsidR="00000000" w:rsidRPr="00000000">
        <w:rPr>
          <w:b w:val="1"/>
          <w:rtl w:val="0"/>
        </w:rPr>
        <w:t xml:space="preserve">Scenario</w:t>
      </w:r>
    </w:p>
    <w:p w:rsidR="00000000" w:rsidDel="00000000" w:rsidP="00000000" w:rsidRDefault="00000000" w:rsidRPr="00000000" w14:paraId="00000005">
      <w:pPr>
        <w:ind w:firstLine="720"/>
        <w:rPr>
          <w:color w:val="0e0e0e"/>
          <w:sz w:val="21"/>
          <w:szCs w:val="21"/>
        </w:rPr>
      </w:pPr>
      <w:r w:rsidDel="00000000" w:rsidR="00000000" w:rsidRPr="00000000">
        <w:rPr>
          <w:color w:val="0e0e0e"/>
          <w:sz w:val="21"/>
          <w:szCs w:val="21"/>
          <w:rtl w:val="0"/>
        </w:rPr>
        <w:t xml:space="preserve">You are tasked with creating a minimal </w:t>
      </w:r>
      <w:r w:rsidDel="00000000" w:rsidR="00000000" w:rsidRPr="00000000">
        <w:rPr>
          <w:b w:val="1"/>
          <w:color w:val="0e0e0e"/>
          <w:sz w:val="21"/>
          <w:szCs w:val="21"/>
          <w:rtl w:val="0"/>
        </w:rPr>
        <w:t xml:space="preserve">Event-Driven Application</w:t>
      </w:r>
      <w:r w:rsidDel="00000000" w:rsidR="00000000" w:rsidRPr="00000000">
        <w:rPr>
          <w:color w:val="0e0e0e"/>
          <w:sz w:val="21"/>
          <w:szCs w:val="21"/>
          <w:rtl w:val="0"/>
        </w:rPr>
        <w:t xml:space="preserve"> that processes data and exposes a simple API for querying the results. The project should demonstrate your ability to integrate </w:t>
      </w:r>
      <w:r w:rsidDel="00000000" w:rsidR="00000000" w:rsidRPr="00000000">
        <w:rPr>
          <w:b w:val="1"/>
          <w:color w:val="0e0e0e"/>
          <w:sz w:val="21"/>
          <w:szCs w:val="21"/>
          <w:rtl w:val="0"/>
        </w:rPr>
        <w:t xml:space="preserve">Kubernetes</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Kafka</w:t>
      </w:r>
      <w:r w:rsidDel="00000000" w:rsidR="00000000" w:rsidRPr="00000000">
        <w:rPr>
          <w:color w:val="0e0e0e"/>
          <w:sz w:val="21"/>
          <w:szCs w:val="21"/>
          <w:rtl w:val="0"/>
        </w:rPr>
        <w:t xml:space="preserve">, </w:t>
      </w:r>
      <w:r w:rsidDel="00000000" w:rsidR="00000000" w:rsidRPr="00000000">
        <w:rPr>
          <w:b w:val="1"/>
          <w:color w:val="0e0e0e"/>
          <w:sz w:val="21"/>
          <w:szCs w:val="21"/>
          <w:rtl w:val="0"/>
        </w:rPr>
        <w:t xml:space="preserve">MongoDB</w:t>
      </w:r>
      <w:r w:rsidDel="00000000" w:rsidR="00000000" w:rsidRPr="00000000">
        <w:rPr>
          <w:color w:val="0e0e0e"/>
          <w:sz w:val="21"/>
          <w:szCs w:val="21"/>
          <w:rtl w:val="0"/>
        </w:rPr>
        <w:t xml:space="preserve">, and </w:t>
      </w:r>
      <w:r w:rsidDel="00000000" w:rsidR="00000000" w:rsidRPr="00000000">
        <w:rPr>
          <w:b w:val="1"/>
          <w:color w:val="0e0e0e"/>
          <w:sz w:val="21"/>
          <w:szCs w:val="21"/>
          <w:rtl w:val="0"/>
        </w:rPr>
        <w:t xml:space="preserve">Node.js</w:t>
      </w:r>
      <w:r w:rsidDel="00000000" w:rsidR="00000000" w:rsidRPr="00000000">
        <w:rPr>
          <w:color w:val="0e0e0e"/>
          <w:sz w:val="21"/>
          <w:szCs w:val="21"/>
          <w:rtl w:val="0"/>
        </w:rPr>
        <w:t xml:space="preserve">.</w:t>
      </w:r>
    </w:p>
    <w:p w:rsidR="00000000" w:rsidDel="00000000" w:rsidP="00000000" w:rsidRDefault="00000000" w:rsidRPr="00000000" w14:paraId="00000006">
      <w:pPr>
        <w:ind w:firstLine="720"/>
        <w:rPr>
          <w:color w:val="0e0e0e"/>
          <w:sz w:val="21"/>
          <w:szCs w:val="21"/>
        </w:rPr>
      </w:pPr>
      <w:r w:rsidDel="00000000" w:rsidR="00000000" w:rsidRPr="00000000">
        <w:rPr>
          <w:rtl w:val="0"/>
        </w:rPr>
      </w:r>
    </w:p>
    <w:p w:rsidR="00000000" w:rsidDel="00000000" w:rsidP="00000000" w:rsidRDefault="00000000" w:rsidRPr="00000000" w14:paraId="00000007">
      <w:pPr>
        <w:ind w:firstLine="720"/>
        <w:rPr>
          <w:color w:val="0e0e0e"/>
          <w:sz w:val="21"/>
          <w:szCs w:val="21"/>
        </w:rPr>
      </w:pPr>
      <w:r w:rsidDel="00000000" w:rsidR="00000000" w:rsidRPr="00000000">
        <w:rPr>
          <w:color w:val="0e0e0e"/>
          <w:sz w:val="21"/>
          <w:szCs w:val="21"/>
          <w:rtl w:val="0"/>
        </w:rPr>
        <w:t xml:space="preserve">The systems in this scope comprises:</w:t>
      </w:r>
    </w:p>
    <w:p w:rsidR="00000000" w:rsidDel="00000000" w:rsidP="00000000" w:rsidRDefault="00000000" w:rsidRPr="00000000" w14:paraId="00000008">
      <w:pPr>
        <w:numPr>
          <w:ilvl w:val="0"/>
          <w:numId w:val="4"/>
        </w:numPr>
        <w:ind w:left="1440" w:hanging="360"/>
        <w:rPr>
          <w:color w:val="0e0e0e"/>
          <w:sz w:val="21"/>
          <w:szCs w:val="21"/>
          <w:u w:val="none"/>
        </w:rPr>
      </w:pPr>
      <w:r w:rsidDel="00000000" w:rsidR="00000000" w:rsidRPr="00000000">
        <w:rPr>
          <w:color w:val="0e0e0e"/>
          <w:sz w:val="21"/>
          <w:szCs w:val="21"/>
          <w:rtl w:val="0"/>
        </w:rPr>
        <w:t xml:space="preserve">A Node.js app in the producer role which publishes every 3 seconds the payload included in task detail.</w:t>
      </w:r>
    </w:p>
    <w:p w:rsidR="00000000" w:rsidDel="00000000" w:rsidP="00000000" w:rsidRDefault="00000000" w:rsidRPr="00000000" w14:paraId="00000009">
      <w:pPr>
        <w:numPr>
          <w:ilvl w:val="0"/>
          <w:numId w:val="4"/>
        </w:numPr>
        <w:ind w:left="1440" w:hanging="360"/>
        <w:rPr>
          <w:color w:val="0e0e0e"/>
          <w:sz w:val="21"/>
          <w:szCs w:val="21"/>
          <w:u w:val="none"/>
        </w:rPr>
      </w:pPr>
      <w:r w:rsidDel="00000000" w:rsidR="00000000" w:rsidRPr="00000000">
        <w:rPr>
          <w:color w:val="0e0e0e"/>
          <w:sz w:val="21"/>
          <w:szCs w:val="21"/>
          <w:rtl w:val="0"/>
        </w:rPr>
        <w:t xml:space="preserve">A Node.js app in the consumer role which saves incoming payload to the MongoDB.</w:t>
      </w:r>
    </w:p>
    <w:p w:rsidR="00000000" w:rsidDel="00000000" w:rsidP="00000000" w:rsidRDefault="00000000" w:rsidRPr="00000000" w14:paraId="0000000A">
      <w:pPr>
        <w:numPr>
          <w:ilvl w:val="0"/>
          <w:numId w:val="4"/>
        </w:numPr>
        <w:ind w:left="1440" w:hanging="360"/>
        <w:rPr>
          <w:color w:val="0e0e0e"/>
          <w:sz w:val="21"/>
          <w:szCs w:val="21"/>
          <w:u w:val="none"/>
        </w:rPr>
      </w:pPr>
      <w:r w:rsidDel="00000000" w:rsidR="00000000" w:rsidRPr="00000000">
        <w:rPr>
          <w:color w:val="0e0e0e"/>
          <w:sz w:val="21"/>
          <w:szCs w:val="21"/>
          <w:rtl w:val="0"/>
        </w:rPr>
        <w:t xml:space="preserve">A Node.js app in REST API role which has an endpoint to list events with filtering feature.</w:t>
      </w:r>
    </w:p>
    <w:p w:rsidR="00000000" w:rsidDel="00000000" w:rsidP="00000000" w:rsidRDefault="00000000" w:rsidRPr="00000000" w14:paraId="0000000B">
      <w:pPr>
        <w:numPr>
          <w:ilvl w:val="0"/>
          <w:numId w:val="4"/>
        </w:numPr>
        <w:ind w:left="1440" w:hanging="360"/>
        <w:rPr>
          <w:color w:val="0e0e0e"/>
          <w:sz w:val="21"/>
          <w:szCs w:val="21"/>
          <w:u w:val="none"/>
        </w:rPr>
      </w:pPr>
      <w:r w:rsidDel="00000000" w:rsidR="00000000" w:rsidRPr="00000000">
        <w:rPr>
          <w:color w:val="0e0e0e"/>
          <w:sz w:val="21"/>
          <w:szCs w:val="21"/>
          <w:rtl w:val="0"/>
        </w:rPr>
        <w:t xml:space="preserve">Custom Helm chart to deploy all software packages and required services.</w:t>
      </w:r>
    </w:p>
    <w:p w:rsidR="00000000" w:rsidDel="00000000" w:rsidP="00000000" w:rsidRDefault="00000000" w:rsidRPr="00000000" w14:paraId="0000000C">
      <w:pPr>
        <w:pStyle w:val="Heading3"/>
        <w:rPr>
          <w:color w:val="0e0e0e"/>
          <w:sz w:val="21"/>
          <w:szCs w:val="21"/>
        </w:rPr>
      </w:pPr>
      <w:bookmarkStart w:colFirst="0" w:colLast="0" w:name="_jqhedzj4qkn1" w:id="3"/>
      <w:bookmarkEnd w:id="3"/>
      <w:r w:rsidDel="00000000" w:rsidR="00000000" w:rsidRPr="00000000">
        <w:rPr>
          <w:b w:val="1"/>
          <w:rtl w:val="0"/>
        </w:rPr>
        <w:t xml:space="preserve">Task #1 - Producer app</w:t>
      </w:r>
      <w:r w:rsidDel="00000000" w:rsidR="00000000" w:rsidRPr="00000000">
        <w:rPr>
          <w:rtl w:val="0"/>
        </w:rPr>
      </w:r>
    </w:p>
    <w:p w:rsidR="00000000" w:rsidDel="00000000" w:rsidP="00000000" w:rsidRDefault="00000000" w:rsidRPr="00000000" w14:paraId="0000000D">
      <w:pPr>
        <w:rPr>
          <w:color w:val="0e0e0e"/>
          <w:sz w:val="21"/>
          <w:szCs w:val="21"/>
        </w:rPr>
      </w:pPr>
      <w:r w:rsidDel="00000000" w:rsidR="00000000" w:rsidRPr="00000000">
        <w:rPr>
          <w:color w:val="0e0e0e"/>
          <w:sz w:val="21"/>
          <w:szCs w:val="21"/>
          <w:rtl w:val="0"/>
        </w:rPr>
        <w:tab/>
        <w:t xml:space="preserve">Implement a Node.js app that publishes a payload filled with random values in the following schema. The app should be dockerized, publish every 3 seconds, and should read Kafka related configuration from environment variables. It should log published events in JSON format to the stdout.</w:t>
      </w:r>
    </w:p>
    <w:p w:rsidR="00000000" w:rsidDel="00000000" w:rsidP="00000000" w:rsidRDefault="00000000" w:rsidRPr="00000000" w14:paraId="0000000E">
      <w:pPr>
        <w:rPr>
          <w:color w:val="0e0e0e"/>
          <w:sz w:val="21"/>
          <w:szCs w:val="21"/>
        </w:rPr>
      </w:pPr>
      <w:r w:rsidDel="00000000" w:rsidR="00000000" w:rsidRPr="00000000">
        <w:rPr>
          <w:rtl w:val="0"/>
        </w:rPr>
      </w:r>
    </w:p>
    <w:p w:rsidR="00000000" w:rsidDel="00000000" w:rsidP="00000000" w:rsidRDefault="00000000" w:rsidRPr="00000000" w14:paraId="0000000F">
      <w:pPr>
        <w:rPr>
          <w:color w:val="0e0e0e"/>
          <w:sz w:val="21"/>
          <w:szCs w:val="21"/>
        </w:rPr>
      </w:pPr>
      <w:r w:rsidDel="00000000" w:rsidR="00000000" w:rsidRPr="00000000">
        <w:rPr>
          <w:color w:val="0e0e0e"/>
          <w:sz w:val="21"/>
          <w:szCs w:val="21"/>
          <w:rtl w:val="0"/>
        </w:rPr>
        <w:t xml:space="preserve">Payload:</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0e0e0e"/>
                <w:sz w:val="21"/>
                <w:szCs w:val="21"/>
              </w:rPr>
            </w:pPr>
            <w:r w:rsidDel="00000000" w:rsidR="00000000" w:rsidRPr="00000000">
              <w:rPr>
                <w:color w:val="0e0e0e"/>
                <w:sz w:val="21"/>
                <w:szCs w:val="21"/>
                <w:rtl w:val="0"/>
              </w:rPr>
              <w:t xml:space="preserve">{</w:t>
            </w:r>
          </w:p>
          <w:p w:rsidR="00000000" w:rsidDel="00000000" w:rsidP="00000000" w:rsidRDefault="00000000" w:rsidRPr="00000000" w14:paraId="00000011">
            <w:pPr>
              <w:ind w:left="720" w:firstLine="0"/>
              <w:rPr>
                <w:color w:val="0e0e0e"/>
                <w:sz w:val="21"/>
                <w:szCs w:val="21"/>
              </w:rPr>
            </w:pPr>
            <w:r w:rsidDel="00000000" w:rsidR="00000000" w:rsidRPr="00000000">
              <w:rPr>
                <w:color w:val="0e0e0e"/>
                <w:sz w:val="21"/>
                <w:szCs w:val="21"/>
                <w:rtl w:val="0"/>
              </w:rPr>
              <w:t xml:space="preserve">"eventId": "string", // UUID V4 preferred</w:t>
            </w:r>
          </w:p>
          <w:p w:rsidR="00000000" w:rsidDel="00000000" w:rsidP="00000000" w:rsidRDefault="00000000" w:rsidRPr="00000000" w14:paraId="00000012">
            <w:pPr>
              <w:ind w:left="720" w:firstLine="0"/>
              <w:rPr>
                <w:color w:val="0e0e0e"/>
                <w:sz w:val="21"/>
                <w:szCs w:val="21"/>
              </w:rPr>
            </w:pPr>
            <w:r w:rsidDel="00000000" w:rsidR="00000000" w:rsidRPr="00000000">
              <w:rPr>
                <w:color w:val="0e0e0e"/>
                <w:sz w:val="21"/>
                <w:szCs w:val="21"/>
                <w:rtl w:val="0"/>
              </w:rPr>
              <w:t xml:space="preserve">"eventType": "string", // e.g., "user_signup", "order_created"</w:t>
            </w:r>
          </w:p>
          <w:p w:rsidR="00000000" w:rsidDel="00000000" w:rsidP="00000000" w:rsidRDefault="00000000" w:rsidRPr="00000000" w14:paraId="00000013">
            <w:pPr>
              <w:ind w:left="720" w:firstLine="0"/>
              <w:rPr>
                <w:color w:val="0e0e0e"/>
                <w:sz w:val="21"/>
                <w:szCs w:val="21"/>
              </w:rPr>
            </w:pPr>
            <w:r w:rsidDel="00000000" w:rsidR="00000000" w:rsidRPr="00000000">
              <w:rPr>
                <w:color w:val="0e0e0e"/>
                <w:sz w:val="21"/>
                <w:szCs w:val="21"/>
                <w:rtl w:val="0"/>
              </w:rPr>
              <w:t xml:space="preserve">"timestamp": "ISO8601 string",</w:t>
            </w:r>
          </w:p>
          <w:p w:rsidR="00000000" w:rsidDel="00000000" w:rsidP="00000000" w:rsidRDefault="00000000" w:rsidRPr="00000000" w14:paraId="00000014">
            <w:pPr>
              <w:ind w:left="720" w:firstLine="0"/>
              <w:rPr>
                <w:color w:val="0e0e0e"/>
                <w:sz w:val="21"/>
                <w:szCs w:val="21"/>
              </w:rPr>
            </w:pPr>
            <w:r w:rsidDel="00000000" w:rsidR="00000000" w:rsidRPr="00000000">
              <w:rPr>
                <w:color w:val="0e0e0e"/>
                <w:sz w:val="21"/>
                <w:szCs w:val="21"/>
                <w:rtl w:val="0"/>
              </w:rPr>
              <w:t xml:space="preserve">"payload": "JSON object" // should at least have one attribute filled with random value</w:t>
            </w:r>
          </w:p>
          <w:p w:rsidR="00000000" w:rsidDel="00000000" w:rsidP="00000000" w:rsidRDefault="00000000" w:rsidRPr="00000000" w14:paraId="00000015">
            <w:pPr>
              <w:rPr>
                <w:color w:val="0e0e0e"/>
                <w:sz w:val="21"/>
                <w:szCs w:val="21"/>
              </w:rPr>
            </w:pPr>
            <w:r w:rsidDel="00000000" w:rsidR="00000000" w:rsidRPr="00000000">
              <w:rPr>
                <w:color w:val="0e0e0e"/>
                <w:sz w:val="21"/>
                <w:szCs w:val="21"/>
                <w:rtl w:val="0"/>
              </w:rPr>
              <w:t xml:space="preserve">}</w:t>
            </w:r>
          </w:p>
        </w:tc>
      </w:tr>
    </w:tbl>
    <w:p w:rsidR="00000000" w:rsidDel="00000000" w:rsidP="00000000" w:rsidRDefault="00000000" w:rsidRPr="00000000" w14:paraId="00000016">
      <w:pPr>
        <w:pStyle w:val="Heading3"/>
        <w:rPr>
          <w:b w:val="1"/>
        </w:rPr>
      </w:pPr>
      <w:bookmarkStart w:colFirst="0" w:colLast="0" w:name="_fby5ht1q55hp" w:id="4"/>
      <w:bookmarkEnd w:id="4"/>
      <w:r w:rsidDel="00000000" w:rsidR="00000000" w:rsidRPr="00000000">
        <w:rPr>
          <w:b w:val="1"/>
          <w:rtl w:val="0"/>
        </w:rPr>
        <w:t xml:space="preserve">Task #2 - Consumer app</w:t>
      </w:r>
    </w:p>
    <w:p w:rsidR="00000000" w:rsidDel="00000000" w:rsidP="00000000" w:rsidRDefault="00000000" w:rsidRPr="00000000" w14:paraId="00000017">
      <w:pPr>
        <w:rPr/>
      </w:pPr>
      <w:r w:rsidDel="00000000" w:rsidR="00000000" w:rsidRPr="00000000">
        <w:rPr>
          <w:color w:val="0e0e0e"/>
          <w:sz w:val="21"/>
          <w:szCs w:val="21"/>
          <w:rtl w:val="0"/>
        </w:rPr>
        <w:tab/>
        <w:t xml:space="preserve">Implement a Node.js app that consumes data from a given Kafka topic and stores it to MongoDB. The app should be dockerized, and should read Kafka and MongoDB related configuration from environment variables. It should log received events in JSON format to the stdout.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vh4trf13c1qn" w:id="5"/>
      <w:bookmarkEnd w:id="5"/>
      <w:r w:rsidDel="00000000" w:rsidR="00000000" w:rsidRPr="00000000">
        <w:rPr>
          <w:b w:val="1"/>
          <w:rtl w:val="0"/>
        </w:rPr>
        <w:t xml:space="preserve">Task #3 - API app</w:t>
      </w:r>
      <w:r w:rsidDel="00000000" w:rsidR="00000000" w:rsidRPr="00000000">
        <w:rPr>
          <w:rtl w:val="0"/>
        </w:rPr>
      </w:r>
    </w:p>
    <w:p w:rsidR="00000000" w:rsidDel="00000000" w:rsidP="00000000" w:rsidRDefault="00000000" w:rsidRPr="00000000" w14:paraId="0000001A">
      <w:pPr>
        <w:rPr>
          <w:color w:val="0e0e0e"/>
          <w:sz w:val="21"/>
          <w:szCs w:val="21"/>
        </w:rPr>
      </w:pPr>
      <w:r w:rsidDel="00000000" w:rsidR="00000000" w:rsidRPr="00000000">
        <w:rPr>
          <w:color w:val="0e0e0e"/>
          <w:sz w:val="21"/>
          <w:szCs w:val="21"/>
          <w:rtl w:val="0"/>
        </w:rPr>
        <w:tab/>
        <w:t xml:space="preserve">Implement a Node.js app that provides an endpoint for the following. The app should be dockerized, and should read MongoDB related configuration from environment variables. It should log served requests (path and headers would suffice, no need to log response body) in JSON format to the stdout.</w:t>
      </w:r>
    </w:p>
    <w:p w:rsidR="00000000" w:rsidDel="00000000" w:rsidP="00000000" w:rsidRDefault="00000000" w:rsidRPr="00000000" w14:paraId="0000001B">
      <w:pPr>
        <w:rPr>
          <w:color w:val="0e0e0e"/>
          <w:sz w:val="21"/>
          <w:szCs w:val="21"/>
        </w:rPr>
      </w:pPr>
      <w:r w:rsidDel="00000000" w:rsidR="00000000" w:rsidRPr="00000000">
        <w:rPr>
          <w:rtl w:val="0"/>
        </w:rPr>
      </w:r>
    </w:p>
    <w:p w:rsidR="00000000" w:rsidDel="00000000" w:rsidP="00000000" w:rsidRDefault="00000000" w:rsidRPr="00000000" w14:paraId="0000001C">
      <w:pPr>
        <w:numPr>
          <w:ilvl w:val="0"/>
          <w:numId w:val="1"/>
        </w:numPr>
        <w:ind w:left="720" w:hanging="360"/>
        <w:rPr>
          <w:color w:val="0e0e0e"/>
          <w:sz w:val="21"/>
          <w:szCs w:val="21"/>
          <w:u w:val="none"/>
        </w:rPr>
      </w:pPr>
      <w:r w:rsidDel="00000000" w:rsidR="00000000" w:rsidRPr="00000000">
        <w:rPr>
          <w:color w:val="0e0e0e"/>
          <w:sz w:val="21"/>
          <w:szCs w:val="21"/>
          <w:rtl w:val="0"/>
        </w:rPr>
        <w:t xml:space="preserve">List endpoint returns all events that stored in MongoDB with following features</w:t>
      </w:r>
    </w:p>
    <w:p w:rsidR="00000000" w:rsidDel="00000000" w:rsidP="00000000" w:rsidRDefault="00000000" w:rsidRPr="00000000" w14:paraId="0000001D">
      <w:pPr>
        <w:numPr>
          <w:ilvl w:val="1"/>
          <w:numId w:val="1"/>
        </w:numPr>
        <w:spacing w:after="0" w:afterAutospacing="0"/>
        <w:ind w:left="1440" w:hanging="360"/>
        <w:rPr>
          <w:color w:val="0e0e0e"/>
          <w:sz w:val="21"/>
          <w:szCs w:val="21"/>
          <w:u w:val="none"/>
        </w:rPr>
      </w:pPr>
      <w:r w:rsidDel="00000000" w:rsidR="00000000" w:rsidRPr="00000000">
        <w:rPr>
          <w:color w:val="0e0e0e"/>
          <w:sz w:val="21"/>
          <w:szCs w:val="21"/>
          <w:rtl w:val="0"/>
        </w:rPr>
        <w:t xml:space="preserve">Filter events by </w:t>
      </w:r>
      <w:r w:rsidDel="00000000" w:rsidR="00000000" w:rsidRPr="00000000">
        <w:rPr>
          <w:rFonts w:ascii="Roboto Mono" w:cs="Roboto Mono" w:eastAsia="Roboto Mono" w:hAnsi="Roboto Mono"/>
          <w:color w:val="188038"/>
          <w:sz w:val="21"/>
          <w:szCs w:val="21"/>
          <w:rtl w:val="0"/>
        </w:rPr>
        <w:t xml:space="preserve">eventType</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Roboto Mono" w:cs="Roboto Mono" w:eastAsia="Roboto Mono" w:hAnsi="Roboto Mono"/>
          <w:color w:val="188038"/>
          <w:sz w:val="21"/>
          <w:szCs w:val="21"/>
        </w:rPr>
      </w:pPr>
      <w:r w:rsidDel="00000000" w:rsidR="00000000" w:rsidRPr="00000000">
        <w:rPr>
          <w:color w:val="0e0e0e"/>
          <w:sz w:val="21"/>
          <w:szCs w:val="21"/>
          <w:rtl w:val="0"/>
        </w:rPr>
        <w:t xml:space="preserve">Fetch events within a specific </w:t>
      </w:r>
      <w:r w:rsidDel="00000000" w:rsidR="00000000" w:rsidRPr="00000000">
        <w:rPr>
          <w:rFonts w:ascii="Roboto Mono" w:cs="Roboto Mono" w:eastAsia="Roboto Mono" w:hAnsi="Roboto Mono"/>
          <w:color w:val="188038"/>
          <w:sz w:val="21"/>
          <w:szCs w:val="21"/>
          <w:rtl w:val="0"/>
        </w:rPr>
        <w:t xml:space="preserve">timestamp</w:t>
      </w:r>
      <w:r w:rsidDel="00000000" w:rsidR="00000000" w:rsidRPr="00000000">
        <w:rPr>
          <w:color w:val="0e0e0e"/>
          <w:sz w:val="21"/>
          <w:szCs w:val="21"/>
          <w:rtl w:val="0"/>
        </w:rPr>
        <w:t xml:space="preserve"> range</w:t>
      </w:r>
      <w:r w:rsidDel="00000000" w:rsidR="00000000" w:rsidRPr="00000000">
        <w:rPr>
          <w:rtl w:val="0"/>
        </w:rPr>
      </w:r>
    </w:p>
    <w:p w:rsidR="00000000" w:rsidDel="00000000" w:rsidP="00000000" w:rsidRDefault="00000000" w:rsidRPr="00000000" w14:paraId="0000001F">
      <w:pPr>
        <w:numPr>
          <w:ilvl w:val="1"/>
          <w:numId w:val="1"/>
        </w:numPr>
        <w:ind w:left="1440" w:hanging="360"/>
        <w:rPr>
          <w:color w:val="0e0e0e"/>
          <w:sz w:val="21"/>
          <w:szCs w:val="21"/>
          <w:u w:val="none"/>
        </w:rPr>
      </w:pPr>
      <w:r w:rsidDel="00000000" w:rsidR="00000000" w:rsidRPr="00000000">
        <w:rPr>
          <w:color w:val="0e0e0e"/>
          <w:sz w:val="21"/>
          <w:szCs w:val="21"/>
          <w:rtl w:val="0"/>
        </w:rPr>
        <w:t xml:space="preserve">P</w:t>
      </w:r>
      <w:r w:rsidDel="00000000" w:rsidR="00000000" w:rsidRPr="00000000">
        <w:rPr>
          <w:color w:val="0e0e0e"/>
          <w:sz w:val="21"/>
          <w:szCs w:val="21"/>
          <w:rtl w:val="0"/>
        </w:rPr>
        <w:t xml:space="preserve">agination will be a plus</w:t>
      </w:r>
    </w:p>
    <w:p w:rsidR="00000000" w:rsidDel="00000000" w:rsidP="00000000" w:rsidRDefault="00000000" w:rsidRPr="00000000" w14:paraId="00000020">
      <w:pPr>
        <w:pStyle w:val="Heading3"/>
        <w:rPr>
          <w:b w:val="1"/>
        </w:rPr>
      </w:pPr>
      <w:bookmarkStart w:colFirst="0" w:colLast="0" w:name="_fw9fk1pw4hme" w:id="6"/>
      <w:bookmarkEnd w:id="6"/>
      <w:r w:rsidDel="00000000" w:rsidR="00000000" w:rsidRPr="00000000">
        <w:rPr>
          <w:b w:val="1"/>
          <w:rtl w:val="0"/>
        </w:rPr>
        <w:t xml:space="preserve">Task #3 - Infrastructure</w:t>
      </w:r>
    </w:p>
    <w:p w:rsidR="00000000" w:rsidDel="00000000" w:rsidP="00000000" w:rsidRDefault="00000000" w:rsidRPr="00000000" w14:paraId="00000021">
      <w:pPr>
        <w:rPr/>
      </w:pPr>
      <w:r w:rsidDel="00000000" w:rsidR="00000000" w:rsidRPr="00000000">
        <w:rPr>
          <w:rtl w:val="0"/>
        </w:rPr>
        <w:tab/>
        <w:t xml:space="preserve">All applications must be dockerized, and can be deployable to Kubernetes via a custom Helm chart. Bitnami’s or other open sourced Helm charts can be used for MongoDB and Kafka.</w:t>
      </w:r>
    </w:p>
    <w:p w:rsidR="00000000" w:rsidDel="00000000" w:rsidP="00000000" w:rsidRDefault="00000000" w:rsidRPr="00000000" w14:paraId="00000022">
      <w:pPr>
        <w:pStyle w:val="Heading3"/>
        <w:rPr>
          <w:b w:val="1"/>
        </w:rPr>
      </w:pPr>
      <w:bookmarkStart w:colFirst="0" w:colLast="0" w:name="_xtczdb6doysw" w:id="7"/>
      <w:bookmarkEnd w:id="7"/>
      <w:r w:rsidDel="00000000" w:rsidR="00000000" w:rsidRPr="00000000">
        <w:rPr>
          <w:b w:val="1"/>
          <w:rtl w:val="0"/>
        </w:rPr>
        <w:t xml:space="preserve">Bonus Points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Metrics sidecar or endpoints that could be scraped by Prometheus will be a plus.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Implement retries and dead-letter queues for the Kafka consumer.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Docker Compose config for development teams to run all on local environments.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Use Terraform to spin up a new Kubernetes cluster.</w:t>
      </w:r>
    </w:p>
    <w:p w:rsidR="00000000" w:rsidDel="00000000" w:rsidP="00000000" w:rsidRDefault="00000000" w:rsidRPr="00000000" w14:paraId="00000027">
      <w:pPr>
        <w:pStyle w:val="Heading3"/>
        <w:rPr>
          <w:b w:val="1"/>
        </w:rPr>
      </w:pPr>
      <w:bookmarkStart w:colFirst="0" w:colLast="0" w:name="_s7y2caxrdlds" w:id="8"/>
      <w:bookmarkEnd w:id="8"/>
      <w:r w:rsidDel="00000000" w:rsidR="00000000" w:rsidRPr="00000000">
        <w:rPr>
          <w:b w:val="1"/>
          <w:rtl w:val="0"/>
        </w:rPr>
        <w:t xml:space="preserve">Deliverables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GitHub repository</w:t>
      </w:r>
      <w:r w:rsidDel="00000000" w:rsidR="00000000" w:rsidRPr="00000000">
        <w:rPr>
          <w:rtl w:val="0"/>
        </w:rPr>
        <w:t xml:space="preserve"> with:</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All application source code.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Kubernetes manifests and Helm chart(s).</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Documentation on how to run and test the application locally.</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A short </w:t>
      </w:r>
      <w:r w:rsidDel="00000000" w:rsidR="00000000" w:rsidRPr="00000000">
        <w:rPr>
          <w:b w:val="1"/>
          <w:rtl w:val="0"/>
        </w:rPr>
        <w:t xml:space="preserve">document</w:t>
      </w:r>
      <w:r w:rsidDel="00000000" w:rsidR="00000000" w:rsidRPr="00000000">
        <w:rPr>
          <w:rtl w:val="0"/>
        </w:rPr>
        <w:t xml:space="preserve"> that explains: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How you would ensure scalability, fault tolerance, and security.</w:t>
      </w:r>
    </w:p>
    <w:p w:rsidR="00000000" w:rsidDel="00000000" w:rsidP="00000000" w:rsidRDefault="00000000" w:rsidRPr="00000000" w14:paraId="0000002E">
      <w:pPr>
        <w:numPr>
          <w:ilvl w:val="1"/>
          <w:numId w:val="2"/>
        </w:numPr>
        <w:spacing w:after="240" w:before="0" w:beforeAutospacing="0" w:lineRule="auto"/>
        <w:ind w:left="1440" w:hanging="360"/>
      </w:pPr>
      <w:r w:rsidDel="00000000" w:rsidR="00000000" w:rsidRPr="00000000">
        <w:rPr>
          <w:rtl w:val="0"/>
        </w:rPr>
        <w:t xml:space="preserve">Challenges faced and how you solved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