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262873497"/>
        <w:docPartObj>
          <w:docPartGallery w:val="Cover Pages"/>
          <w:docPartUnique/>
        </w:docPartObj>
      </w:sdtPr>
      <w:sdtEndPr>
        <w:rPr>
          <w:color w:val="auto"/>
        </w:rPr>
      </w:sdtEndPr>
      <w:sdtContent>
        <w:p w:rsidR="00D33D63" w:rsidRDefault="00D33D63" w:rsidP="002432C8">
          <w:pPr>
            <w:pStyle w:val="AralkYok"/>
            <w:tabs>
              <w:tab w:val="left" w:pos="0"/>
            </w:tabs>
            <w:spacing w:before="1540" w:after="240"/>
            <w:jc w:val="center"/>
            <w:rPr>
              <w:color w:val="5B9BD5" w:themeColor="accent1"/>
            </w:rPr>
          </w:pPr>
          <w:r w:rsidRPr="00D33D63">
            <w:rPr>
              <w:noProof/>
              <w:color w:val="5B9BD5" w:themeColor="accent1"/>
            </w:rPr>
            <w:drawing>
              <wp:inline distT="0" distB="0" distL="0" distR="0" wp14:anchorId="60E0297E" wp14:editId="12A4AEED">
                <wp:extent cx="2320739" cy="2399313"/>
                <wp:effectExtent l="0" t="0" r="3810" b="1270"/>
                <wp:docPr id="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0739" cy="2399313"/>
                        </a:xfrm>
                        <a:prstGeom prst="rect">
                          <a:avLst/>
                        </a:prstGeom>
                      </pic:spPr>
                    </pic:pic>
                  </a:graphicData>
                </a:graphic>
              </wp:inline>
            </w:drawing>
          </w:r>
          <w:r w:rsidRPr="00D33D63">
            <w:rPr>
              <w:noProof/>
              <w:color w:val="5B9BD5" w:themeColor="accent1"/>
            </w:rPr>
            <w:t xml:space="preserve">  </w:t>
          </w:r>
        </w:p>
        <w:sdt>
          <w:sdtPr>
            <w:rPr>
              <w:rFonts w:ascii="Times New Roman" w:eastAsiaTheme="majorEastAsia" w:hAnsi="Times New Roman" w:cs="Times New Roman"/>
              <w:caps/>
              <w:sz w:val="72"/>
              <w:szCs w:val="72"/>
            </w:rPr>
            <w:alias w:val="Başlık"/>
            <w:tag w:val=""/>
            <w:id w:val="1735040861"/>
            <w:placeholder>
              <w:docPart w:val="6D679220701441D7A8EE02A0A24382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33D63" w:rsidRPr="00D33D63" w:rsidRDefault="00A70C23" w:rsidP="002432C8">
              <w:pPr>
                <w:pStyle w:val="AralkYok"/>
                <w:pBdr>
                  <w:top w:val="single" w:sz="6" w:space="0" w:color="5B9BD5" w:themeColor="accent1"/>
                  <w:bottom w:val="single" w:sz="6" w:space="6" w:color="5B9BD5" w:themeColor="accent1"/>
                </w:pBdr>
                <w:tabs>
                  <w:tab w:val="left" w:pos="0"/>
                </w:tabs>
                <w:spacing w:after="240"/>
                <w:jc w:val="center"/>
                <w:rPr>
                  <w:rFonts w:ascii="Times New Roman" w:eastAsiaTheme="majorEastAsia" w:hAnsi="Times New Roman" w:cs="Times New Roman"/>
                  <w:caps/>
                  <w:sz w:val="80"/>
                  <w:szCs w:val="80"/>
                </w:rPr>
              </w:pPr>
              <w:r>
                <w:rPr>
                  <w:rFonts w:ascii="Times New Roman" w:eastAsiaTheme="majorEastAsia" w:hAnsi="Times New Roman" w:cs="Times New Roman"/>
                  <w:caps/>
                  <w:sz w:val="72"/>
                  <w:szCs w:val="72"/>
                </w:rPr>
                <w:t xml:space="preserve">BİTİRME </w:t>
              </w:r>
              <w:r w:rsidR="00D33D63" w:rsidRPr="00D33D63">
                <w:rPr>
                  <w:rFonts w:ascii="Times New Roman" w:eastAsiaTheme="majorEastAsia" w:hAnsi="Times New Roman" w:cs="Times New Roman"/>
                  <w:caps/>
                  <w:sz w:val="72"/>
                  <w:szCs w:val="72"/>
                </w:rPr>
                <w:t>Proje</w:t>
              </w:r>
              <w:r>
                <w:rPr>
                  <w:rFonts w:ascii="Times New Roman" w:eastAsiaTheme="majorEastAsia" w:hAnsi="Times New Roman" w:cs="Times New Roman"/>
                  <w:caps/>
                  <w:sz w:val="72"/>
                  <w:szCs w:val="72"/>
                </w:rPr>
                <w:t>Sİ</w:t>
              </w:r>
            </w:p>
          </w:sdtContent>
        </w:sdt>
        <w:sdt>
          <w:sdtPr>
            <w:rPr>
              <w:rFonts w:ascii="Times New Roman" w:hAnsi="Times New Roman" w:cs="Times New Roman"/>
              <w:sz w:val="28"/>
              <w:szCs w:val="28"/>
            </w:rPr>
            <w:alias w:val="Altyazı"/>
            <w:tag w:val=""/>
            <w:id w:val="328029620"/>
            <w:placeholder>
              <w:docPart w:val="D69F5C94A8004F0386A8C69EA890E3ED"/>
            </w:placeholder>
            <w:dataBinding w:prefixMappings="xmlns:ns0='http://purl.org/dc/elements/1.1/' xmlns:ns1='http://schemas.openxmlformats.org/package/2006/metadata/core-properties' " w:xpath="/ns1:coreProperties[1]/ns0:subject[1]" w:storeItemID="{6C3C8BC8-F283-45AE-878A-BAB7291924A1}"/>
            <w:text/>
          </w:sdtPr>
          <w:sdtEndPr/>
          <w:sdtContent>
            <w:p w:rsidR="00D33D63" w:rsidRPr="00D33D63" w:rsidRDefault="003D1A4C" w:rsidP="002432C8">
              <w:pPr>
                <w:pStyle w:val="AralkYok"/>
                <w:tabs>
                  <w:tab w:val="left" w:pos="0"/>
                </w:tabs>
                <w:jc w:val="center"/>
                <w:rPr>
                  <w:rFonts w:ascii="Times New Roman" w:hAnsi="Times New Roman" w:cs="Times New Roman"/>
                  <w:sz w:val="28"/>
                  <w:szCs w:val="28"/>
                </w:rPr>
              </w:pPr>
              <w:r>
                <w:rPr>
                  <w:rFonts w:ascii="Times New Roman" w:hAnsi="Times New Roman" w:cs="Times New Roman"/>
                  <w:sz w:val="28"/>
                  <w:szCs w:val="28"/>
                </w:rPr>
                <w:t>SONUÇ RAPORU</w:t>
              </w:r>
            </w:p>
          </w:sdtContent>
        </w:sdt>
        <w:p w:rsidR="00D33D63" w:rsidRDefault="00D33D63" w:rsidP="002432C8">
          <w:pPr>
            <w:pStyle w:val="AralkYok"/>
            <w:tabs>
              <w:tab w:val="left" w:pos="0"/>
            </w:tabs>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2D78001" wp14:editId="3056924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Metin Kutus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143A" w:rsidRDefault="00A9217E" w:rsidP="00EC104F">
                                <w:pPr>
                                  <w:pStyle w:val="AralkYok"/>
                                  <w:spacing w:after="40" w:line="360" w:lineRule="auto"/>
                                  <w:jc w:val="center"/>
                                  <w:rPr>
                                    <w:rFonts w:ascii="Times New Roman" w:hAnsi="Times New Roman" w:cs="Times New Roman"/>
                                    <w:sz w:val="24"/>
                                    <w:szCs w:val="24"/>
                                  </w:rPr>
                                </w:pPr>
                                <w:r>
                                  <w:rPr>
                                    <w:rFonts w:ascii="Times New Roman" w:hAnsi="Times New Roman" w:cs="Times New Roman"/>
                                    <w:sz w:val="24"/>
                                    <w:szCs w:val="24"/>
                                  </w:rPr>
                                  <w:t>5</w:t>
                                </w:r>
                                <w:r w:rsidR="0058143A">
                                  <w:rPr>
                                    <w:rFonts w:ascii="Times New Roman" w:hAnsi="Times New Roman" w:cs="Times New Roman"/>
                                    <w:sz w:val="24"/>
                                    <w:szCs w:val="24"/>
                                  </w:rPr>
                                  <w:t xml:space="preserve"> </w:t>
                                </w:r>
                                <w:r w:rsidR="00A70C23">
                                  <w:rPr>
                                    <w:rFonts w:ascii="Times New Roman" w:hAnsi="Times New Roman" w:cs="Times New Roman"/>
                                    <w:sz w:val="24"/>
                                    <w:szCs w:val="24"/>
                                  </w:rPr>
                                  <w:t>OCAK 2022</w:t>
                                </w:r>
                              </w:p>
                              <w:p w:rsidR="0058143A" w:rsidRDefault="0058143A" w:rsidP="00EC104F">
                                <w:pPr>
                                  <w:pStyle w:val="AralkYok"/>
                                  <w:spacing w:line="360" w:lineRule="auto"/>
                                  <w:jc w:val="center"/>
                                  <w:rPr>
                                    <w:rFonts w:ascii="Times New Roman" w:hAnsi="Times New Roman" w:cs="Times New Roman"/>
                                    <w:sz w:val="24"/>
                                    <w:szCs w:val="24"/>
                                  </w:rPr>
                                </w:pPr>
                                <w:r>
                                  <w:rPr>
                                    <w:rFonts w:ascii="Times New Roman" w:hAnsi="Times New Roman" w:cs="Times New Roman"/>
                                    <w:sz w:val="24"/>
                                    <w:szCs w:val="24"/>
                                  </w:rPr>
                                  <w:t>KIRIKKALE ÜNİVERSİTESİ – BİLGİSAYAR MÜHENDİSLİĞİ İÖ</w:t>
                                </w:r>
                              </w:p>
                              <w:p w:rsidR="0058143A" w:rsidRPr="00D33D63" w:rsidRDefault="0058143A" w:rsidP="00EC104F">
                                <w:pPr>
                                  <w:pStyle w:val="AralkYok"/>
                                  <w:spacing w:line="360" w:lineRule="auto"/>
                                  <w:jc w:val="center"/>
                                  <w:rPr>
                                    <w:rFonts w:ascii="Times New Roman" w:hAnsi="Times New Roman" w:cs="Times New Roman"/>
                                    <w:sz w:val="24"/>
                                    <w:szCs w:val="24"/>
                                  </w:rPr>
                                </w:pPr>
                                <w:r>
                                  <w:rPr>
                                    <w:rFonts w:ascii="Times New Roman" w:hAnsi="Times New Roman" w:cs="Times New Roman"/>
                                    <w:sz w:val="24"/>
                                    <w:szCs w:val="24"/>
                                  </w:rPr>
                                  <w:t>AHMET MUNGAN – 160255081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2D78001" id="_x0000_t202" coordsize="21600,21600" o:spt="202" path="m,l,21600r21600,l21600,xe">
                    <v:stroke joinstyle="miter"/>
                    <v:path gradientshapeok="t" o:connecttype="rect"/>
                  </v:shapetype>
                  <v:shape id="Metin Kutusu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DeDIgaegIAAFoFAAAOAAAA&#10;AAAAAAAAAAAAAC4CAABkcnMvZTJvRG9jLnhtbFBLAQItABQABgAIAAAAIQDomEK02gAAAAUBAAAP&#10;AAAAAAAAAAAAAAAAANQEAABkcnMvZG93bnJldi54bWxQSwUGAAAAAAQABADzAAAA2wUAAAAA&#10;" filled="f" stroked="f" strokeweight=".5pt">
                    <v:textbox style="mso-fit-shape-to-text:t" inset="0,0,0,0">
                      <w:txbxContent>
                        <w:p w:rsidR="0058143A" w:rsidRDefault="00A9217E" w:rsidP="00EC104F">
                          <w:pPr>
                            <w:pStyle w:val="AralkYok"/>
                            <w:spacing w:after="40" w:line="360" w:lineRule="auto"/>
                            <w:jc w:val="center"/>
                            <w:rPr>
                              <w:rFonts w:ascii="Times New Roman" w:hAnsi="Times New Roman" w:cs="Times New Roman"/>
                              <w:sz w:val="24"/>
                              <w:szCs w:val="24"/>
                            </w:rPr>
                          </w:pPr>
                          <w:r>
                            <w:rPr>
                              <w:rFonts w:ascii="Times New Roman" w:hAnsi="Times New Roman" w:cs="Times New Roman"/>
                              <w:sz w:val="24"/>
                              <w:szCs w:val="24"/>
                            </w:rPr>
                            <w:t>5</w:t>
                          </w:r>
                          <w:r w:rsidR="0058143A">
                            <w:rPr>
                              <w:rFonts w:ascii="Times New Roman" w:hAnsi="Times New Roman" w:cs="Times New Roman"/>
                              <w:sz w:val="24"/>
                              <w:szCs w:val="24"/>
                            </w:rPr>
                            <w:t xml:space="preserve"> </w:t>
                          </w:r>
                          <w:r w:rsidR="00A70C23">
                            <w:rPr>
                              <w:rFonts w:ascii="Times New Roman" w:hAnsi="Times New Roman" w:cs="Times New Roman"/>
                              <w:sz w:val="24"/>
                              <w:szCs w:val="24"/>
                            </w:rPr>
                            <w:t>OCAK 2022</w:t>
                          </w:r>
                        </w:p>
                        <w:p w:rsidR="0058143A" w:rsidRDefault="0058143A" w:rsidP="00EC104F">
                          <w:pPr>
                            <w:pStyle w:val="AralkYok"/>
                            <w:spacing w:line="360" w:lineRule="auto"/>
                            <w:jc w:val="center"/>
                            <w:rPr>
                              <w:rFonts w:ascii="Times New Roman" w:hAnsi="Times New Roman" w:cs="Times New Roman"/>
                              <w:sz w:val="24"/>
                              <w:szCs w:val="24"/>
                            </w:rPr>
                          </w:pPr>
                          <w:r>
                            <w:rPr>
                              <w:rFonts w:ascii="Times New Roman" w:hAnsi="Times New Roman" w:cs="Times New Roman"/>
                              <w:sz w:val="24"/>
                              <w:szCs w:val="24"/>
                            </w:rPr>
                            <w:t>KIRIKKALE ÜNİVERSİTESİ – BİLGİSAYAR MÜHENDİSLİĞİ İÖ</w:t>
                          </w:r>
                        </w:p>
                        <w:p w:rsidR="0058143A" w:rsidRPr="00D33D63" w:rsidRDefault="0058143A" w:rsidP="00EC104F">
                          <w:pPr>
                            <w:pStyle w:val="AralkYok"/>
                            <w:spacing w:line="360" w:lineRule="auto"/>
                            <w:jc w:val="center"/>
                            <w:rPr>
                              <w:rFonts w:ascii="Times New Roman" w:hAnsi="Times New Roman" w:cs="Times New Roman"/>
                              <w:sz w:val="24"/>
                              <w:szCs w:val="24"/>
                            </w:rPr>
                          </w:pPr>
                          <w:r>
                            <w:rPr>
                              <w:rFonts w:ascii="Times New Roman" w:hAnsi="Times New Roman" w:cs="Times New Roman"/>
                              <w:sz w:val="24"/>
                              <w:szCs w:val="24"/>
                            </w:rPr>
                            <w:t>AHMET MUNGAN – 160255081</w:t>
                          </w:r>
                        </w:p>
                      </w:txbxContent>
                    </v:textbox>
                    <w10:wrap anchorx="margin" anchory="page"/>
                  </v:shape>
                </w:pict>
              </mc:Fallback>
            </mc:AlternateContent>
          </w:r>
        </w:p>
        <w:p w:rsidR="000C5705" w:rsidRDefault="00D33D63" w:rsidP="000C5705">
          <w:pPr>
            <w:tabs>
              <w:tab w:val="left" w:pos="0"/>
            </w:tabs>
          </w:pPr>
          <w:r>
            <w:br w:type="page"/>
          </w:r>
        </w:p>
      </w:sdtContent>
    </w:sdt>
    <w:sdt>
      <w:sdtPr>
        <w:rPr>
          <w:rFonts w:asciiTheme="minorHAnsi" w:hAnsiTheme="minorHAnsi" w:cstheme="minorBidi"/>
          <w:b w:val="0"/>
          <w:noProof w:val="0"/>
          <w:sz w:val="22"/>
          <w:szCs w:val="22"/>
          <w:lang w:eastAsia="en-US"/>
        </w:rPr>
        <w:id w:val="372054479"/>
        <w:docPartObj>
          <w:docPartGallery w:val="Table of Contents"/>
          <w:docPartUnique/>
        </w:docPartObj>
      </w:sdtPr>
      <w:sdtEndPr>
        <w:rPr>
          <w:bCs/>
        </w:rPr>
      </w:sdtEndPr>
      <w:sdtContent>
        <w:p w:rsidR="00471845" w:rsidRPr="00760759" w:rsidRDefault="00471845" w:rsidP="00BA3FE8">
          <w:pPr>
            <w:pStyle w:val="TBal"/>
          </w:pPr>
          <w:r w:rsidRPr="00760759">
            <w:t>İÇİNDEKİLER</w:t>
          </w:r>
        </w:p>
        <w:p w:rsidR="00F3609B" w:rsidRDefault="00471845">
          <w:pPr>
            <w:pStyle w:val="T1"/>
            <w:rPr>
              <w:rFonts w:asciiTheme="minorHAnsi" w:hAnsiTheme="minorHAnsi" w:cstheme="minorBidi"/>
              <w:b w:val="0"/>
              <w:sz w:val="22"/>
              <w:szCs w:val="22"/>
            </w:rPr>
          </w:pPr>
          <w:r w:rsidRPr="00760759">
            <w:rPr>
              <w:bCs/>
            </w:rPr>
            <w:fldChar w:fldCharType="begin"/>
          </w:r>
          <w:r w:rsidRPr="00760759">
            <w:rPr>
              <w:bCs/>
            </w:rPr>
            <w:instrText xml:space="preserve"> TOC \o "1-3" \h \z \u </w:instrText>
          </w:r>
          <w:r w:rsidRPr="00760759">
            <w:rPr>
              <w:bCs/>
            </w:rPr>
            <w:fldChar w:fldCharType="separate"/>
          </w:r>
          <w:hyperlink w:anchor="_Toc92309000" w:history="1">
            <w:r w:rsidR="00F3609B" w:rsidRPr="00702C2D">
              <w:rPr>
                <w:rStyle w:val="Kpr"/>
              </w:rPr>
              <w:t>GİRİŞ</w:t>
            </w:r>
            <w:r w:rsidR="00F3609B">
              <w:rPr>
                <w:webHidden/>
              </w:rPr>
              <w:tab/>
            </w:r>
            <w:r w:rsidR="00F3609B">
              <w:rPr>
                <w:webHidden/>
              </w:rPr>
              <w:fldChar w:fldCharType="begin"/>
            </w:r>
            <w:r w:rsidR="00F3609B">
              <w:rPr>
                <w:webHidden/>
              </w:rPr>
              <w:instrText xml:space="preserve"> PAGEREF _Toc92309000 \h </w:instrText>
            </w:r>
            <w:r w:rsidR="00F3609B">
              <w:rPr>
                <w:webHidden/>
              </w:rPr>
            </w:r>
            <w:r w:rsidR="00F3609B">
              <w:rPr>
                <w:webHidden/>
              </w:rPr>
              <w:fldChar w:fldCharType="separate"/>
            </w:r>
            <w:r w:rsidR="00036DD3">
              <w:rPr>
                <w:webHidden/>
              </w:rPr>
              <w:t>2</w:t>
            </w:r>
            <w:r w:rsidR="00F3609B">
              <w:rPr>
                <w:webHidden/>
              </w:rPr>
              <w:fldChar w:fldCharType="end"/>
            </w:r>
          </w:hyperlink>
        </w:p>
        <w:p w:rsidR="00F3609B" w:rsidRDefault="00BE5FFE">
          <w:pPr>
            <w:pStyle w:val="T1"/>
            <w:rPr>
              <w:rFonts w:asciiTheme="minorHAnsi" w:hAnsiTheme="minorHAnsi" w:cstheme="minorBidi"/>
              <w:b w:val="0"/>
              <w:sz w:val="22"/>
              <w:szCs w:val="22"/>
            </w:rPr>
          </w:pPr>
          <w:hyperlink w:anchor="_Toc92309001" w:history="1">
            <w:r w:rsidR="00F3609B" w:rsidRPr="00702C2D">
              <w:rPr>
                <w:rStyle w:val="Kpr"/>
              </w:rPr>
              <w:t>ÖZET</w:t>
            </w:r>
            <w:r w:rsidR="00F3609B">
              <w:rPr>
                <w:webHidden/>
              </w:rPr>
              <w:tab/>
            </w:r>
            <w:r w:rsidR="00F3609B">
              <w:rPr>
                <w:webHidden/>
              </w:rPr>
              <w:fldChar w:fldCharType="begin"/>
            </w:r>
            <w:r w:rsidR="00F3609B">
              <w:rPr>
                <w:webHidden/>
              </w:rPr>
              <w:instrText xml:space="preserve"> PAGEREF _Toc92309001 \h </w:instrText>
            </w:r>
            <w:r w:rsidR="00F3609B">
              <w:rPr>
                <w:webHidden/>
              </w:rPr>
            </w:r>
            <w:r w:rsidR="00F3609B">
              <w:rPr>
                <w:webHidden/>
              </w:rPr>
              <w:fldChar w:fldCharType="separate"/>
            </w:r>
            <w:r w:rsidR="00036DD3">
              <w:rPr>
                <w:webHidden/>
              </w:rPr>
              <w:t>4</w:t>
            </w:r>
            <w:r w:rsidR="00F3609B">
              <w:rPr>
                <w:webHidden/>
              </w:rPr>
              <w:fldChar w:fldCharType="end"/>
            </w:r>
          </w:hyperlink>
        </w:p>
        <w:p w:rsidR="00F3609B" w:rsidRDefault="00BE5FFE">
          <w:pPr>
            <w:pStyle w:val="T1"/>
            <w:rPr>
              <w:rFonts w:asciiTheme="minorHAnsi" w:hAnsiTheme="minorHAnsi" w:cstheme="minorBidi"/>
              <w:b w:val="0"/>
              <w:sz w:val="22"/>
              <w:szCs w:val="22"/>
            </w:rPr>
          </w:pPr>
          <w:hyperlink w:anchor="_Toc92309002" w:history="1">
            <w:r w:rsidR="00F3609B" w:rsidRPr="00702C2D">
              <w:rPr>
                <w:rStyle w:val="Kpr"/>
              </w:rPr>
              <w:t>PROJE</w:t>
            </w:r>
            <w:r w:rsidR="00F3609B">
              <w:rPr>
                <w:webHidden/>
              </w:rPr>
              <w:tab/>
            </w:r>
            <w:r w:rsidR="00F3609B">
              <w:rPr>
                <w:webHidden/>
              </w:rPr>
              <w:fldChar w:fldCharType="begin"/>
            </w:r>
            <w:r w:rsidR="00F3609B">
              <w:rPr>
                <w:webHidden/>
              </w:rPr>
              <w:instrText xml:space="preserve"> PAGEREF _Toc92309002 \h </w:instrText>
            </w:r>
            <w:r w:rsidR="00F3609B">
              <w:rPr>
                <w:webHidden/>
              </w:rPr>
            </w:r>
            <w:r w:rsidR="00F3609B">
              <w:rPr>
                <w:webHidden/>
              </w:rPr>
              <w:fldChar w:fldCharType="separate"/>
            </w:r>
            <w:r w:rsidR="00036DD3">
              <w:rPr>
                <w:webHidden/>
              </w:rPr>
              <w:t>5</w:t>
            </w:r>
            <w:r w:rsidR="00F3609B">
              <w:rPr>
                <w:webHidden/>
              </w:rPr>
              <w:fldChar w:fldCharType="end"/>
            </w:r>
          </w:hyperlink>
        </w:p>
        <w:p w:rsidR="00F3609B" w:rsidRDefault="00BE5FFE">
          <w:pPr>
            <w:pStyle w:val="T2"/>
            <w:rPr>
              <w:rFonts w:asciiTheme="minorHAnsi" w:hAnsiTheme="minorHAnsi" w:cstheme="minorBidi"/>
            </w:rPr>
          </w:pPr>
          <w:hyperlink w:anchor="_Toc92309003" w:history="1">
            <w:r w:rsidR="00F3609B" w:rsidRPr="00702C2D">
              <w:rPr>
                <w:rStyle w:val="Kpr"/>
              </w:rPr>
              <w:t>Teknik Tanım</w:t>
            </w:r>
            <w:r w:rsidR="00F3609B">
              <w:rPr>
                <w:webHidden/>
              </w:rPr>
              <w:tab/>
            </w:r>
            <w:r w:rsidR="00F3609B">
              <w:rPr>
                <w:webHidden/>
              </w:rPr>
              <w:fldChar w:fldCharType="begin"/>
            </w:r>
            <w:r w:rsidR="00F3609B">
              <w:rPr>
                <w:webHidden/>
              </w:rPr>
              <w:instrText xml:space="preserve"> PAGEREF _Toc92309003 \h </w:instrText>
            </w:r>
            <w:r w:rsidR="00F3609B">
              <w:rPr>
                <w:webHidden/>
              </w:rPr>
            </w:r>
            <w:r w:rsidR="00F3609B">
              <w:rPr>
                <w:webHidden/>
              </w:rPr>
              <w:fldChar w:fldCharType="separate"/>
            </w:r>
            <w:r w:rsidR="00036DD3">
              <w:rPr>
                <w:webHidden/>
              </w:rPr>
              <w:t>5</w:t>
            </w:r>
            <w:r w:rsidR="00F3609B">
              <w:rPr>
                <w:webHidden/>
              </w:rPr>
              <w:fldChar w:fldCharType="end"/>
            </w:r>
          </w:hyperlink>
        </w:p>
        <w:p w:rsidR="00F3609B" w:rsidRDefault="00BE5FFE">
          <w:pPr>
            <w:pStyle w:val="T2"/>
            <w:rPr>
              <w:rFonts w:asciiTheme="minorHAnsi" w:hAnsiTheme="minorHAnsi" w:cstheme="minorBidi"/>
            </w:rPr>
          </w:pPr>
          <w:hyperlink w:anchor="_Toc92309004" w:history="1">
            <w:r w:rsidR="00F3609B" w:rsidRPr="00702C2D">
              <w:rPr>
                <w:rStyle w:val="Kpr"/>
              </w:rPr>
              <w:t>Hedef Kitle</w:t>
            </w:r>
            <w:r w:rsidR="00F3609B">
              <w:rPr>
                <w:webHidden/>
              </w:rPr>
              <w:tab/>
            </w:r>
            <w:r w:rsidR="00F3609B">
              <w:rPr>
                <w:webHidden/>
              </w:rPr>
              <w:fldChar w:fldCharType="begin"/>
            </w:r>
            <w:r w:rsidR="00F3609B">
              <w:rPr>
                <w:webHidden/>
              </w:rPr>
              <w:instrText xml:space="preserve"> PAGEREF _Toc92309004 \h </w:instrText>
            </w:r>
            <w:r w:rsidR="00F3609B">
              <w:rPr>
                <w:webHidden/>
              </w:rPr>
            </w:r>
            <w:r w:rsidR="00F3609B">
              <w:rPr>
                <w:webHidden/>
              </w:rPr>
              <w:fldChar w:fldCharType="separate"/>
            </w:r>
            <w:r w:rsidR="00036DD3">
              <w:rPr>
                <w:webHidden/>
              </w:rPr>
              <w:t>5</w:t>
            </w:r>
            <w:r w:rsidR="00F3609B">
              <w:rPr>
                <w:webHidden/>
              </w:rPr>
              <w:fldChar w:fldCharType="end"/>
            </w:r>
          </w:hyperlink>
        </w:p>
        <w:p w:rsidR="00F3609B" w:rsidRDefault="00BE5FFE">
          <w:pPr>
            <w:pStyle w:val="T2"/>
            <w:rPr>
              <w:rFonts w:asciiTheme="minorHAnsi" w:hAnsiTheme="minorHAnsi" w:cstheme="minorBidi"/>
            </w:rPr>
          </w:pPr>
          <w:hyperlink w:anchor="_Toc92309005" w:history="1">
            <w:r w:rsidR="00F3609B" w:rsidRPr="00702C2D">
              <w:rPr>
                <w:rStyle w:val="Kpr"/>
              </w:rPr>
              <w:t>Amaç</w:t>
            </w:r>
            <w:r w:rsidR="00F3609B">
              <w:rPr>
                <w:webHidden/>
              </w:rPr>
              <w:tab/>
            </w:r>
            <w:r w:rsidR="00F3609B">
              <w:rPr>
                <w:webHidden/>
              </w:rPr>
              <w:fldChar w:fldCharType="begin"/>
            </w:r>
            <w:r w:rsidR="00F3609B">
              <w:rPr>
                <w:webHidden/>
              </w:rPr>
              <w:instrText xml:space="preserve"> PAGEREF _Toc92309005 \h </w:instrText>
            </w:r>
            <w:r w:rsidR="00F3609B">
              <w:rPr>
                <w:webHidden/>
              </w:rPr>
            </w:r>
            <w:r w:rsidR="00F3609B">
              <w:rPr>
                <w:webHidden/>
              </w:rPr>
              <w:fldChar w:fldCharType="separate"/>
            </w:r>
            <w:r w:rsidR="00036DD3">
              <w:rPr>
                <w:webHidden/>
              </w:rPr>
              <w:t>6</w:t>
            </w:r>
            <w:r w:rsidR="00F3609B">
              <w:rPr>
                <w:webHidden/>
              </w:rPr>
              <w:fldChar w:fldCharType="end"/>
            </w:r>
          </w:hyperlink>
        </w:p>
        <w:p w:rsidR="00F3609B" w:rsidRDefault="00BE5FFE">
          <w:pPr>
            <w:pStyle w:val="T1"/>
            <w:rPr>
              <w:rFonts w:asciiTheme="minorHAnsi" w:hAnsiTheme="minorHAnsi" w:cstheme="minorBidi"/>
              <w:b w:val="0"/>
              <w:sz w:val="22"/>
              <w:szCs w:val="22"/>
            </w:rPr>
          </w:pPr>
          <w:hyperlink w:anchor="_Toc92309006" w:history="1">
            <w:r w:rsidR="00F3609B" w:rsidRPr="00702C2D">
              <w:rPr>
                <w:rStyle w:val="Kpr"/>
              </w:rPr>
              <w:t>LİTERATÜR</w:t>
            </w:r>
            <w:r w:rsidR="00F3609B">
              <w:rPr>
                <w:webHidden/>
              </w:rPr>
              <w:tab/>
            </w:r>
            <w:r w:rsidR="00F3609B">
              <w:rPr>
                <w:webHidden/>
              </w:rPr>
              <w:fldChar w:fldCharType="begin"/>
            </w:r>
            <w:r w:rsidR="00F3609B">
              <w:rPr>
                <w:webHidden/>
              </w:rPr>
              <w:instrText xml:space="preserve"> PAGEREF _Toc92309006 \h </w:instrText>
            </w:r>
            <w:r w:rsidR="00F3609B">
              <w:rPr>
                <w:webHidden/>
              </w:rPr>
            </w:r>
            <w:r w:rsidR="00F3609B">
              <w:rPr>
                <w:webHidden/>
              </w:rPr>
              <w:fldChar w:fldCharType="separate"/>
            </w:r>
            <w:r w:rsidR="00036DD3">
              <w:rPr>
                <w:webHidden/>
              </w:rPr>
              <w:t>7</w:t>
            </w:r>
            <w:r w:rsidR="00F3609B">
              <w:rPr>
                <w:webHidden/>
              </w:rPr>
              <w:fldChar w:fldCharType="end"/>
            </w:r>
          </w:hyperlink>
        </w:p>
        <w:p w:rsidR="00F3609B" w:rsidRDefault="00BE5FFE">
          <w:pPr>
            <w:pStyle w:val="T2"/>
            <w:rPr>
              <w:rFonts w:asciiTheme="minorHAnsi" w:hAnsiTheme="minorHAnsi" w:cstheme="minorBidi"/>
            </w:rPr>
          </w:pPr>
          <w:hyperlink w:anchor="_Toc92309007" w:history="1">
            <w:r w:rsidR="00F3609B" w:rsidRPr="00702C2D">
              <w:rPr>
                <w:rStyle w:val="Kpr"/>
              </w:rPr>
              <w:t>Örnekler</w:t>
            </w:r>
            <w:r w:rsidR="00F3609B">
              <w:rPr>
                <w:webHidden/>
              </w:rPr>
              <w:tab/>
            </w:r>
            <w:r w:rsidR="00F3609B">
              <w:rPr>
                <w:webHidden/>
              </w:rPr>
              <w:fldChar w:fldCharType="begin"/>
            </w:r>
            <w:r w:rsidR="00F3609B">
              <w:rPr>
                <w:webHidden/>
              </w:rPr>
              <w:instrText xml:space="preserve"> PAGEREF _Toc92309007 \h </w:instrText>
            </w:r>
            <w:r w:rsidR="00F3609B">
              <w:rPr>
                <w:webHidden/>
              </w:rPr>
            </w:r>
            <w:r w:rsidR="00F3609B">
              <w:rPr>
                <w:webHidden/>
              </w:rPr>
              <w:fldChar w:fldCharType="separate"/>
            </w:r>
            <w:r w:rsidR="00036DD3">
              <w:rPr>
                <w:webHidden/>
              </w:rPr>
              <w:t>7</w:t>
            </w:r>
            <w:r w:rsidR="00F3609B">
              <w:rPr>
                <w:webHidden/>
              </w:rPr>
              <w:fldChar w:fldCharType="end"/>
            </w:r>
          </w:hyperlink>
        </w:p>
        <w:p w:rsidR="00F3609B" w:rsidRDefault="00BE5FFE">
          <w:pPr>
            <w:pStyle w:val="T1"/>
            <w:rPr>
              <w:rFonts w:asciiTheme="minorHAnsi" w:hAnsiTheme="minorHAnsi" w:cstheme="minorBidi"/>
              <w:b w:val="0"/>
              <w:sz w:val="22"/>
              <w:szCs w:val="22"/>
            </w:rPr>
          </w:pPr>
          <w:hyperlink w:anchor="_Toc92309008" w:history="1">
            <w:r w:rsidR="00F3609B" w:rsidRPr="00702C2D">
              <w:rPr>
                <w:rStyle w:val="Kpr"/>
              </w:rPr>
              <w:t>ARAŞTIRMA VE ÇALIŞMALAR</w:t>
            </w:r>
            <w:r w:rsidR="00F3609B">
              <w:rPr>
                <w:webHidden/>
              </w:rPr>
              <w:tab/>
            </w:r>
            <w:r w:rsidR="00F3609B">
              <w:rPr>
                <w:webHidden/>
              </w:rPr>
              <w:fldChar w:fldCharType="begin"/>
            </w:r>
            <w:r w:rsidR="00F3609B">
              <w:rPr>
                <w:webHidden/>
              </w:rPr>
              <w:instrText xml:space="preserve"> PAGEREF _Toc92309008 \h </w:instrText>
            </w:r>
            <w:r w:rsidR="00F3609B">
              <w:rPr>
                <w:webHidden/>
              </w:rPr>
            </w:r>
            <w:r w:rsidR="00F3609B">
              <w:rPr>
                <w:webHidden/>
              </w:rPr>
              <w:fldChar w:fldCharType="separate"/>
            </w:r>
            <w:r w:rsidR="00036DD3">
              <w:rPr>
                <w:webHidden/>
              </w:rPr>
              <w:t>9</w:t>
            </w:r>
            <w:r w:rsidR="00F3609B">
              <w:rPr>
                <w:webHidden/>
              </w:rPr>
              <w:fldChar w:fldCharType="end"/>
            </w:r>
          </w:hyperlink>
        </w:p>
        <w:p w:rsidR="00F3609B" w:rsidRDefault="00BE5FFE">
          <w:pPr>
            <w:pStyle w:val="T2"/>
            <w:rPr>
              <w:rFonts w:asciiTheme="minorHAnsi" w:hAnsiTheme="minorHAnsi" w:cstheme="minorBidi"/>
            </w:rPr>
          </w:pPr>
          <w:hyperlink w:anchor="_Toc92309009" w:history="1">
            <w:r w:rsidR="00F3609B" w:rsidRPr="00702C2D">
              <w:rPr>
                <w:rStyle w:val="Kpr"/>
              </w:rPr>
              <w:t>Öğrenilenler</w:t>
            </w:r>
            <w:r w:rsidR="00F3609B">
              <w:rPr>
                <w:webHidden/>
              </w:rPr>
              <w:tab/>
            </w:r>
            <w:r w:rsidR="00F3609B">
              <w:rPr>
                <w:webHidden/>
              </w:rPr>
              <w:fldChar w:fldCharType="begin"/>
            </w:r>
            <w:r w:rsidR="00F3609B">
              <w:rPr>
                <w:webHidden/>
              </w:rPr>
              <w:instrText xml:space="preserve"> PAGEREF _Toc92309009 \h </w:instrText>
            </w:r>
            <w:r w:rsidR="00F3609B">
              <w:rPr>
                <w:webHidden/>
              </w:rPr>
            </w:r>
            <w:r w:rsidR="00F3609B">
              <w:rPr>
                <w:webHidden/>
              </w:rPr>
              <w:fldChar w:fldCharType="separate"/>
            </w:r>
            <w:r w:rsidR="00036DD3">
              <w:rPr>
                <w:webHidden/>
              </w:rPr>
              <w:t>9</w:t>
            </w:r>
            <w:r w:rsidR="00F3609B">
              <w:rPr>
                <w:webHidden/>
              </w:rPr>
              <w:fldChar w:fldCharType="end"/>
            </w:r>
          </w:hyperlink>
        </w:p>
        <w:p w:rsidR="00F3609B" w:rsidRDefault="00BE5FFE">
          <w:pPr>
            <w:pStyle w:val="T2"/>
            <w:rPr>
              <w:rFonts w:asciiTheme="minorHAnsi" w:hAnsiTheme="minorHAnsi" w:cstheme="minorBidi"/>
            </w:rPr>
          </w:pPr>
          <w:hyperlink w:anchor="_Toc92309010" w:history="1">
            <w:r w:rsidR="00F3609B" w:rsidRPr="00702C2D">
              <w:rPr>
                <w:rStyle w:val="Kpr"/>
              </w:rPr>
              <w:t>Hedeflerin Gerçekleşme Oranı</w:t>
            </w:r>
            <w:r w:rsidR="00F3609B">
              <w:rPr>
                <w:webHidden/>
              </w:rPr>
              <w:tab/>
            </w:r>
            <w:r w:rsidR="00F3609B">
              <w:rPr>
                <w:webHidden/>
              </w:rPr>
              <w:fldChar w:fldCharType="begin"/>
            </w:r>
            <w:r w:rsidR="00F3609B">
              <w:rPr>
                <w:webHidden/>
              </w:rPr>
              <w:instrText xml:space="preserve"> PAGEREF _Toc92309010 \h </w:instrText>
            </w:r>
            <w:r w:rsidR="00F3609B">
              <w:rPr>
                <w:webHidden/>
              </w:rPr>
            </w:r>
            <w:r w:rsidR="00F3609B">
              <w:rPr>
                <w:webHidden/>
              </w:rPr>
              <w:fldChar w:fldCharType="separate"/>
            </w:r>
            <w:r w:rsidR="00036DD3">
              <w:rPr>
                <w:webHidden/>
              </w:rPr>
              <w:t>10</w:t>
            </w:r>
            <w:r w:rsidR="00F3609B">
              <w:rPr>
                <w:webHidden/>
              </w:rPr>
              <w:fldChar w:fldCharType="end"/>
            </w:r>
          </w:hyperlink>
        </w:p>
        <w:p w:rsidR="00F3609B" w:rsidRDefault="00BE5FFE">
          <w:pPr>
            <w:pStyle w:val="T1"/>
            <w:rPr>
              <w:rFonts w:asciiTheme="minorHAnsi" w:hAnsiTheme="minorHAnsi" w:cstheme="minorBidi"/>
              <w:b w:val="0"/>
              <w:sz w:val="22"/>
              <w:szCs w:val="22"/>
            </w:rPr>
          </w:pPr>
          <w:hyperlink w:anchor="_Toc92309011" w:history="1">
            <w:r w:rsidR="00F3609B" w:rsidRPr="00702C2D">
              <w:rPr>
                <w:rStyle w:val="Kpr"/>
              </w:rPr>
              <w:t>SONUÇ VE DEĞERLENDİRME</w:t>
            </w:r>
            <w:r w:rsidR="00F3609B">
              <w:rPr>
                <w:webHidden/>
              </w:rPr>
              <w:tab/>
            </w:r>
            <w:r w:rsidR="00F3609B">
              <w:rPr>
                <w:webHidden/>
              </w:rPr>
              <w:fldChar w:fldCharType="begin"/>
            </w:r>
            <w:r w:rsidR="00F3609B">
              <w:rPr>
                <w:webHidden/>
              </w:rPr>
              <w:instrText xml:space="preserve"> PAGEREF _Toc92309011 \h </w:instrText>
            </w:r>
            <w:r w:rsidR="00F3609B">
              <w:rPr>
                <w:webHidden/>
              </w:rPr>
            </w:r>
            <w:r w:rsidR="00F3609B">
              <w:rPr>
                <w:webHidden/>
              </w:rPr>
              <w:fldChar w:fldCharType="separate"/>
            </w:r>
            <w:r w:rsidR="00036DD3">
              <w:rPr>
                <w:webHidden/>
              </w:rPr>
              <w:t>11</w:t>
            </w:r>
            <w:r w:rsidR="00F3609B">
              <w:rPr>
                <w:webHidden/>
              </w:rPr>
              <w:fldChar w:fldCharType="end"/>
            </w:r>
          </w:hyperlink>
        </w:p>
        <w:p w:rsidR="00F3609B" w:rsidRDefault="00BE5FFE">
          <w:pPr>
            <w:pStyle w:val="T1"/>
            <w:rPr>
              <w:rFonts w:asciiTheme="minorHAnsi" w:hAnsiTheme="minorHAnsi" w:cstheme="minorBidi"/>
              <w:b w:val="0"/>
              <w:sz w:val="22"/>
              <w:szCs w:val="22"/>
            </w:rPr>
          </w:pPr>
          <w:hyperlink w:anchor="_Toc92309012" w:history="1">
            <w:r w:rsidR="00F3609B" w:rsidRPr="00702C2D">
              <w:rPr>
                <w:rStyle w:val="Kpr"/>
              </w:rPr>
              <w:t>EKLER</w:t>
            </w:r>
            <w:r w:rsidR="00F3609B">
              <w:rPr>
                <w:webHidden/>
              </w:rPr>
              <w:tab/>
            </w:r>
            <w:r w:rsidR="00F3609B">
              <w:rPr>
                <w:webHidden/>
              </w:rPr>
              <w:fldChar w:fldCharType="begin"/>
            </w:r>
            <w:r w:rsidR="00F3609B">
              <w:rPr>
                <w:webHidden/>
              </w:rPr>
              <w:instrText xml:space="preserve"> PAGEREF _Toc92309012 \h </w:instrText>
            </w:r>
            <w:r w:rsidR="00F3609B">
              <w:rPr>
                <w:webHidden/>
              </w:rPr>
            </w:r>
            <w:r w:rsidR="00F3609B">
              <w:rPr>
                <w:webHidden/>
              </w:rPr>
              <w:fldChar w:fldCharType="separate"/>
            </w:r>
            <w:r w:rsidR="00036DD3">
              <w:rPr>
                <w:webHidden/>
              </w:rPr>
              <w:t>12</w:t>
            </w:r>
            <w:r w:rsidR="00F3609B">
              <w:rPr>
                <w:webHidden/>
              </w:rPr>
              <w:fldChar w:fldCharType="end"/>
            </w:r>
          </w:hyperlink>
        </w:p>
        <w:p w:rsidR="00F3609B" w:rsidRDefault="00BE5FFE">
          <w:pPr>
            <w:pStyle w:val="T1"/>
            <w:rPr>
              <w:rFonts w:asciiTheme="minorHAnsi" w:hAnsiTheme="minorHAnsi" w:cstheme="minorBidi"/>
              <w:b w:val="0"/>
              <w:sz w:val="22"/>
              <w:szCs w:val="22"/>
            </w:rPr>
          </w:pPr>
          <w:hyperlink w:anchor="_Toc92309013" w:history="1">
            <w:r w:rsidR="00F3609B" w:rsidRPr="00702C2D">
              <w:rPr>
                <w:rStyle w:val="Kpr"/>
              </w:rPr>
              <w:t>REFERANS VE KAYNAKÇA</w:t>
            </w:r>
            <w:r w:rsidR="00F3609B">
              <w:rPr>
                <w:webHidden/>
              </w:rPr>
              <w:tab/>
            </w:r>
            <w:r w:rsidR="00F3609B">
              <w:rPr>
                <w:webHidden/>
              </w:rPr>
              <w:fldChar w:fldCharType="begin"/>
            </w:r>
            <w:r w:rsidR="00F3609B">
              <w:rPr>
                <w:webHidden/>
              </w:rPr>
              <w:instrText xml:space="preserve"> PAGEREF _Toc92309013 \h </w:instrText>
            </w:r>
            <w:r w:rsidR="00F3609B">
              <w:rPr>
                <w:webHidden/>
              </w:rPr>
            </w:r>
            <w:r w:rsidR="00F3609B">
              <w:rPr>
                <w:webHidden/>
              </w:rPr>
              <w:fldChar w:fldCharType="separate"/>
            </w:r>
            <w:r w:rsidR="00036DD3">
              <w:rPr>
                <w:webHidden/>
              </w:rPr>
              <w:t>13</w:t>
            </w:r>
            <w:r w:rsidR="00F3609B">
              <w:rPr>
                <w:webHidden/>
              </w:rPr>
              <w:fldChar w:fldCharType="end"/>
            </w:r>
          </w:hyperlink>
        </w:p>
        <w:p w:rsidR="00471845" w:rsidRDefault="00471845">
          <w:r w:rsidRPr="00760759">
            <w:rPr>
              <w:rFonts w:ascii="Times New Roman" w:hAnsi="Times New Roman" w:cs="Times New Roman"/>
              <w:b/>
              <w:bCs/>
              <w:sz w:val="24"/>
              <w:szCs w:val="24"/>
            </w:rPr>
            <w:fldChar w:fldCharType="end"/>
          </w:r>
        </w:p>
      </w:sdtContent>
    </w:sdt>
    <w:p w:rsidR="00471845" w:rsidRPr="003C3804" w:rsidRDefault="00471845" w:rsidP="003C3804">
      <w:pPr>
        <w:pStyle w:val="AralkYok"/>
        <w:jc w:val="center"/>
        <w:rPr>
          <w:rFonts w:ascii="Times New Roman" w:hAnsi="Times New Roman" w:cs="Times New Roman"/>
          <w:b/>
          <w:sz w:val="24"/>
          <w:szCs w:val="24"/>
        </w:rPr>
      </w:pPr>
    </w:p>
    <w:p w:rsidR="009C48DA" w:rsidRDefault="00017AF8" w:rsidP="003C3804">
      <w:pPr>
        <w:pStyle w:val="RaporStil"/>
      </w:pPr>
      <w:r>
        <w:br w:type="page"/>
      </w:r>
    </w:p>
    <w:p w:rsidR="003D1A4C" w:rsidRDefault="003D1A4C" w:rsidP="003D1A4C">
      <w:pPr>
        <w:pStyle w:val="Balk1"/>
      </w:pPr>
      <w:bookmarkStart w:id="0" w:name="_Toc92309000"/>
      <w:r>
        <w:lastRenderedPageBreak/>
        <w:t>GİRİŞ</w:t>
      </w:r>
      <w:bookmarkEnd w:id="0"/>
    </w:p>
    <w:p w:rsidR="003D1A4C" w:rsidRDefault="003D1A4C" w:rsidP="003D1A4C">
      <w:pPr>
        <w:pStyle w:val="TimesNormal"/>
        <w:ind w:firstLine="708"/>
        <w:rPr>
          <w:noProof/>
        </w:rPr>
      </w:pPr>
      <w:r>
        <w:rPr>
          <w:noProof/>
        </w:rPr>
        <w:t xml:space="preserve">Sanat, bilim ve felsefe alanlarında yüzyıllardır devam eden aidiyetlik kavgası bilişim için de geçerli olmaya başlamıştır. Eser icra eden, bir şeyi icat eden veya özgün bir fikri savunan kişi aidiyet duygusu hisseder. Savunduğu, bulduğu, keşfettiği ve hatta düşündüğü onun kimliği ile anılmasını ister. Tarihten elektriğin </w:t>
      </w:r>
      <w:r w:rsidR="00C4146C">
        <w:rPr>
          <w:noProof/>
        </w:rPr>
        <w:t>mucidi</w:t>
      </w:r>
      <w:r>
        <w:rPr>
          <w:noProof/>
        </w:rPr>
        <w:t xml:space="preserve"> </w:t>
      </w:r>
      <w:r w:rsidR="00C4146C">
        <w:rPr>
          <w:noProof/>
        </w:rPr>
        <w:t>ile ilgili</w:t>
      </w:r>
      <w:r>
        <w:rPr>
          <w:noProof/>
        </w:rPr>
        <w:t xml:space="preserve"> söylenenler bunun bir örneğidir.</w:t>
      </w:r>
      <w:r w:rsidR="00A70C23">
        <w:rPr>
          <w:noProof/>
        </w:rPr>
        <w:t xml:space="preserve"> </w:t>
      </w:r>
      <w:r>
        <w:rPr>
          <w:noProof/>
        </w:rPr>
        <w:t>İşte tüm bu aidiyet duygusu için telif hakları vardır ve bu haklar gerek uluslararası, gerek yerel yönetim</w:t>
      </w:r>
      <w:r w:rsidR="00C7529C">
        <w:rPr>
          <w:noProof/>
        </w:rPr>
        <w:t>ler</w:t>
      </w:r>
      <w:r>
        <w:rPr>
          <w:noProof/>
        </w:rPr>
        <w:t xml:space="preserve"> tarafından</w:t>
      </w:r>
      <w:r w:rsidR="00C7529C">
        <w:rPr>
          <w:noProof/>
        </w:rPr>
        <w:t xml:space="preserve"> yasalarla sabittir. </w:t>
      </w:r>
      <w:r w:rsidR="00E37430">
        <w:rPr>
          <w:noProof/>
        </w:rPr>
        <w:t xml:space="preserve">Telif aidiyet barındırır ve aidiyeti benimsemek izne tabidir. </w:t>
      </w:r>
    </w:p>
    <w:p w:rsidR="00E37430" w:rsidRDefault="00E37430" w:rsidP="003D1A4C">
      <w:pPr>
        <w:pStyle w:val="TimesNormal"/>
        <w:ind w:firstLine="708"/>
        <w:rPr>
          <w:noProof/>
        </w:rPr>
      </w:pPr>
      <w:r>
        <w:rPr>
          <w:noProof/>
        </w:rPr>
        <w:t>Bilişim sektöründeki telifler ise tam da bu sebeple ortaya çıkmıştır. Tüm bu sebeplerin yanında internetin yaygınlaşması ve erişimin kolay olması teliflere olan ihtiyacı daha da arttırmıştır. Bilişim aleminde üretilen, keşfedilen, tasarlanan ve bir umum insan emeği olan içerikleriklerde teliften söz etmek mümkündür. Örneğin bir sanatçı internette kendi müziğini yayınlayabilir ve başkasının bu müziği izinsiz olarak internette kullanmasını yasal olarak önleyebilir.</w:t>
      </w:r>
    </w:p>
    <w:p w:rsidR="00191B1A" w:rsidRDefault="00E37430" w:rsidP="003D1A4C">
      <w:pPr>
        <w:pStyle w:val="TimesNormal"/>
        <w:ind w:firstLine="708"/>
        <w:rPr>
          <w:noProof/>
        </w:rPr>
      </w:pPr>
      <w:r>
        <w:rPr>
          <w:noProof/>
        </w:rPr>
        <w:t>Ana fikri bahsi geçen telif ve aidiyet kaygısı güden bu proje, dijital</w:t>
      </w:r>
      <w:r w:rsidR="00A70C23">
        <w:rPr>
          <w:noProof/>
        </w:rPr>
        <w:t xml:space="preserve"> medya araçlarından ses</w:t>
      </w:r>
      <w:r>
        <w:rPr>
          <w:noProof/>
        </w:rPr>
        <w:t xml:space="preserve"> damgalama üzerine kurgulanmıştır. Dijital damgalama telif için büyük anlam taşıyor olsa da,</w:t>
      </w:r>
      <w:r w:rsidR="008F16EE">
        <w:rPr>
          <w:noProof/>
        </w:rPr>
        <w:t xml:space="preserve"> birçok alana</w:t>
      </w:r>
      <w:r>
        <w:rPr>
          <w:noProof/>
        </w:rPr>
        <w:t xml:space="preserve"> hizmet etmektedir. Ö</w:t>
      </w:r>
      <w:r w:rsidR="008F16EE">
        <w:rPr>
          <w:noProof/>
        </w:rPr>
        <w:t>rneğin tıbbi görüntüleme cihazlarında dijital damgalama</w:t>
      </w:r>
      <w:r w:rsidR="00A70C23">
        <w:rPr>
          <w:noProof/>
        </w:rPr>
        <w:t xml:space="preserve"> çıktı alınan kurumun aidiyetine bürünüp</w:t>
      </w:r>
      <w:r w:rsidR="008F16EE">
        <w:rPr>
          <w:noProof/>
        </w:rPr>
        <w:t xml:space="preserve"> sıkça kullanılır.</w:t>
      </w:r>
      <w:r w:rsidR="00A70C23">
        <w:rPr>
          <w:noProof/>
        </w:rPr>
        <w:t xml:space="preserve"> Hal</w:t>
      </w:r>
      <w:r w:rsidR="000535D9">
        <w:rPr>
          <w:noProof/>
        </w:rPr>
        <w:t xml:space="preserve"> böyle iken, dijital ortamda damgalamanın önemi çok büyüktür. </w:t>
      </w:r>
    </w:p>
    <w:p w:rsidR="00191B1A" w:rsidRDefault="000535D9" w:rsidP="003209B7">
      <w:pPr>
        <w:pStyle w:val="TimesNormal"/>
        <w:ind w:firstLine="708"/>
        <w:rPr>
          <w:noProof/>
        </w:rPr>
      </w:pPr>
      <w:r>
        <w:rPr>
          <w:noProof/>
        </w:rPr>
        <w:t xml:space="preserve">Bu proje; </w:t>
      </w:r>
      <w:r w:rsidR="00A70C23">
        <w:rPr>
          <w:noProof/>
        </w:rPr>
        <w:t>sesin matematikselleştirilmesi ile</w:t>
      </w:r>
      <w:r>
        <w:rPr>
          <w:noProof/>
        </w:rPr>
        <w:t xml:space="preserve"> başlanıp</w:t>
      </w:r>
      <w:r w:rsidR="00191B1A">
        <w:rPr>
          <w:noProof/>
        </w:rPr>
        <w:t>, veride şifreleme gibi konular ile devam etmiştir. Ardından</w:t>
      </w:r>
      <w:r>
        <w:rPr>
          <w:noProof/>
        </w:rPr>
        <w:t xml:space="preserve"> </w:t>
      </w:r>
      <w:r w:rsidR="00A70C23">
        <w:rPr>
          <w:noProof/>
        </w:rPr>
        <w:t>ses damgalama yöntemleri ve bu yöntemlerin algoritması incelenmiştir</w:t>
      </w:r>
      <w:r>
        <w:rPr>
          <w:noProof/>
        </w:rPr>
        <w:t>.</w:t>
      </w:r>
      <w:r w:rsidR="00191B1A">
        <w:rPr>
          <w:noProof/>
        </w:rPr>
        <w:t xml:space="preserve"> Ses d</w:t>
      </w:r>
      <w:r>
        <w:rPr>
          <w:noProof/>
        </w:rPr>
        <w:t xml:space="preserve">amgalama ile alakalı teorik ve pratik bilgiler öğrenilip, </w:t>
      </w:r>
      <w:r w:rsidR="00191B1A">
        <w:rPr>
          <w:noProof/>
        </w:rPr>
        <w:t>literatürde kullanılan yöntemlerin saf hali incelenmiştir</w:t>
      </w:r>
      <w:r>
        <w:rPr>
          <w:noProof/>
        </w:rPr>
        <w:t>.</w:t>
      </w:r>
      <w:r w:rsidR="00191B1A">
        <w:rPr>
          <w:noProof/>
        </w:rPr>
        <w:t xml:space="preserve"> Ayrıca proje kapsamında, bu projenin katma değeri olarak proje süreci içerisinde dahil olan tersine mühendislik ile yorumlamalar yapılmıştır. Literatürde daha evvel damgalama veya veri gizleme konularına tersine mühendislik ile yaklaşan bir çalışma görülmemektedir. Veri bilimi için önemli bir alan olan damgalama ile tersine mühendislik disiplinin birleşmesi literatürde rastlanması çok nadir çalışmalardandır. Nadirliği sebebiyle proje süreci içerisinde anlamda eksiklik ve bazı durumların netliği konusunda sorunlar yaşanabilmektedir. Buna rağmen geliştirilebilir olduğu tüm gerçekliği ile gözler önündedir.</w:t>
      </w:r>
      <w:r w:rsidR="003209B7">
        <w:rPr>
          <w:noProof/>
        </w:rPr>
        <w:t xml:space="preserve"> </w:t>
      </w:r>
      <w:r w:rsidR="00191B1A">
        <w:rPr>
          <w:noProof/>
        </w:rPr>
        <w:t>B</w:t>
      </w:r>
      <w:r w:rsidR="00EE708F">
        <w:rPr>
          <w:noProof/>
        </w:rPr>
        <w:t xml:space="preserve">u proje, </w:t>
      </w:r>
      <w:r w:rsidR="00191B1A">
        <w:rPr>
          <w:noProof/>
        </w:rPr>
        <w:t>dijital ortamların daha güvenilir hale getirilmesi</w:t>
      </w:r>
      <w:r w:rsidR="00EE708F">
        <w:rPr>
          <w:noProof/>
        </w:rPr>
        <w:t xml:space="preserve"> ve bu ortamların </w:t>
      </w:r>
      <w:r w:rsidR="00EE708F">
        <w:rPr>
          <w:noProof/>
        </w:rPr>
        <w:lastRenderedPageBreak/>
        <w:t xml:space="preserve">çalışma mantığının kavranması gibi konularında ufuk açıcı niteliktedir. Bu ortamlarda seçim yapmanın ne gibi sonuçları olacağını, seçimlerin zamana bağlı ve veriye bağlı içerikleri nasıl değiştirdiği incelenmiştir. </w:t>
      </w:r>
    </w:p>
    <w:p w:rsidR="003D1A4C" w:rsidRDefault="003D1A4C">
      <w:pPr>
        <w:rPr>
          <w:rFonts w:ascii="Times New Roman" w:hAnsi="Times New Roman" w:cs="Times New Roman"/>
          <w:b/>
          <w:noProof/>
          <w:sz w:val="24"/>
          <w:szCs w:val="24"/>
          <w:lang w:eastAsia="tr-TR"/>
        </w:rPr>
      </w:pPr>
      <w:r>
        <w:br w:type="page"/>
      </w:r>
    </w:p>
    <w:p w:rsidR="005B23AB" w:rsidRPr="00D819E1" w:rsidRDefault="005B23AB" w:rsidP="005B23AB">
      <w:pPr>
        <w:pStyle w:val="Balk1"/>
      </w:pPr>
      <w:bookmarkStart w:id="1" w:name="_Toc92309001"/>
      <w:r w:rsidRPr="00962EE3">
        <w:lastRenderedPageBreak/>
        <w:t>ÖZET</w:t>
      </w:r>
      <w:bookmarkEnd w:id="1"/>
    </w:p>
    <w:p w:rsidR="005B23AB" w:rsidRPr="00BA3FE8" w:rsidRDefault="002D4D00" w:rsidP="005B23AB">
      <w:pPr>
        <w:pStyle w:val="TimesNormal"/>
      </w:pPr>
      <w:r>
        <w:tab/>
      </w:r>
      <w:r w:rsidR="008D47A7">
        <w:t>Sonuç raporu kapsamında haftalık ilerleyen projenin genel hedefleri, amaçları ve teknik detayları paylaşılmıştır. Bu kapsamda proje konu</w:t>
      </w:r>
      <w:r w:rsidR="003209B7">
        <w:t>sunun etkilendiği ve çevresindeki ilgili bilim dalları,</w:t>
      </w:r>
      <w:r w:rsidR="008D47A7">
        <w:t xml:space="preserve"> </w:t>
      </w:r>
      <w:r w:rsidR="003209B7">
        <w:t>proje süreci boyunca öğrenilenler ve yöntem bazlı düşünmenin kazandırdıkları projeye yansıtılmıştır. 14 haftalık süreçte elde edilen tüm bilgiler haftalık raporlar halinde paylaşılıp, haftalık raporların sonucu olarak bu rapor paylaşılmıştır. Ayrıca bu proje için farklı bir yaklaşımın yer aldığı ve projenin bir disiplin ile birleştiği noktalar için bir makale yazılacaktır.</w:t>
      </w:r>
    </w:p>
    <w:p w:rsidR="00EC104F" w:rsidRDefault="00EC104F" w:rsidP="00EC104F">
      <w:pPr>
        <w:pStyle w:val="TimesNormal"/>
      </w:pPr>
      <w:r>
        <w:br w:type="page"/>
      </w:r>
    </w:p>
    <w:p w:rsidR="00CB168D" w:rsidRDefault="0001429F" w:rsidP="00BA3FE8">
      <w:pPr>
        <w:pStyle w:val="Balk1"/>
      </w:pPr>
      <w:bookmarkStart w:id="2" w:name="_Toc92309002"/>
      <w:r>
        <w:lastRenderedPageBreak/>
        <w:t>PROJE</w:t>
      </w:r>
      <w:bookmarkEnd w:id="2"/>
    </w:p>
    <w:p w:rsidR="00D0156F" w:rsidRPr="00D0156F" w:rsidRDefault="00D0156F" w:rsidP="00D0156F">
      <w:pPr>
        <w:pStyle w:val="TimesNormal"/>
        <w:rPr>
          <w:i/>
        </w:rPr>
      </w:pPr>
      <w:r w:rsidRPr="00D0156F">
        <w:rPr>
          <w:i/>
        </w:rPr>
        <w:t>Proje adı: Ses Damgalama Yöntemlerinin İncelenmesi ve Tersine Mühendislik İle Yorumlanması</w:t>
      </w:r>
    </w:p>
    <w:p w:rsidR="00467AEE" w:rsidRDefault="00CA79C2" w:rsidP="009A604C">
      <w:pPr>
        <w:pStyle w:val="TimesNormal"/>
        <w:ind w:firstLine="708"/>
      </w:pPr>
      <w:r>
        <w:t>2021 – 2022</w:t>
      </w:r>
      <w:r w:rsidR="0001429F">
        <w:t xml:space="preserve"> eğitim yılı</w:t>
      </w:r>
      <w:r>
        <w:t xml:space="preserve"> </w:t>
      </w:r>
      <w:r w:rsidR="00D0156F">
        <w:t>güz</w:t>
      </w:r>
      <w:r>
        <w:t xml:space="preserve"> yarıyılı kapsamında Bitirme Projesi 1 dersi gereği danışman hocanın</w:t>
      </w:r>
      <w:r w:rsidR="0001429F">
        <w:t xml:space="preserve"> yönlendirmesi ile bu proje yapılmıştır. </w:t>
      </w:r>
      <w:r w:rsidR="00EB1F18">
        <w:t xml:space="preserve">Proje; içerisinde farklı kollar barındıran, </w:t>
      </w:r>
      <w:r>
        <w:t xml:space="preserve">yüksek </w:t>
      </w:r>
      <w:r w:rsidR="00D0156F">
        <w:t>oranda</w:t>
      </w:r>
      <w:r>
        <w:t xml:space="preserve"> teorik bir projedir</w:t>
      </w:r>
      <w:r w:rsidR="00EB1F18">
        <w:t>.</w:t>
      </w:r>
      <w:r>
        <w:t xml:space="preserve"> Uygulama kısmında program kodu yazılmıştır. Bu sayede; öğrenilen teorik ve matematiksel yöntemlerin yazılımsal ortamlara aktarılıp aktarılamadığını ölçmek amaçlanmıştır.</w:t>
      </w:r>
      <w:r w:rsidR="00EB1F18">
        <w:t xml:space="preserve"> </w:t>
      </w:r>
    </w:p>
    <w:p w:rsidR="00F56984" w:rsidRDefault="00F56984" w:rsidP="00F56984">
      <w:pPr>
        <w:pStyle w:val="TimesNormal"/>
        <w:ind w:firstLine="708"/>
      </w:pPr>
      <w:r>
        <w:t>Proje kapsamı: Bilgisayar Mühendisliği Bitirme Projesi</w:t>
      </w:r>
      <w:r w:rsidR="00E3155C">
        <w:t>.</w:t>
      </w:r>
    </w:p>
    <w:p w:rsidR="00902254" w:rsidRDefault="00902254" w:rsidP="00902254">
      <w:pPr>
        <w:pStyle w:val="TimesNormal"/>
      </w:pPr>
    </w:p>
    <w:p w:rsidR="009A604C" w:rsidRDefault="009A604C" w:rsidP="009613C1">
      <w:pPr>
        <w:pStyle w:val="Balk2"/>
      </w:pPr>
      <w:bookmarkStart w:id="3" w:name="_Toc92309003"/>
      <w:r>
        <w:t>Teknik Tanım</w:t>
      </w:r>
      <w:bookmarkEnd w:id="3"/>
    </w:p>
    <w:p w:rsidR="00702AAB" w:rsidRDefault="00CA79C2" w:rsidP="00F56984">
      <w:pPr>
        <w:pStyle w:val="TimesNormal"/>
        <w:ind w:firstLine="708"/>
      </w:pPr>
      <w:r>
        <w:t xml:space="preserve">Ses </w:t>
      </w:r>
      <w:r w:rsidR="00F56984">
        <w:t>damgalama ile ilgili: Spread-spectrum [1</w:t>
      </w:r>
      <w:r w:rsidR="00A15209">
        <w:t xml:space="preserve">, </w:t>
      </w:r>
      <w:r w:rsidR="00F56984">
        <w:t>2], LSB [3</w:t>
      </w:r>
      <w:r w:rsidR="00A15209">
        <w:t xml:space="preserve"> – 6</w:t>
      </w:r>
      <w:r w:rsidR="00F56984">
        <w:t xml:space="preserve">], </w:t>
      </w:r>
      <w:r w:rsidR="00D8423E">
        <w:t>Two Set</w:t>
      </w:r>
      <w:r w:rsidR="00A15209">
        <w:t xml:space="preserve"> [7 – 10]</w:t>
      </w:r>
      <w:r w:rsidR="00D8423E">
        <w:t>, R</w:t>
      </w:r>
      <w:r w:rsidR="00A15209">
        <w:t>eplic</w:t>
      </w:r>
      <w:r w:rsidR="00D8423E">
        <w:t>a</w:t>
      </w:r>
      <w:r w:rsidR="00A15209">
        <w:t xml:space="preserve"> [11 – 14]</w:t>
      </w:r>
      <w:r w:rsidR="00D8423E">
        <w:t xml:space="preserve"> yöntemlerinin incelenmesi, bu yöntemlerin matematiğinin ve alt yöntemlerinin incelenmesi.</w:t>
      </w:r>
      <w:r w:rsidR="00A462C9">
        <w:t xml:space="preserve"> Bu yöntemler kullanılarak damgalanan sesin, damgasından arındırılma işlemleri.</w:t>
      </w:r>
      <w:r w:rsidR="007D3CB5">
        <w:rPr>
          <w:rStyle w:val="DipnotBavurusu"/>
        </w:rPr>
        <w:footnoteReference w:id="1"/>
      </w:r>
      <w:r w:rsidR="00A462C9">
        <w:t xml:space="preserve"> Yöntemlere dair damganın tespiti için üçüncül kaynaklı dedektörlerin araştırılması.</w:t>
      </w:r>
    </w:p>
    <w:p w:rsidR="009A604C" w:rsidRDefault="009A604C" w:rsidP="009A604C">
      <w:pPr>
        <w:pStyle w:val="TimesNormal"/>
        <w:ind w:firstLine="708"/>
      </w:pPr>
      <w:r>
        <w:t xml:space="preserve">Veri </w:t>
      </w:r>
      <w:r w:rsidR="00D8423E">
        <w:t>şifreleme ile ilgili: Hill kriptosisteminin</w:t>
      </w:r>
      <w:r w:rsidR="00A15209">
        <w:t xml:space="preserve"> </w:t>
      </w:r>
      <w:r w:rsidR="00D8423E">
        <w:t>matematiğinin incelenmesi ve program kodunun yazılması</w:t>
      </w:r>
      <w:r w:rsidR="00A15209">
        <w:t xml:space="preserve"> [15, 16]</w:t>
      </w:r>
      <w:r w:rsidR="00D8423E">
        <w:t>.</w:t>
      </w:r>
    </w:p>
    <w:p w:rsidR="00D8423E" w:rsidRDefault="00A462C9" w:rsidP="009A604C">
      <w:pPr>
        <w:pStyle w:val="TimesNormal"/>
        <w:ind w:firstLine="708"/>
      </w:pPr>
      <w:r>
        <w:t>Tersine mühendislik ile ilgili: Tüm yöntemlerin yorumlanması.</w:t>
      </w:r>
    </w:p>
    <w:p w:rsidR="00B34B24" w:rsidRDefault="00A462C9" w:rsidP="00A462C9">
      <w:pPr>
        <w:pStyle w:val="TimesNormal"/>
      </w:pPr>
      <w:r>
        <w:tab/>
        <w:t>Yukarıda bahsi geçen alanların birleştirilmesi ve bu alanların öğrenilmesi sonucuyla bu proje gerçekleştirilmiştir</w:t>
      </w:r>
      <w:r w:rsidR="004012B1">
        <w:t xml:space="preserve"> [17 – 19]</w:t>
      </w:r>
      <w:r>
        <w:t xml:space="preserve">. </w:t>
      </w:r>
    </w:p>
    <w:p w:rsidR="00902254" w:rsidRDefault="00902254" w:rsidP="00902254">
      <w:pPr>
        <w:pStyle w:val="TimesNormal"/>
      </w:pPr>
    </w:p>
    <w:p w:rsidR="000946FF" w:rsidRDefault="000946FF" w:rsidP="009613C1">
      <w:pPr>
        <w:pStyle w:val="Balk2"/>
      </w:pPr>
      <w:bookmarkStart w:id="4" w:name="_Toc92309004"/>
      <w:r>
        <w:t>Hedef Kitle</w:t>
      </w:r>
      <w:bookmarkEnd w:id="4"/>
    </w:p>
    <w:p w:rsidR="0000697A" w:rsidRDefault="000946FF" w:rsidP="009613C1">
      <w:pPr>
        <w:pStyle w:val="TimesNormal"/>
        <w:rPr>
          <w:noProof/>
        </w:rPr>
      </w:pPr>
      <w:r>
        <w:tab/>
      </w:r>
      <w:r>
        <w:rPr>
          <w:noProof/>
        </w:rPr>
        <w:t>Başta Kırıkkale Üniversitesi Mimarlık-Mühendislik Fakültes</w:t>
      </w:r>
      <w:r w:rsidR="00A462C9">
        <w:rPr>
          <w:noProof/>
        </w:rPr>
        <w:t xml:space="preserve">i Bilgisayar Mühendisliği Bölümü hocaları </w:t>
      </w:r>
      <w:r>
        <w:rPr>
          <w:noProof/>
        </w:rPr>
        <w:t xml:space="preserve">başta olmak üzere, </w:t>
      </w:r>
      <w:r w:rsidR="00A462C9">
        <w:rPr>
          <w:noProof/>
        </w:rPr>
        <w:t xml:space="preserve">sesin ditijalize kullanıldığı ortam </w:t>
      </w:r>
      <w:r w:rsidR="00A462C9">
        <w:rPr>
          <w:noProof/>
        </w:rPr>
        <w:lastRenderedPageBreak/>
        <w:t>bileşenlerinden etkilenen kullanıcılar, ses damgalama yapmak isteyen bilgisayar mühendisleri, ses mühendisleri, ses üreticileri, profesyonel kayıt alan stüdyolar, sosyal medya içerik üreticileri gibi geniş kitleler bu projenin hedef kitlesidir.</w:t>
      </w:r>
    </w:p>
    <w:p w:rsidR="00902254" w:rsidRDefault="00902254" w:rsidP="009613C1">
      <w:pPr>
        <w:pStyle w:val="TimesNormal"/>
        <w:rPr>
          <w:noProof/>
        </w:rPr>
      </w:pPr>
    </w:p>
    <w:p w:rsidR="009613C1" w:rsidRDefault="009613C1" w:rsidP="00ED53D3">
      <w:pPr>
        <w:pStyle w:val="Balk2"/>
        <w:rPr>
          <w:noProof/>
        </w:rPr>
      </w:pPr>
      <w:bookmarkStart w:id="5" w:name="_Toc92309005"/>
      <w:r>
        <w:rPr>
          <w:noProof/>
        </w:rPr>
        <w:t>Amaç</w:t>
      </w:r>
      <w:bookmarkEnd w:id="5"/>
    </w:p>
    <w:p w:rsidR="009613C1" w:rsidRDefault="009613C1" w:rsidP="004012B1">
      <w:pPr>
        <w:pStyle w:val="TimesNormal"/>
        <w:ind w:firstLine="708"/>
      </w:pPr>
      <w:r>
        <w:t>Projenin amacı aşağıda maddeler halinde verilmiştir.</w:t>
      </w:r>
    </w:p>
    <w:p w:rsidR="009613C1" w:rsidRDefault="00ED53D3" w:rsidP="009613C1">
      <w:pPr>
        <w:pStyle w:val="TimesNormal"/>
        <w:numPr>
          <w:ilvl w:val="0"/>
          <w:numId w:val="29"/>
        </w:numPr>
      </w:pPr>
      <w:r>
        <w:t>Veri bilimi</w:t>
      </w:r>
      <w:r w:rsidR="00D02CFE">
        <w:t xml:space="preserve"> alanı</w:t>
      </w:r>
      <w:r>
        <w:t xml:space="preserve"> ve topluluğu hakkında bilgi sahibi olmak.</w:t>
      </w:r>
      <w:r w:rsidR="00A462C9">
        <w:t xml:space="preserve"> Bu alanda yapılan temel çalışma ve yöntemleri öğrenmek.</w:t>
      </w:r>
    </w:p>
    <w:p w:rsidR="00ED53D3" w:rsidRDefault="00ED53D3" w:rsidP="009613C1">
      <w:pPr>
        <w:pStyle w:val="TimesNormal"/>
        <w:numPr>
          <w:ilvl w:val="0"/>
          <w:numId w:val="29"/>
        </w:numPr>
      </w:pPr>
      <w:r>
        <w:t xml:space="preserve">Veri </w:t>
      </w:r>
      <w:r w:rsidR="00A462C9">
        <w:t>şifreleme, gizleme, damgalama</w:t>
      </w:r>
      <w:r w:rsidR="004012B1">
        <w:t>, damganın kaldırılması</w:t>
      </w:r>
      <w:r w:rsidR="00A462C9">
        <w:t xml:space="preserve"> gibi konularda bilgi sahibi olmak.</w:t>
      </w:r>
    </w:p>
    <w:p w:rsidR="00ED53D3" w:rsidRDefault="00ED53D3" w:rsidP="009613C1">
      <w:pPr>
        <w:pStyle w:val="TimesNormal"/>
        <w:numPr>
          <w:ilvl w:val="0"/>
          <w:numId w:val="29"/>
        </w:numPr>
      </w:pPr>
      <w:r>
        <w:t>Telif hakkı ve aidiyetlik konularının dijital ortamlarda korunumunu ve nasıl sağlandığını öğrenmek.</w:t>
      </w:r>
    </w:p>
    <w:p w:rsidR="00CB3658" w:rsidRDefault="004012B1" w:rsidP="009613C1">
      <w:pPr>
        <w:pStyle w:val="TimesNormal"/>
        <w:numPr>
          <w:ilvl w:val="0"/>
          <w:numId w:val="29"/>
        </w:numPr>
      </w:pPr>
      <w:r>
        <w:t>Şifreleme ve damgalama algoritmalarının program kodunu yazarak, yazılım bilgisini genişletmek.</w:t>
      </w:r>
    </w:p>
    <w:p w:rsidR="00CB3658" w:rsidRDefault="004012B1" w:rsidP="009613C1">
      <w:pPr>
        <w:pStyle w:val="TimesNormal"/>
        <w:numPr>
          <w:ilvl w:val="0"/>
          <w:numId w:val="29"/>
        </w:numPr>
      </w:pPr>
      <w:r>
        <w:t>Tersine mühendislik disiplinini, neler yapıldığını veya yapılabileceğini keşfetmek.</w:t>
      </w:r>
    </w:p>
    <w:p w:rsidR="004012B1" w:rsidRDefault="004012B1" w:rsidP="009613C1">
      <w:pPr>
        <w:pStyle w:val="TimesNormal"/>
        <w:numPr>
          <w:ilvl w:val="0"/>
          <w:numId w:val="29"/>
        </w:numPr>
      </w:pPr>
      <w:r>
        <w:t>Damgalama yapacak kişilere yöntem seçimi konusunda yardımcı olmak.</w:t>
      </w:r>
    </w:p>
    <w:p w:rsidR="00D02CFE" w:rsidRDefault="00D02CFE" w:rsidP="00D02CFE">
      <w:pPr>
        <w:pStyle w:val="TimesNormal"/>
      </w:pPr>
    </w:p>
    <w:p w:rsidR="00D02CFE" w:rsidRDefault="00D02CFE">
      <w:pPr>
        <w:rPr>
          <w:rFonts w:ascii="Times New Roman" w:hAnsi="Times New Roman" w:cs="Times New Roman"/>
          <w:sz w:val="24"/>
          <w:lang w:eastAsia="tr-TR"/>
        </w:rPr>
      </w:pPr>
      <w:r>
        <w:br w:type="page"/>
      </w:r>
    </w:p>
    <w:p w:rsidR="00D02CFE" w:rsidRDefault="00D02CFE" w:rsidP="000113C3">
      <w:pPr>
        <w:pStyle w:val="Balk1"/>
      </w:pPr>
      <w:bookmarkStart w:id="6" w:name="_Toc92309006"/>
      <w:r>
        <w:lastRenderedPageBreak/>
        <w:t>LİTERATÜR</w:t>
      </w:r>
      <w:bookmarkEnd w:id="6"/>
    </w:p>
    <w:p w:rsidR="00D02CFE" w:rsidRDefault="004012B1" w:rsidP="004012B1">
      <w:pPr>
        <w:pStyle w:val="TimesNormal"/>
        <w:ind w:firstLine="708"/>
      </w:pPr>
      <w:r>
        <w:t>Ses</w:t>
      </w:r>
      <w:r w:rsidR="000113C3">
        <w:t xml:space="preserve"> damgalama üzerine birçok akademik çalışma mevcuttur. Tüm bu akademik çalışmaların yanında </w:t>
      </w:r>
      <w:r>
        <w:t>özel girişimler veya yöntemlerin kuvvetli hale getirilmesi için hibrit yöntemler üzerine de çalışmalar mevcuttur.</w:t>
      </w:r>
      <w:r w:rsidR="001412BC">
        <w:t xml:space="preserve"> </w:t>
      </w:r>
      <w:r w:rsidR="000113C3">
        <w:t>Ayrıca bilinen çoğ</w:t>
      </w:r>
      <w:r w:rsidR="001412BC">
        <w:t>u web sitesi damgalama yöntemilerini</w:t>
      </w:r>
      <w:r w:rsidR="000113C3">
        <w:t xml:space="preserve"> barındıran </w:t>
      </w:r>
      <w:r w:rsidR="001412BC">
        <w:t>ses medya içeriklerinden</w:t>
      </w:r>
      <w:r w:rsidR="000113C3">
        <w:t xml:space="preserve"> oluşur.</w:t>
      </w:r>
      <w:r w:rsidR="00EE009B">
        <w:t xml:space="preserve"> Sadece yazılımsal ortamlarda değil, birçok alanda </w:t>
      </w:r>
      <w:r w:rsidR="001412BC">
        <w:t>ses</w:t>
      </w:r>
      <w:r w:rsidR="00EE009B">
        <w:t xml:space="preserve"> damgalama kullanılmaktadır.</w:t>
      </w:r>
    </w:p>
    <w:p w:rsidR="00902254" w:rsidRDefault="00902254" w:rsidP="00D02CFE">
      <w:pPr>
        <w:pStyle w:val="TimesNormal"/>
      </w:pPr>
    </w:p>
    <w:p w:rsidR="00D02CFE" w:rsidRDefault="00D02CFE" w:rsidP="000113C3">
      <w:pPr>
        <w:pStyle w:val="Balk2"/>
      </w:pPr>
      <w:bookmarkStart w:id="7" w:name="_Toc92309007"/>
      <w:r>
        <w:t>Örnekler</w:t>
      </w:r>
      <w:bookmarkEnd w:id="7"/>
    </w:p>
    <w:p w:rsidR="00E07396" w:rsidRDefault="00E07396" w:rsidP="00E07396">
      <w:pPr>
        <w:pStyle w:val="TimesNormal"/>
        <w:ind w:firstLine="708"/>
      </w:pPr>
      <w:r>
        <w:t xml:space="preserve">Literatür geniş bir skalaya sahip olduğu için literatür örnekleri bire bir proje ile örtüşmeyebilir.  </w:t>
      </w:r>
      <w:r w:rsidR="001412BC">
        <w:t>Literatürde; p</w:t>
      </w:r>
      <w:r>
        <w:t xml:space="preserve">rojede </w:t>
      </w:r>
      <w:r w:rsidR="001412BC">
        <w:t>öğrenilen yöntemler saf olarak kullanılmasa da bu yöntemlerin bir araya gelmesiyle (hibrit yöntemler) kullanılmaktadır. Aşağıdaki liste, öğrenilen yöntem ve matematiksel alt yapının literatür örnekleri sayılabilir.</w:t>
      </w:r>
    </w:p>
    <w:p w:rsidR="00E07396" w:rsidRDefault="001412BC" w:rsidP="00E07396">
      <w:pPr>
        <w:pStyle w:val="TimesNormal"/>
        <w:numPr>
          <w:ilvl w:val="0"/>
          <w:numId w:val="34"/>
        </w:numPr>
      </w:pPr>
      <w:r>
        <w:rPr>
          <w:i/>
        </w:rPr>
        <w:t>Spotify</w:t>
      </w:r>
      <w:r w:rsidR="00B810E4">
        <w:t xml:space="preserve"> – Dünyaca ünlü </w:t>
      </w:r>
      <w:r>
        <w:t>müzik dinleme uygulamasıdır. 2013 yılından bugüne kesintisiz bir şekilde aylık belirli bir ücret karşılığı hizmet veren bir platformdur. Geniş ağı sayesinde, dünya üzerindeki tüm müzik türleri ve neredeyse dünya üzerinde tüm sanatçıların şarkılarının bulunması en dikkat çekici özelliklerindendir. Spotify aynı zamanda ses üzerine çalışan veri bilimciler için büyük bir örnektir. Spotify’a yüklenen tüm şarkılar özel bir yöntem ile damgalanır. Bu damga, içeriğin başka platformlarda paylaşılması ile telif hakkı doğuracak şekilde ayarlanmıştır.</w:t>
      </w:r>
    </w:p>
    <w:p w:rsidR="00504896" w:rsidRDefault="00E3661D" w:rsidP="004E410F">
      <w:pPr>
        <w:pStyle w:val="TimesNormal"/>
        <w:numPr>
          <w:ilvl w:val="0"/>
          <w:numId w:val="34"/>
        </w:numPr>
      </w:pPr>
      <w:r w:rsidRPr="00504896">
        <w:rPr>
          <w:i/>
        </w:rPr>
        <w:t>YouTube</w:t>
      </w:r>
      <w:r>
        <w:t xml:space="preserve"> – </w:t>
      </w:r>
      <w:r w:rsidRPr="001412BC">
        <w:t>İ</w:t>
      </w:r>
      <w:r>
        <w:t xml:space="preserve">çerik üreticileri kullanıcılardır ve </w:t>
      </w:r>
      <w:r w:rsidR="004D1F91">
        <w:t xml:space="preserve">onaylanmış kullanıcıların ürettikleri içerikler </w:t>
      </w:r>
      <w:r w:rsidR="007C203B">
        <w:t>otomatik telif sistemi ile korunmaktadır. Onaylanmış kullanıcının içeriğini izinsiz şekilde başka bir kullanıcının</w:t>
      </w:r>
      <w:r w:rsidR="004E410F">
        <w:t xml:space="preserve"> kendi</w:t>
      </w:r>
      <w:r w:rsidR="007C203B">
        <w:t xml:space="preserve"> içeriklerine dahil etmesi yasal olarak cezaya sahiptir.</w:t>
      </w:r>
      <w:r w:rsidR="004E410F">
        <w:t xml:space="preserve"> Özellikle müzisyenlerin son yıllarda YouTube üzerinden klipli bir şekilde şarkılarını paylaştığını bilmekteyiz. Bu şarkılar da otomatik telif sistemine dahildir.</w:t>
      </w:r>
      <w:r w:rsidR="00504896">
        <w:t xml:space="preserve"> </w:t>
      </w:r>
    </w:p>
    <w:p w:rsidR="00E07396" w:rsidRDefault="004E410F" w:rsidP="004E410F">
      <w:pPr>
        <w:pStyle w:val="TimesNormal"/>
        <w:numPr>
          <w:ilvl w:val="0"/>
          <w:numId w:val="34"/>
        </w:numPr>
      </w:pPr>
      <w:r>
        <w:rPr>
          <w:i/>
        </w:rPr>
        <w:t xml:space="preserve">Fizy </w:t>
      </w:r>
      <w:r w:rsidR="00EC3CF7">
        <w:t xml:space="preserve">– </w:t>
      </w:r>
      <w:r>
        <w:t xml:space="preserve">Türk girişimli müzik dinleme platformudur. </w:t>
      </w:r>
      <w:r w:rsidR="001727A8">
        <w:t xml:space="preserve"> </w:t>
      </w:r>
      <w:r>
        <w:t xml:space="preserve">Spotify’daki mantığa benzer bir çalışma ve damgalama yöntemine sahiptir. Aynı zamanda Türk çalışanlarının çok olmasından dolayı, telif davaları açabilmek için direkt </w:t>
      </w:r>
      <w:r>
        <w:lastRenderedPageBreak/>
        <w:t xml:space="preserve">iletişime geçilebilen bir platform olmasından ötürü, Türk müzisyenlerin şarkılarını paylaşmak için sıkça tercih ettiği görülmektedir. </w:t>
      </w:r>
    </w:p>
    <w:p w:rsidR="00A9217E" w:rsidRDefault="00A9217E" w:rsidP="004E410F">
      <w:pPr>
        <w:pStyle w:val="TimesNormal"/>
        <w:numPr>
          <w:ilvl w:val="0"/>
          <w:numId w:val="34"/>
        </w:numPr>
      </w:pPr>
      <w:r>
        <w:rPr>
          <w:i/>
        </w:rPr>
        <w:t xml:space="preserve">Marvel Studios </w:t>
      </w:r>
      <w:r>
        <w:t>– Dünyaca ünlü filmlere ev sahipliği yapan; küçükten büyüğe kitapları, çizgi romanları, hikayeleri ve filmleri</w:t>
      </w:r>
      <w:r w:rsidR="00991060">
        <w:t xml:space="preserve"> ile</w:t>
      </w:r>
      <w:r>
        <w:t xml:space="preserve"> herkesi etkileyen sanat şirketidir. Şirketin özellikle film müzikleri için kullandığı damgalama yöntemleri özeldir. Bu müzikler film içerisinden bir sahne ile anıldığı için, o sahne yaratıcıları ve oyuncuları</w:t>
      </w:r>
      <w:r w:rsidR="007D1A5D">
        <w:t xml:space="preserve"> o anki müzikten</w:t>
      </w:r>
      <w:r>
        <w:t xml:space="preserve"> telif hakkı kazanır. </w:t>
      </w:r>
      <w:r w:rsidR="007D1A5D">
        <w:t>Bu hakkı Marvel Studios koruyor olsa da asıl telif aitliğini kişilere vermesi dikkat çekici noktasıdır. Bu sayede üreticiler; ürettikleri ürünün telif haklarına sadece firma aracılığı ile değil, kişisel olarak da telif hakkı iddiasında bulunabilmektedirler.</w:t>
      </w:r>
    </w:p>
    <w:p w:rsidR="004E410F" w:rsidRDefault="004E410F" w:rsidP="004E410F">
      <w:pPr>
        <w:pStyle w:val="TimesNormal"/>
        <w:ind w:left="360"/>
      </w:pPr>
    </w:p>
    <w:p w:rsidR="004E410F" w:rsidRDefault="004E410F">
      <w:pPr>
        <w:rPr>
          <w:rFonts w:ascii="Times New Roman" w:hAnsi="Times New Roman" w:cs="Times New Roman"/>
          <w:b/>
          <w:noProof/>
          <w:sz w:val="24"/>
          <w:szCs w:val="24"/>
          <w:lang w:eastAsia="tr-TR"/>
        </w:rPr>
      </w:pPr>
      <w:r>
        <w:br w:type="page"/>
      </w:r>
    </w:p>
    <w:p w:rsidR="00E07396" w:rsidRDefault="00E07396" w:rsidP="00E07396">
      <w:pPr>
        <w:pStyle w:val="Balk1"/>
      </w:pPr>
      <w:bookmarkStart w:id="8" w:name="_Toc92309008"/>
      <w:r>
        <w:lastRenderedPageBreak/>
        <w:t>ARAŞTIRMA VE ÇALIŞMALAR</w:t>
      </w:r>
      <w:bookmarkEnd w:id="8"/>
    </w:p>
    <w:p w:rsidR="00E07396" w:rsidRDefault="00E07396" w:rsidP="00E07396">
      <w:pPr>
        <w:pStyle w:val="TimesNormal"/>
        <w:ind w:firstLine="708"/>
      </w:pPr>
      <w:r>
        <w:t>Proje kapsamında haftalık raporlarda birçok kaynakça belirtilmiştir. Bu kaynakçalar ve genel itibariyle veri bilimi ile alakalı akla gelen tüm kaynaklardan faydanılmıştır. Bu projede; proje konusunda tecrübeli geliştirici kişiler ile çalışılmamıştır. Bu sebeple tüm araştırma ve çalışmalar haftalık raporlarda çokça bahsedilmiştir.</w:t>
      </w:r>
      <w:bookmarkStart w:id="9" w:name="_GoBack"/>
      <w:bookmarkEnd w:id="9"/>
    </w:p>
    <w:p w:rsidR="00902254" w:rsidRDefault="00902254" w:rsidP="00E07396">
      <w:pPr>
        <w:pStyle w:val="TimesNormal"/>
        <w:ind w:firstLine="708"/>
      </w:pPr>
    </w:p>
    <w:p w:rsidR="00E07396" w:rsidRDefault="00E07396" w:rsidP="00E07396">
      <w:pPr>
        <w:pStyle w:val="Balk2"/>
      </w:pPr>
      <w:bookmarkStart w:id="10" w:name="_Toc92309009"/>
      <w:r>
        <w:t>Öğrenilenler</w:t>
      </w:r>
      <w:bookmarkEnd w:id="10"/>
    </w:p>
    <w:p w:rsidR="00E07396" w:rsidRDefault="00E07396" w:rsidP="00E07396">
      <w:pPr>
        <w:pStyle w:val="TimesNormal"/>
      </w:pPr>
      <w:r>
        <w:t>Öğrenilenlerin listesi aşağıda özet olarak verilmiştir:</w:t>
      </w:r>
    </w:p>
    <w:p w:rsidR="00E07396" w:rsidRDefault="00E07396" w:rsidP="00E07396">
      <w:pPr>
        <w:pStyle w:val="TimesNormal"/>
        <w:numPr>
          <w:ilvl w:val="0"/>
          <w:numId w:val="36"/>
        </w:numPr>
      </w:pPr>
      <w:r>
        <w:t>Veri bilimi topluluğu ve çalışmaları,</w:t>
      </w:r>
    </w:p>
    <w:p w:rsidR="00E07396" w:rsidRDefault="00E07396" w:rsidP="00E07396">
      <w:pPr>
        <w:pStyle w:val="TimesNormal"/>
        <w:numPr>
          <w:ilvl w:val="0"/>
          <w:numId w:val="36"/>
        </w:numPr>
      </w:pPr>
      <w:r>
        <w:t>Veri bili</w:t>
      </w:r>
      <w:r w:rsidR="00F11A06">
        <w:t>mine yönelik programlama bilgileri</w:t>
      </w:r>
      <w:r>
        <w:t>,</w:t>
      </w:r>
    </w:p>
    <w:p w:rsidR="004E410F" w:rsidRDefault="004E410F" w:rsidP="00E07396">
      <w:pPr>
        <w:pStyle w:val="TimesNormal"/>
        <w:numPr>
          <w:ilvl w:val="0"/>
          <w:numId w:val="36"/>
        </w:numPr>
      </w:pPr>
      <w:r>
        <w:t>Makale türlerinin ve türe göre nasıl bir tutum içerisine girilmesi gerektiği,</w:t>
      </w:r>
    </w:p>
    <w:p w:rsidR="00E07396" w:rsidRDefault="004E410F" w:rsidP="004E410F">
      <w:pPr>
        <w:pStyle w:val="TimesNormal"/>
        <w:numPr>
          <w:ilvl w:val="0"/>
          <w:numId w:val="36"/>
        </w:numPr>
      </w:pPr>
      <w:r>
        <w:t>Makalelerin incelenmesi ve uygulanması,</w:t>
      </w:r>
    </w:p>
    <w:p w:rsidR="0012015A" w:rsidRDefault="00E07396" w:rsidP="004E410F">
      <w:pPr>
        <w:pStyle w:val="TimesNormal"/>
        <w:numPr>
          <w:ilvl w:val="0"/>
          <w:numId w:val="36"/>
        </w:numPr>
      </w:pPr>
      <w:r>
        <w:t>Forum, blog ve sözlük gibi kaynakçaları en doğru şekilde değerlendirmek,</w:t>
      </w:r>
    </w:p>
    <w:p w:rsidR="002429D3" w:rsidRDefault="004E410F" w:rsidP="00E07396">
      <w:pPr>
        <w:pStyle w:val="TimesNormal"/>
        <w:numPr>
          <w:ilvl w:val="0"/>
          <w:numId w:val="36"/>
        </w:numPr>
      </w:pPr>
      <w:r>
        <w:t>Anakonda ortamlarında bağımsız çalışmak,</w:t>
      </w:r>
    </w:p>
    <w:p w:rsidR="00F11A06" w:rsidRDefault="00F11A06" w:rsidP="00E07396">
      <w:pPr>
        <w:pStyle w:val="TimesNormal"/>
        <w:numPr>
          <w:ilvl w:val="0"/>
          <w:numId w:val="36"/>
        </w:numPr>
      </w:pPr>
      <w:r>
        <w:t>Veri madenciliği ile alakalı teorik bilgiler,</w:t>
      </w:r>
      <w:r w:rsidR="004E410F">
        <w:t xml:space="preserve"> bilgilerin kullanım yerleri, uygulama ve sonuçları,</w:t>
      </w:r>
    </w:p>
    <w:p w:rsidR="00F11A06" w:rsidRDefault="00F11A06" w:rsidP="00E07396">
      <w:pPr>
        <w:pStyle w:val="TimesNormal"/>
        <w:numPr>
          <w:ilvl w:val="0"/>
          <w:numId w:val="36"/>
        </w:numPr>
      </w:pPr>
      <w:r>
        <w:t xml:space="preserve">Analize yönelik damgalama ve </w:t>
      </w:r>
      <w:r w:rsidR="004E410F">
        <w:t>yöntem öğrenmek</w:t>
      </w:r>
      <w:r>
        <w:t>,</w:t>
      </w:r>
      <w:r w:rsidR="004E410F">
        <w:t xml:space="preserve"> yöntemlerin matematiğini öğrenmek,</w:t>
      </w:r>
    </w:p>
    <w:p w:rsidR="004E410F" w:rsidRDefault="00F11A06" w:rsidP="004E410F">
      <w:pPr>
        <w:pStyle w:val="TimesNormal"/>
        <w:numPr>
          <w:ilvl w:val="0"/>
          <w:numId w:val="36"/>
        </w:numPr>
      </w:pPr>
      <w:r>
        <w:t>Grafik</w:t>
      </w:r>
      <w:r w:rsidR="004E410F">
        <w:t>, sinyal, matris</w:t>
      </w:r>
      <w:r>
        <w:t xml:space="preserve"> ve bit yorumlamak,</w:t>
      </w:r>
    </w:p>
    <w:p w:rsidR="0022194E" w:rsidRDefault="0022194E" w:rsidP="004E410F">
      <w:pPr>
        <w:pStyle w:val="TimesNormal"/>
        <w:numPr>
          <w:ilvl w:val="0"/>
          <w:numId w:val="36"/>
        </w:numPr>
      </w:pPr>
      <w:r>
        <w:t>Tersine mühendislik disiplininin metrikleri, ilkeleri ve bakış açısı</w:t>
      </w:r>
    </w:p>
    <w:p w:rsidR="0022194E" w:rsidRDefault="0022194E" w:rsidP="004E410F">
      <w:pPr>
        <w:pStyle w:val="TimesNormal"/>
        <w:numPr>
          <w:ilvl w:val="0"/>
          <w:numId w:val="36"/>
        </w:numPr>
      </w:pPr>
      <w:r>
        <w:t>Tersine mühendislik disiplinin kullanım alanları, diğer bilimler ile birleşimi, avantajları ve dezavantajları,</w:t>
      </w:r>
    </w:p>
    <w:p w:rsidR="00F11A06" w:rsidRDefault="00F11A06" w:rsidP="004E410F">
      <w:pPr>
        <w:pStyle w:val="TimesNormal"/>
        <w:numPr>
          <w:ilvl w:val="0"/>
          <w:numId w:val="36"/>
        </w:numPr>
      </w:pPr>
      <w:r>
        <w:t xml:space="preserve">İstatistiğe yönelik </w:t>
      </w:r>
      <w:r w:rsidR="004E410F">
        <w:t>yöntemleri incelemek.</w:t>
      </w:r>
    </w:p>
    <w:p w:rsidR="0022194E" w:rsidRDefault="0022194E" w:rsidP="0022194E">
      <w:pPr>
        <w:pStyle w:val="TimesNormal"/>
      </w:pPr>
    </w:p>
    <w:p w:rsidR="001479D1" w:rsidRDefault="001479D1" w:rsidP="001479D1">
      <w:pPr>
        <w:pStyle w:val="Balk2"/>
      </w:pPr>
      <w:bookmarkStart w:id="11" w:name="_Toc92309010"/>
      <w:r>
        <w:lastRenderedPageBreak/>
        <w:t>Hedeflerin Gerçekleşme Oranı</w:t>
      </w:r>
      <w:bookmarkEnd w:id="11"/>
    </w:p>
    <w:p w:rsidR="001479D1" w:rsidRDefault="001479D1" w:rsidP="001479D1">
      <w:pPr>
        <w:pStyle w:val="TimesNormal"/>
        <w:ind w:firstLine="708"/>
      </w:pPr>
      <w:r>
        <w:t xml:space="preserve">Proje </w:t>
      </w:r>
      <w:r w:rsidR="00326D1A">
        <w:t>konusu belirlenirken yalnızca ses damgalama yöntemlerinin araştırılması ve bunun üzerine bir proje geliştirilmesi</w:t>
      </w:r>
      <w:r>
        <w:t xml:space="preserve"> üzerineydi. </w:t>
      </w:r>
      <w:r w:rsidR="00326D1A">
        <w:t>İlerleyen süreçte, tersine mühendislik ile bu yöntemlerin yorumlanması fikri projenin konusuna dahil olmuştur. Bu sebeple sonradan dahil olan konular ve önceden belirlenen konular için hedeflerin gerçekleşme oranı iki metriklidir.</w:t>
      </w:r>
    </w:p>
    <w:p w:rsidR="00326D1A" w:rsidRDefault="00326D1A" w:rsidP="001479D1">
      <w:pPr>
        <w:pStyle w:val="TimesNormal"/>
        <w:ind w:firstLine="708"/>
      </w:pPr>
      <w:r>
        <w:t>Ses damgalama yöntemleri ile</w:t>
      </w:r>
      <w:r w:rsidR="005220A9">
        <w:t xml:space="preserve"> benzersiz bir fikir</w:t>
      </w:r>
      <w:r>
        <w:t xml:space="preserve"> ortaya koyulamamıştır. Böyle bir çaba içerisine de girilmemiştir. Çünkü yöntemlerin karıştırılarak elde edilen her bir yönteme benzersiz bir fikir denebilir. F</w:t>
      </w:r>
      <w:r w:rsidR="005220A9">
        <w:t>akat</w:t>
      </w:r>
      <w:r>
        <w:t xml:space="preserve"> tersine mühendislik ile yöntem seçimini kolaylaştırmak, yöntemin uyguluğunu tespit etmek literatür ve daha evvel yapılan projeler açısından benzersizlik taşır.</w:t>
      </w:r>
    </w:p>
    <w:p w:rsidR="00326D1A" w:rsidRDefault="00326D1A" w:rsidP="001479D1">
      <w:pPr>
        <w:pStyle w:val="TimesNormal"/>
        <w:ind w:firstLine="708"/>
      </w:pPr>
      <w:r>
        <w:t>Ses damgalama kısmında öğrenilmesi gereken bütün yöntemler matematiksel, sinyal ve bit bazlı olarak öğrenilmiştir. Bu çerçevede hedeflerin tamamının gerçekleştiği söylenebilir.</w:t>
      </w:r>
    </w:p>
    <w:p w:rsidR="005220A9" w:rsidRDefault="00326D1A" w:rsidP="001479D1">
      <w:pPr>
        <w:pStyle w:val="TimesNormal"/>
        <w:ind w:firstLine="708"/>
      </w:pPr>
      <w:r>
        <w:t xml:space="preserve">Yöntem ve seçimlerin tersine mühendislik ile yorumlanması kısmında, her yöntem için yapılacak seçimlerin doğuracağı sonuçlar bakımından, haftalık raporlar dahilinde belirtilmiştir. Raporlarda yer alan tersine mühendislik kısmı yeterli gibi gözükse de, literatürün tamamı düşünüldüğünde hibrit yöntemlerde tersine mühendisliğin yorumları da değişeceğinden çok etkin sonuçlara varılmamıştır. Dolayısıyla projenin tersine mühendislik kısmı belirli noktalarda yetersizdir. </w:t>
      </w:r>
    </w:p>
    <w:p w:rsidR="00550F44" w:rsidRDefault="00550F44" w:rsidP="001479D1">
      <w:pPr>
        <w:pStyle w:val="TimesNormal"/>
        <w:ind w:firstLine="708"/>
      </w:pPr>
      <w:r>
        <w:t>Proje sürecinin sonlarına doğru, çıkabilecek olası benzersiz bir fikir veya fikirler birliği için danışman yönlendirmesi ile, konu ile alakalı makale yazımı başlatılmıştır. Bu makale içerik bakımından kanıtlanabilir olması için, üzerine zaman harcanan ve kıymet gösterilen bir çalışma olması gerektiğinden, proje sonrasına ertelenmiştir. Bu sebeplerden dolayı projenin son kısmında eklenen makale çalışması ile ilgili, ortaya çıkacak sonuçlar hala belirsiz olduğu için hedefine ulaşılma durumunu belirtmek mümkün değildir.</w:t>
      </w:r>
    </w:p>
    <w:p w:rsidR="001019F1" w:rsidRDefault="001019F1" w:rsidP="001019F1">
      <w:pPr>
        <w:pStyle w:val="TimesNormal"/>
      </w:pPr>
    </w:p>
    <w:p w:rsidR="001019F1" w:rsidRDefault="001019F1">
      <w:pPr>
        <w:rPr>
          <w:rFonts w:ascii="Times New Roman" w:hAnsi="Times New Roman" w:cs="Times New Roman"/>
          <w:sz w:val="24"/>
          <w:lang w:eastAsia="tr-TR"/>
        </w:rPr>
      </w:pPr>
      <w:r>
        <w:br w:type="page"/>
      </w:r>
    </w:p>
    <w:p w:rsidR="001019F1" w:rsidRDefault="001019F1" w:rsidP="00EA7AFA">
      <w:pPr>
        <w:pStyle w:val="Balk1"/>
      </w:pPr>
      <w:bookmarkStart w:id="12" w:name="_Toc92309011"/>
      <w:r>
        <w:lastRenderedPageBreak/>
        <w:t>SONUÇ VE DEĞERLENDİRME</w:t>
      </w:r>
      <w:bookmarkEnd w:id="12"/>
    </w:p>
    <w:p w:rsidR="00356938" w:rsidRDefault="001019F1" w:rsidP="00356938">
      <w:pPr>
        <w:pStyle w:val="TimesNormal"/>
        <w:ind w:firstLine="708"/>
      </w:pPr>
      <w:r>
        <w:t>Tarihin tüm dönemlerinde, kullandığımız parada, sosyal medyada paylaştığımız içeriklerde ve nicesinde k</w:t>
      </w:r>
      <w:r w:rsidR="001659F4">
        <w:t>arşımıza çıkan damgalama mantığı matematiksel alt yapısı ile birlikte</w:t>
      </w:r>
      <w:r>
        <w:t xml:space="preserve"> ayrıntılı bir şekilde öğrenilmiştir. Dijital damgalama alanına yoğunlaşılmış ve </w:t>
      </w:r>
      <w:r w:rsidR="001659F4">
        <w:t xml:space="preserve">yöntemler saf haliyle, gerçeğe en yakın senaryolar bağlamında incelenmiştir. </w:t>
      </w:r>
      <w:r>
        <w:t xml:space="preserve">Bu </w:t>
      </w:r>
      <w:r w:rsidR="001659F4">
        <w:t>yöntemler</w:t>
      </w:r>
      <w:r>
        <w:t xml:space="preserve"> performans açısından</w:t>
      </w:r>
      <w:r w:rsidR="001659F4">
        <w:t xml:space="preserve"> tersine mühendislik disiplini ile</w:t>
      </w:r>
      <w:r>
        <w:t xml:space="preserve"> incelenmiştir. Tüm bu edinimler </w:t>
      </w:r>
      <w:r w:rsidR="001659F4">
        <w:t>veri bilimi alanında çalışan sayısız kişiye atfedilmiştir</w:t>
      </w:r>
      <w:r>
        <w:t>. Geleceğin konularından olan veri bili</w:t>
      </w:r>
      <w:r w:rsidR="001659F4">
        <w:t xml:space="preserve">mi için hassasiyet gösterilmesi, </w:t>
      </w:r>
      <w:r>
        <w:t xml:space="preserve">geleceği yakalamak adına önemli bir adımdır. Geleceğe odaklı bir çalışmanın yanında tarihteki örnekler incelendiği için yöntem ve kapsam değerlendirmelerinde </w:t>
      </w:r>
      <w:r w:rsidR="00A8679D">
        <w:t>daha avanta</w:t>
      </w:r>
      <w:r w:rsidR="00356938">
        <w:t xml:space="preserve">jlı konumda olunacağı kesindir. </w:t>
      </w:r>
      <w:r w:rsidR="001659F4">
        <w:t xml:space="preserve">Çıkarımların karakteri etkilediği, paylaşımcı ve dökümantasyonlu çalışmanın verdiği hazzı arttırdığı </w:t>
      </w:r>
      <w:r w:rsidR="00AD7AF7">
        <w:t>yadsınamaz bir gerçektir. Ortaya ürün koymadan, yöntem öğrenip ürün koyulabileceğinin farkında olmak mühendisliğe başka bir bakış açısı ile bakmaktır. Bir yöntemin yeri geldiğinde program kodunu yazarak, yeri geldiğinde yazmaya gerek kalmadan algoritmasını çok doğru bir şekilde oluşturabileceğinden emin ve öz güvenli olmak projenin en büyük sonuçlarındandır. Bu sayede örnek teşkil etmesi açısından bu bitirme projesi, her projenin yazılımsal olması gerekmediği konusunda aydınlatıcı sonuçlar doğurmuştur. Aynı zamanda</w:t>
      </w:r>
      <w:r w:rsidR="007643B5">
        <w:t xml:space="preserve"> projelerin,</w:t>
      </w:r>
      <w:r w:rsidR="00AD7AF7">
        <w:t xml:space="preserve"> sadece teorik olmaması konusunda da aydınlatıcı olduğu söylenebilir.</w:t>
      </w:r>
    </w:p>
    <w:p w:rsidR="00E07396" w:rsidRPr="0000697A" w:rsidRDefault="00E07396" w:rsidP="00E07396">
      <w:pPr>
        <w:pStyle w:val="TimesNormal"/>
      </w:pPr>
    </w:p>
    <w:p w:rsidR="009A604C" w:rsidRDefault="009A604C">
      <w:pPr>
        <w:rPr>
          <w:rFonts w:ascii="Times New Roman" w:hAnsi="Times New Roman" w:cs="Times New Roman"/>
          <w:b/>
          <w:noProof/>
          <w:sz w:val="24"/>
          <w:szCs w:val="24"/>
          <w:lang w:eastAsia="tr-TR"/>
        </w:rPr>
      </w:pPr>
      <w:r>
        <w:br w:type="page"/>
      </w:r>
    </w:p>
    <w:p w:rsidR="00301DC7" w:rsidRDefault="00301DC7" w:rsidP="001659F4">
      <w:pPr>
        <w:pStyle w:val="Balk1"/>
      </w:pPr>
      <w:bookmarkStart w:id="13" w:name="_Toc92309012"/>
      <w:r>
        <w:lastRenderedPageBreak/>
        <w:t>EKLER</w:t>
      </w:r>
      <w:bookmarkEnd w:id="13"/>
    </w:p>
    <w:p w:rsidR="001659F4" w:rsidRPr="001659F4" w:rsidRDefault="001659F4" w:rsidP="001659F4">
      <w:pPr>
        <w:pStyle w:val="TimesNormal"/>
      </w:pPr>
      <w:r>
        <w:t xml:space="preserve">Projeye ait tüm içeriklerin bulunduğu kişisel github linki için </w:t>
      </w:r>
      <w:hyperlink r:id="rId10" w:history="1">
        <w:r w:rsidRPr="001659F4">
          <w:rPr>
            <w:rStyle w:val="Kpr"/>
          </w:rPr>
          <w:t>tıklayınız</w:t>
        </w:r>
      </w:hyperlink>
      <w:r>
        <w:t>. (Github, güvenli bağlantı. Tüm rapor ve içeriklere erişebilirsiniz.)</w:t>
      </w:r>
    </w:p>
    <w:p w:rsidR="00301DC7" w:rsidRPr="00301DC7" w:rsidRDefault="00301DC7" w:rsidP="00301DC7">
      <w:pPr>
        <w:pStyle w:val="TimesNormal"/>
      </w:pPr>
    </w:p>
    <w:p w:rsidR="00201EDE" w:rsidRPr="00201EDE" w:rsidRDefault="00201EDE" w:rsidP="00201EDE"/>
    <w:p w:rsidR="00DF52FB" w:rsidRPr="00DF52FB" w:rsidRDefault="00DF52FB" w:rsidP="00DF52FB"/>
    <w:p w:rsidR="00BF39DA" w:rsidRDefault="00BF39DA" w:rsidP="00D72CFE">
      <w:pPr>
        <w:pStyle w:val="ListeParagraf"/>
        <w:numPr>
          <w:ilvl w:val="0"/>
          <w:numId w:val="16"/>
        </w:numPr>
        <w:spacing w:line="360" w:lineRule="auto"/>
      </w:pPr>
      <w:r>
        <w:br w:type="page"/>
      </w:r>
    </w:p>
    <w:p w:rsidR="00F56984" w:rsidRDefault="00F56984" w:rsidP="00F56984">
      <w:pPr>
        <w:pStyle w:val="Balk1"/>
      </w:pPr>
      <w:bookmarkStart w:id="14" w:name="_REFERANS_VE_KAYNAKÇA"/>
      <w:bookmarkStart w:id="15" w:name="_Toc89443591"/>
      <w:bookmarkStart w:id="16" w:name="_Toc92309013"/>
      <w:bookmarkEnd w:id="14"/>
      <w:r>
        <w:lastRenderedPageBreak/>
        <w:t>REFERANS VE KAYNAKÇA</w:t>
      </w:r>
      <w:bookmarkEnd w:id="15"/>
      <w:bookmarkEnd w:id="16"/>
    </w:p>
    <w:p w:rsidR="00F56984" w:rsidRPr="00F56984" w:rsidRDefault="00F56984" w:rsidP="00F56984">
      <w:pPr>
        <w:pStyle w:val="TimesNormal"/>
        <w:numPr>
          <w:ilvl w:val="0"/>
          <w:numId w:val="38"/>
        </w:numPr>
      </w:pPr>
      <w:bookmarkStart w:id="17" w:name="kaynakca1"/>
      <w:bookmarkEnd w:id="17"/>
      <w:r w:rsidRPr="00F56984">
        <w:t>Kirovski, Darko, and Henrique Malvar. "Robust spread-spectrum audio watermarking." 2001 IEEE international conference on acoustics, speech, and signal processing. Proceedings (Cat. No. 01CH37221). Vol. 3. IEEE, 2001.</w:t>
      </w:r>
    </w:p>
    <w:p w:rsidR="00F56984" w:rsidRPr="00F56984" w:rsidRDefault="00F56984" w:rsidP="00F56984">
      <w:pPr>
        <w:pStyle w:val="TimesNormal"/>
        <w:numPr>
          <w:ilvl w:val="0"/>
          <w:numId w:val="38"/>
        </w:numPr>
      </w:pPr>
      <w:r w:rsidRPr="00647B74">
        <w:t>Bassia, Paraskevi, and Ioannis Pitas. "Robust audio watermarking in the time domain." 9th European Signal Processing Conference (EUSIPCO 1998). IEEE, 1998.</w:t>
      </w:r>
    </w:p>
    <w:p w:rsidR="00F56984" w:rsidRDefault="00F56984" w:rsidP="00F56984">
      <w:pPr>
        <w:pStyle w:val="TimesNormal"/>
        <w:numPr>
          <w:ilvl w:val="0"/>
          <w:numId w:val="38"/>
        </w:numPr>
      </w:pPr>
      <w:r>
        <w:t>Cvejic, Nedeljko, and Tapio Seppanen. "Increasing robustness of LSB audio steganography using a novel embedding method." International Conference on Information Technology: Coding and Computing, 2004. Proceedings. ITCC 2004.. Vol. 2. IEEE, 2004.</w:t>
      </w:r>
    </w:p>
    <w:p w:rsidR="00F56984" w:rsidRDefault="00F56984" w:rsidP="00F56984">
      <w:pPr>
        <w:pStyle w:val="TimesNormal"/>
        <w:numPr>
          <w:ilvl w:val="0"/>
          <w:numId w:val="38"/>
        </w:numPr>
      </w:pPr>
      <w:r>
        <w:t>Esin, E. Murat, and Erdal Güvenoğlu. "Resim İçine Yazı Gizlenmesi Amacıyla Kullanılan Lsb Ekleme Yönteminin Shuffle Algoritmasıyla İyileştirilmesi." Türkiye Bilişim Vakfı Bilgisayar Bilimleri ve Mühendisliği Dergisi 2.1 (2007).</w:t>
      </w:r>
    </w:p>
    <w:p w:rsidR="00F56984" w:rsidRDefault="00F56984" w:rsidP="00F56984">
      <w:pPr>
        <w:pStyle w:val="TimesNormal"/>
        <w:numPr>
          <w:ilvl w:val="0"/>
          <w:numId w:val="38"/>
        </w:numPr>
      </w:pPr>
      <w:r>
        <w:t>Cvejic, Nedeljko, and Tapio Seppanen. "Increasing the capacity of LSB-based audio steganography." 2002 IEEE Workshop on Multimedia Signal Processing.. IEEE, 2002.</w:t>
      </w:r>
    </w:p>
    <w:p w:rsidR="00F56984" w:rsidRDefault="00F56984" w:rsidP="00F56984">
      <w:pPr>
        <w:pStyle w:val="TimesNormal"/>
        <w:numPr>
          <w:ilvl w:val="0"/>
          <w:numId w:val="38"/>
        </w:numPr>
      </w:pPr>
      <w:r>
        <w:t>Chadha, Ankit, and Neha Satam. "An efficient method for image and audio steganography using Least Significant Bit (LSB) substitution." arXiv preprint arXiv:1311.1083 (2013).</w:t>
      </w:r>
    </w:p>
    <w:p w:rsidR="00647B74" w:rsidRDefault="00647B74" w:rsidP="00F56984">
      <w:pPr>
        <w:pStyle w:val="TimesNormal"/>
        <w:numPr>
          <w:ilvl w:val="0"/>
          <w:numId w:val="38"/>
        </w:numPr>
      </w:pPr>
      <w:r>
        <w:t>Bas, Patrick, J-M. Chassery, and Benoit Macq. "Geometrically invariant watermarking using feature points." IEEE transactions on image Processing 11.9 (2002): 1014-1028.</w:t>
      </w:r>
    </w:p>
    <w:p w:rsidR="00647B74" w:rsidRDefault="00647B74" w:rsidP="00F56984">
      <w:pPr>
        <w:pStyle w:val="TimesNormal"/>
        <w:numPr>
          <w:ilvl w:val="0"/>
          <w:numId w:val="38"/>
        </w:numPr>
      </w:pPr>
      <w:r>
        <w:t>Hernandez, Juan R., Martin Amado, and Fernando Perez-Gonzalez. "DCT-domain watermarking techniques for still images: Detector performance analysis and a new structure." IEEE transactions on image processing 9.1 (2000): 55-68.</w:t>
      </w:r>
    </w:p>
    <w:p w:rsidR="00647B74" w:rsidRDefault="00647B74" w:rsidP="00F56984">
      <w:pPr>
        <w:pStyle w:val="TimesNormal"/>
        <w:numPr>
          <w:ilvl w:val="0"/>
          <w:numId w:val="38"/>
        </w:numPr>
      </w:pPr>
      <w:r>
        <w:lastRenderedPageBreak/>
        <w:t>Solachidis, V., et al. "A benchmarking protocol for watermarking methods." Proceedings 2001 International Conference on Image Processing (Cat. No. 01CH37205). Vol. 3. IEEE, 2001.</w:t>
      </w:r>
    </w:p>
    <w:p w:rsidR="00647B74" w:rsidRDefault="00647B74" w:rsidP="00647B74">
      <w:pPr>
        <w:pStyle w:val="TimesNormal"/>
        <w:numPr>
          <w:ilvl w:val="0"/>
          <w:numId w:val="38"/>
        </w:numPr>
        <w:ind w:left="709" w:hanging="502"/>
      </w:pPr>
      <w:r>
        <w:t>Yeo, In-Kwon, and Hyoung Joong Kim. "Modified patchwork algorithm: A novel audio watermarking scheme." IEEE Transactions on speech and audio processing 11.4 (2003): 381-386.</w:t>
      </w:r>
    </w:p>
    <w:p w:rsidR="00D8423E" w:rsidRDefault="00D8423E" w:rsidP="00D8423E">
      <w:pPr>
        <w:pStyle w:val="TimesNormal"/>
        <w:numPr>
          <w:ilvl w:val="0"/>
          <w:numId w:val="38"/>
        </w:numPr>
        <w:ind w:left="709" w:hanging="502"/>
      </w:pPr>
      <w:r>
        <w:t>Goenka,</w:t>
      </w:r>
      <w:r w:rsidRPr="00D8423E">
        <w:t xml:space="preserve"> </w:t>
      </w:r>
      <w:r w:rsidRPr="00572E57">
        <w:t>Komal V., and Pallavi K. Patil. "Overview of audio watermarking techniques." International Journal of Emerging Technology and Advanced Engineering 2.2 (2012): 2250-2459.</w:t>
      </w:r>
    </w:p>
    <w:p w:rsidR="00D8423E" w:rsidRDefault="00D8423E" w:rsidP="00D8423E">
      <w:pPr>
        <w:pStyle w:val="TimesNormal"/>
        <w:numPr>
          <w:ilvl w:val="0"/>
          <w:numId w:val="38"/>
        </w:numPr>
        <w:ind w:left="709" w:hanging="502"/>
      </w:pPr>
      <w:r w:rsidRPr="00F76149">
        <w:t>Kawaguchi, Satoshi. "Spread-Spectrum Watermarking Model Using a Parity-Check Code for Simultaneous Restoration of Message and Image." Journal of the Physical Society of Japan 90.10 (2021): 104003.</w:t>
      </w:r>
    </w:p>
    <w:p w:rsidR="00D8423E" w:rsidRDefault="00D8423E" w:rsidP="00D8423E">
      <w:pPr>
        <w:pStyle w:val="TimesNormal"/>
        <w:numPr>
          <w:ilvl w:val="0"/>
          <w:numId w:val="38"/>
        </w:numPr>
        <w:ind w:left="709" w:hanging="502"/>
      </w:pPr>
      <w:r w:rsidRPr="0005688A">
        <w:t>Chou, Shuang-An, and Shih-Fu Hsieh. "An echo-hiding watermarking technique based on bilateral symmetric time spread kernel." 2006 IEEE International Conference on Acoustics Speech and Signal Processing Proceedings. Vol. 3. IEEE, 2006.</w:t>
      </w:r>
    </w:p>
    <w:p w:rsidR="00D8423E" w:rsidRDefault="00D8423E" w:rsidP="00D8423E">
      <w:pPr>
        <w:pStyle w:val="TimesNormal"/>
        <w:numPr>
          <w:ilvl w:val="0"/>
          <w:numId w:val="38"/>
        </w:numPr>
        <w:ind w:left="709" w:hanging="502"/>
      </w:pPr>
      <w:r w:rsidRPr="008D4640">
        <w:t>Tekeli, Kadir, and Rifat Asliyan. "A comparison of echo hiding methods." The Eurasia Proceedings of Science Technology Engineering and Mathematics 1 (2017): 397-403.</w:t>
      </w:r>
    </w:p>
    <w:p w:rsidR="00647B74" w:rsidRDefault="00D8423E" w:rsidP="00647B74">
      <w:pPr>
        <w:pStyle w:val="TimesNormal"/>
        <w:numPr>
          <w:ilvl w:val="0"/>
          <w:numId w:val="38"/>
        </w:numPr>
        <w:ind w:left="709" w:hanging="502"/>
      </w:pPr>
      <w:r w:rsidRPr="00D8423E">
        <w:t>Y</w:t>
      </w:r>
      <w:r>
        <w:t>ılmaz</w:t>
      </w:r>
      <w:r w:rsidRPr="00D8423E">
        <w:t xml:space="preserve">, Menduh, and Serkan </w:t>
      </w:r>
      <w:r>
        <w:t>Ballı</w:t>
      </w:r>
      <w:r w:rsidRPr="00D8423E">
        <w:t xml:space="preserve">. </w:t>
      </w:r>
      <w:r>
        <w:t>"Veri Şifreleme Algoritmalarının Kullanımı İçin Akıllı Bir Seçim Sistemi G</w:t>
      </w:r>
      <w:r w:rsidRPr="00D8423E">
        <w:t>eliştirilmesi." Uluslararası Bilgi Güvenliği Mühendisliği Dergisi 2.2 (2016): 18-28.</w:t>
      </w:r>
    </w:p>
    <w:p w:rsidR="00D8423E" w:rsidRDefault="00D8423E" w:rsidP="00647B74">
      <w:pPr>
        <w:pStyle w:val="TimesNormal"/>
        <w:numPr>
          <w:ilvl w:val="0"/>
          <w:numId w:val="38"/>
        </w:numPr>
        <w:ind w:left="709" w:hanging="502"/>
      </w:pPr>
      <w:r w:rsidRPr="00D8423E">
        <w:t>Yerlikaya, Tarık, Ercan Buluş, and Nusret Buluş. "Kripto algoritmalarinin gelişimi ve önemi." Akademik Bilişim Konferansları (2006): 9-11.</w:t>
      </w:r>
    </w:p>
    <w:p w:rsidR="00D8423E" w:rsidRDefault="00A15209" w:rsidP="00647B74">
      <w:pPr>
        <w:pStyle w:val="TimesNormal"/>
        <w:numPr>
          <w:ilvl w:val="0"/>
          <w:numId w:val="38"/>
        </w:numPr>
        <w:ind w:left="709" w:hanging="502"/>
      </w:pPr>
      <w:r>
        <w:t>Canfora, Gerardo, and Massimiliano Di Penta. "New frontiers of reverse engineering." Future of Software Engineering (FOSE'07). IEEE, 2007.</w:t>
      </w:r>
    </w:p>
    <w:p w:rsidR="00A15209" w:rsidRDefault="00A15209" w:rsidP="00647B74">
      <w:pPr>
        <w:pStyle w:val="TimesNormal"/>
        <w:numPr>
          <w:ilvl w:val="0"/>
          <w:numId w:val="38"/>
        </w:numPr>
        <w:ind w:left="709" w:hanging="502"/>
      </w:pPr>
      <w:r>
        <w:t>Wang, Jun, et al. "A framework for 3D model reconstruction in reverse engineering." Computers &amp; Industrial Engineering 63.4 (2012): 1189-1200.</w:t>
      </w:r>
    </w:p>
    <w:p w:rsidR="00A15209" w:rsidRDefault="00A15209" w:rsidP="00647B74">
      <w:pPr>
        <w:pStyle w:val="TimesNormal"/>
        <w:numPr>
          <w:ilvl w:val="0"/>
          <w:numId w:val="38"/>
        </w:numPr>
        <w:ind w:left="709" w:hanging="502"/>
      </w:pPr>
      <w:r>
        <w:lastRenderedPageBreak/>
        <w:t>Varady, Tamas, Ralph R. Martin, and Jordan Cox. "Reverse engineering of geometric models—an introduction." Computer-aided design 29.4 (1997): 255-268.</w:t>
      </w:r>
    </w:p>
    <w:p w:rsidR="007D1A5D" w:rsidRDefault="007D1A5D" w:rsidP="007D1A5D">
      <w:pPr>
        <w:pStyle w:val="TimesNormal"/>
        <w:ind w:left="207"/>
      </w:pPr>
      <w:r>
        <w:t>Literatürden örnek verilen firma ve kuruluşların web siteleri:</w:t>
      </w:r>
    </w:p>
    <w:p w:rsidR="007D1A5D" w:rsidRDefault="007D1A5D" w:rsidP="007D1A5D">
      <w:pPr>
        <w:pStyle w:val="TimesNormal"/>
        <w:numPr>
          <w:ilvl w:val="0"/>
          <w:numId w:val="39"/>
        </w:numPr>
      </w:pPr>
      <w:hyperlink r:id="rId11" w:history="1">
        <w:r w:rsidRPr="00737519">
          <w:rPr>
            <w:rStyle w:val="Kpr"/>
          </w:rPr>
          <w:t>https://www.spotify.com/</w:t>
        </w:r>
      </w:hyperlink>
    </w:p>
    <w:p w:rsidR="007D1A5D" w:rsidRDefault="007D1A5D" w:rsidP="007D1A5D">
      <w:pPr>
        <w:pStyle w:val="TimesNormal"/>
        <w:numPr>
          <w:ilvl w:val="0"/>
          <w:numId w:val="39"/>
        </w:numPr>
      </w:pPr>
      <w:hyperlink r:id="rId12" w:history="1">
        <w:r w:rsidRPr="00737519">
          <w:rPr>
            <w:rStyle w:val="Kpr"/>
          </w:rPr>
          <w:t>https://www.youtube.com/</w:t>
        </w:r>
      </w:hyperlink>
    </w:p>
    <w:p w:rsidR="007D1A5D" w:rsidRDefault="007D1A5D" w:rsidP="007D1A5D">
      <w:pPr>
        <w:pStyle w:val="TimesNormal"/>
        <w:numPr>
          <w:ilvl w:val="0"/>
          <w:numId w:val="39"/>
        </w:numPr>
      </w:pPr>
      <w:hyperlink r:id="rId13" w:history="1">
        <w:r w:rsidRPr="00737519">
          <w:rPr>
            <w:rStyle w:val="Kpr"/>
          </w:rPr>
          <w:t>https://www.fizy.com/</w:t>
        </w:r>
      </w:hyperlink>
    </w:p>
    <w:p w:rsidR="007D1A5D" w:rsidRDefault="007D1A5D" w:rsidP="007D1A5D">
      <w:pPr>
        <w:pStyle w:val="TimesNormal"/>
        <w:numPr>
          <w:ilvl w:val="0"/>
          <w:numId w:val="39"/>
        </w:numPr>
      </w:pPr>
      <w:hyperlink r:id="rId14" w:history="1">
        <w:r w:rsidRPr="00737519">
          <w:rPr>
            <w:rStyle w:val="Kpr"/>
          </w:rPr>
          <w:t>https://www.marvel.com</w:t>
        </w:r>
      </w:hyperlink>
      <w:r>
        <w:t>/</w:t>
      </w:r>
    </w:p>
    <w:p w:rsidR="006514E0" w:rsidRPr="00894E65" w:rsidRDefault="006514E0" w:rsidP="00F56984">
      <w:pPr>
        <w:pStyle w:val="Balk1"/>
        <w:jc w:val="left"/>
      </w:pPr>
      <w:bookmarkStart w:id="18" w:name="kaynakca2"/>
      <w:bookmarkEnd w:id="18"/>
    </w:p>
    <w:sectPr w:rsidR="006514E0" w:rsidRPr="00894E65" w:rsidSect="00A36B6D">
      <w:footerReference w:type="default" r:id="rId15"/>
      <w:pgSz w:w="11906" w:h="16838"/>
      <w:pgMar w:top="1418" w:right="1418"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FFE" w:rsidRDefault="00BE5FFE" w:rsidP="00D33D63">
      <w:pPr>
        <w:spacing w:after="0" w:line="240" w:lineRule="auto"/>
      </w:pPr>
      <w:r>
        <w:separator/>
      </w:r>
    </w:p>
    <w:p w:rsidR="00BE5FFE" w:rsidRDefault="00BE5FFE"/>
  </w:endnote>
  <w:endnote w:type="continuationSeparator" w:id="0">
    <w:p w:rsidR="00BE5FFE" w:rsidRDefault="00BE5FFE" w:rsidP="00D33D63">
      <w:pPr>
        <w:spacing w:after="0" w:line="240" w:lineRule="auto"/>
      </w:pPr>
      <w:r>
        <w:continuationSeparator/>
      </w:r>
    </w:p>
    <w:p w:rsidR="00BE5FFE" w:rsidRDefault="00BE5F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Semibold">
    <w:panose1 w:val="020B07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3907012"/>
      <w:docPartObj>
        <w:docPartGallery w:val="Page Numbers (Bottom of Page)"/>
        <w:docPartUnique/>
      </w:docPartObj>
    </w:sdtPr>
    <w:sdtEndPr/>
    <w:sdtContent>
      <w:p w:rsidR="0058143A" w:rsidRDefault="0058143A">
        <w:pPr>
          <w:pStyle w:val="Altbilgi"/>
          <w:jc w:val="center"/>
        </w:pPr>
        <w:r>
          <w:fldChar w:fldCharType="begin"/>
        </w:r>
        <w:r>
          <w:instrText>PAGE   \* MERGEFORMAT</w:instrText>
        </w:r>
        <w:r>
          <w:fldChar w:fldCharType="separate"/>
        </w:r>
        <w:r w:rsidR="00036DD3">
          <w:rPr>
            <w:noProof/>
          </w:rPr>
          <w:t>15</w:t>
        </w:r>
        <w:r>
          <w:fldChar w:fldCharType="end"/>
        </w:r>
      </w:p>
    </w:sdtContent>
  </w:sdt>
  <w:p w:rsidR="0058143A" w:rsidRDefault="0058143A">
    <w:pPr>
      <w:pStyle w:val="Altbilgi"/>
    </w:pPr>
  </w:p>
  <w:p w:rsidR="0058143A" w:rsidRDefault="005814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FFE" w:rsidRDefault="00BE5FFE" w:rsidP="00D33D63">
      <w:pPr>
        <w:spacing w:after="0" w:line="240" w:lineRule="auto"/>
      </w:pPr>
      <w:r>
        <w:separator/>
      </w:r>
    </w:p>
    <w:p w:rsidR="00BE5FFE" w:rsidRDefault="00BE5FFE"/>
  </w:footnote>
  <w:footnote w:type="continuationSeparator" w:id="0">
    <w:p w:rsidR="00BE5FFE" w:rsidRDefault="00BE5FFE" w:rsidP="00D33D63">
      <w:pPr>
        <w:spacing w:after="0" w:line="240" w:lineRule="auto"/>
      </w:pPr>
      <w:r>
        <w:continuationSeparator/>
      </w:r>
    </w:p>
    <w:p w:rsidR="00BE5FFE" w:rsidRDefault="00BE5FFE"/>
  </w:footnote>
  <w:footnote w:id="1">
    <w:p w:rsidR="007D3CB5" w:rsidRDefault="007D3CB5">
      <w:pPr>
        <w:pStyle w:val="DipnotMetni"/>
      </w:pPr>
      <w:r>
        <w:rPr>
          <w:rStyle w:val="DipnotBavurusu"/>
        </w:rPr>
        <w:footnoteRef/>
      </w:r>
      <w:r>
        <w:t xml:space="preserve"> </w:t>
      </w:r>
      <w:r w:rsidRPr="008F07C3">
        <w:rPr>
          <w:rFonts w:ascii="Times New Roman" w:hAnsi="Times New Roman" w:cs="Times New Roman"/>
        </w:rPr>
        <w:t>Ses damgalama yöntemleri bunlar ile sınırlı değildir. Fakat sesin karakteristik olarak en efektif kullanıldığı bu yöntemler önceliklendirilmiştir.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524"/>
    <w:multiLevelType w:val="hybridMultilevel"/>
    <w:tmpl w:val="A7F86E5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2674B4D"/>
    <w:multiLevelType w:val="hybridMultilevel"/>
    <w:tmpl w:val="42CC09D4"/>
    <w:lvl w:ilvl="0" w:tplc="37784E18">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nsid w:val="07E340CE"/>
    <w:multiLevelType w:val="hybridMultilevel"/>
    <w:tmpl w:val="230C020C"/>
    <w:lvl w:ilvl="0" w:tplc="7AD01A44">
      <w:start w:val="1"/>
      <w:numFmt w:val="decimal"/>
      <w:lvlText w:val="%1."/>
      <w:lvlJc w:val="left"/>
      <w:pPr>
        <w:ind w:left="567" w:hanging="360"/>
      </w:pPr>
      <w:rPr>
        <w:rFonts w:hint="default"/>
      </w:rPr>
    </w:lvl>
    <w:lvl w:ilvl="1" w:tplc="041F0019" w:tentative="1">
      <w:start w:val="1"/>
      <w:numFmt w:val="lowerLetter"/>
      <w:lvlText w:val="%2."/>
      <w:lvlJc w:val="left"/>
      <w:pPr>
        <w:ind w:left="1287" w:hanging="360"/>
      </w:pPr>
    </w:lvl>
    <w:lvl w:ilvl="2" w:tplc="041F001B" w:tentative="1">
      <w:start w:val="1"/>
      <w:numFmt w:val="lowerRoman"/>
      <w:lvlText w:val="%3."/>
      <w:lvlJc w:val="right"/>
      <w:pPr>
        <w:ind w:left="2007" w:hanging="180"/>
      </w:pPr>
    </w:lvl>
    <w:lvl w:ilvl="3" w:tplc="041F000F" w:tentative="1">
      <w:start w:val="1"/>
      <w:numFmt w:val="decimal"/>
      <w:lvlText w:val="%4."/>
      <w:lvlJc w:val="left"/>
      <w:pPr>
        <w:ind w:left="2727" w:hanging="360"/>
      </w:pPr>
    </w:lvl>
    <w:lvl w:ilvl="4" w:tplc="041F0019" w:tentative="1">
      <w:start w:val="1"/>
      <w:numFmt w:val="lowerLetter"/>
      <w:lvlText w:val="%5."/>
      <w:lvlJc w:val="left"/>
      <w:pPr>
        <w:ind w:left="3447" w:hanging="360"/>
      </w:pPr>
    </w:lvl>
    <w:lvl w:ilvl="5" w:tplc="041F001B" w:tentative="1">
      <w:start w:val="1"/>
      <w:numFmt w:val="lowerRoman"/>
      <w:lvlText w:val="%6."/>
      <w:lvlJc w:val="right"/>
      <w:pPr>
        <w:ind w:left="4167" w:hanging="180"/>
      </w:pPr>
    </w:lvl>
    <w:lvl w:ilvl="6" w:tplc="041F000F" w:tentative="1">
      <w:start w:val="1"/>
      <w:numFmt w:val="decimal"/>
      <w:lvlText w:val="%7."/>
      <w:lvlJc w:val="left"/>
      <w:pPr>
        <w:ind w:left="4887" w:hanging="360"/>
      </w:pPr>
    </w:lvl>
    <w:lvl w:ilvl="7" w:tplc="041F0019" w:tentative="1">
      <w:start w:val="1"/>
      <w:numFmt w:val="lowerLetter"/>
      <w:lvlText w:val="%8."/>
      <w:lvlJc w:val="left"/>
      <w:pPr>
        <w:ind w:left="5607" w:hanging="360"/>
      </w:pPr>
    </w:lvl>
    <w:lvl w:ilvl="8" w:tplc="041F001B" w:tentative="1">
      <w:start w:val="1"/>
      <w:numFmt w:val="lowerRoman"/>
      <w:lvlText w:val="%9."/>
      <w:lvlJc w:val="right"/>
      <w:pPr>
        <w:ind w:left="6327" w:hanging="180"/>
      </w:pPr>
    </w:lvl>
  </w:abstractNum>
  <w:abstractNum w:abstractNumId="3">
    <w:nsid w:val="080A132E"/>
    <w:multiLevelType w:val="hybridMultilevel"/>
    <w:tmpl w:val="0E1EF9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A883C81"/>
    <w:multiLevelType w:val="hybridMultilevel"/>
    <w:tmpl w:val="7234C3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0D121459"/>
    <w:multiLevelType w:val="hybridMultilevel"/>
    <w:tmpl w:val="90569E0E"/>
    <w:lvl w:ilvl="0" w:tplc="611E34FA">
      <w:start w:val="1"/>
      <w:numFmt w:val="decimal"/>
      <w:lvlText w:val="[%1]"/>
      <w:lvlJc w:val="left"/>
      <w:pPr>
        <w:ind w:left="720" w:hanging="360"/>
      </w:pPr>
      <w:rPr>
        <w:rFonts w:ascii="Times New Roman" w:hAnsi="Times New Roman" w:hint="default"/>
        <w:b w:val="0"/>
        <w:i w:val="0"/>
        <w:color w:val="auto"/>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0D942AB1"/>
    <w:multiLevelType w:val="hybridMultilevel"/>
    <w:tmpl w:val="15ACC5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0F8B03CF"/>
    <w:multiLevelType w:val="hybridMultilevel"/>
    <w:tmpl w:val="FBB2A1B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14FB0497"/>
    <w:multiLevelType w:val="hybridMultilevel"/>
    <w:tmpl w:val="E5A8DF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154E0E45"/>
    <w:multiLevelType w:val="hybridMultilevel"/>
    <w:tmpl w:val="8A4CF3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1F58197E"/>
    <w:multiLevelType w:val="hybridMultilevel"/>
    <w:tmpl w:val="56EC08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20005925"/>
    <w:multiLevelType w:val="hybridMultilevel"/>
    <w:tmpl w:val="A31CD174"/>
    <w:lvl w:ilvl="0" w:tplc="D37CBC6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2">
    <w:nsid w:val="205770C4"/>
    <w:multiLevelType w:val="hybridMultilevel"/>
    <w:tmpl w:val="6EB21C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22BE0385"/>
    <w:multiLevelType w:val="hybridMultilevel"/>
    <w:tmpl w:val="65B07C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233E447A"/>
    <w:multiLevelType w:val="hybridMultilevel"/>
    <w:tmpl w:val="167881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242846F2"/>
    <w:multiLevelType w:val="hybridMultilevel"/>
    <w:tmpl w:val="D5A0E8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246744D0"/>
    <w:multiLevelType w:val="hybridMultilevel"/>
    <w:tmpl w:val="88E2BE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2D9F764C"/>
    <w:multiLevelType w:val="hybridMultilevel"/>
    <w:tmpl w:val="19FAD9D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40122882"/>
    <w:multiLevelType w:val="hybridMultilevel"/>
    <w:tmpl w:val="AB80E4DA"/>
    <w:lvl w:ilvl="0" w:tplc="ED56C010">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9">
    <w:nsid w:val="438C0B5B"/>
    <w:multiLevelType w:val="hybridMultilevel"/>
    <w:tmpl w:val="DA42B5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4A5B59F3"/>
    <w:multiLevelType w:val="hybridMultilevel"/>
    <w:tmpl w:val="F03A8BB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4B7D341A"/>
    <w:multiLevelType w:val="hybridMultilevel"/>
    <w:tmpl w:val="41A239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4BA07659"/>
    <w:multiLevelType w:val="hybridMultilevel"/>
    <w:tmpl w:val="012EA37E"/>
    <w:lvl w:ilvl="0" w:tplc="041F000F">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4D4C217D"/>
    <w:multiLevelType w:val="hybridMultilevel"/>
    <w:tmpl w:val="192AA7F0"/>
    <w:lvl w:ilvl="0" w:tplc="554A61D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4">
    <w:nsid w:val="4D643122"/>
    <w:multiLevelType w:val="hybridMultilevel"/>
    <w:tmpl w:val="323805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50CB50B9"/>
    <w:multiLevelType w:val="hybridMultilevel"/>
    <w:tmpl w:val="83E2F44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534A7213"/>
    <w:multiLevelType w:val="hybridMultilevel"/>
    <w:tmpl w:val="034A8A6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5D985A6F"/>
    <w:multiLevelType w:val="hybridMultilevel"/>
    <w:tmpl w:val="56BE404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65606EF3"/>
    <w:multiLevelType w:val="hybridMultilevel"/>
    <w:tmpl w:val="7332B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68303AE8"/>
    <w:multiLevelType w:val="multilevel"/>
    <w:tmpl w:val="84AE9E5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68AC4CC4"/>
    <w:multiLevelType w:val="hybridMultilevel"/>
    <w:tmpl w:val="81227A5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6C7B7A9B"/>
    <w:multiLevelType w:val="hybridMultilevel"/>
    <w:tmpl w:val="E924C8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nsid w:val="6D9250F5"/>
    <w:multiLevelType w:val="multilevel"/>
    <w:tmpl w:val="A25ACB82"/>
    <w:lvl w:ilvl="0">
      <w:start w:val="1"/>
      <w:numFmt w:val="decimal"/>
      <w:pStyle w:val="RaporStil"/>
      <w:lvlText w:val="%1."/>
      <w:lvlJc w:val="left"/>
      <w:pPr>
        <w:ind w:left="1778"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FDB6879"/>
    <w:multiLevelType w:val="hybridMultilevel"/>
    <w:tmpl w:val="0E52B75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nsid w:val="79580650"/>
    <w:multiLevelType w:val="hybridMultilevel"/>
    <w:tmpl w:val="D804C40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7E7E003E"/>
    <w:multiLevelType w:val="hybridMultilevel"/>
    <w:tmpl w:val="1D581FF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nsid w:val="7EF131FF"/>
    <w:multiLevelType w:val="hybridMultilevel"/>
    <w:tmpl w:val="137AB6B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nsid w:val="7F385DFF"/>
    <w:multiLevelType w:val="hybridMultilevel"/>
    <w:tmpl w:val="D5BAD9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nsid w:val="7F8D05C1"/>
    <w:multiLevelType w:val="hybridMultilevel"/>
    <w:tmpl w:val="163A2F7E"/>
    <w:lvl w:ilvl="0" w:tplc="58BCBF1A">
      <w:start w:val="1"/>
      <w:numFmt w:val="decimal"/>
      <w:lvlText w:val="%1."/>
      <w:lvlJc w:val="left"/>
      <w:pPr>
        <w:ind w:left="1068" w:hanging="360"/>
      </w:pPr>
      <w:rPr>
        <w:rFonts w:ascii="Times New Roman" w:eastAsiaTheme="minorHAnsi" w:hAnsi="Times New Roman" w:cs="Times New Roman"/>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29"/>
  </w:num>
  <w:num w:numId="2">
    <w:abstractNumId w:val="32"/>
  </w:num>
  <w:num w:numId="3">
    <w:abstractNumId w:val="27"/>
  </w:num>
  <w:num w:numId="4">
    <w:abstractNumId w:val="6"/>
  </w:num>
  <w:num w:numId="5">
    <w:abstractNumId w:val="25"/>
  </w:num>
  <w:num w:numId="6">
    <w:abstractNumId w:val="24"/>
  </w:num>
  <w:num w:numId="7">
    <w:abstractNumId w:val="14"/>
  </w:num>
  <w:num w:numId="8">
    <w:abstractNumId w:val="21"/>
  </w:num>
  <w:num w:numId="9">
    <w:abstractNumId w:val="37"/>
  </w:num>
  <w:num w:numId="10">
    <w:abstractNumId w:val="16"/>
  </w:num>
  <w:num w:numId="11">
    <w:abstractNumId w:val="28"/>
  </w:num>
  <w:num w:numId="12">
    <w:abstractNumId w:val="10"/>
  </w:num>
  <w:num w:numId="13">
    <w:abstractNumId w:val="11"/>
  </w:num>
  <w:num w:numId="14">
    <w:abstractNumId w:val="35"/>
  </w:num>
  <w:num w:numId="15">
    <w:abstractNumId w:val="15"/>
  </w:num>
  <w:num w:numId="16">
    <w:abstractNumId w:val="26"/>
  </w:num>
  <w:num w:numId="17">
    <w:abstractNumId w:val="34"/>
  </w:num>
  <w:num w:numId="18">
    <w:abstractNumId w:val="17"/>
  </w:num>
  <w:num w:numId="19">
    <w:abstractNumId w:val="18"/>
  </w:num>
  <w:num w:numId="20">
    <w:abstractNumId w:val="23"/>
  </w:num>
  <w:num w:numId="21">
    <w:abstractNumId w:val="12"/>
  </w:num>
  <w:num w:numId="22">
    <w:abstractNumId w:val="38"/>
  </w:num>
  <w:num w:numId="23">
    <w:abstractNumId w:val="22"/>
  </w:num>
  <w:num w:numId="24">
    <w:abstractNumId w:val="19"/>
  </w:num>
  <w:num w:numId="25">
    <w:abstractNumId w:val="4"/>
  </w:num>
  <w:num w:numId="26">
    <w:abstractNumId w:val="36"/>
  </w:num>
  <w:num w:numId="27">
    <w:abstractNumId w:val="0"/>
  </w:num>
  <w:num w:numId="28">
    <w:abstractNumId w:val="1"/>
  </w:num>
  <w:num w:numId="29">
    <w:abstractNumId w:val="8"/>
  </w:num>
  <w:num w:numId="30">
    <w:abstractNumId w:val="3"/>
  </w:num>
  <w:num w:numId="31">
    <w:abstractNumId w:val="31"/>
  </w:num>
  <w:num w:numId="32">
    <w:abstractNumId w:val="30"/>
  </w:num>
  <w:num w:numId="33">
    <w:abstractNumId w:val="9"/>
  </w:num>
  <w:num w:numId="34">
    <w:abstractNumId w:val="33"/>
  </w:num>
  <w:num w:numId="35">
    <w:abstractNumId w:val="7"/>
  </w:num>
  <w:num w:numId="36">
    <w:abstractNumId w:val="13"/>
  </w:num>
  <w:num w:numId="37">
    <w:abstractNumId w:val="20"/>
  </w:num>
  <w:num w:numId="38">
    <w:abstractNumId w:val="5"/>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D74"/>
    <w:rsid w:val="000055AD"/>
    <w:rsid w:val="0000697A"/>
    <w:rsid w:val="000104C2"/>
    <w:rsid w:val="00010C80"/>
    <w:rsid w:val="000113C3"/>
    <w:rsid w:val="0001140C"/>
    <w:rsid w:val="0001354A"/>
    <w:rsid w:val="0001429F"/>
    <w:rsid w:val="00014F31"/>
    <w:rsid w:val="000156C6"/>
    <w:rsid w:val="00017AF8"/>
    <w:rsid w:val="00021A66"/>
    <w:rsid w:val="00021E76"/>
    <w:rsid w:val="000220DD"/>
    <w:rsid w:val="00022D54"/>
    <w:rsid w:val="0002338C"/>
    <w:rsid w:val="00024432"/>
    <w:rsid w:val="000279A8"/>
    <w:rsid w:val="000320B6"/>
    <w:rsid w:val="0003688E"/>
    <w:rsid w:val="00036DD3"/>
    <w:rsid w:val="000373D7"/>
    <w:rsid w:val="00037BB6"/>
    <w:rsid w:val="00042A87"/>
    <w:rsid w:val="00051CA1"/>
    <w:rsid w:val="000535D9"/>
    <w:rsid w:val="00053ACD"/>
    <w:rsid w:val="000562A8"/>
    <w:rsid w:val="00056A3E"/>
    <w:rsid w:val="000607E4"/>
    <w:rsid w:val="0006373C"/>
    <w:rsid w:val="00065BD5"/>
    <w:rsid w:val="000661BA"/>
    <w:rsid w:val="0006648F"/>
    <w:rsid w:val="000672A1"/>
    <w:rsid w:val="000716D8"/>
    <w:rsid w:val="00073F8C"/>
    <w:rsid w:val="000768E7"/>
    <w:rsid w:val="00080289"/>
    <w:rsid w:val="0008311D"/>
    <w:rsid w:val="00085AB6"/>
    <w:rsid w:val="00092FE8"/>
    <w:rsid w:val="000946FF"/>
    <w:rsid w:val="000955DB"/>
    <w:rsid w:val="000968F6"/>
    <w:rsid w:val="000971E8"/>
    <w:rsid w:val="000A328C"/>
    <w:rsid w:val="000A6E47"/>
    <w:rsid w:val="000B079F"/>
    <w:rsid w:val="000B0A1B"/>
    <w:rsid w:val="000B2DB4"/>
    <w:rsid w:val="000B5606"/>
    <w:rsid w:val="000B6254"/>
    <w:rsid w:val="000B6E97"/>
    <w:rsid w:val="000C1B26"/>
    <w:rsid w:val="000C2BF5"/>
    <w:rsid w:val="000C2E06"/>
    <w:rsid w:val="000C4ADB"/>
    <w:rsid w:val="000C5705"/>
    <w:rsid w:val="000D531C"/>
    <w:rsid w:val="000D7301"/>
    <w:rsid w:val="000D7C95"/>
    <w:rsid w:val="000E45BC"/>
    <w:rsid w:val="000E5C51"/>
    <w:rsid w:val="000E5E8A"/>
    <w:rsid w:val="000F1A0A"/>
    <w:rsid w:val="000F7B0A"/>
    <w:rsid w:val="001019F1"/>
    <w:rsid w:val="001067C4"/>
    <w:rsid w:val="001121DD"/>
    <w:rsid w:val="001122CD"/>
    <w:rsid w:val="0012015A"/>
    <w:rsid w:val="00120355"/>
    <w:rsid w:val="0012458B"/>
    <w:rsid w:val="0012498E"/>
    <w:rsid w:val="00130A00"/>
    <w:rsid w:val="00131E1D"/>
    <w:rsid w:val="00134924"/>
    <w:rsid w:val="00135219"/>
    <w:rsid w:val="001401D6"/>
    <w:rsid w:val="001412BC"/>
    <w:rsid w:val="00145BD3"/>
    <w:rsid w:val="001468A6"/>
    <w:rsid w:val="00147119"/>
    <w:rsid w:val="001479D1"/>
    <w:rsid w:val="00155C8B"/>
    <w:rsid w:val="00160693"/>
    <w:rsid w:val="00163CFF"/>
    <w:rsid w:val="0016486C"/>
    <w:rsid w:val="00165484"/>
    <w:rsid w:val="001659F4"/>
    <w:rsid w:val="00167EE5"/>
    <w:rsid w:val="00171EC1"/>
    <w:rsid w:val="001727A8"/>
    <w:rsid w:val="00173876"/>
    <w:rsid w:val="001739BF"/>
    <w:rsid w:val="00176337"/>
    <w:rsid w:val="00176393"/>
    <w:rsid w:val="00191B1A"/>
    <w:rsid w:val="001925A8"/>
    <w:rsid w:val="001928DB"/>
    <w:rsid w:val="00192C82"/>
    <w:rsid w:val="001941A7"/>
    <w:rsid w:val="00196C9F"/>
    <w:rsid w:val="00197ED9"/>
    <w:rsid w:val="001A03CB"/>
    <w:rsid w:val="001A161D"/>
    <w:rsid w:val="001A5023"/>
    <w:rsid w:val="001A55DE"/>
    <w:rsid w:val="001A7123"/>
    <w:rsid w:val="001B0121"/>
    <w:rsid w:val="001B073B"/>
    <w:rsid w:val="001B24E8"/>
    <w:rsid w:val="001B4E87"/>
    <w:rsid w:val="001C0DC0"/>
    <w:rsid w:val="001C10D4"/>
    <w:rsid w:val="001C77F4"/>
    <w:rsid w:val="001D138C"/>
    <w:rsid w:val="001D23AC"/>
    <w:rsid w:val="001D27E3"/>
    <w:rsid w:val="001D2F76"/>
    <w:rsid w:val="001D395B"/>
    <w:rsid w:val="001D5253"/>
    <w:rsid w:val="001D55A4"/>
    <w:rsid w:val="001D5809"/>
    <w:rsid w:val="001D61CA"/>
    <w:rsid w:val="001E11CE"/>
    <w:rsid w:val="001E13BA"/>
    <w:rsid w:val="001E413D"/>
    <w:rsid w:val="001E45FA"/>
    <w:rsid w:val="001E4E53"/>
    <w:rsid w:val="001E6B89"/>
    <w:rsid w:val="001E798E"/>
    <w:rsid w:val="001F5D4D"/>
    <w:rsid w:val="001F67D2"/>
    <w:rsid w:val="00201EDE"/>
    <w:rsid w:val="002032F1"/>
    <w:rsid w:val="002115D1"/>
    <w:rsid w:val="00212D41"/>
    <w:rsid w:val="00214BB8"/>
    <w:rsid w:val="0021644E"/>
    <w:rsid w:val="00217A5A"/>
    <w:rsid w:val="002207CB"/>
    <w:rsid w:val="00220CCB"/>
    <w:rsid w:val="0022194E"/>
    <w:rsid w:val="002324B8"/>
    <w:rsid w:val="00233034"/>
    <w:rsid w:val="00234E63"/>
    <w:rsid w:val="0024202E"/>
    <w:rsid w:val="002429D3"/>
    <w:rsid w:val="002432C8"/>
    <w:rsid w:val="00246B34"/>
    <w:rsid w:val="002476CA"/>
    <w:rsid w:val="0025180E"/>
    <w:rsid w:val="00257678"/>
    <w:rsid w:val="002602CF"/>
    <w:rsid w:val="00260925"/>
    <w:rsid w:val="00260F01"/>
    <w:rsid w:val="00263D29"/>
    <w:rsid w:val="00270E10"/>
    <w:rsid w:val="0027544D"/>
    <w:rsid w:val="00280F36"/>
    <w:rsid w:val="00281347"/>
    <w:rsid w:val="00281C6B"/>
    <w:rsid w:val="00283668"/>
    <w:rsid w:val="00284500"/>
    <w:rsid w:val="00284AF2"/>
    <w:rsid w:val="00284E4E"/>
    <w:rsid w:val="00295CFC"/>
    <w:rsid w:val="002A560B"/>
    <w:rsid w:val="002A72B9"/>
    <w:rsid w:val="002A75C6"/>
    <w:rsid w:val="002A7C5C"/>
    <w:rsid w:val="002B15F7"/>
    <w:rsid w:val="002B1749"/>
    <w:rsid w:val="002B70C4"/>
    <w:rsid w:val="002B753C"/>
    <w:rsid w:val="002C2F7D"/>
    <w:rsid w:val="002C3001"/>
    <w:rsid w:val="002C3167"/>
    <w:rsid w:val="002C394D"/>
    <w:rsid w:val="002C5F54"/>
    <w:rsid w:val="002D16EE"/>
    <w:rsid w:val="002D27DB"/>
    <w:rsid w:val="002D4D00"/>
    <w:rsid w:val="002D60F2"/>
    <w:rsid w:val="002D6C2A"/>
    <w:rsid w:val="002D7600"/>
    <w:rsid w:val="002E6D09"/>
    <w:rsid w:val="002E717E"/>
    <w:rsid w:val="002E7380"/>
    <w:rsid w:val="002F0D48"/>
    <w:rsid w:val="002F4A0B"/>
    <w:rsid w:val="002F653C"/>
    <w:rsid w:val="002F6AAD"/>
    <w:rsid w:val="003000E9"/>
    <w:rsid w:val="00301DC7"/>
    <w:rsid w:val="003027A4"/>
    <w:rsid w:val="00313E7A"/>
    <w:rsid w:val="00313F12"/>
    <w:rsid w:val="00314112"/>
    <w:rsid w:val="00315578"/>
    <w:rsid w:val="00316D15"/>
    <w:rsid w:val="003209B7"/>
    <w:rsid w:val="00322108"/>
    <w:rsid w:val="00322467"/>
    <w:rsid w:val="003226D1"/>
    <w:rsid w:val="003228DA"/>
    <w:rsid w:val="00325B12"/>
    <w:rsid w:val="00326D1A"/>
    <w:rsid w:val="00337B93"/>
    <w:rsid w:val="003414F3"/>
    <w:rsid w:val="0034194C"/>
    <w:rsid w:val="00342900"/>
    <w:rsid w:val="00344612"/>
    <w:rsid w:val="00346E86"/>
    <w:rsid w:val="00347B95"/>
    <w:rsid w:val="00351B9F"/>
    <w:rsid w:val="00352C71"/>
    <w:rsid w:val="00356938"/>
    <w:rsid w:val="00363CA5"/>
    <w:rsid w:val="003655B3"/>
    <w:rsid w:val="0037158F"/>
    <w:rsid w:val="00372B50"/>
    <w:rsid w:val="00377A93"/>
    <w:rsid w:val="00383849"/>
    <w:rsid w:val="00384C8E"/>
    <w:rsid w:val="0039004C"/>
    <w:rsid w:val="003929F7"/>
    <w:rsid w:val="00394634"/>
    <w:rsid w:val="003A3468"/>
    <w:rsid w:val="003A3D74"/>
    <w:rsid w:val="003A5612"/>
    <w:rsid w:val="003B0ECD"/>
    <w:rsid w:val="003B31F4"/>
    <w:rsid w:val="003B62E9"/>
    <w:rsid w:val="003C1EEB"/>
    <w:rsid w:val="003C27B4"/>
    <w:rsid w:val="003C3804"/>
    <w:rsid w:val="003C4D42"/>
    <w:rsid w:val="003C7E9F"/>
    <w:rsid w:val="003C7EFC"/>
    <w:rsid w:val="003D0DC9"/>
    <w:rsid w:val="003D1A4C"/>
    <w:rsid w:val="003D67A8"/>
    <w:rsid w:val="003E4499"/>
    <w:rsid w:val="003E4CEF"/>
    <w:rsid w:val="003E6564"/>
    <w:rsid w:val="003F3B1D"/>
    <w:rsid w:val="003F4DC0"/>
    <w:rsid w:val="003F67EB"/>
    <w:rsid w:val="004012B1"/>
    <w:rsid w:val="00401E12"/>
    <w:rsid w:val="004032EF"/>
    <w:rsid w:val="00405A5E"/>
    <w:rsid w:val="00407BE0"/>
    <w:rsid w:val="00413BBE"/>
    <w:rsid w:val="00415037"/>
    <w:rsid w:val="0042030D"/>
    <w:rsid w:val="00420733"/>
    <w:rsid w:val="004218C8"/>
    <w:rsid w:val="00422722"/>
    <w:rsid w:val="00425817"/>
    <w:rsid w:val="004262D9"/>
    <w:rsid w:val="00427775"/>
    <w:rsid w:val="00430E14"/>
    <w:rsid w:val="00433090"/>
    <w:rsid w:val="004333B8"/>
    <w:rsid w:val="004340B6"/>
    <w:rsid w:val="00443265"/>
    <w:rsid w:val="004446A1"/>
    <w:rsid w:val="004450F8"/>
    <w:rsid w:val="004454BE"/>
    <w:rsid w:val="0044626B"/>
    <w:rsid w:val="00447DD0"/>
    <w:rsid w:val="00453AD9"/>
    <w:rsid w:val="00455433"/>
    <w:rsid w:val="00456D3B"/>
    <w:rsid w:val="00463674"/>
    <w:rsid w:val="004639DA"/>
    <w:rsid w:val="004646D9"/>
    <w:rsid w:val="00467AEE"/>
    <w:rsid w:val="00471845"/>
    <w:rsid w:val="00472CFD"/>
    <w:rsid w:val="00475AB7"/>
    <w:rsid w:val="00477271"/>
    <w:rsid w:val="00477773"/>
    <w:rsid w:val="00477B09"/>
    <w:rsid w:val="00483851"/>
    <w:rsid w:val="004853C8"/>
    <w:rsid w:val="00485A41"/>
    <w:rsid w:val="00486B67"/>
    <w:rsid w:val="004933D3"/>
    <w:rsid w:val="004A0589"/>
    <w:rsid w:val="004A14FF"/>
    <w:rsid w:val="004A3EC5"/>
    <w:rsid w:val="004B2F84"/>
    <w:rsid w:val="004B518C"/>
    <w:rsid w:val="004B6642"/>
    <w:rsid w:val="004C265C"/>
    <w:rsid w:val="004C2F26"/>
    <w:rsid w:val="004C37BD"/>
    <w:rsid w:val="004C48D5"/>
    <w:rsid w:val="004C5DFA"/>
    <w:rsid w:val="004C6513"/>
    <w:rsid w:val="004D1F91"/>
    <w:rsid w:val="004D430D"/>
    <w:rsid w:val="004E299D"/>
    <w:rsid w:val="004E410F"/>
    <w:rsid w:val="004E6FE9"/>
    <w:rsid w:val="004E7515"/>
    <w:rsid w:val="004F08D9"/>
    <w:rsid w:val="004F5101"/>
    <w:rsid w:val="0050455A"/>
    <w:rsid w:val="00504896"/>
    <w:rsid w:val="00505FD8"/>
    <w:rsid w:val="005068A2"/>
    <w:rsid w:val="0051258E"/>
    <w:rsid w:val="005164F1"/>
    <w:rsid w:val="00520D66"/>
    <w:rsid w:val="005220A9"/>
    <w:rsid w:val="00525A8A"/>
    <w:rsid w:val="00527CD8"/>
    <w:rsid w:val="00530597"/>
    <w:rsid w:val="00530C5C"/>
    <w:rsid w:val="00532A4D"/>
    <w:rsid w:val="00532FB8"/>
    <w:rsid w:val="005362FE"/>
    <w:rsid w:val="005472CA"/>
    <w:rsid w:val="00550F44"/>
    <w:rsid w:val="005520D8"/>
    <w:rsid w:val="00552493"/>
    <w:rsid w:val="00552D6A"/>
    <w:rsid w:val="00562BA4"/>
    <w:rsid w:val="0056495B"/>
    <w:rsid w:val="00566EE1"/>
    <w:rsid w:val="005679F6"/>
    <w:rsid w:val="005720B3"/>
    <w:rsid w:val="00577C82"/>
    <w:rsid w:val="00577CF8"/>
    <w:rsid w:val="0058143A"/>
    <w:rsid w:val="00592C8D"/>
    <w:rsid w:val="005957FF"/>
    <w:rsid w:val="00596BF6"/>
    <w:rsid w:val="00596D13"/>
    <w:rsid w:val="00597FEC"/>
    <w:rsid w:val="005A07A4"/>
    <w:rsid w:val="005A678D"/>
    <w:rsid w:val="005A7AAB"/>
    <w:rsid w:val="005B1BF4"/>
    <w:rsid w:val="005B23AB"/>
    <w:rsid w:val="005B307A"/>
    <w:rsid w:val="005B5C29"/>
    <w:rsid w:val="005C4DAD"/>
    <w:rsid w:val="005D6986"/>
    <w:rsid w:val="005E09CE"/>
    <w:rsid w:val="005E0E32"/>
    <w:rsid w:val="005E0E36"/>
    <w:rsid w:val="005E11D8"/>
    <w:rsid w:val="005E37FE"/>
    <w:rsid w:val="005F0C11"/>
    <w:rsid w:val="005F16EB"/>
    <w:rsid w:val="005F32A9"/>
    <w:rsid w:val="005F6B9A"/>
    <w:rsid w:val="00600013"/>
    <w:rsid w:val="00600138"/>
    <w:rsid w:val="00602C8D"/>
    <w:rsid w:val="00604312"/>
    <w:rsid w:val="006074FE"/>
    <w:rsid w:val="006115E6"/>
    <w:rsid w:val="00612D10"/>
    <w:rsid w:val="00612E79"/>
    <w:rsid w:val="006169A2"/>
    <w:rsid w:val="00617000"/>
    <w:rsid w:val="00617DFF"/>
    <w:rsid w:val="00621465"/>
    <w:rsid w:val="00621831"/>
    <w:rsid w:val="00621F66"/>
    <w:rsid w:val="00621F74"/>
    <w:rsid w:val="0062369A"/>
    <w:rsid w:val="00623C36"/>
    <w:rsid w:val="00625812"/>
    <w:rsid w:val="00627BED"/>
    <w:rsid w:val="006320E7"/>
    <w:rsid w:val="00634B02"/>
    <w:rsid w:val="00635267"/>
    <w:rsid w:val="00636EDE"/>
    <w:rsid w:val="006372C8"/>
    <w:rsid w:val="00647B74"/>
    <w:rsid w:val="006514E0"/>
    <w:rsid w:val="006530FE"/>
    <w:rsid w:val="0065678C"/>
    <w:rsid w:val="00661B7C"/>
    <w:rsid w:val="00665500"/>
    <w:rsid w:val="00666A56"/>
    <w:rsid w:val="00670E9E"/>
    <w:rsid w:val="006802B9"/>
    <w:rsid w:val="006836F8"/>
    <w:rsid w:val="006874D4"/>
    <w:rsid w:val="0068799C"/>
    <w:rsid w:val="00694EB1"/>
    <w:rsid w:val="006A0718"/>
    <w:rsid w:val="006A230A"/>
    <w:rsid w:val="006B66DE"/>
    <w:rsid w:val="006B7CA2"/>
    <w:rsid w:val="006D1579"/>
    <w:rsid w:val="006D158D"/>
    <w:rsid w:val="006E0920"/>
    <w:rsid w:val="006E328A"/>
    <w:rsid w:val="006E3706"/>
    <w:rsid w:val="006E6EA3"/>
    <w:rsid w:val="006F10FC"/>
    <w:rsid w:val="006F1FB6"/>
    <w:rsid w:val="006F3223"/>
    <w:rsid w:val="006F5A4E"/>
    <w:rsid w:val="006F76A2"/>
    <w:rsid w:val="006F7AE6"/>
    <w:rsid w:val="0070072B"/>
    <w:rsid w:val="00702AAB"/>
    <w:rsid w:val="00704558"/>
    <w:rsid w:val="007077F6"/>
    <w:rsid w:val="00707B7A"/>
    <w:rsid w:val="00707F89"/>
    <w:rsid w:val="00707FFB"/>
    <w:rsid w:val="007124BD"/>
    <w:rsid w:val="00712A79"/>
    <w:rsid w:val="00712F45"/>
    <w:rsid w:val="00714F1B"/>
    <w:rsid w:val="00720FD2"/>
    <w:rsid w:val="00721F4F"/>
    <w:rsid w:val="0072445D"/>
    <w:rsid w:val="00726339"/>
    <w:rsid w:val="0073001F"/>
    <w:rsid w:val="00733470"/>
    <w:rsid w:val="00735CDD"/>
    <w:rsid w:val="007412DE"/>
    <w:rsid w:val="007421BC"/>
    <w:rsid w:val="00746E40"/>
    <w:rsid w:val="00747A58"/>
    <w:rsid w:val="00750EC3"/>
    <w:rsid w:val="00751B10"/>
    <w:rsid w:val="00753373"/>
    <w:rsid w:val="00753C35"/>
    <w:rsid w:val="00755D7D"/>
    <w:rsid w:val="00756DE3"/>
    <w:rsid w:val="00756F48"/>
    <w:rsid w:val="00757FAD"/>
    <w:rsid w:val="00760759"/>
    <w:rsid w:val="00760A4D"/>
    <w:rsid w:val="007643B5"/>
    <w:rsid w:val="00764EE4"/>
    <w:rsid w:val="00765372"/>
    <w:rsid w:val="00766719"/>
    <w:rsid w:val="00767772"/>
    <w:rsid w:val="00767900"/>
    <w:rsid w:val="00772B89"/>
    <w:rsid w:val="00787A49"/>
    <w:rsid w:val="0079189A"/>
    <w:rsid w:val="007921FA"/>
    <w:rsid w:val="00792282"/>
    <w:rsid w:val="00793A4C"/>
    <w:rsid w:val="007951A0"/>
    <w:rsid w:val="007A0399"/>
    <w:rsid w:val="007A4818"/>
    <w:rsid w:val="007A6C11"/>
    <w:rsid w:val="007A7523"/>
    <w:rsid w:val="007B1795"/>
    <w:rsid w:val="007B298E"/>
    <w:rsid w:val="007B36DB"/>
    <w:rsid w:val="007C0C8E"/>
    <w:rsid w:val="007C203B"/>
    <w:rsid w:val="007C25CB"/>
    <w:rsid w:val="007C315C"/>
    <w:rsid w:val="007C4A56"/>
    <w:rsid w:val="007C6466"/>
    <w:rsid w:val="007D0759"/>
    <w:rsid w:val="007D1A5D"/>
    <w:rsid w:val="007D3136"/>
    <w:rsid w:val="007D35D2"/>
    <w:rsid w:val="007D3CB5"/>
    <w:rsid w:val="007D59C9"/>
    <w:rsid w:val="007D69EC"/>
    <w:rsid w:val="007D6C3C"/>
    <w:rsid w:val="007E326A"/>
    <w:rsid w:val="007E74B2"/>
    <w:rsid w:val="007F10ED"/>
    <w:rsid w:val="007F21B4"/>
    <w:rsid w:val="007F3C30"/>
    <w:rsid w:val="007F5DF3"/>
    <w:rsid w:val="007F67E2"/>
    <w:rsid w:val="008009FF"/>
    <w:rsid w:val="00802C13"/>
    <w:rsid w:val="008053F9"/>
    <w:rsid w:val="00806B03"/>
    <w:rsid w:val="008127E8"/>
    <w:rsid w:val="00812CD4"/>
    <w:rsid w:val="008168AB"/>
    <w:rsid w:val="00816F2F"/>
    <w:rsid w:val="008177D9"/>
    <w:rsid w:val="008258D9"/>
    <w:rsid w:val="0083001C"/>
    <w:rsid w:val="00830F82"/>
    <w:rsid w:val="00831A5A"/>
    <w:rsid w:val="008323E2"/>
    <w:rsid w:val="0083680E"/>
    <w:rsid w:val="008437E5"/>
    <w:rsid w:val="00845D1B"/>
    <w:rsid w:val="008502E5"/>
    <w:rsid w:val="00850DFB"/>
    <w:rsid w:val="00853B12"/>
    <w:rsid w:val="008542A2"/>
    <w:rsid w:val="00861646"/>
    <w:rsid w:val="008617A8"/>
    <w:rsid w:val="0086256F"/>
    <w:rsid w:val="00862815"/>
    <w:rsid w:val="00872021"/>
    <w:rsid w:val="0087475F"/>
    <w:rsid w:val="00876C1C"/>
    <w:rsid w:val="0088131B"/>
    <w:rsid w:val="008870A7"/>
    <w:rsid w:val="008901AA"/>
    <w:rsid w:val="008910F1"/>
    <w:rsid w:val="00891B45"/>
    <w:rsid w:val="0089220E"/>
    <w:rsid w:val="0089306C"/>
    <w:rsid w:val="00894E65"/>
    <w:rsid w:val="008A73D4"/>
    <w:rsid w:val="008A764E"/>
    <w:rsid w:val="008B0D9E"/>
    <w:rsid w:val="008B4FA4"/>
    <w:rsid w:val="008C3446"/>
    <w:rsid w:val="008C7EFB"/>
    <w:rsid w:val="008D09B6"/>
    <w:rsid w:val="008D47A7"/>
    <w:rsid w:val="008D5010"/>
    <w:rsid w:val="008E3F95"/>
    <w:rsid w:val="008E51E2"/>
    <w:rsid w:val="008E76EB"/>
    <w:rsid w:val="008F07C3"/>
    <w:rsid w:val="008F0859"/>
    <w:rsid w:val="008F16EE"/>
    <w:rsid w:val="008F190D"/>
    <w:rsid w:val="008F24E2"/>
    <w:rsid w:val="008F52B6"/>
    <w:rsid w:val="008F6F27"/>
    <w:rsid w:val="008F7C29"/>
    <w:rsid w:val="00902254"/>
    <w:rsid w:val="00903997"/>
    <w:rsid w:val="009051FE"/>
    <w:rsid w:val="0091000A"/>
    <w:rsid w:val="009100B0"/>
    <w:rsid w:val="00912045"/>
    <w:rsid w:val="00913D85"/>
    <w:rsid w:val="00920F79"/>
    <w:rsid w:val="00930651"/>
    <w:rsid w:val="00931EED"/>
    <w:rsid w:val="009347B6"/>
    <w:rsid w:val="009376B6"/>
    <w:rsid w:val="00937B09"/>
    <w:rsid w:val="00940FC9"/>
    <w:rsid w:val="0094153A"/>
    <w:rsid w:val="00941938"/>
    <w:rsid w:val="00944A92"/>
    <w:rsid w:val="009458C0"/>
    <w:rsid w:val="00950D19"/>
    <w:rsid w:val="00953192"/>
    <w:rsid w:val="00956734"/>
    <w:rsid w:val="00957C5F"/>
    <w:rsid w:val="009613C1"/>
    <w:rsid w:val="00962EE3"/>
    <w:rsid w:val="00965565"/>
    <w:rsid w:val="009711F7"/>
    <w:rsid w:val="00975AEB"/>
    <w:rsid w:val="00977A13"/>
    <w:rsid w:val="00980AB8"/>
    <w:rsid w:val="00980C12"/>
    <w:rsid w:val="009833CB"/>
    <w:rsid w:val="00983CD5"/>
    <w:rsid w:val="009847F4"/>
    <w:rsid w:val="00987077"/>
    <w:rsid w:val="00991060"/>
    <w:rsid w:val="0099112C"/>
    <w:rsid w:val="00992548"/>
    <w:rsid w:val="0099441A"/>
    <w:rsid w:val="00995579"/>
    <w:rsid w:val="00997ED1"/>
    <w:rsid w:val="009A28B9"/>
    <w:rsid w:val="009A2B4B"/>
    <w:rsid w:val="009A5B06"/>
    <w:rsid w:val="009A604C"/>
    <w:rsid w:val="009A76A9"/>
    <w:rsid w:val="009B19C0"/>
    <w:rsid w:val="009B23C3"/>
    <w:rsid w:val="009C1713"/>
    <w:rsid w:val="009C42B0"/>
    <w:rsid w:val="009C48DA"/>
    <w:rsid w:val="009C62C5"/>
    <w:rsid w:val="009C64F5"/>
    <w:rsid w:val="009D6207"/>
    <w:rsid w:val="009E1A0F"/>
    <w:rsid w:val="009E3215"/>
    <w:rsid w:val="009E613F"/>
    <w:rsid w:val="009F3AE6"/>
    <w:rsid w:val="009F5C45"/>
    <w:rsid w:val="009F657A"/>
    <w:rsid w:val="00A0101A"/>
    <w:rsid w:val="00A01C4A"/>
    <w:rsid w:val="00A0200E"/>
    <w:rsid w:val="00A02F79"/>
    <w:rsid w:val="00A033B2"/>
    <w:rsid w:val="00A07545"/>
    <w:rsid w:val="00A109A1"/>
    <w:rsid w:val="00A15209"/>
    <w:rsid w:val="00A158DE"/>
    <w:rsid w:val="00A2089C"/>
    <w:rsid w:val="00A32F0A"/>
    <w:rsid w:val="00A36B6D"/>
    <w:rsid w:val="00A37C33"/>
    <w:rsid w:val="00A4276B"/>
    <w:rsid w:val="00A462C9"/>
    <w:rsid w:val="00A4702B"/>
    <w:rsid w:val="00A5010B"/>
    <w:rsid w:val="00A50165"/>
    <w:rsid w:val="00A50BD6"/>
    <w:rsid w:val="00A5101B"/>
    <w:rsid w:val="00A51747"/>
    <w:rsid w:val="00A53D69"/>
    <w:rsid w:val="00A53E88"/>
    <w:rsid w:val="00A65DB1"/>
    <w:rsid w:val="00A66611"/>
    <w:rsid w:val="00A70C23"/>
    <w:rsid w:val="00A80A0F"/>
    <w:rsid w:val="00A81247"/>
    <w:rsid w:val="00A82762"/>
    <w:rsid w:val="00A84C59"/>
    <w:rsid w:val="00A8679D"/>
    <w:rsid w:val="00A9217E"/>
    <w:rsid w:val="00A94971"/>
    <w:rsid w:val="00A953A8"/>
    <w:rsid w:val="00AA0C28"/>
    <w:rsid w:val="00AA199D"/>
    <w:rsid w:val="00AA360F"/>
    <w:rsid w:val="00AA3F37"/>
    <w:rsid w:val="00AA6E23"/>
    <w:rsid w:val="00AB0037"/>
    <w:rsid w:val="00AB0131"/>
    <w:rsid w:val="00AB10BC"/>
    <w:rsid w:val="00AB175B"/>
    <w:rsid w:val="00AB193B"/>
    <w:rsid w:val="00AB6458"/>
    <w:rsid w:val="00AC00C7"/>
    <w:rsid w:val="00AC1721"/>
    <w:rsid w:val="00AC5488"/>
    <w:rsid w:val="00AC63F0"/>
    <w:rsid w:val="00AC670D"/>
    <w:rsid w:val="00AC750C"/>
    <w:rsid w:val="00AD1013"/>
    <w:rsid w:val="00AD112A"/>
    <w:rsid w:val="00AD3E03"/>
    <w:rsid w:val="00AD7AF7"/>
    <w:rsid w:val="00AE5D8B"/>
    <w:rsid w:val="00AF086E"/>
    <w:rsid w:val="00AF0E1D"/>
    <w:rsid w:val="00AF211F"/>
    <w:rsid w:val="00AF2129"/>
    <w:rsid w:val="00AF3135"/>
    <w:rsid w:val="00AF4E84"/>
    <w:rsid w:val="00AF5FCC"/>
    <w:rsid w:val="00AF6B25"/>
    <w:rsid w:val="00B018E4"/>
    <w:rsid w:val="00B02549"/>
    <w:rsid w:val="00B02F31"/>
    <w:rsid w:val="00B0327E"/>
    <w:rsid w:val="00B11D0A"/>
    <w:rsid w:val="00B12A03"/>
    <w:rsid w:val="00B13262"/>
    <w:rsid w:val="00B13EE2"/>
    <w:rsid w:val="00B15114"/>
    <w:rsid w:val="00B163D7"/>
    <w:rsid w:val="00B17A7E"/>
    <w:rsid w:val="00B20196"/>
    <w:rsid w:val="00B2133D"/>
    <w:rsid w:val="00B2191A"/>
    <w:rsid w:val="00B21928"/>
    <w:rsid w:val="00B25373"/>
    <w:rsid w:val="00B25FB3"/>
    <w:rsid w:val="00B31688"/>
    <w:rsid w:val="00B32092"/>
    <w:rsid w:val="00B323E5"/>
    <w:rsid w:val="00B348BF"/>
    <w:rsid w:val="00B34B24"/>
    <w:rsid w:val="00B3761C"/>
    <w:rsid w:val="00B42366"/>
    <w:rsid w:val="00B44A62"/>
    <w:rsid w:val="00B46472"/>
    <w:rsid w:val="00B56C64"/>
    <w:rsid w:val="00B603F1"/>
    <w:rsid w:val="00B61B0B"/>
    <w:rsid w:val="00B65AC9"/>
    <w:rsid w:val="00B65D64"/>
    <w:rsid w:val="00B65FE0"/>
    <w:rsid w:val="00B66DE6"/>
    <w:rsid w:val="00B7762E"/>
    <w:rsid w:val="00B77F21"/>
    <w:rsid w:val="00B80CC5"/>
    <w:rsid w:val="00B810E4"/>
    <w:rsid w:val="00B8324C"/>
    <w:rsid w:val="00B841BA"/>
    <w:rsid w:val="00B852CA"/>
    <w:rsid w:val="00B86B0D"/>
    <w:rsid w:val="00B87793"/>
    <w:rsid w:val="00B879D6"/>
    <w:rsid w:val="00B91766"/>
    <w:rsid w:val="00B97643"/>
    <w:rsid w:val="00BA0308"/>
    <w:rsid w:val="00BA03BB"/>
    <w:rsid w:val="00BA09D9"/>
    <w:rsid w:val="00BA2EAF"/>
    <w:rsid w:val="00BA3FE8"/>
    <w:rsid w:val="00BA4890"/>
    <w:rsid w:val="00BA50D6"/>
    <w:rsid w:val="00BA7F28"/>
    <w:rsid w:val="00BB349D"/>
    <w:rsid w:val="00BC0953"/>
    <w:rsid w:val="00BC124F"/>
    <w:rsid w:val="00BC2ED5"/>
    <w:rsid w:val="00BD1F63"/>
    <w:rsid w:val="00BD4B5A"/>
    <w:rsid w:val="00BD4BFF"/>
    <w:rsid w:val="00BE4B03"/>
    <w:rsid w:val="00BE5FFE"/>
    <w:rsid w:val="00BE6E37"/>
    <w:rsid w:val="00BF1441"/>
    <w:rsid w:val="00BF1A8C"/>
    <w:rsid w:val="00BF277E"/>
    <w:rsid w:val="00BF39DA"/>
    <w:rsid w:val="00BF54DB"/>
    <w:rsid w:val="00BF55BE"/>
    <w:rsid w:val="00C021D5"/>
    <w:rsid w:val="00C024A0"/>
    <w:rsid w:val="00C0343B"/>
    <w:rsid w:val="00C16C06"/>
    <w:rsid w:val="00C23943"/>
    <w:rsid w:val="00C25F88"/>
    <w:rsid w:val="00C26106"/>
    <w:rsid w:val="00C31D7C"/>
    <w:rsid w:val="00C31D9D"/>
    <w:rsid w:val="00C32E8E"/>
    <w:rsid w:val="00C33A0D"/>
    <w:rsid w:val="00C3563F"/>
    <w:rsid w:val="00C3627E"/>
    <w:rsid w:val="00C36E91"/>
    <w:rsid w:val="00C37139"/>
    <w:rsid w:val="00C377B8"/>
    <w:rsid w:val="00C40A13"/>
    <w:rsid w:val="00C4146C"/>
    <w:rsid w:val="00C42A69"/>
    <w:rsid w:val="00C4510A"/>
    <w:rsid w:val="00C45846"/>
    <w:rsid w:val="00C4727A"/>
    <w:rsid w:val="00C47777"/>
    <w:rsid w:val="00C53344"/>
    <w:rsid w:val="00C54E6A"/>
    <w:rsid w:val="00C558BD"/>
    <w:rsid w:val="00C62D4D"/>
    <w:rsid w:val="00C65064"/>
    <w:rsid w:val="00C66697"/>
    <w:rsid w:val="00C72F39"/>
    <w:rsid w:val="00C7529C"/>
    <w:rsid w:val="00C758B1"/>
    <w:rsid w:val="00C76E1F"/>
    <w:rsid w:val="00C80501"/>
    <w:rsid w:val="00C82062"/>
    <w:rsid w:val="00C82A19"/>
    <w:rsid w:val="00C84E34"/>
    <w:rsid w:val="00C8592D"/>
    <w:rsid w:val="00C85AAB"/>
    <w:rsid w:val="00C90F40"/>
    <w:rsid w:val="00C91FF1"/>
    <w:rsid w:val="00C9314E"/>
    <w:rsid w:val="00C93989"/>
    <w:rsid w:val="00C93E3A"/>
    <w:rsid w:val="00C94098"/>
    <w:rsid w:val="00C957D1"/>
    <w:rsid w:val="00C97DB4"/>
    <w:rsid w:val="00CA07DB"/>
    <w:rsid w:val="00CA0855"/>
    <w:rsid w:val="00CA32BB"/>
    <w:rsid w:val="00CA3340"/>
    <w:rsid w:val="00CA46BF"/>
    <w:rsid w:val="00CA4989"/>
    <w:rsid w:val="00CA79C2"/>
    <w:rsid w:val="00CB0B56"/>
    <w:rsid w:val="00CB168D"/>
    <w:rsid w:val="00CB1A85"/>
    <w:rsid w:val="00CB21B4"/>
    <w:rsid w:val="00CB342B"/>
    <w:rsid w:val="00CB3658"/>
    <w:rsid w:val="00CB45C7"/>
    <w:rsid w:val="00CC0179"/>
    <w:rsid w:val="00CC2044"/>
    <w:rsid w:val="00CC277E"/>
    <w:rsid w:val="00CD22C8"/>
    <w:rsid w:val="00CD385B"/>
    <w:rsid w:val="00CD3CBE"/>
    <w:rsid w:val="00CD481F"/>
    <w:rsid w:val="00CD5472"/>
    <w:rsid w:val="00CD6168"/>
    <w:rsid w:val="00CE1E43"/>
    <w:rsid w:val="00CE37E3"/>
    <w:rsid w:val="00CF15E1"/>
    <w:rsid w:val="00CF2DCD"/>
    <w:rsid w:val="00CF3CB9"/>
    <w:rsid w:val="00CF4FA5"/>
    <w:rsid w:val="00CF5270"/>
    <w:rsid w:val="00CF6523"/>
    <w:rsid w:val="00D01147"/>
    <w:rsid w:val="00D0156F"/>
    <w:rsid w:val="00D02CFE"/>
    <w:rsid w:val="00D03F12"/>
    <w:rsid w:val="00D06EF2"/>
    <w:rsid w:val="00D072BA"/>
    <w:rsid w:val="00D10426"/>
    <w:rsid w:val="00D12514"/>
    <w:rsid w:val="00D13949"/>
    <w:rsid w:val="00D141B4"/>
    <w:rsid w:val="00D14621"/>
    <w:rsid w:val="00D16782"/>
    <w:rsid w:val="00D16C67"/>
    <w:rsid w:val="00D16E20"/>
    <w:rsid w:val="00D17321"/>
    <w:rsid w:val="00D21905"/>
    <w:rsid w:val="00D21C31"/>
    <w:rsid w:val="00D236E9"/>
    <w:rsid w:val="00D244E5"/>
    <w:rsid w:val="00D2596B"/>
    <w:rsid w:val="00D25F10"/>
    <w:rsid w:val="00D302E2"/>
    <w:rsid w:val="00D31C48"/>
    <w:rsid w:val="00D33D63"/>
    <w:rsid w:val="00D3432E"/>
    <w:rsid w:val="00D37402"/>
    <w:rsid w:val="00D47A76"/>
    <w:rsid w:val="00D517AB"/>
    <w:rsid w:val="00D56DFA"/>
    <w:rsid w:val="00D62CFA"/>
    <w:rsid w:val="00D63815"/>
    <w:rsid w:val="00D7288F"/>
    <w:rsid w:val="00D72CFE"/>
    <w:rsid w:val="00D73CED"/>
    <w:rsid w:val="00D819E1"/>
    <w:rsid w:val="00D83795"/>
    <w:rsid w:val="00D8423E"/>
    <w:rsid w:val="00D85088"/>
    <w:rsid w:val="00D85658"/>
    <w:rsid w:val="00D929C9"/>
    <w:rsid w:val="00D93F15"/>
    <w:rsid w:val="00DA0FC2"/>
    <w:rsid w:val="00DA13B4"/>
    <w:rsid w:val="00DA1CAB"/>
    <w:rsid w:val="00DA27C6"/>
    <w:rsid w:val="00DA51FD"/>
    <w:rsid w:val="00DA60FE"/>
    <w:rsid w:val="00DA6326"/>
    <w:rsid w:val="00DB1CDB"/>
    <w:rsid w:val="00DB27BF"/>
    <w:rsid w:val="00DB3B2E"/>
    <w:rsid w:val="00DB47B6"/>
    <w:rsid w:val="00DB516E"/>
    <w:rsid w:val="00DB577D"/>
    <w:rsid w:val="00DB7B9A"/>
    <w:rsid w:val="00DC1A9F"/>
    <w:rsid w:val="00DD2963"/>
    <w:rsid w:val="00DD2F7A"/>
    <w:rsid w:val="00DD4A62"/>
    <w:rsid w:val="00DD5384"/>
    <w:rsid w:val="00DD6267"/>
    <w:rsid w:val="00DD638C"/>
    <w:rsid w:val="00DE0BFC"/>
    <w:rsid w:val="00DE1718"/>
    <w:rsid w:val="00DE2033"/>
    <w:rsid w:val="00DE41FE"/>
    <w:rsid w:val="00DE45C6"/>
    <w:rsid w:val="00DE51A6"/>
    <w:rsid w:val="00DE552E"/>
    <w:rsid w:val="00DE5CA0"/>
    <w:rsid w:val="00DF52FB"/>
    <w:rsid w:val="00DF5B6F"/>
    <w:rsid w:val="00E036E6"/>
    <w:rsid w:val="00E07396"/>
    <w:rsid w:val="00E10314"/>
    <w:rsid w:val="00E11779"/>
    <w:rsid w:val="00E11D97"/>
    <w:rsid w:val="00E12E9E"/>
    <w:rsid w:val="00E2468B"/>
    <w:rsid w:val="00E24DD9"/>
    <w:rsid w:val="00E254C0"/>
    <w:rsid w:val="00E25643"/>
    <w:rsid w:val="00E25941"/>
    <w:rsid w:val="00E27B7B"/>
    <w:rsid w:val="00E30123"/>
    <w:rsid w:val="00E30B9F"/>
    <w:rsid w:val="00E3155C"/>
    <w:rsid w:val="00E32D9D"/>
    <w:rsid w:val="00E3661D"/>
    <w:rsid w:val="00E37430"/>
    <w:rsid w:val="00E42741"/>
    <w:rsid w:val="00E429FA"/>
    <w:rsid w:val="00E4549D"/>
    <w:rsid w:val="00E470FA"/>
    <w:rsid w:val="00E52D2B"/>
    <w:rsid w:val="00E539F6"/>
    <w:rsid w:val="00E564F0"/>
    <w:rsid w:val="00E61F6A"/>
    <w:rsid w:val="00E62EBE"/>
    <w:rsid w:val="00E63C31"/>
    <w:rsid w:val="00E73B19"/>
    <w:rsid w:val="00E73B1D"/>
    <w:rsid w:val="00E76723"/>
    <w:rsid w:val="00E81D8F"/>
    <w:rsid w:val="00E82F41"/>
    <w:rsid w:val="00E83B07"/>
    <w:rsid w:val="00E8634B"/>
    <w:rsid w:val="00E90848"/>
    <w:rsid w:val="00E92E53"/>
    <w:rsid w:val="00E93A44"/>
    <w:rsid w:val="00E94786"/>
    <w:rsid w:val="00E96A97"/>
    <w:rsid w:val="00E9758A"/>
    <w:rsid w:val="00EA569D"/>
    <w:rsid w:val="00EA76CF"/>
    <w:rsid w:val="00EA7AFA"/>
    <w:rsid w:val="00EB16B3"/>
    <w:rsid w:val="00EB1F18"/>
    <w:rsid w:val="00EC104F"/>
    <w:rsid w:val="00EC2D23"/>
    <w:rsid w:val="00EC3C6B"/>
    <w:rsid w:val="00EC3CF7"/>
    <w:rsid w:val="00EC6AAF"/>
    <w:rsid w:val="00EC71B7"/>
    <w:rsid w:val="00ED09F7"/>
    <w:rsid w:val="00ED29F1"/>
    <w:rsid w:val="00ED53D3"/>
    <w:rsid w:val="00ED6ED9"/>
    <w:rsid w:val="00ED7016"/>
    <w:rsid w:val="00EE009B"/>
    <w:rsid w:val="00EE0CA5"/>
    <w:rsid w:val="00EE6DAF"/>
    <w:rsid w:val="00EE708F"/>
    <w:rsid w:val="00EF3759"/>
    <w:rsid w:val="00EF642E"/>
    <w:rsid w:val="00EF655C"/>
    <w:rsid w:val="00F07F58"/>
    <w:rsid w:val="00F11A06"/>
    <w:rsid w:val="00F24921"/>
    <w:rsid w:val="00F31C53"/>
    <w:rsid w:val="00F33CEA"/>
    <w:rsid w:val="00F3609B"/>
    <w:rsid w:val="00F42094"/>
    <w:rsid w:val="00F4280B"/>
    <w:rsid w:val="00F45384"/>
    <w:rsid w:val="00F50259"/>
    <w:rsid w:val="00F54B30"/>
    <w:rsid w:val="00F56984"/>
    <w:rsid w:val="00F573EF"/>
    <w:rsid w:val="00F60425"/>
    <w:rsid w:val="00F619B0"/>
    <w:rsid w:val="00F63575"/>
    <w:rsid w:val="00F6542B"/>
    <w:rsid w:val="00F66377"/>
    <w:rsid w:val="00F70A57"/>
    <w:rsid w:val="00F7264E"/>
    <w:rsid w:val="00F76589"/>
    <w:rsid w:val="00F8351B"/>
    <w:rsid w:val="00F8598C"/>
    <w:rsid w:val="00F85A68"/>
    <w:rsid w:val="00F85DBF"/>
    <w:rsid w:val="00F85EC4"/>
    <w:rsid w:val="00F8668A"/>
    <w:rsid w:val="00F879DE"/>
    <w:rsid w:val="00F87B2C"/>
    <w:rsid w:val="00F95D5D"/>
    <w:rsid w:val="00FA417B"/>
    <w:rsid w:val="00FA5C43"/>
    <w:rsid w:val="00FA77A1"/>
    <w:rsid w:val="00FB04AC"/>
    <w:rsid w:val="00FB22D9"/>
    <w:rsid w:val="00FB3CBD"/>
    <w:rsid w:val="00FB3F87"/>
    <w:rsid w:val="00FB4BA0"/>
    <w:rsid w:val="00FB57DC"/>
    <w:rsid w:val="00FB691F"/>
    <w:rsid w:val="00FB6D76"/>
    <w:rsid w:val="00FB71D2"/>
    <w:rsid w:val="00FC08A7"/>
    <w:rsid w:val="00FC4DF8"/>
    <w:rsid w:val="00FD0942"/>
    <w:rsid w:val="00FD196C"/>
    <w:rsid w:val="00FD34CA"/>
    <w:rsid w:val="00FD5EE9"/>
    <w:rsid w:val="00FD6F6E"/>
    <w:rsid w:val="00FE3F15"/>
    <w:rsid w:val="00FF4288"/>
    <w:rsid w:val="00FF7D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D403C-868E-4F7A-BB4B-1AB7C216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BA3FE8"/>
    <w:pPr>
      <w:spacing w:line="480" w:lineRule="auto"/>
      <w:jc w:val="center"/>
      <w:outlineLvl w:val="0"/>
    </w:pPr>
    <w:rPr>
      <w:rFonts w:ascii="Times New Roman" w:hAnsi="Times New Roman" w:cs="Times New Roman"/>
      <w:b/>
      <w:noProof/>
      <w:sz w:val="24"/>
      <w:szCs w:val="24"/>
      <w:lang w:eastAsia="tr-TR"/>
    </w:rPr>
  </w:style>
  <w:style w:type="paragraph" w:styleId="Balk2">
    <w:name w:val="heading 2"/>
    <w:basedOn w:val="Normal"/>
    <w:next w:val="Normal"/>
    <w:link w:val="Balk2Char"/>
    <w:uiPriority w:val="9"/>
    <w:unhideWhenUsed/>
    <w:qFormat/>
    <w:rsid w:val="00BA3FE8"/>
    <w:pPr>
      <w:spacing w:line="360" w:lineRule="auto"/>
      <w:outlineLvl w:val="1"/>
    </w:pPr>
    <w:rPr>
      <w:rFonts w:ascii="Times New Roman" w:hAnsi="Times New Roman" w:cs="Times New Roman"/>
      <w:b/>
      <w:sz w:val="24"/>
      <w:szCs w:val="24"/>
      <w:lang w:eastAsia="tr-TR"/>
    </w:rPr>
  </w:style>
  <w:style w:type="paragraph" w:styleId="Balk3">
    <w:name w:val="heading 3"/>
    <w:aliases w:val="JPY1"/>
    <w:basedOn w:val="Normal"/>
    <w:next w:val="Normal"/>
    <w:link w:val="Balk3Char"/>
    <w:uiPriority w:val="9"/>
    <w:unhideWhenUsed/>
    <w:qFormat/>
    <w:rsid w:val="00753C35"/>
    <w:pPr>
      <w:keepNext/>
      <w:keepLines/>
      <w:spacing w:before="40" w:after="0" w:line="240" w:lineRule="auto"/>
      <w:outlineLvl w:val="2"/>
    </w:pPr>
    <w:rPr>
      <w:rFonts w:ascii="Segoe UI Semibold" w:eastAsiaTheme="majorEastAsia" w:hAnsi="Segoe UI Semibold" w:cs="Segoe UI Semibold"/>
      <w:b/>
      <w:w w:val="105"/>
      <w:sz w:val="20"/>
      <w:szCs w:val="20"/>
    </w:rPr>
  </w:style>
  <w:style w:type="paragraph" w:styleId="Balk4">
    <w:name w:val="heading 4"/>
    <w:basedOn w:val="Normal"/>
    <w:next w:val="Normal"/>
    <w:link w:val="Balk4Char"/>
    <w:uiPriority w:val="9"/>
    <w:unhideWhenUsed/>
    <w:qFormat/>
    <w:rsid w:val="00753C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D33D63"/>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D33D63"/>
    <w:rPr>
      <w:rFonts w:eastAsiaTheme="minorEastAsia"/>
      <w:lang w:eastAsia="tr-TR"/>
    </w:rPr>
  </w:style>
  <w:style w:type="paragraph" w:styleId="stbilgi">
    <w:name w:val="header"/>
    <w:basedOn w:val="Normal"/>
    <w:link w:val="stbilgiChar"/>
    <w:uiPriority w:val="99"/>
    <w:unhideWhenUsed/>
    <w:rsid w:val="00D33D6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33D63"/>
  </w:style>
  <w:style w:type="paragraph" w:styleId="Altbilgi">
    <w:name w:val="footer"/>
    <w:basedOn w:val="Normal"/>
    <w:link w:val="AltbilgiChar"/>
    <w:uiPriority w:val="99"/>
    <w:unhideWhenUsed/>
    <w:rsid w:val="00D33D6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33D63"/>
  </w:style>
  <w:style w:type="character" w:styleId="Kpr">
    <w:name w:val="Hyperlink"/>
    <w:basedOn w:val="VarsaylanParagrafYazTipi"/>
    <w:uiPriority w:val="99"/>
    <w:unhideWhenUsed/>
    <w:rsid w:val="00C85AAB"/>
    <w:rPr>
      <w:color w:val="0563C1" w:themeColor="hyperlink"/>
      <w:u w:val="single"/>
    </w:rPr>
  </w:style>
  <w:style w:type="table" w:styleId="TabloKlavuzu">
    <w:name w:val="Table Grid"/>
    <w:basedOn w:val="NormalTablo"/>
    <w:uiPriority w:val="39"/>
    <w:rsid w:val="00C85A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simYazs">
    <w:name w:val="caption"/>
    <w:basedOn w:val="Normal"/>
    <w:next w:val="Normal"/>
    <w:uiPriority w:val="35"/>
    <w:unhideWhenUsed/>
    <w:qFormat/>
    <w:rsid w:val="002432C8"/>
    <w:pPr>
      <w:spacing w:after="200" w:line="240" w:lineRule="auto"/>
    </w:pPr>
    <w:rPr>
      <w:i/>
      <w:iCs/>
      <w:color w:val="44546A" w:themeColor="text2"/>
      <w:sz w:val="18"/>
      <w:szCs w:val="18"/>
    </w:rPr>
  </w:style>
  <w:style w:type="paragraph" w:styleId="ListeParagraf">
    <w:name w:val="List Paragraph"/>
    <w:basedOn w:val="Normal"/>
    <w:link w:val="ListeParagrafChar"/>
    <w:uiPriority w:val="34"/>
    <w:qFormat/>
    <w:rsid w:val="0062369A"/>
    <w:pPr>
      <w:ind w:left="720"/>
      <w:contextualSpacing/>
    </w:pPr>
  </w:style>
  <w:style w:type="character" w:styleId="YerTutucuMetni">
    <w:name w:val="Placeholder Text"/>
    <w:basedOn w:val="VarsaylanParagrafYazTipi"/>
    <w:uiPriority w:val="99"/>
    <w:semiHidden/>
    <w:rsid w:val="001E798E"/>
    <w:rPr>
      <w:color w:val="808080"/>
    </w:rPr>
  </w:style>
  <w:style w:type="paragraph" w:styleId="DipnotMetni">
    <w:name w:val="footnote text"/>
    <w:basedOn w:val="Normal"/>
    <w:link w:val="DipnotMetniChar"/>
    <w:uiPriority w:val="99"/>
    <w:semiHidden/>
    <w:unhideWhenUsed/>
    <w:rsid w:val="005F16EB"/>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5F16EB"/>
    <w:rPr>
      <w:sz w:val="20"/>
      <w:szCs w:val="20"/>
    </w:rPr>
  </w:style>
  <w:style w:type="character" w:styleId="DipnotBavurusu">
    <w:name w:val="footnote reference"/>
    <w:basedOn w:val="VarsaylanParagrafYazTipi"/>
    <w:uiPriority w:val="99"/>
    <w:semiHidden/>
    <w:unhideWhenUsed/>
    <w:rsid w:val="005F16EB"/>
    <w:rPr>
      <w:vertAlign w:val="superscript"/>
    </w:rPr>
  </w:style>
  <w:style w:type="character" w:customStyle="1" w:styleId="Balk1Char">
    <w:name w:val="Başlık 1 Char"/>
    <w:basedOn w:val="VarsaylanParagrafYazTipi"/>
    <w:link w:val="Balk1"/>
    <w:uiPriority w:val="9"/>
    <w:rsid w:val="00BA3FE8"/>
    <w:rPr>
      <w:rFonts w:ascii="Times New Roman" w:hAnsi="Times New Roman" w:cs="Times New Roman"/>
      <w:b/>
      <w:noProof/>
      <w:sz w:val="24"/>
      <w:szCs w:val="24"/>
      <w:lang w:eastAsia="tr-TR"/>
    </w:rPr>
  </w:style>
  <w:style w:type="paragraph" w:styleId="TBal">
    <w:name w:val="TOC Heading"/>
    <w:basedOn w:val="Balk1"/>
    <w:next w:val="Normal"/>
    <w:uiPriority w:val="39"/>
    <w:unhideWhenUsed/>
    <w:qFormat/>
    <w:rsid w:val="009C48DA"/>
    <w:pPr>
      <w:outlineLvl w:val="9"/>
    </w:pPr>
  </w:style>
  <w:style w:type="paragraph" w:customStyle="1" w:styleId="RaporStil">
    <w:name w:val="RaporStil"/>
    <w:basedOn w:val="ListeParagraf"/>
    <w:link w:val="RaporStilChar"/>
    <w:rsid w:val="009C48DA"/>
    <w:pPr>
      <w:numPr>
        <w:numId w:val="2"/>
      </w:numPr>
      <w:tabs>
        <w:tab w:val="left" w:pos="0"/>
      </w:tabs>
      <w:spacing w:line="360" w:lineRule="auto"/>
      <w:jc w:val="center"/>
    </w:pPr>
    <w:rPr>
      <w:rFonts w:ascii="Times New Roman" w:hAnsi="Times New Roman" w:cs="Times New Roman"/>
      <w:b/>
      <w:noProof/>
      <w:sz w:val="24"/>
      <w:szCs w:val="24"/>
      <w:lang w:eastAsia="tr-TR"/>
    </w:rPr>
  </w:style>
  <w:style w:type="paragraph" w:styleId="T2">
    <w:name w:val="toc 2"/>
    <w:basedOn w:val="Normal"/>
    <w:next w:val="Normal"/>
    <w:autoRedefine/>
    <w:uiPriority w:val="39"/>
    <w:unhideWhenUsed/>
    <w:rsid w:val="00E82F41"/>
    <w:pPr>
      <w:tabs>
        <w:tab w:val="right" w:leader="dot" w:pos="8210"/>
      </w:tabs>
      <w:spacing w:after="100"/>
      <w:ind w:left="220"/>
    </w:pPr>
    <w:rPr>
      <w:rFonts w:ascii="Times New Roman" w:eastAsiaTheme="minorEastAsia" w:hAnsi="Times New Roman" w:cs="Times New Roman"/>
      <w:noProof/>
      <w:lang w:eastAsia="tr-TR"/>
    </w:rPr>
  </w:style>
  <w:style w:type="character" w:customStyle="1" w:styleId="ListeParagrafChar">
    <w:name w:val="Liste Paragraf Char"/>
    <w:basedOn w:val="VarsaylanParagrafYazTipi"/>
    <w:link w:val="ListeParagraf"/>
    <w:uiPriority w:val="34"/>
    <w:rsid w:val="009C48DA"/>
  </w:style>
  <w:style w:type="character" w:customStyle="1" w:styleId="RaporStilChar">
    <w:name w:val="RaporStil Char"/>
    <w:basedOn w:val="ListeParagrafChar"/>
    <w:link w:val="RaporStil"/>
    <w:rsid w:val="009C48DA"/>
    <w:rPr>
      <w:rFonts w:ascii="Times New Roman" w:hAnsi="Times New Roman" w:cs="Times New Roman"/>
      <w:b/>
      <w:noProof/>
      <w:sz w:val="24"/>
      <w:szCs w:val="24"/>
      <w:lang w:eastAsia="tr-TR"/>
    </w:rPr>
  </w:style>
  <w:style w:type="paragraph" w:styleId="T1">
    <w:name w:val="toc 1"/>
    <w:basedOn w:val="Normal"/>
    <w:next w:val="Normal"/>
    <w:autoRedefine/>
    <w:uiPriority w:val="39"/>
    <w:unhideWhenUsed/>
    <w:rsid w:val="007A4818"/>
    <w:pPr>
      <w:tabs>
        <w:tab w:val="right" w:leader="dot" w:pos="8210"/>
      </w:tabs>
      <w:spacing w:after="100" w:line="360" w:lineRule="auto"/>
    </w:pPr>
    <w:rPr>
      <w:rFonts w:ascii="Times New Roman" w:eastAsiaTheme="minorEastAsia" w:hAnsi="Times New Roman" w:cs="Times New Roman"/>
      <w:b/>
      <w:noProof/>
      <w:sz w:val="24"/>
      <w:szCs w:val="24"/>
      <w:lang w:eastAsia="tr-TR"/>
    </w:rPr>
  </w:style>
  <w:style w:type="paragraph" w:styleId="T3">
    <w:name w:val="toc 3"/>
    <w:basedOn w:val="Normal"/>
    <w:next w:val="Normal"/>
    <w:autoRedefine/>
    <w:uiPriority w:val="39"/>
    <w:unhideWhenUsed/>
    <w:rsid w:val="000C5705"/>
    <w:pPr>
      <w:spacing w:after="100"/>
      <w:ind w:left="440"/>
    </w:pPr>
    <w:rPr>
      <w:rFonts w:eastAsiaTheme="minorEastAsia" w:cs="Times New Roman"/>
      <w:lang w:eastAsia="tr-TR"/>
    </w:rPr>
  </w:style>
  <w:style w:type="paragraph" w:styleId="BalonMetni">
    <w:name w:val="Balloon Text"/>
    <w:basedOn w:val="Normal"/>
    <w:link w:val="BalonMetniChar"/>
    <w:uiPriority w:val="99"/>
    <w:semiHidden/>
    <w:unhideWhenUsed/>
    <w:rsid w:val="000C570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C5705"/>
    <w:rPr>
      <w:rFonts w:ascii="Segoe UI" w:hAnsi="Segoe UI" w:cs="Segoe UI"/>
      <w:sz w:val="18"/>
      <w:szCs w:val="18"/>
    </w:rPr>
  </w:style>
  <w:style w:type="character" w:customStyle="1" w:styleId="Balk2Char">
    <w:name w:val="Başlık 2 Char"/>
    <w:basedOn w:val="VarsaylanParagrafYazTipi"/>
    <w:link w:val="Balk2"/>
    <w:uiPriority w:val="9"/>
    <w:rsid w:val="00BA3FE8"/>
    <w:rPr>
      <w:rFonts w:ascii="Times New Roman" w:hAnsi="Times New Roman" w:cs="Times New Roman"/>
      <w:b/>
      <w:sz w:val="24"/>
      <w:szCs w:val="24"/>
      <w:lang w:eastAsia="tr-TR"/>
    </w:rPr>
  </w:style>
  <w:style w:type="paragraph" w:customStyle="1" w:styleId="TimesNormal">
    <w:name w:val="Times Normal"/>
    <w:basedOn w:val="Normal"/>
    <w:link w:val="TimesNormalChar"/>
    <w:qFormat/>
    <w:rsid w:val="00BA3FE8"/>
    <w:pPr>
      <w:spacing w:line="360" w:lineRule="auto"/>
      <w:jc w:val="both"/>
    </w:pPr>
    <w:rPr>
      <w:rFonts w:ascii="Times New Roman" w:hAnsi="Times New Roman" w:cs="Times New Roman"/>
      <w:sz w:val="24"/>
      <w:lang w:eastAsia="tr-TR"/>
    </w:rPr>
  </w:style>
  <w:style w:type="character" w:customStyle="1" w:styleId="TimesNormalChar">
    <w:name w:val="Times Normal Char"/>
    <w:basedOn w:val="VarsaylanParagrafYazTipi"/>
    <w:link w:val="TimesNormal"/>
    <w:rsid w:val="00BA3FE8"/>
    <w:rPr>
      <w:rFonts w:ascii="Times New Roman" w:hAnsi="Times New Roman" w:cs="Times New Roman"/>
      <w:sz w:val="24"/>
      <w:lang w:eastAsia="tr-TR"/>
    </w:rPr>
  </w:style>
  <w:style w:type="character" w:styleId="zlenenKpr">
    <w:name w:val="FollowedHyperlink"/>
    <w:basedOn w:val="VarsaylanParagrafYazTipi"/>
    <w:uiPriority w:val="99"/>
    <w:semiHidden/>
    <w:unhideWhenUsed/>
    <w:rsid w:val="00BF39DA"/>
    <w:rPr>
      <w:color w:val="954F72" w:themeColor="followedHyperlink"/>
      <w:u w:val="single"/>
    </w:rPr>
  </w:style>
  <w:style w:type="paragraph" w:styleId="NormalWeb">
    <w:name w:val="Normal (Web)"/>
    <w:basedOn w:val="Normal"/>
    <w:uiPriority w:val="99"/>
    <w:semiHidden/>
    <w:unhideWhenUsed/>
    <w:rsid w:val="00BF55B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VerbatimChar">
    <w:name w:val="Verbatim Char"/>
    <w:basedOn w:val="VarsaylanParagrafYazTipi"/>
    <w:link w:val="SourceCode"/>
    <w:rsid w:val="00E92E53"/>
    <w:rPr>
      <w:rFonts w:ascii="Consolas" w:hAnsi="Consolas"/>
    </w:rPr>
  </w:style>
  <w:style w:type="paragraph" w:customStyle="1" w:styleId="SourceCode">
    <w:name w:val="Source Code"/>
    <w:basedOn w:val="Normal"/>
    <w:link w:val="VerbatimChar"/>
    <w:rsid w:val="00E92E53"/>
    <w:pPr>
      <w:wordWrap w:val="0"/>
      <w:spacing w:before="180" w:after="180" w:line="240" w:lineRule="auto"/>
    </w:pPr>
    <w:rPr>
      <w:rFonts w:ascii="Consolas" w:hAnsi="Consolas"/>
    </w:rPr>
  </w:style>
  <w:style w:type="character" w:customStyle="1" w:styleId="DataTypeTok">
    <w:name w:val="DataTypeTok"/>
    <w:basedOn w:val="VerbatimChar"/>
    <w:rsid w:val="00E92E53"/>
    <w:rPr>
      <w:rFonts w:ascii="Consolas" w:hAnsi="Consolas"/>
      <w:color w:val="902000"/>
    </w:rPr>
  </w:style>
  <w:style w:type="character" w:customStyle="1" w:styleId="DecValTok">
    <w:name w:val="DecValTok"/>
    <w:basedOn w:val="VerbatimChar"/>
    <w:rsid w:val="00E92E53"/>
    <w:rPr>
      <w:rFonts w:ascii="Consolas" w:hAnsi="Consolas"/>
      <w:color w:val="40A070"/>
    </w:rPr>
  </w:style>
  <w:style w:type="character" w:customStyle="1" w:styleId="NormalTok">
    <w:name w:val="NormalTok"/>
    <w:basedOn w:val="VerbatimChar"/>
    <w:rsid w:val="00E92E53"/>
    <w:rPr>
      <w:rFonts w:ascii="Consolas" w:hAnsi="Consolas"/>
    </w:rPr>
  </w:style>
  <w:style w:type="paragraph" w:styleId="GvdeMetni">
    <w:name w:val="Body Text"/>
    <w:basedOn w:val="Normal"/>
    <w:link w:val="GvdeMetniChar"/>
    <w:uiPriority w:val="1"/>
    <w:qFormat/>
    <w:rsid w:val="00753C35"/>
    <w:pPr>
      <w:widowControl w:val="0"/>
      <w:autoSpaceDE w:val="0"/>
      <w:autoSpaceDN w:val="0"/>
      <w:spacing w:after="0" w:line="240" w:lineRule="auto"/>
    </w:pPr>
    <w:rPr>
      <w:rFonts w:ascii="Courier New" w:eastAsia="Courier New" w:hAnsi="Courier New" w:cs="Courier New"/>
      <w:sz w:val="9"/>
      <w:szCs w:val="9"/>
      <w:lang w:val="en-US"/>
    </w:rPr>
  </w:style>
  <w:style w:type="character" w:customStyle="1" w:styleId="GvdeMetniChar">
    <w:name w:val="Gövde Metni Char"/>
    <w:basedOn w:val="VarsaylanParagrafYazTipi"/>
    <w:link w:val="GvdeMetni"/>
    <w:uiPriority w:val="1"/>
    <w:rsid w:val="00753C35"/>
    <w:rPr>
      <w:rFonts w:ascii="Courier New" w:eastAsia="Courier New" w:hAnsi="Courier New" w:cs="Courier New"/>
      <w:sz w:val="9"/>
      <w:szCs w:val="9"/>
      <w:lang w:val="en-US"/>
    </w:rPr>
  </w:style>
  <w:style w:type="character" w:customStyle="1" w:styleId="Balk3Char">
    <w:name w:val="Başlık 3 Char"/>
    <w:aliases w:val="JPY1 Char"/>
    <w:basedOn w:val="VarsaylanParagrafYazTipi"/>
    <w:link w:val="Balk3"/>
    <w:uiPriority w:val="9"/>
    <w:rsid w:val="00753C35"/>
    <w:rPr>
      <w:rFonts w:ascii="Segoe UI Semibold" w:eastAsiaTheme="majorEastAsia" w:hAnsi="Segoe UI Semibold" w:cs="Segoe UI Semibold"/>
      <w:b/>
      <w:w w:val="105"/>
      <w:sz w:val="20"/>
      <w:szCs w:val="20"/>
    </w:rPr>
  </w:style>
  <w:style w:type="character" w:customStyle="1" w:styleId="Balk4Char">
    <w:name w:val="Başlık 4 Char"/>
    <w:basedOn w:val="VarsaylanParagrafYazTipi"/>
    <w:link w:val="Balk4"/>
    <w:uiPriority w:val="9"/>
    <w:rsid w:val="00753C35"/>
    <w:rPr>
      <w:rFonts w:asciiTheme="majorHAnsi" w:eastAsiaTheme="majorEastAsia" w:hAnsiTheme="majorHAnsi" w:cstheme="majorBidi"/>
      <w:i/>
      <w:iCs/>
      <w:color w:val="2E74B5" w:themeColor="accent1" w:themeShade="BF"/>
    </w:rPr>
  </w:style>
  <w:style w:type="character" w:customStyle="1" w:styleId="CharTok">
    <w:name w:val="CharTok"/>
    <w:basedOn w:val="VerbatimChar"/>
    <w:rsid w:val="00C33A0D"/>
    <w:rPr>
      <w:rFonts w:ascii="Consolas" w:hAnsi="Consolas"/>
      <w:color w:val="4070A0"/>
      <w:sz w:val="22"/>
    </w:rPr>
  </w:style>
  <w:style w:type="character" w:customStyle="1" w:styleId="StringTok">
    <w:name w:val="StringTok"/>
    <w:basedOn w:val="VerbatimChar"/>
    <w:rsid w:val="00C33A0D"/>
    <w:rPr>
      <w:rFonts w:ascii="Consolas" w:hAnsi="Consolas"/>
      <w:color w:val="4070A0"/>
      <w:sz w:val="22"/>
    </w:rPr>
  </w:style>
  <w:style w:type="character" w:customStyle="1" w:styleId="KeywordTok">
    <w:name w:val="KeywordTok"/>
    <w:basedOn w:val="VerbatimChar"/>
    <w:rsid w:val="00477271"/>
    <w:rPr>
      <w:rFonts w:ascii="Consolas" w:hAnsi="Consolas"/>
      <w:b/>
      <w:color w:val="007020"/>
      <w:sz w:val="22"/>
    </w:rPr>
  </w:style>
  <w:style w:type="character" w:customStyle="1" w:styleId="CommentTok">
    <w:name w:val="CommentTok"/>
    <w:basedOn w:val="VerbatimChar"/>
    <w:rsid w:val="00477271"/>
    <w:rPr>
      <w:rFonts w:ascii="Consolas" w:hAnsi="Consolas"/>
      <w:i/>
      <w:color w:val="60A0B0"/>
      <w:sz w:val="22"/>
    </w:rPr>
  </w:style>
  <w:style w:type="character" w:customStyle="1" w:styleId="OtherTok">
    <w:name w:val="OtherTok"/>
    <w:basedOn w:val="VerbatimChar"/>
    <w:rsid w:val="00477271"/>
    <w:rPr>
      <w:rFonts w:ascii="Consolas" w:hAnsi="Consolas"/>
      <w:color w:val="007020"/>
      <w:sz w:val="22"/>
    </w:rPr>
  </w:style>
  <w:style w:type="character" w:customStyle="1" w:styleId="FloatTok">
    <w:name w:val="FloatTok"/>
    <w:basedOn w:val="VerbatimChar"/>
    <w:rsid w:val="00C36E91"/>
    <w:rPr>
      <w:rFonts w:ascii="Consolas" w:hAnsi="Consolas"/>
      <w:color w:val="40A070"/>
      <w:sz w:val="22"/>
    </w:rPr>
  </w:style>
  <w:style w:type="paragraph" w:customStyle="1" w:styleId="ImageCaption">
    <w:name w:val="Image Caption"/>
    <w:basedOn w:val="Normal"/>
    <w:link w:val="BodyTextChar"/>
    <w:rsid w:val="007D6C3C"/>
    <w:pPr>
      <w:spacing w:after="120" w:line="240" w:lineRule="auto"/>
    </w:pPr>
    <w:rPr>
      <w:i/>
      <w:sz w:val="24"/>
      <w:szCs w:val="24"/>
      <w:lang w:val="en-US"/>
    </w:rPr>
  </w:style>
  <w:style w:type="character" w:customStyle="1" w:styleId="BodyTextChar">
    <w:name w:val="Body Text Char"/>
    <w:basedOn w:val="VarsaylanParagrafYazTipi"/>
    <w:link w:val="ImageCaption"/>
    <w:rsid w:val="007D6C3C"/>
    <w:rPr>
      <w:i/>
      <w:sz w:val="24"/>
      <w:szCs w:val="24"/>
      <w:lang w:val="en-US"/>
    </w:rPr>
  </w:style>
  <w:style w:type="paragraph" w:styleId="HTMLncedenBiimlendirilmi">
    <w:name w:val="HTML Preformatted"/>
    <w:basedOn w:val="Normal"/>
    <w:link w:val="HTMLncedenBiimlendirilmiChar"/>
    <w:uiPriority w:val="99"/>
    <w:unhideWhenUsed/>
    <w:rsid w:val="0002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021E76"/>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853B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70051">
      <w:bodyDiv w:val="1"/>
      <w:marLeft w:val="0"/>
      <w:marRight w:val="0"/>
      <w:marTop w:val="0"/>
      <w:marBottom w:val="0"/>
      <w:divBdr>
        <w:top w:val="none" w:sz="0" w:space="0" w:color="auto"/>
        <w:left w:val="none" w:sz="0" w:space="0" w:color="auto"/>
        <w:bottom w:val="none" w:sz="0" w:space="0" w:color="auto"/>
        <w:right w:val="none" w:sz="0" w:space="0" w:color="auto"/>
      </w:divBdr>
    </w:div>
    <w:div w:id="194196969">
      <w:bodyDiv w:val="1"/>
      <w:marLeft w:val="0"/>
      <w:marRight w:val="0"/>
      <w:marTop w:val="0"/>
      <w:marBottom w:val="0"/>
      <w:divBdr>
        <w:top w:val="none" w:sz="0" w:space="0" w:color="auto"/>
        <w:left w:val="none" w:sz="0" w:space="0" w:color="auto"/>
        <w:bottom w:val="none" w:sz="0" w:space="0" w:color="auto"/>
        <w:right w:val="none" w:sz="0" w:space="0" w:color="auto"/>
      </w:divBdr>
    </w:div>
    <w:div w:id="435097594">
      <w:bodyDiv w:val="1"/>
      <w:marLeft w:val="0"/>
      <w:marRight w:val="0"/>
      <w:marTop w:val="0"/>
      <w:marBottom w:val="0"/>
      <w:divBdr>
        <w:top w:val="none" w:sz="0" w:space="0" w:color="auto"/>
        <w:left w:val="none" w:sz="0" w:space="0" w:color="auto"/>
        <w:bottom w:val="none" w:sz="0" w:space="0" w:color="auto"/>
        <w:right w:val="none" w:sz="0" w:space="0" w:color="auto"/>
      </w:divBdr>
    </w:div>
    <w:div w:id="482434302">
      <w:bodyDiv w:val="1"/>
      <w:marLeft w:val="0"/>
      <w:marRight w:val="0"/>
      <w:marTop w:val="0"/>
      <w:marBottom w:val="0"/>
      <w:divBdr>
        <w:top w:val="none" w:sz="0" w:space="0" w:color="auto"/>
        <w:left w:val="none" w:sz="0" w:space="0" w:color="auto"/>
        <w:bottom w:val="none" w:sz="0" w:space="0" w:color="auto"/>
        <w:right w:val="none" w:sz="0" w:space="0" w:color="auto"/>
      </w:divBdr>
      <w:divsChild>
        <w:div w:id="508132917">
          <w:marLeft w:val="0"/>
          <w:marRight w:val="0"/>
          <w:marTop w:val="0"/>
          <w:marBottom w:val="300"/>
          <w:divBdr>
            <w:top w:val="none" w:sz="0" w:space="0" w:color="auto"/>
            <w:left w:val="none" w:sz="0" w:space="0" w:color="auto"/>
            <w:bottom w:val="none" w:sz="0" w:space="0" w:color="auto"/>
            <w:right w:val="none" w:sz="0" w:space="0" w:color="auto"/>
          </w:divBdr>
        </w:div>
        <w:div w:id="1706371816">
          <w:marLeft w:val="0"/>
          <w:marRight w:val="0"/>
          <w:marTop w:val="0"/>
          <w:marBottom w:val="300"/>
          <w:divBdr>
            <w:top w:val="none" w:sz="0" w:space="0" w:color="auto"/>
            <w:left w:val="none" w:sz="0" w:space="0" w:color="auto"/>
            <w:bottom w:val="none" w:sz="0" w:space="0" w:color="auto"/>
            <w:right w:val="none" w:sz="0" w:space="0" w:color="auto"/>
          </w:divBdr>
        </w:div>
      </w:divsChild>
    </w:div>
    <w:div w:id="818041252">
      <w:bodyDiv w:val="1"/>
      <w:marLeft w:val="0"/>
      <w:marRight w:val="0"/>
      <w:marTop w:val="0"/>
      <w:marBottom w:val="0"/>
      <w:divBdr>
        <w:top w:val="none" w:sz="0" w:space="0" w:color="auto"/>
        <w:left w:val="none" w:sz="0" w:space="0" w:color="auto"/>
        <w:bottom w:val="none" w:sz="0" w:space="0" w:color="auto"/>
        <w:right w:val="none" w:sz="0" w:space="0" w:color="auto"/>
      </w:divBdr>
    </w:div>
    <w:div w:id="853881515">
      <w:bodyDiv w:val="1"/>
      <w:marLeft w:val="0"/>
      <w:marRight w:val="0"/>
      <w:marTop w:val="0"/>
      <w:marBottom w:val="0"/>
      <w:divBdr>
        <w:top w:val="none" w:sz="0" w:space="0" w:color="auto"/>
        <w:left w:val="none" w:sz="0" w:space="0" w:color="auto"/>
        <w:bottom w:val="none" w:sz="0" w:space="0" w:color="auto"/>
        <w:right w:val="none" w:sz="0" w:space="0" w:color="auto"/>
      </w:divBdr>
    </w:div>
    <w:div w:id="930315494">
      <w:bodyDiv w:val="1"/>
      <w:marLeft w:val="0"/>
      <w:marRight w:val="0"/>
      <w:marTop w:val="0"/>
      <w:marBottom w:val="0"/>
      <w:divBdr>
        <w:top w:val="none" w:sz="0" w:space="0" w:color="auto"/>
        <w:left w:val="none" w:sz="0" w:space="0" w:color="auto"/>
        <w:bottom w:val="none" w:sz="0" w:space="0" w:color="auto"/>
        <w:right w:val="none" w:sz="0" w:space="0" w:color="auto"/>
      </w:divBdr>
    </w:div>
    <w:div w:id="1022899308">
      <w:bodyDiv w:val="1"/>
      <w:marLeft w:val="0"/>
      <w:marRight w:val="0"/>
      <w:marTop w:val="0"/>
      <w:marBottom w:val="0"/>
      <w:divBdr>
        <w:top w:val="none" w:sz="0" w:space="0" w:color="auto"/>
        <w:left w:val="none" w:sz="0" w:space="0" w:color="auto"/>
        <w:bottom w:val="none" w:sz="0" w:space="0" w:color="auto"/>
        <w:right w:val="none" w:sz="0" w:space="0" w:color="auto"/>
      </w:divBdr>
      <w:divsChild>
        <w:div w:id="100684652">
          <w:marLeft w:val="0"/>
          <w:marRight w:val="0"/>
          <w:marTop w:val="0"/>
          <w:marBottom w:val="0"/>
          <w:divBdr>
            <w:top w:val="none" w:sz="0" w:space="0" w:color="auto"/>
            <w:left w:val="none" w:sz="0" w:space="0" w:color="auto"/>
            <w:bottom w:val="none" w:sz="0" w:space="0" w:color="auto"/>
            <w:right w:val="none" w:sz="0" w:space="0" w:color="auto"/>
          </w:divBdr>
        </w:div>
        <w:div w:id="1462991812">
          <w:marLeft w:val="0"/>
          <w:marRight w:val="0"/>
          <w:marTop w:val="0"/>
          <w:marBottom w:val="0"/>
          <w:divBdr>
            <w:top w:val="none" w:sz="0" w:space="0" w:color="auto"/>
            <w:left w:val="none" w:sz="0" w:space="0" w:color="auto"/>
            <w:bottom w:val="none" w:sz="0" w:space="0" w:color="auto"/>
            <w:right w:val="none" w:sz="0" w:space="0" w:color="auto"/>
          </w:divBdr>
          <w:divsChild>
            <w:div w:id="1024133890">
              <w:marLeft w:val="0"/>
              <w:marRight w:val="0"/>
              <w:marTop w:val="0"/>
              <w:marBottom w:val="0"/>
              <w:divBdr>
                <w:top w:val="none" w:sz="0" w:space="0" w:color="auto"/>
                <w:left w:val="none" w:sz="0" w:space="0" w:color="auto"/>
                <w:bottom w:val="none" w:sz="0" w:space="0" w:color="auto"/>
                <w:right w:val="none" w:sz="0" w:space="0" w:color="auto"/>
              </w:divBdr>
              <w:divsChild>
                <w:div w:id="1154373693">
                  <w:marLeft w:val="0"/>
                  <w:marRight w:val="0"/>
                  <w:marTop w:val="0"/>
                  <w:marBottom w:val="480"/>
                  <w:divBdr>
                    <w:top w:val="none" w:sz="0" w:space="0" w:color="auto"/>
                    <w:left w:val="none" w:sz="0" w:space="0" w:color="auto"/>
                    <w:bottom w:val="none" w:sz="0" w:space="0" w:color="auto"/>
                    <w:right w:val="none" w:sz="0" w:space="0" w:color="auto"/>
                  </w:divBdr>
                  <w:divsChild>
                    <w:div w:id="1742823302">
                      <w:marLeft w:val="0"/>
                      <w:marRight w:val="0"/>
                      <w:marTop w:val="0"/>
                      <w:marBottom w:val="0"/>
                      <w:divBdr>
                        <w:top w:val="none" w:sz="0" w:space="0" w:color="auto"/>
                        <w:left w:val="none" w:sz="0" w:space="0" w:color="auto"/>
                        <w:bottom w:val="none" w:sz="0" w:space="0" w:color="auto"/>
                        <w:right w:val="none" w:sz="0" w:space="0" w:color="auto"/>
                      </w:divBdr>
                      <w:divsChild>
                        <w:div w:id="2011251813">
                          <w:marLeft w:val="0"/>
                          <w:marRight w:val="0"/>
                          <w:marTop w:val="0"/>
                          <w:marBottom w:val="0"/>
                          <w:divBdr>
                            <w:top w:val="none" w:sz="0" w:space="0" w:color="auto"/>
                            <w:left w:val="none" w:sz="0" w:space="0" w:color="auto"/>
                            <w:bottom w:val="none" w:sz="0" w:space="0" w:color="auto"/>
                            <w:right w:val="none" w:sz="0" w:space="0" w:color="auto"/>
                          </w:divBdr>
                        </w:div>
                        <w:div w:id="34934867">
                          <w:marLeft w:val="0"/>
                          <w:marRight w:val="0"/>
                          <w:marTop w:val="0"/>
                          <w:marBottom w:val="0"/>
                          <w:divBdr>
                            <w:top w:val="none" w:sz="0" w:space="0" w:color="auto"/>
                            <w:left w:val="none" w:sz="0" w:space="0" w:color="auto"/>
                            <w:bottom w:val="none" w:sz="0" w:space="0" w:color="auto"/>
                            <w:right w:val="none" w:sz="0" w:space="0" w:color="auto"/>
                          </w:divBdr>
                        </w:div>
                        <w:div w:id="1080060964">
                          <w:marLeft w:val="0"/>
                          <w:marRight w:val="0"/>
                          <w:marTop w:val="0"/>
                          <w:marBottom w:val="0"/>
                          <w:divBdr>
                            <w:top w:val="none" w:sz="0" w:space="0" w:color="auto"/>
                            <w:left w:val="none" w:sz="0" w:space="0" w:color="auto"/>
                            <w:bottom w:val="none" w:sz="0" w:space="0" w:color="auto"/>
                            <w:right w:val="none" w:sz="0" w:space="0" w:color="auto"/>
                          </w:divBdr>
                        </w:div>
                        <w:div w:id="1014766735">
                          <w:marLeft w:val="0"/>
                          <w:marRight w:val="0"/>
                          <w:marTop w:val="0"/>
                          <w:marBottom w:val="0"/>
                          <w:divBdr>
                            <w:top w:val="none" w:sz="0" w:space="0" w:color="auto"/>
                            <w:left w:val="none" w:sz="0" w:space="0" w:color="auto"/>
                            <w:bottom w:val="none" w:sz="0" w:space="0" w:color="auto"/>
                            <w:right w:val="none" w:sz="0" w:space="0" w:color="auto"/>
                          </w:divBdr>
                        </w:div>
                        <w:div w:id="1025867390">
                          <w:marLeft w:val="0"/>
                          <w:marRight w:val="0"/>
                          <w:marTop w:val="0"/>
                          <w:marBottom w:val="0"/>
                          <w:divBdr>
                            <w:top w:val="none" w:sz="0" w:space="0" w:color="auto"/>
                            <w:left w:val="none" w:sz="0" w:space="0" w:color="auto"/>
                            <w:bottom w:val="none" w:sz="0" w:space="0" w:color="auto"/>
                            <w:right w:val="none" w:sz="0" w:space="0" w:color="auto"/>
                          </w:divBdr>
                        </w:div>
                        <w:div w:id="1393313359">
                          <w:marLeft w:val="0"/>
                          <w:marRight w:val="0"/>
                          <w:marTop w:val="0"/>
                          <w:marBottom w:val="0"/>
                          <w:divBdr>
                            <w:top w:val="none" w:sz="0" w:space="0" w:color="auto"/>
                            <w:left w:val="none" w:sz="0" w:space="0" w:color="auto"/>
                            <w:bottom w:val="none" w:sz="0" w:space="0" w:color="auto"/>
                            <w:right w:val="none" w:sz="0" w:space="0" w:color="auto"/>
                          </w:divBdr>
                        </w:div>
                        <w:div w:id="1873033093">
                          <w:marLeft w:val="0"/>
                          <w:marRight w:val="0"/>
                          <w:marTop w:val="0"/>
                          <w:marBottom w:val="0"/>
                          <w:divBdr>
                            <w:top w:val="none" w:sz="0" w:space="0" w:color="auto"/>
                            <w:left w:val="none" w:sz="0" w:space="0" w:color="auto"/>
                            <w:bottom w:val="none" w:sz="0" w:space="0" w:color="auto"/>
                            <w:right w:val="none" w:sz="0" w:space="0" w:color="auto"/>
                          </w:divBdr>
                        </w:div>
                        <w:div w:id="50345377">
                          <w:marLeft w:val="0"/>
                          <w:marRight w:val="0"/>
                          <w:marTop w:val="0"/>
                          <w:marBottom w:val="0"/>
                          <w:divBdr>
                            <w:top w:val="none" w:sz="0" w:space="0" w:color="auto"/>
                            <w:left w:val="none" w:sz="0" w:space="0" w:color="auto"/>
                            <w:bottom w:val="none" w:sz="0" w:space="0" w:color="auto"/>
                            <w:right w:val="none" w:sz="0" w:space="0" w:color="auto"/>
                          </w:divBdr>
                        </w:div>
                        <w:div w:id="135146933">
                          <w:marLeft w:val="0"/>
                          <w:marRight w:val="0"/>
                          <w:marTop w:val="0"/>
                          <w:marBottom w:val="0"/>
                          <w:divBdr>
                            <w:top w:val="none" w:sz="0" w:space="0" w:color="auto"/>
                            <w:left w:val="none" w:sz="0" w:space="0" w:color="auto"/>
                            <w:bottom w:val="none" w:sz="0" w:space="0" w:color="auto"/>
                            <w:right w:val="none" w:sz="0" w:space="0" w:color="auto"/>
                          </w:divBdr>
                        </w:div>
                        <w:div w:id="446851119">
                          <w:marLeft w:val="0"/>
                          <w:marRight w:val="0"/>
                          <w:marTop w:val="0"/>
                          <w:marBottom w:val="0"/>
                          <w:divBdr>
                            <w:top w:val="none" w:sz="0" w:space="0" w:color="auto"/>
                            <w:left w:val="none" w:sz="0" w:space="0" w:color="auto"/>
                            <w:bottom w:val="none" w:sz="0" w:space="0" w:color="auto"/>
                            <w:right w:val="none" w:sz="0" w:space="0" w:color="auto"/>
                          </w:divBdr>
                        </w:div>
                        <w:div w:id="1870414769">
                          <w:marLeft w:val="0"/>
                          <w:marRight w:val="0"/>
                          <w:marTop w:val="0"/>
                          <w:marBottom w:val="0"/>
                          <w:divBdr>
                            <w:top w:val="none" w:sz="0" w:space="0" w:color="auto"/>
                            <w:left w:val="none" w:sz="0" w:space="0" w:color="auto"/>
                            <w:bottom w:val="none" w:sz="0" w:space="0" w:color="auto"/>
                            <w:right w:val="none" w:sz="0" w:space="0" w:color="auto"/>
                          </w:divBdr>
                        </w:div>
                        <w:div w:id="21384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535863">
      <w:bodyDiv w:val="1"/>
      <w:marLeft w:val="0"/>
      <w:marRight w:val="0"/>
      <w:marTop w:val="0"/>
      <w:marBottom w:val="0"/>
      <w:divBdr>
        <w:top w:val="none" w:sz="0" w:space="0" w:color="auto"/>
        <w:left w:val="none" w:sz="0" w:space="0" w:color="auto"/>
        <w:bottom w:val="none" w:sz="0" w:space="0" w:color="auto"/>
        <w:right w:val="none" w:sz="0" w:space="0" w:color="auto"/>
      </w:divBdr>
    </w:div>
    <w:div w:id="1266114648">
      <w:bodyDiv w:val="1"/>
      <w:marLeft w:val="0"/>
      <w:marRight w:val="0"/>
      <w:marTop w:val="0"/>
      <w:marBottom w:val="0"/>
      <w:divBdr>
        <w:top w:val="none" w:sz="0" w:space="0" w:color="auto"/>
        <w:left w:val="none" w:sz="0" w:space="0" w:color="auto"/>
        <w:bottom w:val="none" w:sz="0" w:space="0" w:color="auto"/>
        <w:right w:val="none" w:sz="0" w:space="0" w:color="auto"/>
      </w:divBdr>
      <w:divsChild>
        <w:div w:id="1176462843">
          <w:marLeft w:val="0"/>
          <w:marRight w:val="0"/>
          <w:marTop w:val="0"/>
          <w:marBottom w:val="300"/>
          <w:divBdr>
            <w:top w:val="none" w:sz="0" w:space="0" w:color="auto"/>
            <w:left w:val="none" w:sz="0" w:space="0" w:color="auto"/>
            <w:bottom w:val="none" w:sz="0" w:space="0" w:color="auto"/>
            <w:right w:val="none" w:sz="0" w:space="0" w:color="auto"/>
          </w:divBdr>
        </w:div>
        <w:div w:id="2129814120">
          <w:marLeft w:val="0"/>
          <w:marRight w:val="0"/>
          <w:marTop w:val="0"/>
          <w:marBottom w:val="300"/>
          <w:divBdr>
            <w:top w:val="none" w:sz="0" w:space="0" w:color="auto"/>
            <w:left w:val="none" w:sz="0" w:space="0" w:color="auto"/>
            <w:bottom w:val="none" w:sz="0" w:space="0" w:color="auto"/>
            <w:right w:val="none" w:sz="0" w:space="0" w:color="auto"/>
          </w:divBdr>
        </w:div>
      </w:divsChild>
    </w:div>
    <w:div w:id="1533297926">
      <w:bodyDiv w:val="1"/>
      <w:marLeft w:val="0"/>
      <w:marRight w:val="0"/>
      <w:marTop w:val="0"/>
      <w:marBottom w:val="0"/>
      <w:divBdr>
        <w:top w:val="none" w:sz="0" w:space="0" w:color="auto"/>
        <w:left w:val="none" w:sz="0" w:space="0" w:color="auto"/>
        <w:bottom w:val="none" w:sz="0" w:space="0" w:color="auto"/>
        <w:right w:val="none" w:sz="0" w:space="0" w:color="auto"/>
      </w:divBdr>
      <w:divsChild>
        <w:div w:id="108280256">
          <w:marLeft w:val="0"/>
          <w:marRight w:val="0"/>
          <w:marTop w:val="0"/>
          <w:marBottom w:val="300"/>
          <w:divBdr>
            <w:top w:val="none" w:sz="0" w:space="0" w:color="auto"/>
            <w:left w:val="none" w:sz="0" w:space="0" w:color="auto"/>
            <w:bottom w:val="none" w:sz="0" w:space="0" w:color="auto"/>
            <w:right w:val="none" w:sz="0" w:space="0" w:color="auto"/>
          </w:divBdr>
        </w:div>
        <w:div w:id="313603001">
          <w:marLeft w:val="0"/>
          <w:marRight w:val="0"/>
          <w:marTop w:val="0"/>
          <w:marBottom w:val="300"/>
          <w:divBdr>
            <w:top w:val="none" w:sz="0" w:space="0" w:color="auto"/>
            <w:left w:val="none" w:sz="0" w:space="0" w:color="auto"/>
            <w:bottom w:val="none" w:sz="0" w:space="0" w:color="auto"/>
            <w:right w:val="none" w:sz="0" w:space="0" w:color="auto"/>
          </w:divBdr>
        </w:div>
      </w:divsChild>
    </w:div>
    <w:div w:id="1973321640">
      <w:bodyDiv w:val="1"/>
      <w:marLeft w:val="0"/>
      <w:marRight w:val="0"/>
      <w:marTop w:val="0"/>
      <w:marBottom w:val="0"/>
      <w:divBdr>
        <w:top w:val="none" w:sz="0" w:space="0" w:color="auto"/>
        <w:left w:val="none" w:sz="0" w:space="0" w:color="auto"/>
        <w:bottom w:val="none" w:sz="0" w:space="0" w:color="auto"/>
        <w:right w:val="none" w:sz="0" w:space="0" w:color="auto"/>
      </w:divBdr>
    </w:div>
    <w:div w:id="210429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izy.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otify.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ahmetmungan/graduationProject1"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marve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679220701441D7A8EE02A0A2438255"/>
        <w:category>
          <w:name w:val="Genel"/>
          <w:gallery w:val="placeholder"/>
        </w:category>
        <w:types>
          <w:type w:val="bbPlcHdr"/>
        </w:types>
        <w:behaviors>
          <w:behavior w:val="content"/>
        </w:behaviors>
        <w:guid w:val="{25258486-F57A-4045-9980-9B7746E2D1B2}"/>
      </w:docPartPr>
      <w:docPartBody>
        <w:p w:rsidR="00F752E8" w:rsidRDefault="00F752E8" w:rsidP="00F752E8">
          <w:pPr>
            <w:pStyle w:val="6D679220701441D7A8EE02A0A2438255"/>
          </w:pPr>
          <w:r>
            <w:rPr>
              <w:rFonts w:asciiTheme="majorHAnsi" w:eastAsiaTheme="majorEastAsia" w:hAnsiTheme="majorHAnsi" w:cstheme="majorBidi"/>
              <w:caps/>
              <w:color w:val="5B9BD5" w:themeColor="accent1"/>
              <w:sz w:val="80"/>
              <w:szCs w:val="80"/>
            </w:rPr>
            <w:t>[Belge başlığı]</w:t>
          </w:r>
        </w:p>
      </w:docPartBody>
    </w:docPart>
    <w:docPart>
      <w:docPartPr>
        <w:name w:val="D69F5C94A8004F0386A8C69EA890E3ED"/>
        <w:category>
          <w:name w:val="Genel"/>
          <w:gallery w:val="placeholder"/>
        </w:category>
        <w:types>
          <w:type w:val="bbPlcHdr"/>
        </w:types>
        <w:behaviors>
          <w:behavior w:val="content"/>
        </w:behaviors>
        <w:guid w:val="{A24D09EF-F488-4E4D-BB65-795E0BCA8A04}"/>
      </w:docPartPr>
      <w:docPartBody>
        <w:p w:rsidR="00F752E8" w:rsidRDefault="00F752E8" w:rsidP="00F752E8">
          <w:pPr>
            <w:pStyle w:val="D69F5C94A8004F0386A8C69EA890E3ED"/>
          </w:pPr>
          <w:r>
            <w:rPr>
              <w:color w:val="5B9BD5" w:themeColor="accent1"/>
              <w:sz w:val="28"/>
              <w:szCs w:val="28"/>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Semibold">
    <w:panose1 w:val="020B07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E8"/>
    <w:rsid w:val="000C3146"/>
    <w:rsid w:val="00111938"/>
    <w:rsid w:val="00162588"/>
    <w:rsid w:val="001B5652"/>
    <w:rsid w:val="001C3664"/>
    <w:rsid w:val="001E15D0"/>
    <w:rsid w:val="00293D29"/>
    <w:rsid w:val="002B61BA"/>
    <w:rsid w:val="002E2AA4"/>
    <w:rsid w:val="002F174D"/>
    <w:rsid w:val="003314E2"/>
    <w:rsid w:val="0036163D"/>
    <w:rsid w:val="003A3A07"/>
    <w:rsid w:val="003B7E6A"/>
    <w:rsid w:val="003D105A"/>
    <w:rsid w:val="00436AE2"/>
    <w:rsid w:val="00481212"/>
    <w:rsid w:val="00493602"/>
    <w:rsid w:val="004F64D3"/>
    <w:rsid w:val="00523B29"/>
    <w:rsid w:val="00654DEA"/>
    <w:rsid w:val="00672818"/>
    <w:rsid w:val="0068107E"/>
    <w:rsid w:val="006A0D0E"/>
    <w:rsid w:val="006A0E46"/>
    <w:rsid w:val="006B5DFE"/>
    <w:rsid w:val="006F13BF"/>
    <w:rsid w:val="00732DF9"/>
    <w:rsid w:val="00744819"/>
    <w:rsid w:val="00754BAE"/>
    <w:rsid w:val="00790A36"/>
    <w:rsid w:val="008A5112"/>
    <w:rsid w:val="008D622E"/>
    <w:rsid w:val="008E2309"/>
    <w:rsid w:val="00907F92"/>
    <w:rsid w:val="00934E9E"/>
    <w:rsid w:val="0095568D"/>
    <w:rsid w:val="009B7D85"/>
    <w:rsid w:val="009D319C"/>
    <w:rsid w:val="009E28A0"/>
    <w:rsid w:val="00A7738E"/>
    <w:rsid w:val="00AA65BA"/>
    <w:rsid w:val="00AB270B"/>
    <w:rsid w:val="00AB73CA"/>
    <w:rsid w:val="00B31731"/>
    <w:rsid w:val="00B52D91"/>
    <w:rsid w:val="00C65BF5"/>
    <w:rsid w:val="00CB09C0"/>
    <w:rsid w:val="00CC1891"/>
    <w:rsid w:val="00CC6FF9"/>
    <w:rsid w:val="00D077E1"/>
    <w:rsid w:val="00D91D26"/>
    <w:rsid w:val="00E24C37"/>
    <w:rsid w:val="00E9606F"/>
    <w:rsid w:val="00EC2007"/>
    <w:rsid w:val="00ED56A9"/>
    <w:rsid w:val="00ED6B1F"/>
    <w:rsid w:val="00F7137B"/>
    <w:rsid w:val="00F752E8"/>
    <w:rsid w:val="00F805A8"/>
    <w:rsid w:val="00F9137E"/>
    <w:rsid w:val="00FD7A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6D679220701441D7A8EE02A0A2438255">
    <w:name w:val="6D679220701441D7A8EE02A0A2438255"/>
    <w:rsid w:val="00F752E8"/>
  </w:style>
  <w:style w:type="paragraph" w:customStyle="1" w:styleId="D69F5C94A8004F0386A8C69EA890E3ED">
    <w:name w:val="D69F5C94A8004F0386A8C69EA890E3ED"/>
    <w:rsid w:val="00F752E8"/>
  </w:style>
  <w:style w:type="character" w:styleId="YerTutucuMetni">
    <w:name w:val="Placeholder Text"/>
    <w:basedOn w:val="VarsaylanParagrafYazTipi"/>
    <w:uiPriority w:val="99"/>
    <w:semiHidden/>
    <w:rsid w:val="00B31731"/>
    <w:rPr>
      <w:color w:val="808080"/>
    </w:rPr>
  </w:style>
  <w:style w:type="paragraph" w:customStyle="1" w:styleId="28BDE843B73947C591B250BF131D1182">
    <w:name w:val="28BDE843B73947C591B250BF131D1182"/>
    <w:rsid w:val="00F9137E"/>
  </w:style>
  <w:style w:type="paragraph" w:customStyle="1" w:styleId="D61CD9DB16EC4C758C7A3BEC1E1E4F97">
    <w:name w:val="D61CD9DB16EC4C758C7A3BEC1E1E4F97"/>
    <w:rsid w:val="00F9137E"/>
  </w:style>
  <w:style w:type="paragraph" w:customStyle="1" w:styleId="846BE0836EDB4A0E82AD38EDA86D850C">
    <w:name w:val="846BE0836EDB4A0E82AD38EDA86D850C"/>
    <w:rsid w:val="00F9137E"/>
  </w:style>
  <w:style w:type="paragraph" w:customStyle="1" w:styleId="7026EF1030FD4FA59034B81FB6447EF4">
    <w:name w:val="7026EF1030FD4FA59034B81FB6447EF4"/>
    <w:rsid w:val="00523B29"/>
  </w:style>
  <w:style w:type="paragraph" w:customStyle="1" w:styleId="A76DBB7B4351408B9857889E3901E84E">
    <w:name w:val="A76DBB7B4351408B9857889E3901E84E"/>
    <w:rsid w:val="00523B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AHMET MUNGAN – 160255081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0850E1-7441-4538-8D57-147187E3D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4302</TotalTime>
  <Pages>1</Pages>
  <Words>2690</Words>
  <Characters>15333</Characters>
  <Application>Microsoft Office Word</Application>
  <DocSecurity>0</DocSecurity>
  <Lines>127</Lines>
  <Paragraphs>35</Paragraphs>
  <ScaleCrop>false</ScaleCrop>
  <HeadingPairs>
    <vt:vector size="2" baseType="variant">
      <vt:variant>
        <vt:lpstr>Konu Başlığı</vt:lpstr>
      </vt:variant>
      <vt:variant>
        <vt:i4>1</vt:i4>
      </vt:variant>
    </vt:vector>
  </HeadingPairs>
  <TitlesOfParts>
    <vt:vector size="1" baseType="lpstr">
      <vt:lpstr>BİTİRME ProjeSİ</vt:lpstr>
    </vt:vector>
  </TitlesOfParts>
  <Company>Kırıkkale üniversitesi – Bilgisayar mühendisliği İÖ</Company>
  <LinksUpToDate>false</LinksUpToDate>
  <CharactersWithSpaces>17988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BİTİRME ProjeSİ</dc:title>
  <dc:subject>SONUÇ RAPORU</dc:subject>
  <dc:creator>ahmetmungan97@outlook.com</dc:creator>
  <cp:keywords/>
  <dc:description/>
  <cp:lastModifiedBy>Microsoft hesabı</cp:lastModifiedBy>
  <cp:revision>518</cp:revision>
  <cp:lastPrinted>2022-01-05T18:21:00Z</cp:lastPrinted>
  <dcterms:created xsi:type="dcterms:W3CDTF">2021-02-22T23:07:00Z</dcterms:created>
  <dcterms:modified xsi:type="dcterms:W3CDTF">2022-01-05T18:22:00Z</dcterms:modified>
</cp:coreProperties>
</file>