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8A20" w14:textId="77777777" w:rsidR="00226294" w:rsidRDefault="00226294" w:rsidP="00AA5F1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T.C.</w:t>
      </w:r>
    </w:p>
    <w:p w14:paraId="5CF8DD31" w14:textId="77777777" w:rsid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SAKARYA ÜNİVERSİTESİ</w:t>
      </w:r>
    </w:p>
    <w:p w14:paraId="524A8C79" w14:textId="2109CE94" w:rsidR="00226294" w:rsidRP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Pr="00226294">
        <w:rPr>
          <w:rFonts w:ascii="Times New Roman" w:hAnsi="Times New Roman" w:cs="Times New Roman"/>
          <w:b/>
          <w:bCs/>
        </w:rPr>
        <w:t>BİLGİSAYAR ve BİLİŞİM BİLİMLERİ FAKÜLTESİ</w:t>
      </w:r>
    </w:p>
    <w:p w14:paraId="10FBD879" w14:textId="255A120F" w:rsidR="00226294" w:rsidRDefault="00226294" w:rsidP="00AA5F1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  <w:t xml:space="preserve">                                  BİLGİSAYAR MÜHENDİSLİĞİ</w:t>
      </w:r>
    </w:p>
    <w:p w14:paraId="05F98544" w14:textId="77777777" w:rsidR="00E63B93" w:rsidRDefault="00E63B93" w:rsidP="00AA5F1D">
      <w:pPr>
        <w:spacing w:line="360" w:lineRule="auto"/>
        <w:jc w:val="center"/>
        <w:rPr>
          <w:rFonts w:ascii="Times New Roman" w:hAnsi="Times New Roman" w:cs="Times New Roman"/>
        </w:rPr>
      </w:pPr>
    </w:p>
    <w:p w14:paraId="4CB83CC6" w14:textId="0900FD13" w:rsidR="00E63B93" w:rsidRPr="00E63B93" w:rsidRDefault="00E63B93" w:rsidP="00AA5F1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 xml:space="preserve">Programlamaya Giriş Dersi </w:t>
      </w:r>
      <w:r w:rsidRPr="00E63B93">
        <w:rPr>
          <w:rFonts w:ascii="Times New Roman" w:hAnsi="Times New Roman" w:cs="Times New Roman"/>
          <w:b/>
          <w:bCs/>
        </w:rPr>
        <w:t>2</w:t>
      </w:r>
      <w:r w:rsidRPr="00E63B93">
        <w:rPr>
          <w:rFonts w:ascii="Times New Roman" w:hAnsi="Times New Roman" w:cs="Times New Roman"/>
          <w:b/>
          <w:bCs/>
        </w:rPr>
        <w:t>.Ödev Raporu</w:t>
      </w:r>
    </w:p>
    <w:p w14:paraId="376F87C4" w14:textId="77777777" w:rsidR="00E63B93" w:rsidRDefault="00E63B93" w:rsidP="00E63B9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682A468" w14:textId="120AEDEA" w:rsidR="00226294" w:rsidRDefault="00226294" w:rsidP="002262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0CEA22A5" w14:textId="2881F8E4" w:rsidR="00226294" w:rsidRDefault="00E63B93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DF3F55" wp14:editId="1D36121B">
            <wp:simplePos x="0" y="0"/>
            <wp:positionH relativeFrom="margin">
              <wp:align>center</wp:align>
            </wp:positionH>
            <wp:positionV relativeFrom="margin">
              <wp:posOffset>2124710</wp:posOffset>
            </wp:positionV>
            <wp:extent cx="1618615" cy="1595120"/>
            <wp:effectExtent l="0" t="0" r="0" b="5080"/>
            <wp:wrapSquare wrapText="bothSides"/>
            <wp:docPr id="325274775" name="Resim 1" descr="http://www.haber.sakarya.edu.tr/kutuphane/download/logo/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http://www.haber.sakarya.edu.tr/kutuphane/download/logo/dikey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5" b="24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FC6F9" w14:textId="1913D292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62C0E651" w14:textId="7EA043DA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D50A38B" w14:textId="2F3506B1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99ED779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DBD1DD7" w14:textId="77777777" w:rsidR="00226294" w:rsidRDefault="00226294" w:rsidP="002262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2E959F" w14:textId="77777777" w:rsidR="00226294" w:rsidRDefault="00226294" w:rsidP="002262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B891CE3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</w:p>
    <w:p w14:paraId="0A42C595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</w:t>
      </w:r>
    </w:p>
    <w:p w14:paraId="3AB6C89C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</w:p>
    <w:p w14:paraId="452EF0C5" w14:textId="680B77DE" w:rsidR="00226294" w:rsidRPr="00E63B93" w:rsidRDefault="00226294" w:rsidP="00AA5F1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ÖDEVİN KONUSU:</w:t>
      </w:r>
      <w:r w:rsidRPr="00E63B93">
        <w:rPr>
          <w:rFonts w:ascii="Times New Roman" w:hAnsi="Times New Roman" w:cs="Times New Roman"/>
          <w:sz w:val="28"/>
          <w:szCs w:val="28"/>
        </w:rPr>
        <w:t xml:space="preserve"> Bir kripto para platformu için nesne tabanlı uygulama yazılması. </w:t>
      </w:r>
      <w:r w:rsidRPr="00E63B93">
        <w:rPr>
          <w:rFonts w:ascii="Times New Roman" w:hAnsi="Times New Roman" w:cs="Times New Roman"/>
          <w:b/>
          <w:bCs/>
        </w:rPr>
        <w:t xml:space="preserve"> </w:t>
      </w:r>
    </w:p>
    <w:p w14:paraId="34D780B8" w14:textId="77777777" w:rsid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A71F3CD" w14:textId="77777777" w:rsid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0A2DAF7" w14:textId="77777777" w:rsid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52B6E0E3" w14:textId="77777777" w:rsidR="00226294" w:rsidRDefault="00226294" w:rsidP="00AA5F1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4CDE5648" w14:textId="01E7C142" w:rsidR="00226294" w:rsidRPr="00E63B93" w:rsidRDefault="00226294" w:rsidP="00AA5F1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ÖĞRENCİNİN ADI SOYADI: Ahmet Tarık Türkmen</w:t>
      </w:r>
    </w:p>
    <w:p w14:paraId="08A0DEA1" w14:textId="1C8ABD1C" w:rsidR="00226294" w:rsidRPr="00E63B93" w:rsidRDefault="00226294" w:rsidP="00AA5F1D">
      <w:pPr>
        <w:spacing w:line="360" w:lineRule="auto"/>
        <w:rPr>
          <w:rFonts w:ascii="Times New Roman" w:hAnsi="Times New Roman" w:cs="Times New Roman"/>
        </w:rPr>
      </w:pPr>
      <w:r w:rsidRPr="00E63B93">
        <w:rPr>
          <w:rFonts w:ascii="Times New Roman" w:hAnsi="Times New Roman" w:cs="Times New Roman"/>
          <w:b/>
          <w:bCs/>
        </w:rPr>
        <w:t>NUMARASI: G221210087</w:t>
      </w:r>
    </w:p>
    <w:p w14:paraId="4D7EB3CD" w14:textId="1A24838E" w:rsidR="00226294" w:rsidRPr="00E63B93" w:rsidRDefault="00226294" w:rsidP="00AA5F1D">
      <w:pPr>
        <w:spacing w:line="360" w:lineRule="auto"/>
        <w:rPr>
          <w:rFonts w:ascii="Times New Roman" w:hAnsi="Times New Roman" w:cs="Times New Roman"/>
          <w:b/>
          <w:bCs/>
        </w:rPr>
      </w:pPr>
      <w:r w:rsidRPr="00E63B93">
        <w:rPr>
          <w:rFonts w:ascii="Times New Roman" w:hAnsi="Times New Roman" w:cs="Times New Roman"/>
          <w:b/>
          <w:bCs/>
        </w:rPr>
        <w:t>SINIFI: 2.Öğretim C Grubu</w:t>
      </w:r>
    </w:p>
    <w:p w14:paraId="1E896B21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18DFA403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</w:p>
    <w:p w14:paraId="56A3C474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  <w:t xml:space="preserve">                  </w:t>
      </w:r>
    </w:p>
    <w:p w14:paraId="63B48D46" w14:textId="77777777" w:rsidR="00226294" w:rsidRDefault="00226294" w:rsidP="0022629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99F02C8" w14:textId="77777777" w:rsidR="00226294" w:rsidRDefault="00226294" w:rsidP="002262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8B3D1B0" w14:textId="7D0903DA" w:rsidR="00E63B93" w:rsidRDefault="00226294" w:rsidP="00E63B9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SAKARYA, 2023</w:t>
      </w:r>
    </w:p>
    <w:p w14:paraId="5FF938C6" w14:textId="77777777" w:rsidR="00E63B93" w:rsidRDefault="00E63B93" w:rsidP="00E63B93">
      <w:pPr>
        <w:spacing w:line="360" w:lineRule="auto"/>
        <w:ind w:left="2832" w:firstLine="708"/>
        <w:rPr>
          <w:rFonts w:ascii="Times New Roman" w:hAnsi="Times New Roman" w:cs="Times New Roman"/>
          <w:b/>
          <w:bCs/>
        </w:rPr>
      </w:pPr>
    </w:p>
    <w:p w14:paraId="68B2CC98" w14:textId="77777777" w:rsidR="00E63B93" w:rsidRDefault="00E63B93">
      <w:pPr>
        <w:rPr>
          <w:rFonts w:ascii="Times New Roman" w:hAnsi="Times New Roman" w:cs="Times New Roman"/>
        </w:rPr>
      </w:pPr>
    </w:p>
    <w:p w14:paraId="022E2FED" w14:textId="77777777" w:rsidR="00C83B03" w:rsidRDefault="00E63B93" w:rsidP="00AA5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İlk başta kodu yazmadan önce programın nasıl çalışacağını kafamda tasarladım. Gerekli araştırmaları yaparak çeşitli banka ve borsa mobil uygulamalarının arayüzlerinden ilham aldım. Bir borsa hesabım olduğu için yapılacak meto</w:t>
      </w:r>
      <w:r w:rsidR="001A3698">
        <w:rPr>
          <w:rFonts w:ascii="Times New Roman" w:hAnsi="Times New Roman" w:cs="Times New Roman"/>
        </w:rPr>
        <w:t>tları</w:t>
      </w:r>
      <w:r>
        <w:rPr>
          <w:rFonts w:ascii="Times New Roman" w:hAnsi="Times New Roman" w:cs="Times New Roman"/>
        </w:rPr>
        <w:t xml:space="preserve"> az çok anlayabiliyordum.</w:t>
      </w:r>
      <w:r w:rsidR="001A3698">
        <w:rPr>
          <w:rFonts w:ascii="Times New Roman" w:hAnsi="Times New Roman" w:cs="Times New Roman"/>
        </w:rPr>
        <w:t xml:space="preserve"> </w:t>
      </w:r>
    </w:p>
    <w:p w14:paraId="00A4BF2A" w14:textId="77777777" w:rsidR="00C83B03" w:rsidRDefault="00C83B03" w:rsidP="00AA5F1D">
      <w:pPr>
        <w:spacing w:line="360" w:lineRule="auto"/>
        <w:rPr>
          <w:rFonts w:ascii="Times New Roman" w:hAnsi="Times New Roman" w:cs="Times New Roman"/>
        </w:rPr>
      </w:pPr>
    </w:p>
    <w:p w14:paraId="4D569A8C" w14:textId="40F135AB" w:rsidR="001A3698" w:rsidRDefault="001A3698" w:rsidP="00AA5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Ardından </w:t>
      </w:r>
      <w:r w:rsidRPr="00681575">
        <w:t>Visual Studio uygulamasında kodu yazmaya başladım.</w:t>
      </w:r>
      <w:r>
        <w:t xml:space="preserve"> </w:t>
      </w:r>
      <w:r>
        <w:rPr>
          <w:rFonts w:ascii="Times New Roman" w:hAnsi="Times New Roman" w:cs="Times New Roman"/>
        </w:rPr>
        <w:t xml:space="preserve">İlk kodum arayüzü yazmak oldu. Arayüzün makyajını yaptım ve artık bir sınıf oluşturabilirdim. Sınıfta işlediğimiz nesneye dayalı programlama derslerinden ve </w:t>
      </w:r>
      <w:r w:rsidRPr="00681575">
        <w:t>yazılım laboratuvarında yaptığımız uygulamalardan</w:t>
      </w:r>
      <w:r>
        <w:t xml:space="preserve"> öğrendiğim şekilde bir sınıf ve nesne oluşturdum. Yavaş yavaş tüm fonksiyonları yazdım ve değişkenlerimi tanımladım. Açıkçası </w:t>
      </w:r>
      <w:r>
        <w:rPr>
          <w:rFonts w:ascii="Times New Roman" w:hAnsi="Times New Roman" w:cs="Times New Roman"/>
        </w:rPr>
        <w:t>Tarih</w:t>
      </w:r>
      <w:r>
        <w:rPr>
          <w:rFonts w:ascii="Times New Roman" w:hAnsi="Times New Roman" w:cs="Times New Roman"/>
        </w:rPr>
        <w:t>i göstermek ve düzenlemek noktasında problemlerle karşılaştım ve internette araştırdım, sınıf arkadaşlarımla problemin çözüm yolları üzerine konuştum.</w:t>
      </w:r>
    </w:p>
    <w:p w14:paraId="6E596086" w14:textId="77777777" w:rsidR="001A3698" w:rsidRDefault="001A3698" w:rsidP="00AA5F1D">
      <w:pPr>
        <w:spacing w:line="360" w:lineRule="auto"/>
        <w:rPr>
          <w:rFonts w:ascii="Times New Roman" w:hAnsi="Times New Roman" w:cs="Times New Roman"/>
        </w:rPr>
      </w:pPr>
    </w:p>
    <w:p w14:paraId="1B7FDE95" w14:textId="37260329" w:rsidR="001A3698" w:rsidRDefault="001A3698" w:rsidP="00AA5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Ödevin içeriğinde,</w:t>
      </w:r>
      <w:r w:rsidR="00AA5F1D">
        <w:rPr>
          <w:rFonts w:ascii="Times New Roman" w:hAnsi="Times New Roman" w:cs="Times New Roman"/>
        </w:rPr>
        <w:t xml:space="preserve"> programı açtığınızda sizi ilk olarak Ana menü karşılıyor. Ana menüde </w:t>
      </w:r>
      <w:r>
        <w:rPr>
          <w:rFonts w:ascii="Times New Roman" w:hAnsi="Times New Roman" w:cs="Times New Roman"/>
        </w:rPr>
        <w:t>iki tip hesap oluşturabiliyoruz.</w:t>
      </w:r>
      <w:r w:rsidR="00AA5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İstediği</w:t>
      </w:r>
      <w:r w:rsidR="00AA5F1D">
        <w:rPr>
          <w:rFonts w:ascii="Times New Roman" w:hAnsi="Times New Roman" w:cs="Times New Roman"/>
        </w:rPr>
        <w:t>miz tip hesaptan istediğimiz kadar oluşturabiliriz.</w:t>
      </w:r>
      <w:r w:rsidR="00C83B03">
        <w:rPr>
          <w:rFonts w:ascii="Times New Roman" w:hAnsi="Times New Roman" w:cs="Times New Roman"/>
        </w:rPr>
        <w:t xml:space="preserve"> Hesabı oluştururken sizden hesabınızı ilk önce para yüklemenizi ve hesap adı oluşturmanızı istiyor. </w:t>
      </w:r>
      <w:r w:rsidR="00AA5F1D">
        <w:rPr>
          <w:rFonts w:ascii="Times New Roman" w:hAnsi="Times New Roman" w:cs="Times New Roman"/>
        </w:rPr>
        <w:t>Ana menüde hesap işlemleri de yapabiliyoruz. Her bir hesapta belirli işlemler yapabiliriz: para yatırma, para çekme, Bitcoin alma, Bitcoin satma. Son olarak da ana menüde açtığımız ve işlemler yaptığımız tüm hesapları görüntüleyebiliyoruz</w:t>
      </w:r>
      <w:r w:rsidR="00C83B03">
        <w:rPr>
          <w:rFonts w:ascii="Times New Roman" w:hAnsi="Times New Roman" w:cs="Times New Roman"/>
        </w:rPr>
        <w:t xml:space="preserve"> ve programdan çıkış yapabiliyoruz. Hesapları görüntülemek istediğimizde sizden hesaptaki Bitcoin’i hangi tarihte satacağınızı soruyor ve ona göre karınızı hesaplıyor. Tüm Genel ve Özel hesaplarınızı görüntüleyebiliyorsunuz.</w:t>
      </w:r>
    </w:p>
    <w:p w14:paraId="511946AD" w14:textId="0D5513B1" w:rsidR="00C83B03" w:rsidRPr="00E63B93" w:rsidRDefault="00C83B03" w:rsidP="00AA5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ödevin </w:t>
      </w:r>
      <w:r>
        <w:rPr>
          <w:rFonts w:ascii="Times New Roman" w:hAnsi="Times New Roman" w:cs="Times New Roman"/>
        </w:rPr>
        <w:t>bana</w:t>
      </w:r>
      <w:r>
        <w:rPr>
          <w:rFonts w:ascii="Times New Roman" w:hAnsi="Times New Roman" w:cs="Times New Roman"/>
        </w:rPr>
        <w:t xml:space="preserve"> nesneye dayalı programlama hakkında bir çok şey kattığını düşünüyorum.</w:t>
      </w:r>
    </w:p>
    <w:sectPr w:rsidR="00C83B03" w:rsidRPr="00E63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BC31" w14:textId="77777777" w:rsidR="003576A0" w:rsidRDefault="003576A0" w:rsidP="00226294">
      <w:r>
        <w:separator/>
      </w:r>
    </w:p>
  </w:endnote>
  <w:endnote w:type="continuationSeparator" w:id="0">
    <w:p w14:paraId="3E9F9C7A" w14:textId="77777777" w:rsidR="003576A0" w:rsidRDefault="003576A0" w:rsidP="0022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CF83" w14:textId="77777777" w:rsidR="003576A0" w:rsidRDefault="003576A0" w:rsidP="00226294">
      <w:r>
        <w:separator/>
      </w:r>
    </w:p>
  </w:footnote>
  <w:footnote w:type="continuationSeparator" w:id="0">
    <w:p w14:paraId="5705E711" w14:textId="77777777" w:rsidR="003576A0" w:rsidRDefault="003576A0" w:rsidP="00226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0A"/>
    <w:rsid w:val="001179DA"/>
    <w:rsid w:val="001A3698"/>
    <w:rsid w:val="00226294"/>
    <w:rsid w:val="003576A0"/>
    <w:rsid w:val="0081620A"/>
    <w:rsid w:val="00AA5F1D"/>
    <w:rsid w:val="00C83B03"/>
    <w:rsid w:val="00E6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3D41"/>
  <w15:chartTrackingRefBased/>
  <w15:docId w15:val="{0C1E28C7-724A-4045-A281-DE03F55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94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262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26294"/>
    <w:rPr>
      <w:kern w:val="0"/>
      <w:sz w:val="24"/>
      <w:szCs w:val="24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2629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26294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Tarık Türkmen</dc:creator>
  <cp:keywords/>
  <dc:description/>
  <cp:lastModifiedBy>Ahmet Tarık Türkmen</cp:lastModifiedBy>
  <cp:revision>3</cp:revision>
  <dcterms:created xsi:type="dcterms:W3CDTF">2023-12-17T14:56:00Z</dcterms:created>
  <dcterms:modified xsi:type="dcterms:W3CDTF">2023-12-17T15:43:00Z</dcterms:modified>
</cp:coreProperties>
</file>