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onth-Year-Subject-Period"/>
      </w:tblPr>
      <w:tblGrid>
        <w:gridCol w:w="497"/>
        <w:gridCol w:w="4650"/>
        <w:gridCol w:w="791"/>
        <w:gridCol w:w="2282"/>
        <w:gridCol w:w="703"/>
        <w:gridCol w:w="968"/>
      </w:tblGrid>
      <w:tr w:rsidR="00141273" w:rsidRPr="00EA08EE">
        <w:tc>
          <w:tcPr>
            <w:tcW w:w="500" w:type="dxa"/>
            <w:tcMar>
              <w:right w:w="115" w:type="dxa"/>
            </w:tcMar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4692" w:type="dxa"/>
            <w:tcMar>
              <w:left w:w="0" w:type="dxa"/>
              <w:right w:w="115" w:type="dxa"/>
            </w:tcMar>
          </w:tcPr>
          <w:p w:rsidR="00141273" w:rsidRPr="00EA08EE" w:rsidRDefault="00E152B9">
            <w:pPr>
              <w:pStyle w:val="Ay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 MonthStart \@ MMMM \* MERGEFORMAT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t>Eylül</w: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rStyle w:val="Yl"/>
                <w:lang w:val="tr-TR"/>
              </w:rPr>
              <w:fldChar w:fldCharType="begin"/>
            </w:r>
            <w:r w:rsidRPr="00EA08EE">
              <w:rPr>
                <w:rStyle w:val="Yl"/>
                <w:lang w:val="tr-TR"/>
              </w:rPr>
              <w:instrText xml:space="preserve"> DOCVARIABLE  MonthStart \@  yyyy   \* MERGEFORMAT </w:instrText>
            </w:r>
            <w:r w:rsidRPr="00EA08EE">
              <w:rPr>
                <w:rStyle w:val="Yl"/>
                <w:lang w:val="tr-TR"/>
              </w:rPr>
              <w:fldChar w:fldCharType="separate"/>
            </w:r>
            <w:r w:rsidR="002C43AE">
              <w:rPr>
                <w:rStyle w:val="Yl"/>
                <w:lang w:val="tr-TR"/>
              </w:rPr>
              <w:t>2021</w:t>
            </w:r>
            <w:r w:rsidRPr="00EA08EE">
              <w:rPr>
                <w:rStyle w:val="Yl"/>
                <w:lang w:val="tr-TR"/>
              </w:rPr>
              <w:fldChar w:fldCharType="end"/>
            </w:r>
          </w:p>
        </w:tc>
        <w:tc>
          <w:tcPr>
            <w:tcW w:w="798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141273" w:rsidRPr="00EA08EE" w:rsidRDefault="00E152B9">
            <w:pPr>
              <w:pStyle w:val="SatrMetni"/>
              <w:rPr>
                <w:lang w:val="tr-TR"/>
              </w:rPr>
            </w:pPr>
            <w:r w:rsidRPr="00EA08EE">
              <w:rPr>
                <w:lang w:val="tr-TR"/>
              </w:rPr>
              <w:t>konu</w:t>
            </w:r>
          </w:p>
        </w:tc>
        <w:tc>
          <w:tcPr>
            <w:tcW w:w="2303" w:type="dxa"/>
            <w:vAlign w:val="bottom"/>
          </w:tcPr>
          <w:p w:rsidR="00141273" w:rsidRPr="00EA08EE" w:rsidRDefault="00544C0F">
            <w:pPr>
              <w:pStyle w:val="izgiYatay"/>
              <w:rPr>
                <w:lang w:val="tr-TR"/>
              </w:rPr>
            </w:pPr>
            <w:r>
              <w:rPr>
                <w:lang w:val="tr-TR"/>
              </w:rPr>
              <w:t>Programlama Dilleri Dersi Yaz Dönemi Projesi</w:t>
            </w:r>
          </w:p>
        </w:tc>
        <w:tc>
          <w:tcPr>
            <w:tcW w:w="709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141273" w:rsidRPr="00EA08EE" w:rsidRDefault="00E152B9">
            <w:pPr>
              <w:pStyle w:val="SatrMetni"/>
              <w:rPr>
                <w:lang w:val="tr-TR"/>
              </w:rPr>
            </w:pPr>
            <w:r w:rsidRPr="00EA08EE">
              <w:rPr>
                <w:lang w:val="tr-TR"/>
              </w:rPr>
              <w:t>dönem</w:t>
            </w:r>
          </w:p>
        </w:tc>
        <w:tc>
          <w:tcPr>
            <w:tcW w:w="977" w:type="dxa"/>
            <w:vAlign w:val="bottom"/>
          </w:tcPr>
          <w:p w:rsidR="00141273" w:rsidRPr="00EA08EE" w:rsidRDefault="00544C0F">
            <w:pPr>
              <w:pStyle w:val="izgiYatay"/>
              <w:rPr>
                <w:lang w:val="tr-TR"/>
              </w:rPr>
            </w:pPr>
            <w:r>
              <w:rPr>
                <w:lang w:val="tr-TR"/>
              </w:rPr>
              <w:t>2021 Yaz Dönemi</w:t>
            </w:r>
            <w:bookmarkStart w:id="0" w:name="_GoBack"/>
            <w:bookmarkEnd w:id="0"/>
          </w:p>
        </w:tc>
      </w:tr>
    </w:tbl>
    <w:p w:rsidR="00141273" w:rsidRPr="00EA08EE" w:rsidRDefault="00141273">
      <w:pPr>
        <w:pStyle w:val="AralkYok"/>
        <w:rPr>
          <w:lang w:val="tr-TR"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ys of the week"/>
      </w:tblPr>
      <w:tblGrid>
        <w:gridCol w:w="494"/>
        <w:gridCol w:w="1567"/>
        <w:gridCol w:w="1566"/>
        <w:gridCol w:w="1566"/>
        <w:gridCol w:w="1566"/>
        <w:gridCol w:w="1566"/>
        <w:gridCol w:w="1566"/>
      </w:tblGrid>
      <w:tr w:rsidR="00141273" w:rsidRPr="00EA08EE">
        <w:trPr>
          <w:cantSplit/>
          <w:trHeight w:hRule="exact" w:val="504"/>
        </w:trPr>
        <w:tc>
          <w:tcPr>
            <w:tcW w:w="504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bottom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141273" w:rsidRPr="00EA08EE" w:rsidRDefault="00E152B9">
            <w:pPr>
              <w:pStyle w:val="Gnler"/>
              <w:rPr>
                <w:lang w:val="tr-TR"/>
              </w:rPr>
            </w:pPr>
            <w:r w:rsidRPr="00EA08EE">
              <w:rPr>
                <w:lang w:val="tr-TR"/>
              </w:rPr>
              <w:t>PAZARTESİ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141273" w:rsidRPr="00EA08EE" w:rsidRDefault="00E152B9">
            <w:pPr>
              <w:pStyle w:val="Gnler"/>
              <w:rPr>
                <w:lang w:val="tr-TR"/>
              </w:rPr>
            </w:pPr>
            <w:r w:rsidRPr="00EA08EE">
              <w:rPr>
                <w:lang w:val="tr-TR"/>
              </w:rPr>
              <w:t>SALI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141273" w:rsidRPr="00EA08EE" w:rsidRDefault="00E152B9">
            <w:pPr>
              <w:pStyle w:val="Gnler"/>
              <w:rPr>
                <w:lang w:val="tr-TR"/>
              </w:rPr>
            </w:pPr>
            <w:r w:rsidRPr="00EA08EE">
              <w:rPr>
                <w:lang w:val="tr-TR"/>
              </w:rPr>
              <w:t>ÇARŞAMBA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141273" w:rsidRPr="00EA08EE" w:rsidRDefault="00E152B9">
            <w:pPr>
              <w:pStyle w:val="Gnler"/>
              <w:rPr>
                <w:lang w:val="tr-TR"/>
              </w:rPr>
            </w:pPr>
            <w:r w:rsidRPr="00EA08EE">
              <w:rPr>
                <w:lang w:val="tr-TR"/>
              </w:rPr>
              <w:t>PERŞEMBE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141273" w:rsidRPr="00EA08EE" w:rsidRDefault="00E152B9">
            <w:pPr>
              <w:pStyle w:val="Gnler"/>
              <w:rPr>
                <w:lang w:val="tr-TR"/>
              </w:rPr>
            </w:pPr>
            <w:r w:rsidRPr="00EA08EE">
              <w:rPr>
                <w:lang w:val="tr-TR"/>
              </w:rPr>
              <w:t>CUMA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141273" w:rsidRPr="00EA08EE" w:rsidRDefault="00E152B9">
            <w:pPr>
              <w:pStyle w:val="Gnler"/>
              <w:rPr>
                <w:lang w:val="tr-TR"/>
              </w:rPr>
            </w:pPr>
            <w:r w:rsidRPr="00EA08EE">
              <w:rPr>
                <w:lang w:val="tr-TR"/>
              </w:rPr>
              <w:t>CTS/PAZ</w:t>
            </w:r>
          </w:p>
        </w:tc>
      </w:tr>
    </w:tbl>
    <w:p w:rsidR="00141273" w:rsidRPr="00EA08EE" w:rsidRDefault="00141273">
      <w:pPr>
        <w:pStyle w:val="AralkYok"/>
        <w:rPr>
          <w:lang w:val="tr-TR"/>
        </w:rPr>
      </w:pPr>
    </w:p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alendar"/>
      </w:tblPr>
      <w:tblGrid>
        <w:gridCol w:w="484"/>
        <w:gridCol w:w="169"/>
        <w:gridCol w:w="1398"/>
        <w:gridCol w:w="169"/>
        <w:gridCol w:w="1397"/>
        <w:gridCol w:w="169"/>
        <w:gridCol w:w="1397"/>
        <w:gridCol w:w="169"/>
        <w:gridCol w:w="1397"/>
        <w:gridCol w:w="169"/>
        <w:gridCol w:w="1397"/>
        <w:gridCol w:w="169"/>
        <w:gridCol w:w="1397"/>
      </w:tblGrid>
      <w:tr w:rsidR="00141273" w:rsidRPr="00EA08E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MonthStart \@ 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"Pazartesi" 1 ""</w:instrTex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MonthStart \@ 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"Salı" 1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&lt;&gt; 0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=C1+1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2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MonthStart \@ 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"Çarşamba" 1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=E1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&lt;&gt; 0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=E1+1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3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 w:rsidRPr="00EA08EE">
              <w:rPr>
                <w:noProof/>
                <w:lang w:val="tr-TR"/>
              </w:rPr>
              <w:t>1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MonthStart \@ 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"Thursday" 1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&lt;&gt; 0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MonthStart \@ 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= "Cuma" 1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&lt;&gt; 0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3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MonthStart \@ 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= "Cumartesi" 1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&lt;&gt; 0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4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4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4</w: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 MonthStart \@ dddd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Pazar "" "/"</w:instrText>
            </w:r>
            <w:r w:rsidRPr="00EA08EE">
              <w:rPr>
                <w:lang w:val="tr-TR"/>
              </w:rPr>
              <w:fldChar w:fldCharType="separate"/>
            </w:r>
            <w:r w:rsidR="002C43AE" w:rsidRPr="00EA08EE">
              <w:rPr>
                <w:noProof/>
                <w:lang w:val="tr-TR"/>
              </w:rPr>
              <w:t>/</w: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 MonthStart \@ dddd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"Pazar" 1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 MonthStart \@dddd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"Cumartesi" 2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=K1+2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5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5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5</w:t>
            </w:r>
            <w:r w:rsidRPr="00EA08EE">
              <w:rPr>
                <w:lang w:val="tr-TR"/>
              </w:rPr>
              <w:fldChar w:fldCharType="end"/>
            </w:r>
          </w:p>
        </w:tc>
      </w:tr>
      <w:tr w:rsidR="00141273" w:rsidRPr="00EA08EE">
        <w:trPr>
          <w:cantSplit/>
          <w:trHeight w:val="893"/>
        </w:trPr>
        <w:sdt>
          <w:sdtPr>
            <w:rPr>
              <w:lang w:val="tr-TR"/>
            </w:rPr>
            <w:id w:val="-824741872"/>
            <w:placeholder>
              <w:docPart w:val="6C1DB6741DF743E68F79B884B4E24405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141273" w:rsidRPr="00EA08EE" w:rsidRDefault="00E152B9">
                <w:pPr>
                  <w:pStyle w:val="izgi"/>
                  <w:rPr>
                    <w:lang w:val="tr-TR"/>
                  </w:rPr>
                </w:pPr>
                <w:r w:rsidRPr="00EA08EE">
                  <w:rPr>
                    <w:lang w:val="tr-TR"/>
                  </w:rPr>
                  <w:t>1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E152B9">
            <w:pPr>
              <w:pStyle w:val="Hafta"/>
              <w:jc w:val="left"/>
              <w:rPr>
                <w:lang w:val="tr-TR"/>
              </w:rPr>
            </w:pPr>
            <w:r w:rsidRPr="00EA08EE">
              <w:rPr>
                <w:lang w:val="tr-TR"/>
              </w:rPr>
              <w:t>HAFTA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141273" w:rsidRPr="00EA08EE" w:rsidRDefault="00E152B9">
            <w:pPr>
              <w:pStyle w:val="NotlarBal"/>
              <w:rPr>
                <w:lang w:val="tr-TR"/>
              </w:rPr>
            </w:pPr>
            <w:r w:rsidRPr="00EA08EE">
              <w:rPr>
                <w:lang w:val="tr-TR"/>
              </w:rPr>
              <w:t>notlar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 MonthStart \@ dddd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"Pazar" 2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 MonthStart \@dddd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Çarşamba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"Cumartesi" 3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=K1+3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6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6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6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7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8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9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10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11</w: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t>/</w: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=K6+2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12</w:t>
            </w:r>
            <w:r w:rsidRPr="00EA08EE">
              <w:rPr>
                <w:lang w:val="tr-TR"/>
              </w:rPr>
              <w:fldChar w:fldCharType="end"/>
            </w:r>
          </w:p>
        </w:tc>
      </w:tr>
      <w:tr w:rsidR="00141273" w:rsidRPr="00EA08EE">
        <w:trPr>
          <w:cantSplit/>
          <w:trHeight w:val="893"/>
        </w:trPr>
        <w:sdt>
          <w:sdtPr>
            <w:rPr>
              <w:lang w:val="tr-TR"/>
            </w:rPr>
            <w:id w:val="378516857"/>
            <w:placeholder>
              <w:docPart w:val="8540A01DFB9D464BB368F9D143545D6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141273" w:rsidRPr="00EA08EE" w:rsidRDefault="00E152B9">
                <w:pPr>
                  <w:pStyle w:val="izgi"/>
                  <w:rPr>
                    <w:lang w:val="tr-TR"/>
                  </w:rPr>
                </w:pPr>
                <w:r w:rsidRPr="00EA08EE">
                  <w:rPr>
                    <w:lang w:val="tr-TR"/>
                  </w:rPr>
                  <w:t>2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 w:rsidP="002C43AE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2C43AE" w:rsidRDefault="002C43AE">
            <w:pPr>
              <w:pStyle w:val="TakvimMetni"/>
              <w:rPr>
                <w:b/>
                <w:lang w:val="tr-TR"/>
              </w:rPr>
            </w:pPr>
            <w:r w:rsidRPr="002C43AE">
              <w:rPr>
                <w:b/>
                <w:lang w:val="tr-TR"/>
              </w:rPr>
              <w:t>08.00-11.00</w:t>
            </w:r>
          </w:p>
          <w:p w:rsidR="002C43AE" w:rsidRDefault="002C43AE">
            <w:pPr>
              <w:pStyle w:val="TakvimMetni"/>
              <w:rPr>
                <w:lang w:val="tr-TR"/>
              </w:rPr>
            </w:pPr>
            <w:r>
              <w:rPr>
                <w:lang w:val="tr-TR"/>
              </w:rPr>
              <w:t xml:space="preserve">En son kalınan yerde verilerin </w:t>
            </w:r>
            <w:proofErr w:type="spellStart"/>
            <w:r>
              <w:rPr>
                <w:lang w:val="tr-TR"/>
              </w:rPr>
              <w:t>servlete</w:t>
            </w:r>
            <w:proofErr w:type="spellEnd"/>
            <w:r>
              <w:rPr>
                <w:lang w:val="tr-TR"/>
              </w:rPr>
              <w:t xml:space="preserve"> gönderilmesi aşamasında yaşanan sorun </w:t>
            </w:r>
            <w:proofErr w:type="spellStart"/>
            <w:r>
              <w:rPr>
                <w:lang w:val="tr-TR"/>
              </w:rPr>
              <w:t>Javascript’in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XmlHttpRequest</w:t>
            </w:r>
            <w:proofErr w:type="spellEnd"/>
            <w:r>
              <w:rPr>
                <w:lang w:val="tr-TR"/>
              </w:rPr>
              <w:t xml:space="preserve"> metoduyla çözüldü. Artık veriler </w:t>
            </w:r>
            <w:proofErr w:type="spellStart"/>
            <w:r>
              <w:rPr>
                <w:lang w:val="tr-TR"/>
              </w:rPr>
              <w:t>servlete</w:t>
            </w:r>
            <w:proofErr w:type="spellEnd"/>
            <w:r>
              <w:rPr>
                <w:lang w:val="tr-TR"/>
              </w:rPr>
              <w:t>, sayfa yenilenmeden gidiyor. Verilerin, gönderilirken belirli bir JSON yapısında gitmesi sağlandı. Böylece olası problemler azaltıldı. Sorulara tıklandığında bilgi gösterilmesi için pop-</w:t>
            </w:r>
            <w:proofErr w:type="spellStart"/>
            <w:r>
              <w:rPr>
                <w:lang w:val="tr-TR"/>
              </w:rPr>
              <w:t>up</w:t>
            </w:r>
            <w:proofErr w:type="spellEnd"/>
            <w:r>
              <w:rPr>
                <w:lang w:val="tr-TR"/>
              </w:rPr>
              <w:t xml:space="preserve"> çalışmalarına başlandı. </w:t>
            </w:r>
          </w:p>
          <w:p w:rsidR="002C43AE" w:rsidRDefault="002C43AE">
            <w:pPr>
              <w:pStyle w:val="TakvimMetni"/>
              <w:rPr>
                <w:b/>
                <w:lang w:val="tr-TR"/>
              </w:rPr>
            </w:pPr>
            <w:r w:rsidRPr="002C43AE">
              <w:rPr>
                <w:b/>
                <w:lang w:val="tr-TR"/>
              </w:rPr>
              <w:t>13.00-15.00</w:t>
            </w:r>
          </w:p>
          <w:p w:rsidR="002C43AE" w:rsidRPr="002C43AE" w:rsidRDefault="002C43AE">
            <w:pPr>
              <w:pStyle w:val="TakvimMetni"/>
              <w:rPr>
                <w:lang w:val="tr-TR"/>
              </w:rPr>
            </w:pPr>
            <w:r>
              <w:rPr>
                <w:lang w:val="tr-TR"/>
              </w:rPr>
              <w:t>Front ile ilgili bazı düzenlemelere gidildi. Dinamik formlar için yeni renkler denendi. Pop-</w:t>
            </w:r>
            <w:proofErr w:type="spellStart"/>
            <w:r>
              <w:rPr>
                <w:lang w:val="tr-TR"/>
              </w:rPr>
              <w:t>up</w:t>
            </w:r>
            <w:proofErr w:type="spellEnd"/>
            <w:r>
              <w:rPr>
                <w:lang w:val="tr-TR"/>
              </w:rPr>
              <w:t xml:space="preserve"> çalışmaları tamamlandı.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Default="00A13F1B">
            <w:pPr>
              <w:pStyle w:val="TakvimMetni"/>
              <w:rPr>
                <w:b/>
                <w:lang w:val="tr-TR"/>
              </w:rPr>
            </w:pPr>
            <w:r>
              <w:rPr>
                <w:b/>
                <w:lang w:val="tr-TR"/>
              </w:rPr>
              <w:t>10.00-14</w:t>
            </w:r>
            <w:r w:rsidRPr="00A13F1B">
              <w:rPr>
                <w:b/>
                <w:lang w:val="tr-TR"/>
              </w:rPr>
              <w:t>.00</w:t>
            </w:r>
          </w:p>
          <w:p w:rsidR="00A13F1B" w:rsidRDefault="00A13F1B">
            <w:pPr>
              <w:pStyle w:val="TakvimMetni"/>
              <w:rPr>
                <w:lang w:val="tr-TR"/>
              </w:rPr>
            </w:pPr>
            <w:r>
              <w:rPr>
                <w:lang w:val="tr-TR"/>
              </w:rPr>
              <w:t xml:space="preserve">2017 yılında sorulan ikinci köklü sayı sorusu için dinamik form taslağı hazırlandı. Bu taslağa uygun olarak </w:t>
            </w:r>
            <w:proofErr w:type="spellStart"/>
            <w:r>
              <w:rPr>
                <w:lang w:val="tr-TR"/>
              </w:rPr>
              <w:t>Javascript</w:t>
            </w:r>
            <w:proofErr w:type="spellEnd"/>
            <w:r>
              <w:rPr>
                <w:lang w:val="tr-TR"/>
              </w:rPr>
              <w:t xml:space="preserve"> metotları oluşturuldu. Sorunsuz olarak yeni soru için dinamik formu oluşturuyor.</w:t>
            </w:r>
          </w:p>
          <w:p w:rsidR="00A13F1B" w:rsidRPr="00A13F1B" w:rsidRDefault="00A13F1B">
            <w:pPr>
              <w:pStyle w:val="TakvimMetni"/>
              <w:rPr>
                <w:lang w:val="tr-TR"/>
              </w:rPr>
            </w:pPr>
            <w:r>
              <w:rPr>
                <w:lang w:val="tr-TR"/>
              </w:rPr>
              <w:t xml:space="preserve">2020 sorusuna, farklı veriler girildiğinde sonuç yanlış geliyordu. Bu durum düzeltildi. Soru </w:t>
            </w:r>
            <w:proofErr w:type="gramStart"/>
            <w:r>
              <w:rPr>
                <w:lang w:val="tr-TR"/>
              </w:rPr>
              <w:t>stabil</w:t>
            </w:r>
            <w:proofErr w:type="gramEnd"/>
            <w:r>
              <w:rPr>
                <w:lang w:val="tr-TR"/>
              </w:rPr>
              <w:t xml:space="preserve"> hale getirildi. Artık sorunsuz çalışıyor.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141273" w:rsidRPr="00A13F1B" w:rsidRDefault="00A13F1B">
            <w:pPr>
              <w:pStyle w:val="TakvimMetni"/>
              <w:rPr>
                <w:b/>
                <w:color w:val="309BBD" w:themeColor="accent1" w:themeShade="BF"/>
                <w:lang w:val="tr-TR"/>
              </w:rPr>
            </w:pPr>
            <w:r w:rsidRPr="00A13F1B">
              <w:rPr>
                <w:b/>
                <w:color w:val="309BBD" w:themeColor="accent1" w:themeShade="BF"/>
                <w:lang w:val="tr-TR"/>
              </w:rPr>
              <w:t>11.08.2021</w:t>
            </w:r>
          </w:p>
          <w:p w:rsidR="00A13F1B" w:rsidRPr="00A13F1B" w:rsidRDefault="00A13F1B">
            <w:pPr>
              <w:pStyle w:val="TakvimMetni"/>
              <w:rPr>
                <w:b/>
                <w:lang w:val="tr-TR"/>
              </w:rPr>
            </w:pPr>
            <w:r w:rsidRPr="00A13F1B">
              <w:rPr>
                <w:b/>
                <w:lang w:val="tr-TR"/>
              </w:rPr>
              <w:t>08.00-10.00</w:t>
            </w:r>
          </w:p>
          <w:p w:rsidR="00A13F1B" w:rsidRDefault="00A13F1B">
            <w:pPr>
              <w:pStyle w:val="TakvimMetni"/>
              <w:rPr>
                <w:lang w:val="tr-TR"/>
              </w:rPr>
            </w:pPr>
            <w:r>
              <w:rPr>
                <w:lang w:val="tr-TR"/>
              </w:rPr>
              <w:t xml:space="preserve">Projeye ait </w:t>
            </w:r>
            <w:proofErr w:type="spellStart"/>
            <w:r>
              <w:rPr>
                <w:lang w:val="tr-TR"/>
              </w:rPr>
              <w:t>Javascript</w:t>
            </w:r>
            <w:proofErr w:type="spellEnd"/>
            <w:r>
              <w:rPr>
                <w:lang w:val="tr-TR"/>
              </w:rPr>
              <w:t xml:space="preserve"> kodları, CSS kodları JSP kodları ile aynı dosya içinde bulunuyordu. Bu durum okunabilirliği azalttığından dosyalar ayrıştırıldı. Her dosya için JSP dosyasına link verildi. 2017 sorusu için </w:t>
            </w:r>
            <w:proofErr w:type="spellStart"/>
            <w:r>
              <w:rPr>
                <w:lang w:val="tr-TR"/>
              </w:rPr>
              <w:t>servlet</w:t>
            </w:r>
            <w:proofErr w:type="spellEnd"/>
            <w:r>
              <w:rPr>
                <w:lang w:val="tr-TR"/>
              </w:rPr>
              <w:t xml:space="preserve"> çalışmalarına başlandı. Veri, istenen formatta sorunsuz alınıyor.</w:t>
            </w:r>
          </w:p>
          <w:p w:rsidR="00A13F1B" w:rsidRDefault="00A13F1B">
            <w:pPr>
              <w:pStyle w:val="TakvimMetni"/>
              <w:rPr>
                <w:lang w:val="tr-TR"/>
              </w:rPr>
            </w:pPr>
            <w:r>
              <w:rPr>
                <w:lang w:val="tr-TR"/>
              </w:rPr>
              <w:t>2017 sorusunun çözümü için algoritma çalışmalarına başlandı.</w:t>
            </w:r>
          </w:p>
          <w:p w:rsidR="00A13F1B" w:rsidRDefault="00A13F1B">
            <w:pPr>
              <w:pStyle w:val="TakvimMetni"/>
              <w:rPr>
                <w:b/>
                <w:lang w:val="tr-TR"/>
              </w:rPr>
            </w:pPr>
            <w:r w:rsidRPr="00A13F1B">
              <w:rPr>
                <w:b/>
                <w:lang w:val="tr-TR"/>
              </w:rPr>
              <w:t>11.00-15.00</w:t>
            </w:r>
          </w:p>
          <w:p w:rsidR="00A13F1B" w:rsidRDefault="00A13F1B" w:rsidP="00A13F1B">
            <w:pPr>
              <w:pStyle w:val="TakvimMetni"/>
              <w:rPr>
                <w:lang w:val="tr-TR"/>
              </w:rPr>
            </w:pPr>
            <w:r>
              <w:rPr>
                <w:lang w:val="tr-TR"/>
              </w:rPr>
              <w:t xml:space="preserve">Kullanıcıya gösterilen bazı metinlerde değişikliklere gidildi. 2017 sorusunun çözümü tamamlandı. Çözümde kilit nokta </w:t>
            </w:r>
            <w:proofErr w:type="spellStart"/>
            <w:r>
              <w:rPr>
                <w:lang w:val="tr-TR"/>
              </w:rPr>
              <w:t>HashMap</w:t>
            </w:r>
            <w:proofErr w:type="spellEnd"/>
            <w:r>
              <w:rPr>
                <w:lang w:val="tr-TR"/>
              </w:rPr>
              <w:t xml:space="preserve"> kullanılmasıydı. </w:t>
            </w:r>
            <w:proofErr w:type="spellStart"/>
            <w:r>
              <w:rPr>
                <w:lang w:val="tr-TR"/>
              </w:rPr>
              <w:t>Javascript</w:t>
            </w:r>
            <w:proofErr w:type="spellEnd"/>
            <w:r>
              <w:rPr>
                <w:lang w:val="tr-TR"/>
              </w:rPr>
              <w:t xml:space="preserve"> ile kullanıcı deneyimini arttıracak sayfa kaydırma, zamanla değişen renk değiştirme gibi olaylar eklendi. </w:t>
            </w:r>
          </w:p>
          <w:p w:rsidR="00A13F1B" w:rsidRDefault="00A13F1B" w:rsidP="00A13F1B">
            <w:pPr>
              <w:pStyle w:val="TakvimMetni"/>
              <w:rPr>
                <w:b/>
                <w:color w:val="309BBD" w:themeColor="accent1" w:themeShade="BF"/>
                <w:lang w:val="tr-TR"/>
              </w:rPr>
            </w:pPr>
            <w:r w:rsidRPr="00A13F1B">
              <w:rPr>
                <w:b/>
                <w:color w:val="309BBD" w:themeColor="accent1" w:themeShade="BF"/>
                <w:lang w:val="tr-TR"/>
              </w:rPr>
              <w:t>12.09.2021</w:t>
            </w:r>
          </w:p>
          <w:p w:rsidR="00067F7C" w:rsidRPr="00067F7C" w:rsidRDefault="00067F7C" w:rsidP="00A13F1B">
            <w:pPr>
              <w:pStyle w:val="TakvimMetni"/>
              <w:rPr>
                <w:b/>
                <w:color w:val="0D0D0D" w:themeColor="text1" w:themeTint="F2"/>
                <w:lang w:val="tr-TR"/>
              </w:rPr>
            </w:pPr>
            <w:r w:rsidRPr="00067F7C">
              <w:rPr>
                <w:b/>
                <w:color w:val="0D0D0D" w:themeColor="text1" w:themeTint="F2"/>
                <w:lang w:val="tr-TR"/>
              </w:rPr>
              <w:t>08.00-11.00</w:t>
            </w:r>
          </w:p>
          <w:p w:rsidR="00A13F1B" w:rsidRPr="00A13F1B" w:rsidRDefault="00A13F1B" w:rsidP="00A13F1B">
            <w:pPr>
              <w:pStyle w:val="TakvimMetni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Kullanıcı deneyiminin arttırılması için yeni bileşenler dinamik olarak eklendiğinde sayfa kaydırmalar eklendi. Front-</w:t>
            </w:r>
            <w:proofErr w:type="spellStart"/>
            <w:r>
              <w:rPr>
                <w:color w:val="000000" w:themeColor="text1"/>
                <w:lang w:val="tr-TR"/>
              </w:rPr>
              <w:t>end</w:t>
            </w:r>
            <w:proofErr w:type="spellEnd"/>
            <w:r>
              <w:rPr>
                <w:color w:val="000000" w:themeColor="text1"/>
                <w:lang w:val="tr-TR"/>
              </w:rPr>
              <w:t xml:space="preserve"> kısmında iyileştirmelere gidildi.</w:t>
            </w:r>
          </w:p>
        </w:tc>
      </w:tr>
      <w:tr w:rsidR="00141273" w:rsidRPr="00EA08E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E152B9">
            <w:pPr>
              <w:pStyle w:val="Hafta"/>
              <w:jc w:val="left"/>
              <w:rPr>
                <w:lang w:val="tr-TR"/>
              </w:rPr>
            </w:pPr>
            <w:r w:rsidRPr="00EA08EE">
              <w:rPr>
                <w:lang w:val="tr-TR"/>
              </w:rPr>
              <w:lastRenderedPageBreak/>
              <w:t>HAFTA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141273" w:rsidRPr="00EA08EE" w:rsidRDefault="00E152B9">
            <w:pPr>
              <w:pStyle w:val="NotlarBal"/>
              <w:rPr>
                <w:lang w:val="tr-TR"/>
              </w:rPr>
            </w:pPr>
            <w:r w:rsidRPr="00EA08EE">
              <w:rPr>
                <w:lang w:val="tr-TR"/>
              </w:rPr>
              <w:t>notlar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 w:rsidP="002C43AE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4264E1" w:rsidRDefault="00A13F1B">
            <w:pPr>
              <w:rPr>
                <w:b/>
                <w:sz w:val="24"/>
                <w:szCs w:val="24"/>
                <w:lang w:val="tr-TR"/>
              </w:rPr>
            </w:pPr>
            <w:r w:rsidRPr="004264E1">
              <w:rPr>
                <w:b/>
                <w:sz w:val="24"/>
                <w:szCs w:val="24"/>
                <w:lang w:val="tr-TR"/>
              </w:rPr>
              <w:t>5 saat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4264E1" w:rsidRDefault="00141273">
            <w:pPr>
              <w:rPr>
                <w:sz w:val="24"/>
                <w:szCs w:val="24"/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4264E1" w:rsidRDefault="00A13F1B">
            <w:pPr>
              <w:rPr>
                <w:b/>
                <w:sz w:val="24"/>
                <w:szCs w:val="24"/>
                <w:lang w:val="tr-TR"/>
              </w:rPr>
            </w:pPr>
            <w:r w:rsidRPr="004264E1">
              <w:rPr>
                <w:b/>
                <w:sz w:val="24"/>
                <w:szCs w:val="24"/>
                <w:lang w:val="tr-TR"/>
              </w:rPr>
              <w:t>4 saat</w:t>
            </w: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141273" w:rsidRPr="004264E1" w:rsidRDefault="004264E1">
            <w:pPr>
              <w:rPr>
                <w:b/>
                <w:sz w:val="24"/>
                <w:szCs w:val="24"/>
                <w:lang w:val="tr-TR"/>
              </w:rPr>
            </w:pPr>
            <w:r w:rsidRPr="004264E1">
              <w:rPr>
                <w:b/>
                <w:sz w:val="24"/>
                <w:szCs w:val="24"/>
                <w:lang w:val="tr-TR"/>
              </w:rPr>
              <w:t>9</w:t>
            </w:r>
            <w:r w:rsidR="00A13F1B" w:rsidRPr="004264E1">
              <w:rPr>
                <w:b/>
                <w:sz w:val="24"/>
                <w:szCs w:val="24"/>
                <w:lang w:val="tr-TR"/>
              </w:rPr>
              <w:t xml:space="preserve"> saat</w:t>
            </w:r>
          </w:p>
        </w:tc>
      </w:tr>
      <w:tr w:rsidR="00141273" w:rsidRPr="00EA08E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=K6+3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13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=C11+</w:instrText>
            </w:r>
          </w:p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instrText xml:space="preserve">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14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=E11+1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15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=G11+1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16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=I11+1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17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18</w: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t>/</w: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=K11+2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19</w:t>
            </w:r>
            <w:r w:rsidRPr="00EA08EE">
              <w:rPr>
                <w:lang w:val="tr-TR"/>
              </w:rPr>
              <w:fldChar w:fldCharType="end"/>
            </w:r>
          </w:p>
        </w:tc>
      </w:tr>
      <w:tr w:rsidR="00141273" w:rsidRPr="00EA08EE">
        <w:trPr>
          <w:cantSplit/>
          <w:trHeight w:val="893"/>
        </w:trPr>
        <w:sdt>
          <w:sdtPr>
            <w:rPr>
              <w:lang w:val="tr-TR"/>
            </w:rPr>
            <w:id w:val="967165456"/>
            <w:placeholder>
              <w:docPart w:val="6E3DE25DFC504DD99AF5174DF7A7156D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141273" w:rsidRPr="00EA08EE" w:rsidRDefault="00E152B9">
                <w:pPr>
                  <w:pStyle w:val="izgi"/>
                  <w:rPr>
                    <w:lang w:val="tr-TR"/>
                  </w:rPr>
                </w:pPr>
                <w:r w:rsidRPr="00EA08EE">
                  <w:rPr>
                    <w:lang w:val="tr-TR"/>
                  </w:rPr>
                  <w:t>3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E152B9">
            <w:pPr>
              <w:pStyle w:val="Hafta"/>
              <w:jc w:val="left"/>
              <w:rPr>
                <w:lang w:val="tr-TR"/>
              </w:rPr>
            </w:pPr>
            <w:r w:rsidRPr="00EA08EE">
              <w:rPr>
                <w:lang w:val="tr-TR"/>
              </w:rPr>
              <w:t>HAFTA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141273" w:rsidRPr="00EA08EE" w:rsidRDefault="00E152B9">
            <w:pPr>
              <w:pStyle w:val="NotlarBal"/>
              <w:rPr>
                <w:lang w:val="tr-TR"/>
              </w:rPr>
            </w:pPr>
            <w:r w:rsidRPr="00EA08EE">
              <w:rPr>
                <w:lang w:val="tr-TR"/>
              </w:rPr>
              <w:t>notlar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43" w:type="dxa"/>
              <w:right w:w="0" w:type="dxa"/>
            </w:tcMar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=K11+3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20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=C16+1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21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=E16+1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22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=G16+1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23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=I16+1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24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=K16+1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25</w: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t>/</w: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=K16+2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26</w:t>
            </w:r>
            <w:r w:rsidRPr="00EA08EE">
              <w:rPr>
                <w:lang w:val="tr-TR"/>
              </w:rPr>
              <w:fldChar w:fldCharType="end"/>
            </w:r>
          </w:p>
        </w:tc>
      </w:tr>
      <w:tr w:rsidR="00141273" w:rsidRPr="00EA08EE">
        <w:trPr>
          <w:cantSplit/>
          <w:trHeight w:val="893"/>
        </w:trPr>
        <w:sdt>
          <w:sdtPr>
            <w:rPr>
              <w:lang w:val="tr-TR"/>
            </w:rPr>
            <w:id w:val="-807169488"/>
            <w:placeholder>
              <w:docPart w:val="148B639CCD5D4CA194A82A0288914D9B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141273" w:rsidRPr="00EA08EE" w:rsidRDefault="00E152B9">
                <w:pPr>
                  <w:pStyle w:val="izgi"/>
                  <w:rPr>
                    <w:lang w:val="tr-TR"/>
                  </w:rPr>
                </w:pPr>
                <w:r w:rsidRPr="00EA08EE">
                  <w:rPr>
                    <w:lang w:val="tr-TR"/>
                  </w:rPr>
                  <w:t>4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E152B9">
            <w:pPr>
              <w:pStyle w:val="Hafta"/>
              <w:jc w:val="left"/>
              <w:rPr>
                <w:lang w:val="tr-TR"/>
              </w:rPr>
            </w:pPr>
            <w:r w:rsidRPr="00EA08EE">
              <w:rPr>
                <w:lang w:val="tr-TR"/>
              </w:rPr>
              <w:t>HAFTA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141273" w:rsidRPr="00EA08EE" w:rsidRDefault="00E152B9">
            <w:pPr>
              <w:pStyle w:val="NotlarBal"/>
              <w:rPr>
                <w:lang w:val="tr-TR"/>
              </w:rPr>
            </w:pPr>
            <w:r w:rsidRPr="00EA08EE">
              <w:rPr>
                <w:lang w:val="tr-TR"/>
              </w:rPr>
              <w:t>notlar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=K16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24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=K16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24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=K16+3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27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27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27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=C21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27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=C21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27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=C21+1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28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28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28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=E21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28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=E21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28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=E21+1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29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29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29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</w:instrText>
            </w:r>
            <w:r w:rsidR="002103A6">
              <w:rPr>
                <w:lang w:val="tr-TR"/>
              </w:rPr>
              <w:instrText>21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29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=G21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29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=G21+1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t>30</w:t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=I21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=I21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=I21+1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=K21+1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29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rStyle w:val="SlashEnd"/>
                <w:lang w:val="tr-TR"/>
              </w:rPr>
              <w:t>/</w: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MonthEndLessOne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=K21+2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30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end"/>
            </w:r>
          </w:p>
        </w:tc>
      </w:tr>
      <w:tr w:rsidR="00141273" w:rsidRPr="00EA08EE">
        <w:trPr>
          <w:cantSplit/>
          <w:trHeight w:val="893"/>
        </w:trPr>
        <w:sdt>
          <w:sdtPr>
            <w:rPr>
              <w:lang w:val="tr-TR"/>
            </w:rPr>
            <w:id w:val="-544519862"/>
            <w:placeholder>
              <w:docPart w:val="20D8A7F8B3874E84A1B6A5C06B65530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141273" w:rsidRPr="00EA08EE" w:rsidRDefault="00E152B9">
                <w:pPr>
                  <w:pStyle w:val="izgi"/>
                  <w:rPr>
                    <w:lang w:val="tr-TR"/>
                  </w:rPr>
                </w:pPr>
                <w:r w:rsidRPr="00EA08EE">
                  <w:rPr>
                    <w:lang w:val="tr-TR"/>
                  </w:rPr>
                  <w:t>5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E152B9">
            <w:pPr>
              <w:pStyle w:val="Hafta"/>
              <w:jc w:val="left"/>
              <w:rPr>
                <w:lang w:val="tr-TR"/>
              </w:rPr>
            </w:pPr>
            <w:r w:rsidRPr="00EA08EE">
              <w:rPr>
                <w:lang w:val="tr-TR"/>
              </w:rPr>
              <w:t>HAFTA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141273" w:rsidRPr="00EA08EE" w:rsidRDefault="00E152B9">
            <w:pPr>
              <w:pStyle w:val="NotlarBal"/>
              <w:rPr>
                <w:lang w:val="tr-TR"/>
              </w:rPr>
            </w:pPr>
            <w:r w:rsidRPr="00EA08EE">
              <w:rPr>
                <w:lang w:val="tr-TR"/>
              </w:rPr>
              <w:t>notlar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MonthEndLessTwo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29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=K21+3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E152B9">
            <w:pPr>
              <w:pStyle w:val="Tarih"/>
              <w:rPr>
                <w:lang w:val="tr-TR"/>
              </w:rPr>
            </w:pP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=C26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noProof/>
                <w:lang w:val="tr-TR"/>
              </w:rPr>
              <w:instrText>0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= 0,""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IF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=C26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&lt;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DocVariable MonthEnd \@ d </w:instrText>
            </w:r>
            <w:r w:rsidRPr="00EA08EE">
              <w:rPr>
                <w:lang w:val="tr-TR"/>
              </w:rPr>
              <w:fldChar w:fldCharType="separate"/>
            </w:r>
            <w:r w:rsidR="002C43AE">
              <w:rPr>
                <w:lang w:val="tr-TR"/>
              </w:rPr>
              <w:instrText>31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 </w:instrText>
            </w:r>
            <w:r w:rsidRPr="00EA08EE">
              <w:rPr>
                <w:lang w:val="tr-TR"/>
              </w:rPr>
              <w:fldChar w:fldCharType="begin"/>
            </w:r>
            <w:r w:rsidRPr="00EA08EE">
              <w:rPr>
                <w:lang w:val="tr-TR"/>
              </w:rPr>
              <w:instrText xml:space="preserve"> =C26+1 </w:instrText>
            </w:r>
            <w:r w:rsidRPr="00EA08EE">
              <w:rPr>
                <w:lang w:val="tr-TR"/>
              </w:rPr>
              <w:fldChar w:fldCharType="separate"/>
            </w:r>
            <w:r w:rsidRPr="00EA08EE">
              <w:rPr>
                <w:noProof/>
                <w:lang w:val="tr-TR"/>
              </w:rPr>
              <w:instrText>6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instrText xml:space="preserve"> "" </w:instrText>
            </w:r>
            <w:r w:rsidRPr="00EA08EE">
              <w:rPr>
                <w:lang w:val="tr-TR"/>
              </w:rPr>
              <w:fldChar w:fldCharType="end"/>
            </w:r>
            <w:r w:rsidRPr="00EA08EE">
              <w:rPr>
                <w:lang w:val="tr-TR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rih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rih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rih"/>
              <w:rPr>
                <w:lang w:val="tr-TR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val="893"/>
        </w:trPr>
        <w:sdt>
          <w:sdtPr>
            <w:rPr>
              <w:lang w:val="tr-TR"/>
            </w:rPr>
            <w:id w:val="1665046849"/>
            <w:placeholder>
              <w:docPart w:val="891F1E97E8FE4638A796287EDA382E5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141273" w:rsidRPr="00EA08EE" w:rsidRDefault="00E152B9">
                <w:pPr>
                  <w:pStyle w:val="izgi"/>
                  <w:rPr>
                    <w:lang w:val="tr-TR"/>
                  </w:rPr>
                </w:pPr>
                <w:r w:rsidRPr="00EA08EE">
                  <w:rPr>
                    <w:lang w:val="tr-TR"/>
                  </w:rPr>
                  <w:t>6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141273" w:rsidRPr="00EA08EE" w:rsidRDefault="00141273">
            <w:pPr>
              <w:ind w:left="113" w:right="113"/>
              <w:jc w:val="center"/>
              <w:rPr>
                <w:lang w:val="tr-TR"/>
              </w:rPr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141273" w:rsidRPr="00EA08EE" w:rsidRDefault="00141273">
            <w:pPr>
              <w:pStyle w:val="TakvimMetni"/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E152B9">
            <w:pPr>
              <w:pStyle w:val="Hafta"/>
              <w:jc w:val="left"/>
              <w:rPr>
                <w:lang w:val="tr-TR"/>
              </w:rPr>
            </w:pPr>
            <w:r w:rsidRPr="00EA08EE">
              <w:rPr>
                <w:lang w:val="tr-TR"/>
              </w:rPr>
              <w:t>HAFTA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141273" w:rsidRPr="00EA08EE" w:rsidRDefault="00E152B9">
            <w:pPr>
              <w:pStyle w:val="NotlarBal"/>
              <w:rPr>
                <w:lang w:val="tr-TR"/>
              </w:rPr>
            </w:pPr>
            <w:r w:rsidRPr="00EA08EE">
              <w:rPr>
                <w:lang w:val="tr-TR"/>
              </w:rPr>
              <w:t>notlar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141273" w:rsidRPr="00EA08EE" w:rsidRDefault="00141273">
            <w:pPr>
              <w:rPr>
                <w:lang w:val="tr-TR"/>
              </w:rPr>
            </w:pPr>
          </w:p>
        </w:tc>
      </w:tr>
      <w:tr w:rsidR="00141273" w:rsidRPr="00EA08EE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tcMar>
              <w:left w:w="72" w:type="dxa"/>
              <w:right w:w="0" w:type="dxa"/>
            </w:tcMar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  <w:vAlign w:val="center"/>
          </w:tcPr>
          <w:p w:rsidR="00141273" w:rsidRPr="00EA08EE" w:rsidRDefault="00141273">
            <w:pPr>
              <w:ind w:left="113" w:right="113"/>
              <w:rPr>
                <w:lang w:val="tr-TR"/>
              </w:rPr>
            </w:pPr>
          </w:p>
        </w:tc>
      </w:tr>
    </w:tbl>
    <w:p w:rsidR="00141273" w:rsidRPr="00EA08EE" w:rsidRDefault="00141273">
      <w:pPr>
        <w:rPr>
          <w:lang w:val="tr-TR"/>
        </w:rPr>
      </w:pPr>
    </w:p>
    <w:sectPr w:rsidR="00141273" w:rsidRPr="00EA08EE" w:rsidSect="00D6633D">
      <w:pgSz w:w="11907" w:h="16839" w:code="9"/>
      <w:pgMar w:top="936" w:right="1008" w:bottom="93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C5E592A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E4804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00EDAC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14C678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984512"/>
    <w:lvl w:ilvl="0">
      <w:start w:val="1"/>
      <w:numFmt w:val="bullet"/>
      <w:pStyle w:val="ListeMaddearet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E8758"/>
    <w:lvl w:ilvl="0">
      <w:start w:val="1"/>
      <w:numFmt w:val="bullet"/>
      <w:pStyle w:val="ListeMaddearet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C0742C"/>
    <w:lvl w:ilvl="0">
      <w:start w:val="1"/>
      <w:numFmt w:val="bullet"/>
      <w:pStyle w:val="ListeMaddearet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DAFB04"/>
    <w:lvl w:ilvl="0">
      <w:start w:val="1"/>
      <w:numFmt w:val="bullet"/>
      <w:pStyle w:val="ListeMaddearet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6C13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96972A"/>
    <w:lvl w:ilvl="0">
      <w:start w:val="1"/>
      <w:numFmt w:val="bullet"/>
      <w:pStyle w:val="ListeMaddearet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0.09.2021"/>
    <w:docVar w:name="MonthEndLessOne" w:val="29.09.2021"/>
    <w:docVar w:name="MonthEndLessTwo" w:val="28.09.2021"/>
    <w:docVar w:name="MonthStart" w:val="1.09.2021"/>
  </w:docVars>
  <w:rsids>
    <w:rsidRoot w:val="002C43AE"/>
    <w:rsid w:val="00067F7C"/>
    <w:rsid w:val="00141273"/>
    <w:rsid w:val="002103A6"/>
    <w:rsid w:val="002C43AE"/>
    <w:rsid w:val="00425041"/>
    <w:rsid w:val="004264E1"/>
    <w:rsid w:val="00544C0F"/>
    <w:rsid w:val="005B076D"/>
    <w:rsid w:val="00A13F1B"/>
    <w:rsid w:val="00AF199C"/>
    <w:rsid w:val="00C5000A"/>
    <w:rsid w:val="00D6633D"/>
    <w:rsid w:val="00D71626"/>
    <w:rsid w:val="00E152B9"/>
    <w:rsid w:val="00E21FF0"/>
    <w:rsid w:val="00E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A3A5"/>
  <w15:docId w15:val="{1F845000-1BD7-4E3F-8242-5208AD89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1F2123" w:themeColor="text2"/>
        <w:sz w:val="14"/>
        <w:szCs w:val="1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">
    <w:name w:val="başlık 1"/>
    <w:basedOn w:val="Normal"/>
    <w:next w:val="Normal"/>
    <w:link w:val="Balk1Karakteri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6BDD8" w:themeColor="accent1"/>
      <w:sz w:val="28"/>
      <w:szCs w:val="28"/>
    </w:rPr>
  </w:style>
  <w:style w:type="paragraph" w:customStyle="1" w:styleId="balk2">
    <w:name w:val="başlık 2"/>
    <w:basedOn w:val="Normal"/>
    <w:next w:val="Normal"/>
    <w:link w:val="Balk2Karakteri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BDD8" w:themeColor="accent1"/>
      <w:sz w:val="26"/>
      <w:szCs w:val="26"/>
    </w:rPr>
  </w:style>
  <w:style w:type="paragraph" w:customStyle="1" w:styleId="balk3">
    <w:name w:val="başlık 3"/>
    <w:basedOn w:val="Normal"/>
    <w:next w:val="Normal"/>
    <w:link w:val="Balk3Karakteri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BDD8" w:themeColor="accent1"/>
    </w:rPr>
  </w:style>
  <w:style w:type="paragraph" w:customStyle="1" w:styleId="balk4">
    <w:name w:val="başlık 4"/>
    <w:basedOn w:val="Normal"/>
    <w:next w:val="Normal"/>
    <w:link w:val="Balk4Karakteri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BDD8" w:themeColor="accent1"/>
    </w:rPr>
  </w:style>
  <w:style w:type="paragraph" w:customStyle="1" w:styleId="balk5">
    <w:name w:val="başlık 5"/>
    <w:basedOn w:val="Normal"/>
    <w:next w:val="Normal"/>
    <w:link w:val="Balk5Karakteri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BDD8" w:themeColor="accent1"/>
    </w:rPr>
  </w:style>
  <w:style w:type="paragraph" w:customStyle="1" w:styleId="balk6">
    <w:name w:val="başlık 6"/>
    <w:basedOn w:val="Normal"/>
    <w:next w:val="Normal"/>
    <w:link w:val="Balk6Karakteri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BDD8" w:themeColor="accent1"/>
    </w:rPr>
  </w:style>
  <w:style w:type="paragraph" w:customStyle="1" w:styleId="balk7">
    <w:name w:val="başlık 7"/>
    <w:basedOn w:val="Normal"/>
    <w:next w:val="Normal"/>
    <w:link w:val="Balk7Karakteri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alk8">
    <w:name w:val="başlık 8"/>
    <w:basedOn w:val="Normal"/>
    <w:next w:val="Normal"/>
    <w:link w:val="Balk8Karakteri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balk9">
    <w:name w:val="başlık 9"/>
    <w:basedOn w:val="Normal"/>
    <w:next w:val="Normal"/>
    <w:link w:val="Balk9Karakteri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oKlavuzu">
    <w:name w:val="Table Grid"/>
    <w:basedOn w:val="NormalTablo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larBal">
    <w:name w:val="Notlar Başlığı"/>
    <w:basedOn w:val="Normal"/>
    <w:uiPriority w:val="2"/>
    <w:qFormat/>
    <w:pPr>
      <w:jc w:val="center"/>
    </w:pPr>
    <w:rPr>
      <w:b/>
      <w:sz w:val="12"/>
      <w:szCs w:val="12"/>
    </w:rPr>
  </w:style>
  <w:style w:type="paragraph" w:customStyle="1" w:styleId="Hafta">
    <w:name w:val="Hafta"/>
    <w:basedOn w:val="Normal"/>
    <w:uiPriority w:val="1"/>
    <w:qFormat/>
    <w:pPr>
      <w:jc w:val="center"/>
    </w:pPr>
    <w:rPr>
      <w:b/>
      <w:caps/>
      <w:color w:val="404040" w:themeColor="text1" w:themeTint="BF"/>
    </w:rPr>
  </w:style>
  <w:style w:type="paragraph" w:customStyle="1" w:styleId="izgi">
    <w:name w:val="Çizgi"/>
    <w:basedOn w:val="Normal"/>
    <w:uiPriority w:val="19"/>
    <w:unhideWhenUsed/>
    <w:qFormat/>
    <w:pPr>
      <w:pBdr>
        <w:bottom w:val="single" w:sz="8" w:space="1" w:color="A3D7E7" w:themeColor="accent1" w:themeTint="99"/>
      </w:pBdr>
      <w:ind w:right="115"/>
      <w:jc w:val="center"/>
    </w:pPr>
    <w:rPr>
      <w:b/>
      <w:sz w:val="18"/>
    </w:rPr>
  </w:style>
  <w:style w:type="paragraph" w:styleId="Tarih">
    <w:name w:val="Date"/>
    <w:basedOn w:val="Normal"/>
    <w:next w:val="Normal"/>
    <w:link w:val="TarihChar"/>
    <w:uiPriority w:val="1"/>
    <w:qFormat/>
    <w:pPr>
      <w:spacing w:before="60"/>
    </w:pPr>
    <w:rPr>
      <w:color w:val="66BDD8" w:themeColor="accent1"/>
      <w:sz w:val="32"/>
      <w:szCs w:val="40"/>
    </w:rPr>
  </w:style>
  <w:style w:type="character" w:customStyle="1" w:styleId="TarihChar">
    <w:name w:val="Tarih Char"/>
    <w:basedOn w:val="VarsaylanParagrafYazTipi"/>
    <w:link w:val="Tarih"/>
    <w:uiPriority w:val="1"/>
    <w:rPr>
      <w:color w:val="66BDD8" w:themeColor="accent1"/>
      <w:sz w:val="32"/>
      <w:szCs w:val="40"/>
    </w:rPr>
  </w:style>
  <w:style w:type="character" w:customStyle="1" w:styleId="Cumartesi">
    <w:name w:val="Cumartesi"/>
    <w:basedOn w:val="VarsaylanParagrafYazTipi"/>
    <w:uiPriority w:val="2"/>
    <w:qFormat/>
    <w:rPr>
      <w:caps w:val="0"/>
      <w:smallCaps w:val="0"/>
      <w:strike w:val="0"/>
      <w:dstrike w:val="0"/>
      <w:vanish w:val="0"/>
      <w:position w:val="12"/>
      <w:vertAlign w:val="baseline"/>
    </w:rPr>
  </w:style>
  <w:style w:type="character" w:customStyle="1" w:styleId="Pazar">
    <w:name w:val="Pazar"/>
    <w:basedOn w:val="VarsaylanParagrafYazTipi"/>
    <w:uiPriority w:val="2"/>
    <w:qFormat/>
    <w:rPr>
      <w:position w:val="-12"/>
      <w:vertAlign w:val="baseline"/>
    </w:rPr>
  </w:style>
  <w:style w:type="paragraph" w:styleId="AralkYok">
    <w:name w:val="No Spacing"/>
    <w:uiPriority w:val="3"/>
    <w:unhideWhenUsed/>
    <w:rPr>
      <w:sz w:val="2"/>
      <w:szCs w:val="6"/>
    </w:rPr>
  </w:style>
  <w:style w:type="paragraph" w:customStyle="1" w:styleId="Ay">
    <w:name w:val="Ay"/>
    <w:basedOn w:val="Normal"/>
    <w:uiPriority w:val="1"/>
    <w:qFormat/>
    <w:rPr>
      <w:caps/>
      <w:color w:val="0D0D0D" w:themeColor="text1" w:themeTint="F2"/>
      <w:position w:val="-12"/>
      <w:sz w:val="60"/>
      <w:szCs w:val="68"/>
    </w:rPr>
  </w:style>
  <w:style w:type="character" w:customStyle="1" w:styleId="Yl">
    <w:name w:val="Yıl"/>
    <w:basedOn w:val="VarsaylanParagrafYazTipi"/>
    <w:uiPriority w:val="1"/>
    <w:qFormat/>
    <w:rPr>
      <w:b w:val="0"/>
      <w:color w:val="66BDD8" w:themeColor="accent1"/>
    </w:rPr>
  </w:style>
  <w:style w:type="paragraph" w:customStyle="1" w:styleId="SatrMetni">
    <w:name w:val="Satır Metni"/>
    <w:basedOn w:val="Normal"/>
    <w:uiPriority w:val="1"/>
    <w:qFormat/>
    <w:pPr>
      <w:spacing w:after="80"/>
      <w:jc w:val="right"/>
    </w:pPr>
    <w:rPr>
      <w:caps/>
      <w:color w:val="404040" w:themeColor="text1" w:themeTint="BF"/>
    </w:rPr>
  </w:style>
  <w:style w:type="paragraph" w:customStyle="1" w:styleId="izgiYatay">
    <w:name w:val="Çizgi Yatay"/>
    <w:basedOn w:val="izgi"/>
    <w:uiPriority w:val="19"/>
    <w:unhideWhenUsed/>
    <w:qFormat/>
    <w:pPr>
      <w:spacing w:after="100"/>
    </w:p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customStyle="1" w:styleId="Kaynaka">
    <w:name w:val="Kaynakça"/>
    <w:basedOn w:val="Normal"/>
    <w:next w:val="Normal"/>
    <w:uiPriority w:val="37"/>
    <w:semiHidden/>
    <w:unhideWhenUsed/>
  </w:style>
  <w:style w:type="paragraph" w:customStyle="1" w:styleId="BlokMetni">
    <w:name w:val="Blok Metni"/>
    <w:basedOn w:val="Normal"/>
    <w:uiPriority w:val="99"/>
    <w:semiHidden/>
    <w:unhideWhenUsed/>
    <w:pPr>
      <w:pBdr>
        <w:top w:val="single" w:sz="2" w:space="10" w:color="66BDD8" w:themeColor="accent1" w:shadow="1" w:frame="1"/>
        <w:left w:val="single" w:sz="2" w:space="10" w:color="66BDD8" w:themeColor="accent1" w:shadow="1" w:frame="1"/>
        <w:bottom w:val="single" w:sz="2" w:space="10" w:color="66BDD8" w:themeColor="accent1" w:shadow="1" w:frame="1"/>
        <w:right w:val="single" w:sz="2" w:space="10" w:color="66BDD8" w:themeColor="accent1" w:shadow="1" w:frame="1"/>
      </w:pBdr>
      <w:ind w:left="1152" w:right="1152"/>
    </w:pPr>
    <w:rPr>
      <w:rFonts w:eastAsiaTheme="minorEastAsia"/>
      <w:i/>
      <w:iCs/>
      <w:color w:val="66BDD8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Pr>
      <w:sz w:val="16"/>
    </w:rPr>
  </w:style>
  <w:style w:type="paragraph" w:styleId="GvdeMetni2">
    <w:name w:val="Body Text 2"/>
    <w:basedOn w:val="Normal"/>
    <w:link w:val="GvdeMetni2Char"/>
    <w:uiPriority w:val="99"/>
    <w:semiHidden/>
    <w:unhideWhenUsed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Pr>
      <w:sz w:val="16"/>
    </w:rPr>
  </w:style>
  <w:style w:type="paragraph" w:styleId="GvdeMetni3">
    <w:name w:val="Body Text 3"/>
    <w:basedOn w:val="Normal"/>
    <w:link w:val="GvdeMetni3Char"/>
    <w:uiPriority w:val="99"/>
    <w:semiHidden/>
    <w:unhideWhenUsed/>
    <w:pPr>
      <w:spacing w:after="120"/>
    </w:pPr>
  </w:style>
  <w:style w:type="character" w:customStyle="1" w:styleId="GvdeMetni3Char">
    <w:name w:val="Gövde Metni 3 Char"/>
    <w:basedOn w:val="VarsaylanParagrafYazTipi"/>
    <w:link w:val="GvdeMetni3"/>
    <w:uiPriority w:val="99"/>
    <w:semiHidden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Pr>
      <w:sz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Pr>
      <w:sz w:val="16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pPr>
      <w:spacing w:after="20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Pr>
      <w:sz w:val="16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Pr>
      <w:sz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pPr>
      <w:spacing w:after="120"/>
      <w:ind w:left="360"/>
    </w:p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Pr>
      <w:sz w:val="16"/>
      <w:szCs w:val="16"/>
    </w:rPr>
  </w:style>
  <w:style w:type="character" w:styleId="KitapBal">
    <w:name w:val="Book Title"/>
    <w:basedOn w:val="VarsaylanParagrafYazTipi"/>
    <w:uiPriority w:val="33"/>
    <w:semiHidden/>
    <w:qFormat/>
    <w:rPr>
      <w:b/>
      <w:bCs/>
      <w:smallCaps/>
      <w:spacing w:val="5"/>
    </w:rPr>
  </w:style>
  <w:style w:type="paragraph" w:customStyle="1" w:styleId="resimyazs">
    <w:name w:val="resim yazısı"/>
    <w:basedOn w:val="Normal"/>
    <w:next w:val="Normal"/>
    <w:uiPriority w:val="35"/>
    <w:semiHidden/>
    <w:unhideWhenUsed/>
    <w:qFormat/>
    <w:rPr>
      <w:b/>
      <w:bCs/>
      <w:color w:val="66BDD8" w:themeColor="accent1"/>
      <w:sz w:val="18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Pr>
      <w:sz w:val="16"/>
    </w:rPr>
  </w:style>
  <w:style w:type="character" w:customStyle="1" w:styleId="ekaklamareferans">
    <w:name w:val="ek açıklama referansı"/>
    <w:basedOn w:val="VarsaylanParagrafYazTipi"/>
    <w:uiPriority w:val="99"/>
    <w:semiHidden/>
    <w:unhideWhenUsed/>
    <w:rPr>
      <w:sz w:val="16"/>
      <w:szCs w:val="16"/>
    </w:rPr>
  </w:style>
  <w:style w:type="paragraph" w:customStyle="1" w:styleId="ekaklamametni">
    <w:name w:val="ek açıklama metni"/>
    <w:basedOn w:val="Normal"/>
    <w:link w:val="AklamaMetniKarakteri"/>
    <w:uiPriority w:val="99"/>
    <w:semiHidden/>
    <w:unhideWhenUsed/>
    <w:rPr>
      <w:sz w:val="20"/>
      <w:szCs w:val="20"/>
    </w:rPr>
  </w:style>
  <w:style w:type="character" w:customStyle="1" w:styleId="AklamaMetniKarakteri">
    <w:name w:val="Açıklama Metni Karakteri"/>
    <w:basedOn w:val="VarsaylanParagrafYazTipi"/>
    <w:link w:val="ekaklamametni"/>
    <w:uiPriority w:val="99"/>
    <w:semiHidden/>
    <w:rPr>
      <w:sz w:val="20"/>
      <w:szCs w:val="20"/>
    </w:rPr>
  </w:style>
  <w:style w:type="paragraph" w:customStyle="1" w:styleId="ekaklamakonusu">
    <w:name w:val="ek açıklama konusu"/>
    <w:basedOn w:val="ekaklamametni"/>
    <w:next w:val="ekaklamametni"/>
    <w:link w:val="AklamaKonusuKarakteri"/>
    <w:uiPriority w:val="99"/>
    <w:semiHidden/>
    <w:unhideWhenUsed/>
    <w:rPr>
      <w:b/>
      <w:bCs/>
    </w:rPr>
  </w:style>
  <w:style w:type="character" w:customStyle="1" w:styleId="AklamaKonusuKarakteri">
    <w:name w:val="Açıklama Konusu Karakteri"/>
    <w:basedOn w:val="AklamaMetniKarakteri"/>
    <w:link w:val="ekaklamakonusu"/>
    <w:uiPriority w:val="99"/>
    <w:semiHidden/>
    <w:rPr>
      <w:b/>
      <w:bCs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Pr>
      <w:rFonts w:ascii="Tahoma" w:hAnsi="Tahoma" w:cs="Tahoma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Pr>
      <w:rFonts w:ascii="Tahoma" w:hAnsi="Tahoma" w:cs="Tahoma"/>
      <w:sz w:val="16"/>
      <w:szCs w:val="16"/>
    </w:rPr>
  </w:style>
  <w:style w:type="paragraph" w:customStyle="1" w:styleId="E-Postamzas">
    <w:name w:val="E-Posta İmzası"/>
    <w:basedOn w:val="Normal"/>
    <w:link w:val="E-PostamzasKarakteri"/>
    <w:uiPriority w:val="99"/>
    <w:semiHidden/>
    <w:unhideWhenUsed/>
  </w:style>
  <w:style w:type="character" w:customStyle="1" w:styleId="E-PostamzasKarakteri">
    <w:name w:val="E-Posta İmzası Karakteri"/>
    <w:basedOn w:val="VarsaylanParagrafYazTipi"/>
    <w:link w:val="E-Postamzas"/>
    <w:uiPriority w:val="99"/>
    <w:semiHidden/>
    <w:rPr>
      <w:sz w:val="16"/>
    </w:rPr>
  </w:style>
  <w:style w:type="character" w:customStyle="1" w:styleId="Vurgulama">
    <w:name w:val="Vurgulama"/>
    <w:basedOn w:val="VarsaylanParagrafYazTipi"/>
    <w:uiPriority w:val="20"/>
    <w:semiHidden/>
    <w:qFormat/>
    <w:rPr>
      <w:i/>
      <w:iCs/>
    </w:rPr>
  </w:style>
  <w:style w:type="character" w:customStyle="1" w:styleId="sonnotreferans">
    <w:name w:val="son not referansı"/>
    <w:basedOn w:val="VarsaylanParagrafYazTipi"/>
    <w:uiPriority w:val="99"/>
    <w:semiHidden/>
    <w:unhideWhenUsed/>
    <w:rPr>
      <w:vertAlign w:val="superscript"/>
    </w:rPr>
  </w:style>
  <w:style w:type="paragraph" w:customStyle="1" w:styleId="sonnotmetni">
    <w:name w:val="son not metni"/>
    <w:basedOn w:val="Normal"/>
    <w:link w:val="SonNotMetniKarakteri"/>
    <w:uiPriority w:val="99"/>
    <w:semiHidden/>
    <w:unhideWhenUsed/>
    <w:rPr>
      <w:sz w:val="20"/>
      <w:szCs w:val="20"/>
    </w:rPr>
  </w:style>
  <w:style w:type="character" w:customStyle="1" w:styleId="SonNotMetniKarakteri">
    <w:name w:val="Son Not Metni Karakteri"/>
    <w:basedOn w:val="VarsaylanParagrafYazTipi"/>
    <w:link w:val="sonnotmetni"/>
    <w:uiPriority w:val="99"/>
    <w:semiHidden/>
    <w:rPr>
      <w:sz w:val="20"/>
      <w:szCs w:val="20"/>
    </w:rPr>
  </w:style>
  <w:style w:type="paragraph" w:customStyle="1" w:styleId="mektupadresi">
    <w:name w:val="mektup adresi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iadeadresi">
    <w:name w:val="iade adresi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character" w:customStyle="1" w:styleId="zlenenKpr">
    <w:name w:val="İzlenenKöprü"/>
    <w:basedOn w:val="VarsaylanParagrafYazTipi"/>
    <w:uiPriority w:val="99"/>
    <w:semiHidden/>
    <w:unhideWhenUsed/>
    <w:rPr>
      <w:color w:val="7481CF" w:themeColor="followedHyperlink"/>
      <w:u w:val="single"/>
    </w:rPr>
  </w:style>
  <w:style w:type="paragraph" w:customStyle="1" w:styleId="altbilgi">
    <w:name w:val="altbilgi"/>
    <w:basedOn w:val="Normal"/>
    <w:link w:val="AltbilgiKarakteri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AltbilgiKarakteri">
    <w:name w:val="Altbilgi Karakteri"/>
    <w:basedOn w:val="VarsaylanParagrafYazTipi"/>
    <w:link w:val="altbilgi"/>
    <w:uiPriority w:val="99"/>
    <w:semiHidden/>
    <w:rPr>
      <w:sz w:val="16"/>
    </w:rPr>
  </w:style>
  <w:style w:type="character" w:customStyle="1" w:styleId="dipnotreferans">
    <w:name w:val="dipnot referansı"/>
    <w:basedOn w:val="VarsaylanParagrafYazTipi"/>
    <w:uiPriority w:val="99"/>
    <w:semiHidden/>
    <w:unhideWhenUsed/>
    <w:rPr>
      <w:vertAlign w:val="superscript"/>
    </w:rPr>
  </w:style>
  <w:style w:type="paragraph" w:customStyle="1" w:styleId="dipnotmetni">
    <w:name w:val="dipnot metni"/>
    <w:basedOn w:val="Normal"/>
    <w:link w:val="DipnotMetniKarakteri"/>
    <w:uiPriority w:val="99"/>
    <w:semiHidden/>
    <w:unhideWhenUsed/>
    <w:rPr>
      <w:sz w:val="20"/>
      <w:szCs w:val="20"/>
    </w:rPr>
  </w:style>
  <w:style w:type="character" w:customStyle="1" w:styleId="DipnotMetniKarakteri">
    <w:name w:val="Dipnot Metni Karakteri"/>
    <w:basedOn w:val="VarsaylanParagrafYazTipi"/>
    <w:link w:val="dipnotmetni"/>
    <w:uiPriority w:val="99"/>
    <w:semiHidden/>
    <w:rPr>
      <w:sz w:val="20"/>
      <w:szCs w:val="20"/>
    </w:rPr>
  </w:style>
  <w:style w:type="paragraph" w:customStyle="1" w:styleId="stbilgi">
    <w:name w:val="üstbilgi"/>
    <w:basedOn w:val="Normal"/>
    <w:link w:val="stbilgiKarakteri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stbilgiKarakteri">
    <w:name w:val="Üstbilgi Karakteri"/>
    <w:basedOn w:val="VarsaylanParagrafYazTipi"/>
    <w:link w:val="stbilgi"/>
    <w:uiPriority w:val="99"/>
    <w:semiHidden/>
    <w:rPr>
      <w:sz w:val="16"/>
    </w:rPr>
  </w:style>
  <w:style w:type="character" w:customStyle="1" w:styleId="Balk1Karakteri">
    <w:name w:val="Başlık 1 Karakteri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color w:val="66BDD8" w:themeColor="accent1"/>
      <w:sz w:val="28"/>
      <w:szCs w:val="28"/>
    </w:rPr>
  </w:style>
  <w:style w:type="character" w:customStyle="1" w:styleId="Balk2Karakteri">
    <w:name w:val="Başlık 2 Karakteri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color w:val="66BDD8" w:themeColor="accent1"/>
      <w:sz w:val="26"/>
      <w:szCs w:val="26"/>
    </w:rPr>
  </w:style>
  <w:style w:type="character" w:customStyle="1" w:styleId="Balk3Karakteri">
    <w:name w:val="Başlık 3 Karakteri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color w:val="66BDD8" w:themeColor="accent1"/>
    </w:rPr>
  </w:style>
  <w:style w:type="character" w:customStyle="1" w:styleId="Balk4Karakteri">
    <w:name w:val="Başlık 4 Karakteri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66BDD8" w:themeColor="accent1"/>
    </w:rPr>
  </w:style>
  <w:style w:type="character" w:customStyle="1" w:styleId="Balk5Karakteri">
    <w:name w:val="Başlık 5 Karakteri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66BDD8" w:themeColor="accent1"/>
    </w:rPr>
  </w:style>
  <w:style w:type="character" w:customStyle="1" w:styleId="Balk6Karakteri">
    <w:name w:val="Başlık 6 Karakteri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66BDD8" w:themeColor="accent1"/>
    </w:rPr>
  </w:style>
  <w:style w:type="character" w:customStyle="1" w:styleId="Balk7Karakteri">
    <w:name w:val="Başlık 7 Karakteri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Balk8Karakteri">
    <w:name w:val="Başlık 8 Karakteri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Karakteri">
    <w:name w:val="Başlık 9 Karakteri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Ksaltmas">
    <w:name w:val="HTML Acronym"/>
    <w:basedOn w:val="VarsaylanParagrafYazTipi"/>
    <w:uiPriority w:val="99"/>
    <w:semiHidden/>
    <w:unhideWhenUsed/>
  </w:style>
  <w:style w:type="paragraph" w:styleId="HTMLAdresi">
    <w:name w:val="HTML Address"/>
    <w:basedOn w:val="Normal"/>
    <w:link w:val="HTMLAdresiChar"/>
    <w:uiPriority w:val="99"/>
    <w:semiHidden/>
    <w:unhideWhenUsed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Pr>
      <w:i/>
      <w:iCs/>
      <w:sz w:val="16"/>
    </w:rPr>
  </w:style>
  <w:style w:type="character" w:customStyle="1" w:styleId="HTMLAlnts">
    <w:name w:val="HTML Alıntısı"/>
    <w:basedOn w:val="VarsaylanParagrafYazTipi"/>
    <w:uiPriority w:val="99"/>
    <w:semiHidden/>
    <w:unhideWhenUsed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Pr>
      <w:rFonts w:ascii="Consolas" w:hAnsi="Consolas"/>
      <w:sz w:val="20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Pr>
      <w:rFonts w:ascii="Consolas" w:hAnsi="Consolas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Pr>
      <w:rFonts w:ascii="Consolas" w:hAnsi="Consolas"/>
      <w:sz w:val="20"/>
      <w:szCs w:val="20"/>
    </w:rPr>
  </w:style>
  <w:style w:type="character" w:styleId="HTMLrnek">
    <w:name w:val="HTML Sample"/>
    <w:basedOn w:val="VarsaylanParagrafYazTipi"/>
    <w:uiPriority w:val="99"/>
    <w:semiHidden/>
    <w:unhideWhenUsed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Pr>
      <w:rFonts w:ascii="Consolas" w:hAnsi="Consolas"/>
      <w:sz w:val="20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Pr>
      <w:color w:val="66BDD8" w:themeColor="hyperlink"/>
      <w:u w:val="single"/>
    </w:rPr>
  </w:style>
  <w:style w:type="paragraph" w:customStyle="1" w:styleId="dizin1">
    <w:name w:val="dizin 1"/>
    <w:basedOn w:val="Normal"/>
    <w:next w:val="Normal"/>
    <w:autoRedefine/>
    <w:uiPriority w:val="99"/>
    <w:semiHidden/>
    <w:unhideWhenUsed/>
    <w:pPr>
      <w:ind w:left="160" w:hanging="160"/>
    </w:pPr>
  </w:style>
  <w:style w:type="paragraph" w:customStyle="1" w:styleId="dizin2">
    <w:name w:val="dizin 2"/>
    <w:basedOn w:val="Normal"/>
    <w:next w:val="Normal"/>
    <w:autoRedefine/>
    <w:uiPriority w:val="99"/>
    <w:semiHidden/>
    <w:unhideWhenUsed/>
    <w:pPr>
      <w:ind w:left="320" w:hanging="160"/>
    </w:pPr>
  </w:style>
  <w:style w:type="paragraph" w:customStyle="1" w:styleId="dizin3">
    <w:name w:val="dizin 3"/>
    <w:basedOn w:val="Normal"/>
    <w:next w:val="Normal"/>
    <w:autoRedefine/>
    <w:uiPriority w:val="99"/>
    <w:semiHidden/>
    <w:unhideWhenUsed/>
    <w:pPr>
      <w:ind w:left="480" w:hanging="160"/>
    </w:pPr>
  </w:style>
  <w:style w:type="paragraph" w:customStyle="1" w:styleId="dizin4">
    <w:name w:val="dizin 4"/>
    <w:basedOn w:val="Normal"/>
    <w:next w:val="Normal"/>
    <w:autoRedefine/>
    <w:uiPriority w:val="99"/>
    <w:semiHidden/>
    <w:unhideWhenUsed/>
    <w:pPr>
      <w:ind w:left="640" w:hanging="160"/>
    </w:pPr>
  </w:style>
  <w:style w:type="paragraph" w:customStyle="1" w:styleId="dizin5">
    <w:name w:val="dizin 5"/>
    <w:basedOn w:val="Normal"/>
    <w:next w:val="Normal"/>
    <w:autoRedefine/>
    <w:uiPriority w:val="99"/>
    <w:semiHidden/>
    <w:unhideWhenUsed/>
    <w:pPr>
      <w:ind w:left="800" w:hanging="160"/>
    </w:pPr>
  </w:style>
  <w:style w:type="paragraph" w:customStyle="1" w:styleId="dizin6">
    <w:name w:val="dizin 6"/>
    <w:basedOn w:val="Normal"/>
    <w:next w:val="Normal"/>
    <w:autoRedefine/>
    <w:uiPriority w:val="99"/>
    <w:semiHidden/>
    <w:unhideWhenUsed/>
    <w:pPr>
      <w:ind w:left="960" w:hanging="160"/>
    </w:pPr>
  </w:style>
  <w:style w:type="paragraph" w:customStyle="1" w:styleId="dizin7">
    <w:name w:val="dizin 7"/>
    <w:basedOn w:val="Normal"/>
    <w:next w:val="Normal"/>
    <w:autoRedefine/>
    <w:uiPriority w:val="99"/>
    <w:semiHidden/>
    <w:unhideWhenUsed/>
    <w:pPr>
      <w:ind w:left="1120" w:hanging="160"/>
    </w:pPr>
  </w:style>
  <w:style w:type="paragraph" w:customStyle="1" w:styleId="dizin8">
    <w:name w:val="dizin 8"/>
    <w:basedOn w:val="Normal"/>
    <w:next w:val="Normal"/>
    <w:autoRedefine/>
    <w:uiPriority w:val="99"/>
    <w:semiHidden/>
    <w:unhideWhenUsed/>
    <w:pPr>
      <w:ind w:left="1280" w:hanging="160"/>
    </w:pPr>
  </w:style>
  <w:style w:type="paragraph" w:customStyle="1" w:styleId="dizin9">
    <w:name w:val="dizin 9"/>
    <w:basedOn w:val="Normal"/>
    <w:next w:val="Normal"/>
    <w:autoRedefine/>
    <w:uiPriority w:val="99"/>
    <w:semiHidden/>
    <w:unhideWhenUsed/>
    <w:pPr>
      <w:ind w:left="1440" w:hanging="160"/>
    </w:pPr>
  </w:style>
  <w:style w:type="paragraph" w:customStyle="1" w:styleId="dizinbal">
    <w:name w:val="dizin başlığı"/>
    <w:basedOn w:val="Normal"/>
    <w:next w:val="dizin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qFormat/>
    <w:rPr>
      <w:b/>
      <w:bCs/>
      <w:i/>
      <w:iCs/>
      <w:color w:val="66BDD8" w:themeColor="accent1"/>
    </w:rPr>
  </w:style>
  <w:style w:type="paragraph" w:customStyle="1" w:styleId="GlAlnt1">
    <w:name w:val="Güçlü Alıntı1"/>
    <w:basedOn w:val="Normal"/>
    <w:next w:val="Normal"/>
    <w:link w:val="GlAlntKarakteri"/>
    <w:uiPriority w:val="30"/>
    <w:semiHidden/>
    <w:qFormat/>
    <w:pPr>
      <w:pBdr>
        <w:bottom w:val="single" w:sz="4" w:space="4" w:color="66BDD8" w:themeColor="accent1"/>
      </w:pBdr>
      <w:spacing w:before="200" w:after="280"/>
      <w:ind w:left="936" w:right="936"/>
    </w:pPr>
    <w:rPr>
      <w:b/>
      <w:bCs/>
      <w:i/>
      <w:iCs/>
      <w:color w:val="66BDD8" w:themeColor="accent1"/>
    </w:rPr>
  </w:style>
  <w:style w:type="character" w:customStyle="1" w:styleId="GlAlntKarakteri">
    <w:name w:val="Güçlü Alıntı Karakteri"/>
    <w:basedOn w:val="VarsaylanParagrafYazTipi"/>
    <w:link w:val="GlAlnt1"/>
    <w:uiPriority w:val="30"/>
    <w:semiHidden/>
    <w:rPr>
      <w:b/>
      <w:bCs/>
      <w:i/>
      <w:iCs/>
      <w:color w:val="66BDD8" w:themeColor="accent1"/>
    </w:rPr>
  </w:style>
  <w:style w:type="character" w:styleId="GlBavuru">
    <w:name w:val="Intense Reference"/>
    <w:basedOn w:val="VarsaylanParagrafYazTipi"/>
    <w:uiPriority w:val="32"/>
    <w:semiHidden/>
    <w:qFormat/>
    <w:rPr>
      <w:b/>
      <w:bCs/>
      <w:smallCaps/>
      <w:color w:val="66BDD8" w:themeColor="accent1"/>
      <w:spacing w:val="5"/>
      <w:u w:val="single"/>
    </w:rPr>
  </w:style>
  <w:style w:type="character" w:customStyle="1" w:styleId="satrnumaras">
    <w:name w:val="satır numarası"/>
    <w:basedOn w:val="VarsaylanParagrafYazTipi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eMaddeareti">
    <w:name w:val="Liste Madde İşareti"/>
    <w:basedOn w:val="Normal"/>
    <w:uiPriority w:val="99"/>
    <w:semiHidden/>
    <w:unhideWhenUsed/>
    <w:pPr>
      <w:numPr>
        <w:numId w:val="1"/>
      </w:numPr>
      <w:contextualSpacing/>
    </w:pPr>
  </w:style>
  <w:style w:type="paragraph" w:customStyle="1" w:styleId="ListeMaddeareti2">
    <w:name w:val="Liste Madde İşareti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eMaddeareti3">
    <w:name w:val="Liste Madde İşareti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eMaddeareti4">
    <w:name w:val="Liste Madde İşareti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eMaddeareti5">
    <w:name w:val="Liste Madde İşareti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makro">
    <w:name w:val="makro"/>
    <w:link w:val="MakroMetniKarakteri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MetniKarakteri">
    <w:name w:val="Makro Metni Karakteri"/>
    <w:basedOn w:val="VarsaylanParagrafYazTipi"/>
    <w:link w:val="makro"/>
    <w:uiPriority w:val="99"/>
    <w:semiHidden/>
    <w:rPr>
      <w:rFonts w:ascii="Consolas" w:hAnsi="Consolas"/>
      <w:sz w:val="20"/>
      <w:szCs w:val="20"/>
    </w:rPr>
  </w:style>
  <w:style w:type="paragraph" w:styleId="letistBilgisi">
    <w:name w:val="Message Header"/>
    <w:basedOn w:val="Normal"/>
    <w:link w:val="letistBilgisi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</w:style>
  <w:style w:type="character" w:customStyle="1" w:styleId="NotBalChar">
    <w:name w:val="Not Başlığı Char"/>
    <w:basedOn w:val="VarsaylanParagrafYazTipi"/>
    <w:link w:val="NotBal"/>
    <w:uiPriority w:val="99"/>
    <w:semiHidden/>
    <w:rPr>
      <w:sz w:val="16"/>
    </w:rPr>
  </w:style>
  <w:style w:type="character" w:customStyle="1" w:styleId="sayfanumaras">
    <w:name w:val="sayfa numarası"/>
    <w:basedOn w:val="VarsaylanParagrafYazTipi"/>
    <w:uiPriority w:val="99"/>
    <w:semiHidden/>
    <w:unhideWhenUsed/>
  </w:style>
  <w:style w:type="character" w:customStyle="1" w:styleId="YerTutucuMetin">
    <w:name w:val="Yer Tutucu Metin"/>
    <w:basedOn w:val="VarsaylanParagrafYazTipi"/>
    <w:uiPriority w:val="99"/>
    <w:semiHidden/>
    <w:rPr>
      <w:color w:val="808080"/>
    </w:rPr>
  </w:style>
  <w:style w:type="paragraph" w:styleId="DzMetin">
    <w:name w:val="Plain Text"/>
    <w:basedOn w:val="Normal"/>
    <w:link w:val="DzMetin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Pr>
      <w:rFonts w:ascii="Consolas" w:hAnsi="Consolas"/>
      <w:sz w:val="21"/>
      <w:szCs w:val="21"/>
    </w:rPr>
  </w:style>
  <w:style w:type="paragraph" w:customStyle="1" w:styleId="Alnt1">
    <w:name w:val="Alıntı1"/>
    <w:basedOn w:val="Normal"/>
    <w:next w:val="Normal"/>
    <w:link w:val="AlntKarakteri"/>
    <w:uiPriority w:val="29"/>
    <w:semiHidden/>
    <w:qFormat/>
    <w:rPr>
      <w:i/>
      <w:iCs/>
      <w:color w:val="000000" w:themeColor="text1"/>
    </w:rPr>
  </w:style>
  <w:style w:type="character" w:customStyle="1" w:styleId="AlntKarakteri">
    <w:name w:val="Alıntı Karakteri"/>
    <w:basedOn w:val="VarsaylanParagrafYazTipi"/>
    <w:link w:val="Alnt1"/>
    <w:uiPriority w:val="29"/>
    <w:semiHidden/>
    <w:rPr>
      <w:i/>
      <w:iCs/>
      <w:color w:val="000000" w:themeColor="text1"/>
      <w:sz w:val="16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</w:style>
  <w:style w:type="character" w:customStyle="1" w:styleId="SelamlamaChar">
    <w:name w:val="Selamlama Char"/>
    <w:basedOn w:val="VarsaylanParagrafYazTipi"/>
    <w:link w:val="Selamlama"/>
    <w:uiPriority w:val="99"/>
    <w:semiHidden/>
    <w:rPr>
      <w:sz w:val="16"/>
    </w:rPr>
  </w:style>
  <w:style w:type="paragraph" w:styleId="mza">
    <w:name w:val="Signature"/>
    <w:basedOn w:val="Normal"/>
    <w:link w:val="mzaChar"/>
    <w:uiPriority w:val="99"/>
    <w:semiHidden/>
    <w:unhideWhenUsed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Pr>
      <w:sz w:val="16"/>
    </w:rPr>
  </w:style>
  <w:style w:type="character" w:styleId="Gl">
    <w:name w:val="Strong"/>
    <w:basedOn w:val="VarsaylanParagrafYazTipi"/>
    <w:uiPriority w:val="22"/>
    <w:semiHidden/>
    <w:qFormat/>
    <w:rPr>
      <w:b/>
      <w:bCs/>
    </w:rPr>
  </w:style>
  <w:style w:type="paragraph" w:customStyle="1" w:styleId="AltBalk">
    <w:name w:val="Alt Başlık"/>
    <w:basedOn w:val="Normal"/>
    <w:next w:val="Normal"/>
    <w:link w:val="AltBalkKarakteri"/>
    <w:uiPriority w:val="11"/>
    <w:semiHidden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6BDD8" w:themeColor="accent1"/>
      <w:spacing w:val="15"/>
      <w:sz w:val="24"/>
      <w:szCs w:val="24"/>
    </w:rPr>
  </w:style>
  <w:style w:type="character" w:customStyle="1" w:styleId="AltBalkKarakteri">
    <w:name w:val="Alt Başlık Karakteri"/>
    <w:basedOn w:val="VarsaylanParagrafYazTipi"/>
    <w:link w:val="AltBalk"/>
    <w:uiPriority w:val="11"/>
    <w:semiHidden/>
    <w:rPr>
      <w:rFonts w:asciiTheme="majorHAnsi" w:eastAsiaTheme="majorEastAsia" w:hAnsiTheme="majorHAnsi" w:cstheme="majorBidi"/>
      <w:i/>
      <w:iCs/>
      <w:color w:val="66BDD8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semiHidden/>
    <w:qFormat/>
    <w:rPr>
      <w:i/>
      <w:iCs/>
      <w:color w:val="808080" w:themeColor="text1" w:themeTint="7F"/>
    </w:rPr>
  </w:style>
  <w:style w:type="character" w:styleId="HafifBavuru">
    <w:name w:val="Subtle Reference"/>
    <w:basedOn w:val="VarsaylanParagrafYazTipi"/>
    <w:uiPriority w:val="31"/>
    <w:semiHidden/>
    <w:qFormat/>
    <w:rPr>
      <w:smallCaps/>
      <w:color w:val="66BDD8" w:themeColor="accent1"/>
      <w:u w:val="single"/>
    </w:rPr>
  </w:style>
  <w:style w:type="paragraph" w:customStyle="1" w:styleId="kaynaka0">
    <w:name w:val="kaynakça"/>
    <w:basedOn w:val="Normal"/>
    <w:next w:val="Normal"/>
    <w:uiPriority w:val="99"/>
    <w:semiHidden/>
    <w:unhideWhenUsed/>
    <w:pPr>
      <w:ind w:left="160" w:hanging="160"/>
    </w:pPr>
  </w:style>
  <w:style w:type="paragraph" w:customStyle="1" w:styleId="ekillertablosu">
    <w:name w:val="şekiller tablosu"/>
    <w:basedOn w:val="Normal"/>
    <w:next w:val="Normal"/>
    <w:uiPriority w:val="99"/>
    <w:semiHidden/>
    <w:unhideWhenUsed/>
  </w:style>
  <w:style w:type="paragraph" w:customStyle="1" w:styleId="Balk">
    <w:name w:val="Başlık"/>
    <w:basedOn w:val="Normal"/>
    <w:next w:val="Normal"/>
    <w:link w:val="BalkKarakteri"/>
    <w:uiPriority w:val="10"/>
    <w:semiHidden/>
    <w:qFormat/>
    <w:pPr>
      <w:pBdr>
        <w:bottom w:val="single" w:sz="8" w:space="4" w:color="66BDD8" w:themeColor="accent1"/>
      </w:pBdr>
      <w:spacing w:after="300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BalkKarakteri">
    <w:name w:val="Başlık Karakteri"/>
    <w:basedOn w:val="VarsaylanParagrafYazTipi"/>
    <w:link w:val="Balk"/>
    <w:uiPriority w:val="10"/>
    <w:semiHidden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paragraph" w:customStyle="1" w:styleId="kaynakabal">
    <w:name w:val="kaynakça başlığı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it1">
    <w:name w:val="içt 1"/>
    <w:basedOn w:val="Normal"/>
    <w:next w:val="Normal"/>
    <w:autoRedefine/>
    <w:uiPriority w:val="39"/>
    <w:semiHidden/>
    <w:unhideWhenUsed/>
    <w:pPr>
      <w:spacing w:after="100"/>
    </w:pPr>
  </w:style>
  <w:style w:type="paragraph" w:customStyle="1" w:styleId="it2">
    <w:name w:val="içt 2"/>
    <w:basedOn w:val="Normal"/>
    <w:next w:val="Normal"/>
    <w:autoRedefine/>
    <w:uiPriority w:val="39"/>
    <w:semiHidden/>
    <w:unhideWhenUsed/>
    <w:pPr>
      <w:spacing w:after="100"/>
      <w:ind w:left="160"/>
    </w:pPr>
  </w:style>
  <w:style w:type="paragraph" w:customStyle="1" w:styleId="it3">
    <w:name w:val="içt 3"/>
    <w:basedOn w:val="Normal"/>
    <w:next w:val="Normal"/>
    <w:autoRedefine/>
    <w:uiPriority w:val="39"/>
    <w:semiHidden/>
    <w:unhideWhenUsed/>
    <w:pPr>
      <w:spacing w:after="100"/>
      <w:ind w:left="320"/>
    </w:pPr>
  </w:style>
  <w:style w:type="paragraph" w:customStyle="1" w:styleId="it4">
    <w:name w:val="içt 4"/>
    <w:basedOn w:val="Normal"/>
    <w:next w:val="Normal"/>
    <w:autoRedefine/>
    <w:uiPriority w:val="39"/>
    <w:semiHidden/>
    <w:unhideWhenUsed/>
    <w:pPr>
      <w:spacing w:after="100"/>
      <w:ind w:left="480"/>
    </w:pPr>
  </w:style>
  <w:style w:type="paragraph" w:customStyle="1" w:styleId="it5">
    <w:name w:val="içt 5"/>
    <w:basedOn w:val="Normal"/>
    <w:next w:val="Normal"/>
    <w:autoRedefine/>
    <w:uiPriority w:val="39"/>
    <w:semiHidden/>
    <w:unhideWhenUsed/>
    <w:pPr>
      <w:spacing w:after="100"/>
      <w:ind w:left="640"/>
    </w:pPr>
  </w:style>
  <w:style w:type="paragraph" w:customStyle="1" w:styleId="it6">
    <w:name w:val="içt 6"/>
    <w:basedOn w:val="Normal"/>
    <w:next w:val="Normal"/>
    <w:autoRedefine/>
    <w:uiPriority w:val="39"/>
    <w:semiHidden/>
    <w:unhideWhenUsed/>
    <w:pPr>
      <w:spacing w:after="100"/>
      <w:ind w:left="800"/>
    </w:pPr>
  </w:style>
  <w:style w:type="paragraph" w:customStyle="1" w:styleId="it7">
    <w:name w:val="içt 7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customStyle="1" w:styleId="it8">
    <w:name w:val="içt 8"/>
    <w:basedOn w:val="Normal"/>
    <w:next w:val="Normal"/>
    <w:autoRedefine/>
    <w:uiPriority w:val="39"/>
    <w:semiHidden/>
    <w:unhideWhenUsed/>
    <w:pPr>
      <w:spacing w:after="100"/>
      <w:ind w:left="1120"/>
    </w:pPr>
  </w:style>
  <w:style w:type="paragraph" w:customStyle="1" w:styleId="it9">
    <w:name w:val="içt 9"/>
    <w:basedOn w:val="Normal"/>
    <w:next w:val="Normal"/>
    <w:autoRedefine/>
    <w:uiPriority w:val="39"/>
    <w:semiHidden/>
    <w:unhideWhenUsed/>
    <w:pPr>
      <w:spacing w:after="100"/>
      <w:ind w:left="1280"/>
    </w:p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character" w:customStyle="1" w:styleId="SlashEnd">
    <w:name w:val="SlashEnd"/>
    <w:basedOn w:val="VarsaylanParagrafYazTipi"/>
    <w:uiPriority w:val="19"/>
    <w:semiHidden/>
    <w:rPr>
      <w:color w:val="FFFFFF" w:themeColor="background1"/>
    </w:rPr>
  </w:style>
  <w:style w:type="paragraph" w:customStyle="1" w:styleId="Gnler">
    <w:name w:val="Günler"/>
    <w:basedOn w:val="Normal"/>
    <w:qFormat/>
    <w:pPr>
      <w:jc w:val="center"/>
    </w:pPr>
    <w:rPr>
      <w:color w:val="404040" w:themeColor="text1" w:themeTint="BF"/>
      <w:sz w:val="20"/>
      <w:szCs w:val="20"/>
    </w:rPr>
  </w:style>
  <w:style w:type="paragraph" w:customStyle="1" w:styleId="TakvimMetni">
    <w:name w:val="Takvim Metni"/>
    <w:basedOn w:val="Normal"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AppData\Roaming\Microsoft\Templates\Ders%20plan&#305;%20takvimi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1DB6741DF743E68F79B884B4E244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32FDC0-6A98-4825-A566-41CA47D4E455}"/>
      </w:docPartPr>
      <w:docPartBody>
        <w:p w:rsidR="00CC6C0F" w:rsidRDefault="00651490">
          <w:pPr>
            <w:pStyle w:val="6C1DB6741DF743E68F79B884B4E24405"/>
          </w:pPr>
          <w:r>
            <w:t>1</w:t>
          </w:r>
        </w:p>
      </w:docPartBody>
    </w:docPart>
    <w:docPart>
      <w:docPartPr>
        <w:name w:val="8540A01DFB9D464BB368F9D143545D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CF524A-7ED2-41D5-BE7D-D853206B2B81}"/>
      </w:docPartPr>
      <w:docPartBody>
        <w:p w:rsidR="00CC6C0F" w:rsidRDefault="00651490">
          <w:pPr>
            <w:pStyle w:val="8540A01DFB9D464BB368F9D143545D6E"/>
          </w:pPr>
          <w:r>
            <w:t>2</w:t>
          </w:r>
        </w:p>
      </w:docPartBody>
    </w:docPart>
    <w:docPart>
      <w:docPartPr>
        <w:name w:val="6E3DE25DFC504DD99AF5174DF7A7156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8CE521-1EC5-486D-BB61-B7DA14970C66}"/>
      </w:docPartPr>
      <w:docPartBody>
        <w:p w:rsidR="00CC6C0F" w:rsidRDefault="00651490">
          <w:pPr>
            <w:pStyle w:val="6E3DE25DFC504DD99AF5174DF7A7156D"/>
          </w:pPr>
          <w:r>
            <w:t>3</w:t>
          </w:r>
        </w:p>
      </w:docPartBody>
    </w:docPart>
    <w:docPart>
      <w:docPartPr>
        <w:name w:val="148B639CCD5D4CA194A82A0288914D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65B812-FD3C-4387-A465-AE2B0AA9FC45}"/>
      </w:docPartPr>
      <w:docPartBody>
        <w:p w:rsidR="00CC6C0F" w:rsidRDefault="00651490">
          <w:pPr>
            <w:pStyle w:val="148B639CCD5D4CA194A82A0288914D9B"/>
          </w:pPr>
          <w:r>
            <w:t>4</w:t>
          </w:r>
        </w:p>
      </w:docPartBody>
    </w:docPart>
    <w:docPart>
      <w:docPartPr>
        <w:name w:val="20D8A7F8B3874E84A1B6A5C06B6553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30B3D5-18C2-403B-A861-B9B9A83B2C59}"/>
      </w:docPartPr>
      <w:docPartBody>
        <w:p w:rsidR="00CC6C0F" w:rsidRDefault="00651490">
          <w:pPr>
            <w:pStyle w:val="20D8A7F8B3874E84A1B6A5C06B655307"/>
          </w:pPr>
          <w:r>
            <w:t>5</w:t>
          </w:r>
        </w:p>
      </w:docPartBody>
    </w:docPart>
    <w:docPart>
      <w:docPartPr>
        <w:name w:val="891F1E97E8FE4638A796287EDA382E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E4B507-3982-4540-9AE2-FA2947815716}"/>
      </w:docPartPr>
      <w:docPartBody>
        <w:p w:rsidR="00CC6C0F" w:rsidRDefault="00651490">
          <w:pPr>
            <w:pStyle w:val="891F1E97E8FE4638A796287EDA382E56"/>
          </w:pPr>
          <w:r>
            <w:t>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90"/>
    <w:rsid w:val="00651490"/>
    <w:rsid w:val="008114EB"/>
    <w:rsid w:val="00C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C1DB6741DF743E68F79B884B4E24405">
    <w:name w:val="6C1DB6741DF743E68F79B884B4E24405"/>
  </w:style>
  <w:style w:type="paragraph" w:customStyle="1" w:styleId="8540A01DFB9D464BB368F9D143545D6E">
    <w:name w:val="8540A01DFB9D464BB368F9D143545D6E"/>
  </w:style>
  <w:style w:type="paragraph" w:customStyle="1" w:styleId="B993A43316D84061A89122BBDF0941DE">
    <w:name w:val="B993A43316D84061A89122BBDF0941DE"/>
  </w:style>
  <w:style w:type="paragraph" w:customStyle="1" w:styleId="961A6019509743EEBD88CA07172E527D">
    <w:name w:val="961A6019509743EEBD88CA07172E527D"/>
  </w:style>
  <w:style w:type="paragraph" w:customStyle="1" w:styleId="6E3DE25DFC504DD99AF5174DF7A7156D">
    <w:name w:val="6E3DE25DFC504DD99AF5174DF7A7156D"/>
  </w:style>
  <w:style w:type="paragraph" w:customStyle="1" w:styleId="148B639CCD5D4CA194A82A0288914D9B">
    <w:name w:val="148B639CCD5D4CA194A82A0288914D9B"/>
  </w:style>
  <w:style w:type="paragraph" w:customStyle="1" w:styleId="20D8A7F8B3874E84A1B6A5C06B655307">
    <w:name w:val="20D8A7F8B3874E84A1B6A5C06B655307"/>
  </w:style>
  <w:style w:type="paragraph" w:customStyle="1" w:styleId="891F1E97E8FE4638A796287EDA382E56">
    <w:name w:val="891F1E97E8FE4638A796287EDA382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 Calendar">
      <a:dk1>
        <a:sysClr val="windowText" lastClr="000000"/>
      </a:dk1>
      <a:lt1>
        <a:sysClr val="window" lastClr="FFFFFF"/>
      </a:lt1>
      <a:dk2>
        <a:srgbClr val="1F2123"/>
      </a:dk2>
      <a:lt2>
        <a:srgbClr val="F0F0F0"/>
      </a:lt2>
      <a:accent1>
        <a:srgbClr val="66BDD8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66BDD8"/>
      </a:hlink>
      <a:folHlink>
        <a:srgbClr val="7481CF"/>
      </a:folHlink>
    </a:clrScheme>
    <a:fontScheme name="Lesson Plan Calendar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9DF75B-2111-45F9-85A4-0846FC044B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planı takvimi</Template>
  <TotalTime>18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casper</dc:creator>
  <cp:keywords/>
  <cp:lastModifiedBy>casper</cp:lastModifiedBy>
  <cp:revision>5</cp:revision>
  <cp:lastPrinted>2021-09-20T13:58:00Z</cp:lastPrinted>
  <dcterms:created xsi:type="dcterms:W3CDTF">2021-09-20T09:58:00Z</dcterms:created>
  <dcterms:modified xsi:type="dcterms:W3CDTF">2021-09-20T13:58:00Z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TC027909669991</vt:lpwstr>
  </property>
</Properties>
</file>