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6971344" w:displacedByCustomXml="next"/>
    <w:bookmarkStart w:id="1" w:name="_Toc506889137" w:displacedByCustomXml="next"/>
    <w:sdt>
      <w:sdtPr>
        <w:rPr>
          <w:lang w:val="en-US"/>
        </w:rPr>
        <w:id w:val="-2021466991"/>
        <w:docPartObj>
          <w:docPartGallery w:val="Cover Pages"/>
          <w:docPartUnique/>
        </w:docPartObj>
      </w:sdtPr>
      <w:sdtContent>
        <w:p w:rsidR="002C2809" w:rsidRDefault="002C2809">
          <w:pPr>
            <w:rPr>
              <w:rFonts w:asciiTheme="majorHAnsi" w:eastAsiaTheme="majorEastAsia" w:hAnsiTheme="majorHAnsi" w:cstheme="majorBidi"/>
              <w:b/>
              <w:bCs/>
              <w:smallCaps/>
              <w:color w:val="000000" w:themeColor="text1"/>
              <w:sz w:val="36"/>
              <w:szCs w:val="36"/>
              <w:lang w:val="en-US"/>
            </w:rPr>
          </w:pPr>
          <w:r w:rsidRPr="002C2809">
            <w:rPr>
              <w:rFonts w:asciiTheme="majorHAnsi" w:eastAsiaTheme="majorEastAsia" w:hAnsiTheme="majorHAnsi" w:cstheme="majorBid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F3ADF" w:rsidRPr="002C2809">
                                  <w:trPr>
                                    <w:jc w:val="center"/>
                                  </w:trPr>
                                  <w:tc>
                                    <w:tcPr>
                                      <w:tcW w:w="2568" w:type="pct"/>
                                      <w:vAlign w:val="center"/>
                                    </w:tcPr>
                                    <w:p w:rsidR="002C2809" w:rsidRDefault="002C2809">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2C2809" w:rsidRPr="002C2809" w:rsidRDefault="002C2809">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2C2809" w:rsidRPr="002C2809" w:rsidRDefault="002C2809"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rsidR="002C2809" w:rsidRPr="002C2809" w:rsidRDefault="002C2809">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rsidR="002C2809" w:rsidRPr="002C2809" w:rsidRDefault="002B609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2C2809" w:rsidRPr="002C2809" w:rsidRDefault="002B609D">
                                          <w:pPr>
                                            <w:pStyle w:val="NoSpacing"/>
                                            <w:rPr>
                                              <w:color w:val="ED7D31" w:themeColor="accent2"/>
                                              <w:sz w:val="26"/>
                                              <w:szCs w:val="26"/>
                                              <w:lang w:val="en-US"/>
                                            </w:rPr>
                                          </w:pPr>
                                          <w:r>
                                            <w:rPr>
                                              <w:color w:val="ED7D31" w:themeColor="accent2"/>
                                              <w:sz w:val="26"/>
                                              <w:szCs w:val="26"/>
                                              <w:lang w:val="en-US"/>
                                            </w:rPr>
                                            <w:t xml:space="preserve">     </w:t>
                                          </w:r>
                                        </w:p>
                                      </w:sdtContent>
                                    </w:sdt>
                                    <w:p w:rsidR="002C2809" w:rsidRPr="002C2809" w:rsidRDefault="002C2809"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B609D">
                                            <w:rPr>
                                              <w:color w:val="44546A" w:themeColor="text2"/>
                                            </w:rPr>
                                            <w:t xml:space="preserve">     </w:t>
                                          </w:r>
                                        </w:sdtContent>
                                      </w:sdt>
                                    </w:p>
                                  </w:tc>
                                </w:tr>
                              </w:tbl>
                              <w:p w:rsidR="002C2809" w:rsidRPr="002C2809" w:rsidRDefault="002C2809">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DF3ADF" w:rsidRPr="002C2809">
                            <w:trPr>
                              <w:jc w:val="center"/>
                            </w:trPr>
                            <w:tc>
                              <w:tcPr>
                                <w:tcW w:w="2568" w:type="pct"/>
                                <w:vAlign w:val="center"/>
                              </w:tcPr>
                              <w:p w:rsidR="002C2809" w:rsidRDefault="002C2809">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2C2809" w:rsidRPr="002C2809" w:rsidRDefault="002C2809">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2C2809" w:rsidRPr="002C2809" w:rsidRDefault="002C2809"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rsidR="002C2809" w:rsidRPr="002C2809" w:rsidRDefault="002C2809">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rsidR="002C2809" w:rsidRPr="002C2809" w:rsidRDefault="002B609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2C2809" w:rsidRPr="002C2809" w:rsidRDefault="002B609D">
                                    <w:pPr>
                                      <w:pStyle w:val="NoSpacing"/>
                                      <w:rPr>
                                        <w:color w:val="ED7D31" w:themeColor="accent2"/>
                                        <w:sz w:val="26"/>
                                        <w:szCs w:val="26"/>
                                        <w:lang w:val="en-US"/>
                                      </w:rPr>
                                    </w:pPr>
                                    <w:r>
                                      <w:rPr>
                                        <w:color w:val="ED7D31" w:themeColor="accent2"/>
                                        <w:sz w:val="26"/>
                                        <w:szCs w:val="26"/>
                                        <w:lang w:val="en-US"/>
                                      </w:rPr>
                                      <w:t xml:space="preserve">     </w:t>
                                    </w:r>
                                  </w:p>
                                </w:sdtContent>
                              </w:sdt>
                              <w:p w:rsidR="002C2809" w:rsidRPr="002C2809" w:rsidRDefault="002C2809"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B609D">
                                      <w:rPr>
                                        <w:color w:val="44546A" w:themeColor="text2"/>
                                      </w:rPr>
                                      <w:t xml:space="preserve">     </w:t>
                                    </w:r>
                                  </w:sdtContent>
                                </w:sdt>
                              </w:p>
                            </w:tc>
                          </w:tr>
                        </w:tbl>
                        <w:p w:rsidR="002C2809" w:rsidRPr="002C2809" w:rsidRDefault="002C2809">
                          <w:pPr>
                            <w:rPr>
                              <w:lang w:val="en-US"/>
                            </w:rPr>
                          </w:pPr>
                        </w:p>
                      </w:txbxContent>
                    </v:textbox>
                    <w10:wrap anchorx="page" anchory="page"/>
                  </v:shape>
                </w:pict>
              </mc:Fallback>
            </mc:AlternateContent>
          </w:r>
          <w:r>
            <w:rPr>
              <w:lang w:val="en-US"/>
            </w:rPr>
            <w:br w:type="page"/>
          </w:r>
        </w:p>
      </w:sdtContent>
    </w:sdt>
    <w:p w:rsidR="002829A2" w:rsidRPr="002829A2" w:rsidRDefault="002829A2" w:rsidP="00100563">
      <w:pPr>
        <w:pStyle w:val="Heading1"/>
        <w:jc w:val="both"/>
        <w:rPr>
          <w:lang w:val="en-US"/>
        </w:rPr>
      </w:pPr>
      <w:r w:rsidRPr="002829A2">
        <w:rPr>
          <w:lang w:val="en-US"/>
        </w:rPr>
        <w:lastRenderedPageBreak/>
        <w:t>Version management</w:t>
      </w:r>
      <w:bookmarkEnd w:id="1"/>
      <w:bookmarkEnd w:id="0"/>
    </w:p>
    <w:tbl>
      <w:tblPr>
        <w:tblStyle w:val="TableGrid"/>
        <w:tblW w:w="9067" w:type="dxa"/>
        <w:tblLook w:val="04A0" w:firstRow="1" w:lastRow="0" w:firstColumn="1" w:lastColumn="0" w:noHBand="0" w:noVBand="1"/>
      </w:tblPr>
      <w:tblGrid>
        <w:gridCol w:w="1812"/>
        <w:gridCol w:w="1812"/>
        <w:gridCol w:w="1812"/>
        <w:gridCol w:w="3631"/>
      </w:tblGrid>
      <w:tr w:rsidR="00A307C1" w:rsidRPr="00CB0E90" w:rsidTr="00364A2B">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Version</w:t>
            </w:r>
          </w:p>
        </w:tc>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Author</w:t>
            </w:r>
          </w:p>
        </w:tc>
        <w:tc>
          <w:tcPr>
            <w:tcW w:w="1812" w:type="dxa"/>
          </w:tcPr>
          <w:p w:rsidR="00A307C1" w:rsidRPr="002829A2" w:rsidRDefault="00A307C1" w:rsidP="00100563">
            <w:pPr>
              <w:pStyle w:val="NoSpacing"/>
              <w:jc w:val="both"/>
              <w:rPr>
                <w:rFonts w:cs="Times New Roman"/>
                <w:b/>
                <w:szCs w:val="24"/>
                <w:lang w:val="en-US"/>
              </w:rPr>
            </w:pPr>
            <w:r w:rsidRPr="002829A2">
              <w:rPr>
                <w:rFonts w:cs="Times New Roman"/>
                <w:b/>
                <w:szCs w:val="24"/>
                <w:lang w:val="en-US"/>
              </w:rPr>
              <w:t>Date</w:t>
            </w:r>
          </w:p>
        </w:tc>
        <w:tc>
          <w:tcPr>
            <w:tcW w:w="3631" w:type="dxa"/>
          </w:tcPr>
          <w:p w:rsidR="00A307C1" w:rsidRPr="002829A2" w:rsidRDefault="00A307C1" w:rsidP="00100563">
            <w:pPr>
              <w:pStyle w:val="NoSpacing"/>
              <w:jc w:val="both"/>
              <w:rPr>
                <w:rFonts w:cs="Times New Roman"/>
                <w:szCs w:val="24"/>
                <w:lang w:val="en-US"/>
              </w:rPr>
            </w:pPr>
            <w:r w:rsidRPr="002829A2">
              <w:rPr>
                <w:rFonts w:cs="Times New Roman"/>
                <w:b/>
                <w:szCs w:val="24"/>
                <w:lang w:val="en-US"/>
              </w:rPr>
              <w:t>Comments</w:t>
            </w:r>
          </w:p>
        </w:tc>
      </w:tr>
      <w:tr w:rsidR="00A307C1" w:rsidRPr="00CB0E90" w:rsidTr="00364A2B">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0.1</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Morcel</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20-02-2018</w:t>
            </w:r>
          </w:p>
        </w:tc>
        <w:tc>
          <w:tcPr>
            <w:tcW w:w="3631" w:type="dxa"/>
          </w:tcPr>
          <w:p w:rsidR="00A307C1" w:rsidRPr="002829A2" w:rsidRDefault="00A307C1" w:rsidP="00100563">
            <w:pPr>
              <w:pStyle w:val="NoSpacing"/>
              <w:jc w:val="both"/>
              <w:rPr>
                <w:rFonts w:cs="Times New Roman"/>
                <w:szCs w:val="24"/>
                <w:lang w:val="en-US"/>
              </w:rPr>
            </w:pPr>
            <w:r>
              <w:rPr>
                <w:rFonts w:cs="Times New Roman"/>
                <w:szCs w:val="24"/>
                <w:lang w:val="en-US"/>
              </w:rPr>
              <w:t>Added chapters</w:t>
            </w:r>
          </w:p>
        </w:tc>
      </w:tr>
      <w:tr w:rsidR="00A307C1" w:rsidRPr="00364A2B" w:rsidTr="00364A2B">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0.2</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Alexander</w:t>
            </w:r>
          </w:p>
        </w:tc>
        <w:tc>
          <w:tcPr>
            <w:tcW w:w="1812" w:type="dxa"/>
          </w:tcPr>
          <w:p w:rsidR="00A307C1" w:rsidRPr="002829A2" w:rsidRDefault="00A307C1" w:rsidP="00100563">
            <w:pPr>
              <w:pStyle w:val="NoSpacing"/>
              <w:jc w:val="both"/>
              <w:rPr>
                <w:rFonts w:cs="Times New Roman"/>
                <w:szCs w:val="24"/>
                <w:lang w:val="en-US"/>
              </w:rPr>
            </w:pPr>
            <w:r>
              <w:rPr>
                <w:rFonts w:cs="Times New Roman"/>
                <w:szCs w:val="24"/>
                <w:lang w:val="en-US"/>
              </w:rPr>
              <w:t>21-02-2018</w:t>
            </w:r>
          </w:p>
        </w:tc>
        <w:tc>
          <w:tcPr>
            <w:tcW w:w="3631" w:type="dxa"/>
          </w:tcPr>
          <w:p w:rsidR="00A307C1" w:rsidRPr="002829A2" w:rsidRDefault="00364A2B" w:rsidP="00100563">
            <w:pPr>
              <w:pStyle w:val="NoSpacing"/>
              <w:jc w:val="both"/>
              <w:rPr>
                <w:rFonts w:cs="Times New Roman"/>
                <w:szCs w:val="24"/>
                <w:lang w:val="en-US"/>
              </w:rPr>
            </w:pPr>
            <w:r>
              <w:rPr>
                <w:rFonts w:cs="Times New Roman"/>
                <w:szCs w:val="24"/>
                <w:lang w:val="en-US"/>
              </w:rPr>
              <w:t>Added front page, as well as further defining of the problem definition</w:t>
            </w:r>
          </w:p>
        </w:tc>
      </w:tr>
      <w:tr w:rsidR="00A307C1" w:rsidRPr="00364A2B"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r w:rsidR="00A307C1" w:rsidRPr="00364A2B"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r w:rsidR="00A307C1" w:rsidRPr="00364A2B" w:rsidTr="00364A2B">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1812" w:type="dxa"/>
          </w:tcPr>
          <w:p w:rsidR="00A307C1" w:rsidRPr="002829A2" w:rsidRDefault="00A307C1" w:rsidP="00100563">
            <w:pPr>
              <w:pStyle w:val="NoSpacing"/>
              <w:jc w:val="both"/>
              <w:rPr>
                <w:rFonts w:cs="Times New Roman"/>
                <w:szCs w:val="24"/>
                <w:lang w:val="en-US"/>
              </w:rPr>
            </w:pPr>
          </w:p>
        </w:tc>
        <w:tc>
          <w:tcPr>
            <w:tcW w:w="3631" w:type="dxa"/>
          </w:tcPr>
          <w:p w:rsidR="00A307C1" w:rsidRPr="002829A2" w:rsidRDefault="00A307C1" w:rsidP="00100563">
            <w:pPr>
              <w:pStyle w:val="NoSpacing"/>
              <w:jc w:val="both"/>
              <w:rPr>
                <w:rFonts w:cs="Times New Roman"/>
                <w:szCs w:val="24"/>
                <w:lang w:val="en-US"/>
              </w:rPr>
            </w:pPr>
          </w:p>
        </w:tc>
      </w:tr>
    </w:tbl>
    <w:p w:rsidR="002829A2" w:rsidRDefault="002829A2" w:rsidP="00100563">
      <w:pPr>
        <w:pStyle w:val="NoSpacing"/>
        <w:jc w:val="both"/>
        <w:rPr>
          <w:rFonts w:cs="Times New Roman"/>
          <w:szCs w:val="24"/>
          <w:lang w:val="en-US"/>
        </w:rPr>
      </w:pPr>
    </w:p>
    <w:p w:rsidR="002829A2" w:rsidRDefault="002829A2" w:rsidP="00100563">
      <w:pPr>
        <w:jc w:val="both"/>
        <w:rPr>
          <w:rFonts w:cs="Times New Roman"/>
          <w:szCs w:val="24"/>
          <w:lang w:val="en-US"/>
        </w:rPr>
      </w:pPr>
      <w:r>
        <w:rPr>
          <w:rFonts w:cs="Times New Roman"/>
          <w:szCs w:val="24"/>
          <w:lang w:val="en-US"/>
        </w:rPr>
        <w:br w:type="page"/>
      </w:r>
    </w:p>
    <w:sdt>
      <w:sdtPr>
        <w:rPr>
          <w:rFonts w:ascii="Times New Roman" w:eastAsiaTheme="minorHAnsi" w:hAnsi="Times New Roman" w:cstheme="minorBidi"/>
          <w:b w:val="0"/>
          <w:bCs w:val="0"/>
          <w:smallCaps w:val="0"/>
          <w:color w:val="auto"/>
          <w:sz w:val="24"/>
          <w:szCs w:val="22"/>
        </w:rPr>
        <w:id w:val="-1894268951"/>
        <w:docPartObj>
          <w:docPartGallery w:val="Table of Contents"/>
          <w:docPartUnique/>
        </w:docPartObj>
      </w:sdtPr>
      <w:sdtEndPr>
        <w:rPr>
          <w:rFonts w:asciiTheme="minorHAnsi" w:eastAsiaTheme="minorEastAsia" w:hAnsiTheme="minorHAnsi"/>
          <w:noProof/>
          <w:sz w:val="22"/>
        </w:rPr>
      </w:sdtEndPr>
      <w:sdtContent>
        <w:p w:rsidR="00EA6A62" w:rsidRDefault="00E5324E" w:rsidP="00100563">
          <w:pPr>
            <w:pStyle w:val="TOCHeading"/>
            <w:jc w:val="both"/>
            <w:rPr>
              <w:rFonts w:asciiTheme="minorHAnsi" w:eastAsiaTheme="minorEastAsia" w:hAnsiTheme="minorHAnsi"/>
              <w:noProof/>
              <w:sz w:val="22"/>
              <w:lang w:eastAsia="nl-NL"/>
            </w:rPr>
          </w:pPr>
          <w:r>
            <w:t>Table of Contents</w:t>
          </w:r>
          <w:r>
            <w:rPr>
              <w:b w:val="0"/>
              <w:bCs w:val="0"/>
              <w:color w:val="2E74B5" w:themeColor="accent1" w:themeShade="BF"/>
              <w:sz w:val="32"/>
              <w:szCs w:val="32"/>
              <w:lang w:val="en-US"/>
            </w:rPr>
            <w:fldChar w:fldCharType="begin"/>
          </w:r>
          <w:r>
            <w:instrText xml:space="preserve"> TOC \o "1-3" \h \z \u </w:instrText>
          </w:r>
          <w:r>
            <w:rPr>
              <w:b w:val="0"/>
              <w:bCs w:val="0"/>
              <w:color w:val="2E74B5" w:themeColor="accent1" w:themeShade="BF"/>
              <w:sz w:val="32"/>
              <w:szCs w:val="32"/>
              <w:lang w:val="en-US"/>
            </w:rPr>
            <w:fldChar w:fldCharType="separate"/>
          </w:r>
        </w:p>
        <w:p w:rsidR="00EA6A62" w:rsidRDefault="00E20678" w:rsidP="00100563">
          <w:pPr>
            <w:pStyle w:val="TOC1"/>
            <w:tabs>
              <w:tab w:val="right" w:leader="dot" w:pos="9062"/>
            </w:tabs>
            <w:jc w:val="both"/>
            <w:rPr>
              <w:noProof/>
              <w:lang w:eastAsia="nl-NL"/>
            </w:rPr>
          </w:pPr>
          <w:hyperlink w:anchor="_Toc506971345" w:history="1">
            <w:r w:rsidR="00EA6A62" w:rsidRPr="00F5336B">
              <w:rPr>
                <w:rStyle w:val="Hyperlink"/>
                <w:noProof/>
                <w:lang w:val="en-US"/>
              </w:rPr>
              <w:t>1. Background</w:t>
            </w:r>
            <w:r w:rsidR="00EA6A62">
              <w:rPr>
                <w:noProof/>
                <w:webHidden/>
              </w:rPr>
              <w:tab/>
            </w:r>
            <w:r w:rsidR="00EA6A62">
              <w:rPr>
                <w:noProof/>
                <w:webHidden/>
              </w:rPr>
              <w:fldChar w:fldCharType="begin"/>
            </w:r>
            <w:r w:rsidR="00EA6A62">
              <w:rPr>
                <w:noProof/>
                <w:webHidden/>
              </w:rPr>
              <w:instrText xml:space="preserve"> PAGEREF _Toc506971345 \h </w:instrText>
            </w:r>
            <w:r w:rsidR="00EA6A62">
              <w:rPr>
                <w:noProof/>
                <w:webHidden/>
              </w:rPr>
            </w:r>
            <w:r w:rsidR="00EA6A62">
              <w:rPr>
                <w:noProof/>
                <w:webHidden/>
              </w:rPr>
              <w:fldChar w:fldCharType="separate"/>
            </w:r>
            <w:r w:rsidR="00EA6A62">
              <w:rPr>
                <w:noProof/>
                <w:webHidden/>
              </w:rPr>
              <w:t>5</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46" w:history="1">
            <w:r w:rsidR="00EA6A62" w:rsidRPr="00F5336B">
              <w:rPr>
                <w:rStyle w:val="Hyperlink"/>
                <w:noProof/>
                <w:lang w:val="en-US"/>
              </w:rPr>
              <w:t>2. Subject of research</w:t>
            </w:r>
            <w:r w:rsidR="00EA6A62">
              <w:rPr>
                <w:noProof/>
                <w:webHidden/>
              </w:rPr>
              <w:tab/>
            </w:r>
            <w:r w:rsidR="00EA6A62">
              <w:rPr>
                <w:noProof/>
                <w:webHidden/>
              </w:rPr>
              <w:fldChar w:fldCharType="begin"/>
            </w:r>
            <w:r w:rsidR="00EA6A62">
              <w:rPr>
                <w:noProof/>
                <w:webHidden/>
              </w:rPr>
              <w:instrText xml:space="preserve"> PAGEREF _Toc506971346 \h </w:instrText>
            </w:r>
            <w:r w:rsidR="00EA6A62">
              <w:rPr>
                <w:noProof/>
                <w:webHidden/>
              </w:rPr>
            </w:r>
            <w:r w:rsidR="00EA6A62">
              <w:rPr>
                <w:noProof/>
                <w:webHidden/>
              </w:rPr>
              <w:fldChar w:fldCharType="separate"/>
            </w:r>
            <w:r w:rsidR="00EA6A62">
              <w:rPr>
                <w:noProof/>
                <w:webHidden/>
              </w:rPr>
              <w:t>6</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47" w:history="1">
            <w:r w:rsidR="00EA6A62" w:rsidRPr="00F5336B">
              <w:rPr>
                <w:rStyle w:val="Hyperlink"/>
                <w:noProof/>
                <w:lang w:val="en-US"/>
              </w:rPr>
              <w:t>3. Goal and Problem Definition</w:t>
            </w:r>
            <w:r w:rsidR="00EA6A62">
              <w:rPr>
                <w:noProof/>
                <w:webHidden/>
              </w:rPr>
              <w:tab/>
            </w:r>
            <w:r w:rsidR="00EA6A62">
              <w:rPr>
                <w:noProof/>
                <w:webHidden/>
              </w:rPr>
              <w:fldChar w:fldCharType="begin"/>
            </w:r>
            <w:r w:rsidR="00EA6A62">
              <w:rPr>
                <w:noProof/>
                <w:webHidden/>
              </w:rPr>
              <w:instrText xml:space="preserve"> PAGEREF _Toc506971347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E20678" w:rsidP="00100563">
          <w:pPr>
            <w:pStyle w:val="TOC2"/>
            <w:tabs>
              <w:tab w:val="right" w:leader="dot" w:pos="9062"/>
            </w:tabs>
            <w:jc w:val="both"/>
            <w:rPr>
              <w:noProof/>
            </w:rPr>
          </w:pPr>
          <w:hyperlink w:anchor="_Toc506971348" w:history="1">
            <w:r w:rsidR="00EA6A62" w:rsidRPr="00F5336B">
              <w:rPr>
                <w:rStyle w:val="Hyperlink"/>
                <w:noProof/>
                <w:lang w:val="en-US"/>
              </w:rPr>
              <w:t>3.1. Problem definition</w:t>
            </w:r>
            <w:r w:rsidR="00EA6A62">
              <w:rPr>
                <w:noProof/>
                <w:webHidden/>
              </w:rPr>
              <w:tab/>
            </w:r>
            <w:r w:rsidR="00EA6A62">
              <w:rPr>
                <w:noProof/>
                <w:webHidden/>
              </w:rPr>
              <w:fldChar w:fldCharType="begin"/>
            </w:r>
            <w:r w:rsidR="00EA6A62">
              <w:rPr>
                <w:noProof/>
                <w:webHidden/>
              </w:rPr>
              <w:instrText xml:space="preserve"> PAGEREF _Toc506971348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E20678" w:rsidP="00100563">
          <w:pPr>
            <w:pStyle w:val="TOC2"/>
            <w:tabs>
              <w:tab w:val="right" w:leader="dot" w:pos="9062"/>
            </w:tabs>
            <w:jc w:val="both"/>
            <w:rPr>
              <w:noProof/>
            </w:rPr>
          </w:pPr>
          <w:hyperlink w:anchor="_Toc506971349" w:history="1">
            <w:r w:rsidR="00EA6A62" w:rsidRPr="00F5336B">
              <w:rPr>
                <w:rStyle w:val="Hyperlink"/>
                <w:noProof/>
                <w:lang w:val="en-US"/>
              </w:rPr>
              <w:t>3.2. Goal</w:t>
            </w:r>
            <w:r w:rsidR="00EA6A62">
              <w:rPr>
                <w:noProof/>
                <w:webHidden/>
              </w:rPr>
              <w:tab/>
            </w:r>
            <w:r w:rsidR="00EA6A62">
              <w:rPr>
                <w:noProof/>
                <w:webHidden/>
              </w:rPr>
              <w:fldChar w:fldCharType="begin"/>
            </w:r>
            <w:r w:rsidR="00EA6A62">
              <w:rPr>
                <w:noProof/>
                <w:webHidden/>
              </w:rPr>
              <w:instrText xml:space="preserve"> PAGEREF _Toc506971349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E20678" w:rsidP="00100563">
          <w:pPr>
            <w:pStyle w:val="TOC2"/>
            <w:tabs>
              <w:tab w:val="right" w:leader="dot" w:pos="9062"/>
            </w:tabs>
            <w:jc w:val="both"/>
            <w:rPr>
              <w:noProof/>
            </w:rPr>
          </w:pPr>
          <w:hyperlink w:anchor="_Toc506971350" w:history="1">
            <w:r w:rsidR="00EA6A62" w:rsidRPr="00F5336B">
              <w:rPr>
                <w:rStyle w:val="Hyperlink"/>
                <w:noProof/>
                <w:lang w:val="en-US"/>
              </w:rPr>
              <w:t>3.3. End-results</w:t>
            </w:r>
            <w:r w:rsidR="00EA6A62">
              <w:rPr>
                <w:noProof/>
                <w:webHidden/>
              </w:rPr>
              <w:tab/>
            </w:r>
            <w:r w:rsidR="00EA6A62">
              <w:rPr>
                <w:noProof/>
                <w:webHidden/>
              </w:rPr>
              <w:fldChar w:fldCharType="begin"/>
            </w:r>
            <w:r w:rsidR="00EA6A62">
              <w:rPr>
                <w:noProof/>
                <w:webHidden/>
              </w:rPr>
              <w:instrText xml:space="preserve"> PAGEREF _Toc506971350 \h </w:instrText>
            </w:r>
            <w:r w:rsidR="00EA6A62">
              <w:rPr>
                <w:noProof/>
                <w:webHidden/>
              </w:rPr>
            </w:r>
            <w:r w:rsidR="00EA6A62">
              <w:rPr>
                <w:noProof/>
                <w:webHidden/>
              </w:rPr>
              <w:fldChar w:fldCharType="separate"/>
            </w:r>
            <w:r w:rsidR="00EA6A62">
              <w:rPr>
                <w:noProof/>
                <w:webHidden/>
              </w:rPr>
              <w:t>7</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1" w:history="1">
            <w:r w:rsidR="00EA6A62" w:rsidRPr="00F5336B">
              <w:rPr>
                <w:rStyle w:val="Hyperlink"/>
                <w:noProof/>
                <w:lang w:val="en-US"/>
              </w:rPr>
              <w:t>4. Theoretical framework</w:t>
            </w:r>
            <w:r w:rsidR="00EA6A62">
              <w:rPr>
                <w:noProof/>
                <w:webHidden/>
              </w:rPr>
              <w:tab/>
            </w:r>
            <w:r w:rsidR="00EA6A62">
              <w:rPr>
                <w:noProof/>
                <w:webHidden/>
              </w:rPr>
              <w:fldChar w:fldCharType="begin"/>
            </w:r>
            <w:r w:rsidR="00EA6A62">
              <w:rPr>
                <w:noProof/>
                <w:webHidden/>
              </w:rPr>
              <w:instrText xml:space="preserve"> PAGEREF _Toc506971351 \h </w:instrText>
            </w:r>
            <w:r w:rsidR="00EA6A62">
              <w:rPr>
                <w:noProof/>
                <w:webHidden/>
              </w:rPr>
            </w:r>
            <w:r w:rsidR="00EA6A62">
              <w:rPr>
                <w:noProof/>
                <w:webHidden/>
              </w:rPr>
              <w:fldChar w:fldCharType="separate"/>
            </w:r>
            <w:r w:rsidR="00EA6A62">
              <w:rPr>
                <w:noProof/>
                <w:webHidden/>
              </w:rPr>
              <w:t>8</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2" w:history="1">
            <w:r w:rsidR="00EA6A62" w:rsidRPr="00F5336B">
              <w:rPr>
                <w:rStyle w:val="Hyperlink"/>
                <w:noProof/>
                <w:lang w:val="en-US"/>
              </w:rPr>
              <w:t>5. Tools of Research</w:t>
            </w:r>
            <w:r w:rsidR="00EA6A62">
              <w:rPr>
                <w:noProof/>
                <w:webHidden/>
              </w:rPr>
              <w:tab/>
            </w:r>
            <w:r w:rsidR="00EA6A62">
              <w:rPr>
                <w:noProof/>
                <w:webHidden/>
              </w:rPr>
              <w:fldChar w:fldCharType="begin"/>
            </w:r>
            <w:r w:rsidR="00EA6A62">
              <w:rPr>
                <w:noProof/>
                <w:webHidden/>
              </w:rPr>
              <w:instrText xml:space="preserve"> PAGEREF _Toc506971352 \h </w:instrText>
            </w:r>
            <w:r w:rsidR="00EA6A62">
              <w:rPr>
                <w:noProof/>
                <w:webHidden/>
              </w:rPr>
            </w:r>
            <w:r w:rsidR="00EA6A62">
              <w:rPr>
                <w:noProof/>
                <w:webHidden/>
              </w:rPr>
              <w:fldChar w:fldCharType="separate"/>
            </w:r>
            <w:r w:rsidR="00EA6A62">
              <w:rPr>
                <w:noProof/>
                <w:webHidden/>
              </w:rPr>
              <w:t>9</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3" w:history="1">
            <w:r w:rsidR="00EA6A62" w:rsidRPr="00F5336B">
              <w:rPr>
                <w:rStyle w:val="Hyperlink"/>
                <w:noProof/>
                <w:lang w:val="en-US"/>
              </w:rPr>
              <w:t>6. Organization</w:t>
            </w:r>
            <w:r w:rsidR="00EA6A62">
              <w:rPr>
                <w:noProof/>
                <w:webHidden/>
              </w:rPr>
              <w:tab/>
            </w:r>
            <w:r w:rsidR="00EA6A62">
              <w:rPr>
                <w:noProof/>
                <w:webHidden/>
              </w:rPr>
              <w:fldChar w:fldCharType="begin"/>
            </w:r>
            <w:r w:rsidR="00EA6A62">
              <w:rPr>
                <w:noProof/>
                <w:webHidden/>
              </w:rPr>
              <w:instrText xml:space="preserve"> PAGEREF _Toc506971353 \h </w:instrText>
            </w:r>
            <w:r w:rsidR="00EA6A62">
              <w:rPr>
                <w:noProof/>
                <w:webHidden/>
              </w:rPr>
            </w:r>
            <w:r w:rsidR="00EA6A62">
              <w:rPr>
                <w:noProof/>
                <w:webHidden/>
              </w:rPr>
              <w:fldChar w:fldCharType="separate"/>
            </w:r>
            <w:r w:rsidR="00EA6A62">
              <w:rPr>
                <w:noProof/>
                <w:webHidden/>
              </w:rPr>
              <w:t>10</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4" w:history="1">
            <w:r w:rsidR="00EA6A62" w:rsidRPr="00F5336B">
              <w:rPr>
                <w:rStyle w:val="Hyperlink"/>
                <w:noProof/>
                <w:lang w:val="en-US"/>
              </w:rPr>
              <w:t>7. Planning</w:t>
            </w:r>
            <w:r w:rsidR="00EA6A62">
              <w:rPr>
                <w:noProof/>
                <w:webHidden/>
              </w:rPr>
              <w:tab/>
            </w:r>
            <w:r w:rsidR="00EA6A62">
              <w:rPr>
                <w:noProof/>
                <w:webHidden/>
              </w:rPr>
              <w:fldChar w:fldCharType="begin"/>
            </w:r>
            <w:r w:rsidR="00EA6A62">
              <w:rPr>
                <w:noProof/>
                <w:webHidden/>
              </w:rPr>
              <w:instrText xml:space="preserve"> PAGEREF _Toc506971354 \h </w:instrText>
            </w:r>
            <w:r w:rsidR="00EA6A62">
              <w:rPr>
                <w:noProof/>
                <w:webHidden/>
              </w:rPr>
            </w:r>
            <w:r w:rsidR="00EA6A62">
              <w:rPr>
                <w:noProof/>
                <w:webHidden/>
              </w:rPr>
              <w:fldChar w:fldCharType="separate"/>
            </w:r>
            <w:r w:rsidR="00EA6A62">
              <w:rPr>
                <w:noProof/>
                <w:webHidden/>
              </w:rPr>
              <w:t>11</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5" w:history="1">
            <w:r w:rsidR="00EA6A62" w:rsidRPr="00F5336B">
              <w:rPr>
                <w:rStyle w:val="Hyperlink"/>
                <w:noProof/>
                <w:lang w:val="en-US"/>
              </w:rPr>
              <w:t>8. Costs</w:t>
            </w:r>
            <w:r w:rsidR="00EA6A62">
              <w:rPr>
                <w:noProof/>
                <w:webHidden/>
              </w:rPr>
              <w:tab/>
            </w:r>
            <w:r w:rsidR="00EA6A62">
              <w:rPr>
                <w:noProof/>
                <w:webHidden/>
              </w:rPr>
              <w:fldChar w:fldCharType="begin"/>
            </w:r>
            <w:r w:rsidR="00EA6A62">
              <w:rPr>
                <w:noProof/>
                <w:webHidden/>
              </w:rPr>
              <w:instrText xml:space="preserve"> PAGEREF _Toc506971355 \h </w:instrText>
            </w:r>
            <w:r w:rsidR="00EA6A62">
              <w:rPr>
                <w:noProof/>
                <w:webHidden/>
              </w:rPr>
            </w:r>
            <w:r w:rsidR="00EA6A62">
              <w:rPr>
                <w:noProof/>
                <w:webHidden/>
              </w:rPr>
              <w:fldChar w:fldCharType="separate"/>
            </w:r>
            <w:r w:rsidR="00EA6A62">
              <w:rPr>
                <w:noProof/>
                <w:webHidden/>
              </w:rPr>
              <w:t>12</w:t>
            </w:r>
            <w:r w:rsidR="00EA6A62">
              <w:rPr>
                <w:noProof/>
                <w:webHidden/>
              </w:rPr>
              <w:fldChar w:fldCharType="end"/>
            </w:r>
          </w:hyperlink>
        </w:p>
        <w:p w:rsidR="00EA6A62" w:rsidRDefault="00E20678" w:rsidP="00100563">
          <w:pPr>
            <w:pStyle w:val="TOC1"/>
            <w:tabs>
              <w:tab w:val="right" w:leader="dot" w:pos="9062"/>
            </w:tabs>
            <w:jc w:val="both"/>
            <w:rPr>
              <w:noProof/>
              <w:lang w:eastAsia="nl-NL"/>
            </w:rPr>
          </w:pPr>
          <w:hyperlink w:anchor="_Toc506971356" w:history="1">
            <w:r w:rsidR="00EA6A62" w:rsidRPr="00F5336B">
              <w:rPr>
                <w:rStyle w:val="Hyperlink"/>
                <w:noProof/>
                <w:lang w:val="en-US"/>
              </w:rPr>
              <w:t>9. Feasibility and risks</w:t>
            </w:r>
            <w:r w:rsidR="00EA6A62">
              <w:rPr>
                <w:noProof/>
                <w:webHidden/>
              </w:rPr>
              <w:tab/>
            </w:r>
            <w:r w:rsidR="00EA6A62">
              <w:rPr>
                <w:noProof/>
                <w:webHidden/>
              </w:rPr>
              <w:fldChar w:fldCharType="begin"/>
            </w:r>
            <w:r w:rsidR="00EA6A62">
              <w:rPr>
                <w:noProof/>
                <w:webHidden/>
              </w:rPr>
              <w:instrText xml:space="preserve"> PAGEREF _Toc506971356 \h </w:instrText>
            </w:r>
            <w:r w:rsidR="00EA6A62">
              <w:rPr>
                <w:noProof/>
                <w:webHidden/>
              </w:rPr>
            </w:r>
            <w:r w:rsidR="00EA6A62">
              <w:rPr>
                <w:noProof/>
                <w:webHidden/>
              </w:rPr>
              <w:fldChar w:fldCharType="separate"/>
            </w:r>
            <w:r w:rsidR="00EA6A62">
              <w:rPr>
                <w:noProof/>
                <w:webHidden/>
              </w:rPr>
              <w:t>13</w:t>
            </w:r>
            <w:r w:rsidR="00EA6A62">
              <w:rPr>
                <w:noProof/>
                <w:webHidden/>
              </w:rPr>
              <w:fldChar w:fldCharType="end"/>
            </w:r>
          </w:hyperlink>
        </w:p>
        <w:p w:rsidR="00E5324E" w:rsidRDefault="00E5324E" w:rsidP="00100563">
          <w:pPr>
            <w:jc w:val="both"/>
          </w:pPr>
          <w:r>
            <w:rPr>
              <w:b/>
              <w:bCs/>
              <w:noProof/>
            </w:rPr>
            <w:fldChar w:fldCharType="end"/>
          </w:r>
        </w:p>
      </w:sdtContent>
    </w:sdt>
    <w:p w:rsidR="002829A2" w:rsidRPr="002829A2" w:rsidRDefault="002829A2" w:rsidP="00100563">
      <w:pPr>
        <w:pStyle w:val="NoSpacing"/>
        <w:jc w:val="both"/>
        <w:rPr>
          <w:rFonts w:cs="Times New Roman"/>
          <w:szCs w:val="24"/>
          <w:lang w:val="en-US"/>
        </w:rPr>
      </w:pPr>
      <w:r w:rsidRPr="002829A2">
        <w:rPr>
          <w:rFonts w:cs="Times New Roman"/>
          <w:szCs w:val="24"/>
          <w:lang w:val="en-US"/>
        </w:rPr>
        <w:br w:type="page"/>
      </w:r>
    </w:p>
    <w:p w:rsidR="00A84322" w:rsidRDefault="000D391E" w:rsidP="00100563">
      <w:pPr>
        <w:pStyle w:val="Heading1"/>
        <w:jc w:val="both"/>
        <w:rPr>
          <w:lang w:val="en-US"/>
        </w:rPr>
      </w:pPr>
      <w:bookmarkStart w:id="2" w:name="_Toc506971345"/>
      <w:r>
        <w:rPr>
          <w:lang w:val="en-US"/>
        </w:rPr>
        <w:lastRenderedPageBreak/>
        <w:t>Background</w:t>
      </w:r>
      <w:bookmarkEnd w:id="2"/>
    </w:p>
    <w:p w:rsidR="00EA6A62" w:rsidRDefault="00EA6A62" w:rsidP="00100563">
      <w:pPr>
        <w:pStyle w:val="NoSpacing"/>
        <w:jc w:val="both"/>
        <w:rPr>
          <w:lang w:val="en-US"/>
        </w:rPr>
      </w:pPr>
      <w:r>
        <w:rPr>
          <w:lang w:val="en-US"/>
        </w:rPr>
        <w:t xml:space="preserve">The current project group consists of nine people </w:t>
      </w:r>
      <w:r w:rsidR="00002069">
        <w:rPr>
          <w:lang w:val="en-US"/>
        </w:rPr>
        <w:t>coming from</w:t>
      </w:r>
      <w:r>
        <w:rPr>
          <w:lang w:val="en-US"/>
        </w:rPr>
        <w:t xml:space="preserve"> four different universities. </w:t>
      </w:r>
    </w:p>
    <w:p w:rsidR="00EA6A62" w:rsidRDefault="00EA6A62" w:rsidP="00100563">
      <w:pPr>
        <w:pStyle w:val="NoSpacing"/>
        <w:jc w:val="both"/>
        <w:rPr>
          <w:lang w:val="en-US"/>
        </w:rPr>
      </w:pPr>
    </w:p>
    <w:tbl>
      <w:tblPr>
        <w:tblStyle w:val="ListTable3-Accent3"/>
        <w:tblW w:w="0" w:type="auto"/>
        <w:tblLook w:val="04A0" w:firstRow="1" w:lastRow="0" w:firstColumn="1" w:lastColumn="0" w:noHBand="0" w:noVBand="1"/>
      </w:tblPr>
      <w:tblGrid>
        <w:gridCol w:w="1555"/>
        <w:gridCol w:w="7505"/>
      </w:tblGrid>
      <w:tr w:rsidR="00002069" w:rsidTr="00AA5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002069" w:rsidRDefault="00002069" w:rsidP="00100563">
            <w:pPr>
              <w:pStyle w:val="NoSpacing"/>
              <w:jc w:val="both"/>
              <w:rPr>
                <w:lang w:val="en-US"/>
              </w:rPr>
            </w:pPr>
            <w:r>
              <w:rPr>
                <w:lang w:val="en-US"/>
              </w:rPr>
              <w:t>University</w:t>
            </w:r>
          </w:p>
        </w:tc>
        <w:tc>
          <w:tcPr>
            <w:tcW w:w="7507" w:type="dxa"/>
          </w:tcPr>
          <w:p w:rsidR="00002069" w:rsidRDefault="00002069" w:rsidP="00100563">
            <w:pPr>
              <w:pStyle w:val="NoSpacing"/>
              <w:jc w:val="both"/>
              <w:cnfStyle w:val="100000000000" w:firstRow="1" w:lastRow="0" w:firstColumn="0" w:lastColumn="0" w:oddVBand="0" w:evenVBand="0" w:oddHBand="0" w:evenHBand="0" w:firstRowFirstColumn="0" w:firstRowLastColumn="0" w:lastRowFirstColumn="0" w:lastRowLastColumn="0"/>
              <w:rPr>
                <w:lang w:val="en-US"/>
              </w:rPr>
            </w:pPr>
            <w:r>
              <w:rPr>
                <w:lang w:val="en-US"/>
              </w:rPr>
              <w:t>Project member(s)</w:t>
            </w:r>
          </w:p>
        </w:tc>
      </w:tr>
      <w:tr w:rsidR="00002069" w:rsidRPr="00F158F3" w:rsidTr="00AA5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02069" w:rsidRDefault="00002069" w:rsidP="00100563">
            <w:pPr>
              <w:pStyle w:val="NoSpacing"/>
              <w:jc w:val="both"/>
              <w:rPr>
                <w:lang w:val="en-US"/>
              </w:rPr>
            </w:pPr>
            <w:r>
              <w:rPr>
                <w:lang w:val="en-US"/>
              </w:rPr>
              <w:t>Saxion (NL)</w:t>
            </w:r>
          </w:p>
        </w:tc>
        <w:tc>
          <w:tcPr>
            <w:tcW w:w="7507" w:type="dxa"/>
          </w:tcPr>
          <w:p w:rsidR="00AA5410" w:rsidRDefault="00002069" w:rsidP="00100563">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Alexander</w:t>
            </w:r>
            <w:r w:rsidR="00AA5410">
              <w:rPr>
                <w:lang w:val="en-US"/>
              </w:rPr>
              <w:t xml:space="preserve"> Pluimers</w:t>
            </w:r>
            <w:r>
              <w:rPr>
                <w:lang w:val="en-US"/>
              </w:rPr>
              <w:t xml:space="preserve"> </w:t>
            </w:r>
          </w:p>
          <w:p w:rsidR="00002069" w:rsidRDefault="00002069" w:rsidP="00100563">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Morcel</w:t>
            </w:r>
            <w:r w:rsidR="00AA5410">
              <w:rPr>
                <w:lang w:val="en-US"/>
              </w:rPr>
              <w:t xml:space="preserve"> el Ouahbi</w:t>
            </w:r>
          </w:p>
        </w:tc>
      </w:tr>
      <w:tr w:rsidR="00002069" w:rsidTr="00AA5410">
        <w:tc>
          <w:tcPr>
            <w:cnfStyle w:val="001000000000" w:firstRow="0" w:lastRow="0" w:firstColumn="1" w:lastColumn="0" w:oddVBand="0" w:evenVBand="0" w:oddHBand="0" w:evenHBand="0" w:firstRowFirstColumn="0" w:firstRowLastColumn="0" w:lastRowFirstColumn="0" w:lastRowLastColumn="0"/>
            <w:tcW w:w="1555" w:type="dxa"/>
          </w:tcPr>
          <w:p w:rsidR="00002069" w:rsidRDefault="00002069" w:rsidP="00100563">
            <w:pPr>
              <w:pStyle w:val="NoSpacing"/>
              <w:jc w:val="both"/>
              <w:rPr>
                <w:lang w:val="en-US"/>
              </w:rPr>
            </w:pPr>
            <w:r>
              <w:rPr>
                <w:lang w:val="en-US"/>
              </w:rPr>
              <w:t>AAU (DK)</w:t>
            </w:r>
          </w:p>
        </w:tc>
        <w:tc>
          <w:tcPr>
            <w:tcW w:w="7507" w:type="dxa"/>
          </w:tcPr>
          <w:p w:rsidR="00AA5410" w:rsidRPr="00AA5410" w:rsidRDefault="00AA5410" w:rsidP="00100563">
            <w:pPr>
              <w:pStyle w:val="NoSpacing"/>
              <w:jc w:val="both"/>
              <w:cnfStyle w:val="000000000000" w:firstRow="0" w:lastRow="0" w:firstColumn="0" w:lastColumn="0" w:oddVBand="0" w:evenVBand="0" w:oddHBand="0" w:evenHBand="0" w:firstRowFirstColumn="0" w:firstRowLastColumn="0" w:lastRowFirstColumn="0" w:lastRowLastColumn="0"/>
            </w:pPr>
            <w:r w:rsidRPr="00AA5410">
              <w:t>Jacob</w:t>
            </w:r>
            <w:r w:rsidR="00002069" w:rsidRPr="00AA5410">
              <w:t xml:space="preserve"> </w:t>
            </w:r>
            <w:r w:rsidRPr="00AA5410">
              <w:t>Veljin Jensen</w:t>
            </w:r>
          </w:p>
          <w:p w:rsidR="00AA5410" w:rsidRPr="00AA5410" w:rsidRDefault="00AA5410" w:rsidP="00100563">
            <w:pPr>
              <w:pStyle w:val="NoSpacing"/>
              <w:jc w:val="both"/>
              <w:cnfStyle w:val="000000000000" w:firstRow="0" w:lastRow="0" w:firstColumn="0" w:lastColumn="0" w:oddVBand="0" w:evenVBand="0" w:oddHBand="0" w:evenHBand="0" w:firstRowFirstColumn="0" w:firstRowLastColumn="0" w:lastRowFirstColumn="0" w:lastRowLastColumn="0"/>
            </w:pPr>
            <w:r w:rsidRPr="00AA5410">
              <w:t>Daniel</w:t>
            </w:r>
            <w:r w:rsidR="00002069" w:rsidRPr="00AA5410">
              <w:t xml:space="preserve"> </w:t>
            </w:r>
            <w:r>
              <w:t>Britze</w:t>
            </w:r>
          </w:p>
          <w:p w:rsidR="00AA5410" w:rsidRPr="00AA5410" w:rsidRDefault="00AA5410" w:rsidP="00100563">
            <w:pPr>
              <w:pStyle w:val="NoSpacing"/>
              <w:jc w:val="both"/>
              <w:cnfStyle w:val="000000000000" w:firstRow="0" w:lastRow="0" w:firstColumn="0" w:lastColumn="0" w:oddVBand="0" w:evenVBand="0" w:oddHBand="0" w:evenHBand="0" w:firstRowFirstColumn="0" w:firstRowLastColumn="0" w:lastRowFirstColumn="0" w:lastRowLastColumn="0"/>
            </w:pPr>
            <w:r w:rsidRPr="00AA5410">
              <w:t>Magnus</w:t>
            </w:r>
            <w:r w:rsidR="00002069" w:rsidRPr="00AA5410">
              <w:t xml:space="preserve"> </w:t>
            </w:r>
            <w:r>
              <w:t>Stensli</w:t>
            </w:r>
          </w:p>
          <w:p w:rsidR="00AA5410" w:rsidRPr="00AA5410" w:rsidRDefault="00AA5410" w:rsidP="00100563">
            <w:pPr>
              <w:pStyle w:val="NoSpacing"/>
              <w:jc w:val="both"/>
              <w:cnfStyle w:val="000000000000" w:firstRow="0" w:lastRow="0" w:firstColumn="0" w:lastColumn="0" w:oddVBand="0" w:evenVBand="0" w:oddHBand="0" w:evenHBand="0" w:firstRowFirstColumn="0" w:firstRowLastColumn="0" w:lastRowFirstColumn="0" w:lastRowLastColumn="0"/>
            </w:pPr>
            <w:r w:rsidRPr="00AA5410">
              <w:t>Robert Nielsen</w:t>
            </w:r>
          </w:p>
          <w:p w:rsidR="00002069" w:rsidRDefault="00AA5410" w:rsidP="00100563">
            <w:pPr>
              <w:pStyle w:val="No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Peter Moller</w:t>
            </w:r>
          </w:p>
        </w:tc>
      </w:tr>
      <w:tr w:rsidR="00002069" w:rsidTr="00AA5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02069" w:rsidRDefault="00002069" w:rsidP="00100563">
            <w:pPr>
              <w:pStyle w:val="NoSpacing"/>
              <w:jc w:val="both"/>
              <w:rPr>
                <w:lang w:val="en-US"/>
              </w:rPr>
            </w:pPr>
            <w:r>
              <w:rPr>
                <w:lang w:val="en-US"/>
              </w:rPr>
              <w:t>AGU (TR)</w:t>
            </w:r>
          </w:p>
        </w:tc>
        <w:tc>
          <w:tcPr>
            <w:tcW w:w="7507" w:type="dxa"/>
          </w:tcPr>
          <w:p w:rsidR="00002069" w:rsidRDefault="00002069" w:rsidP="00100563">
            <w:pPr>
              <w:pStyle w:val="NoSpacing"/>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Ahmet</w:t>
            </w:r>
            <w:r w:rsidR="00AA5410">
              <w:rPr>
                <w:lang w:val="en-US"/>
              </w:rPr>
              <w:t xml:space="preserve"> Turkmen</w:t>
            </w:r>
          </w:p>
        </w:tc>
      </w:tr>
      <w:tr w:rsidR="00002069" w:rsidTr="00AA5410">
        <w:tc>
          <w:tcPr>
            <w:cnfStyle w:val="001000000000" w:firstRow="0" w:lastRow="0" w:firstColumn="1" w:lastColumn="0" w:oddVBand="0" w:evenVBand="0" w:oddHBand="0" w:evenHBand="0" w:firstRowFirstColumn="0" w:firstRowLastColumn="0" w:lastRowFirstColumn="0" w:lastRowLastColumn="0"/>
            <w:tcW w:w="1555" w:type="dxa"/>
          </w:tcPr>
          <w:p w:rsidR="00002069" w:rsidRDefault="00002069" w:rsidP="00100563">
            <w:pPr>
              <w:pStyle w:val="NoSpacing"/>
              <w:jc w:val="both"/>
              <w:rPr>
                <w:lang w:val="en-US"/>
              </w:rPr>
            </w:pPr>
            <w:r>
              <w:rPr>
                <w:lang w:val="en-US"/>
              </w:rPr>
              <w:t>UTP (PL)</w:t>
            </w:r>
          </w:p>
        </w:tc>
        <w:tc>
          <w:tcPr>
            <w:tcW w:w="7507" w:type="dxa"/>
          </w:tcPr>
          <w:p w:rsidR="00002069" w:rsidRDefault="00002069" w:rsidP="00100563">
            <w:pPr>
              <w:pStyle w:val="NoSpacing"/>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Anna</w:t>
            </w:r>
            <w:r w:rsidR="00AA5410">
              <w:rPr>
                <w:lang w:val="en-US"/>
              </w:rPr>
              <w:t xml:space="preserve"> Switala</w:t>
            </w:r>
          </w:p>
        </w:tc>
      </w:tr>
    </w:tbl>
    <w:p w:rsidR="00002069" w:rsidRDefault="00002069" w:rsidP="00100563">
      <w:pPr>
        <w:pStyle w:val="NoSpacing"/>
        <w:jc w:val="both"/>
        <w:rPr>
          <w:lang w:val="en-US"/>
        </w:rPr>
      </w:pPr>
    </w:p>
    <w:p w:rsidR="006E420A" w:rsidRDefault="006E420A" w:rsidP="00100563">
      <w:pPr>
        <w:pStyle w:val="NoSpacing"/>
        <w:jc w:val="both"/>
        <w:rPr>
          <w:lang w:val="en-US"/>
        </w:rPr>
      </w:pPr>
      <w:r>
        <w:rPr>
          <w:lang w:val="en-US"/>
        </w:rPr>
        <w:t>Everyone except for t</w:t>
      </w:r>
      <w:r w:rsidR="00002069">
        <w:rPr>
          <w:lang w:val="en-US"/>
        </w:rPr>
        <w:t>he people from AAU</w:t>
      </w:r>
      <w:r>
        <w:rPr>
          <w:lang w:val="en-US"/>
        </w:rPr>
        <w:t xml:space="preserve"> a</w:t>
      </w:r>
      <w:r w:rsidR="005C40F8">
        <w:rPr>
          <w:lang w:val="en-US"/>
        </w:rPr>
        <w:t>re new to this project. These project members</w:t>
      </w:r>
      <w:r>
        <w:rPr>
          <w:lang w:val="en-US"/>
        </w:rPr>
        <w:t xml:space="preserve"> from AAU have worked on this project half a year prior to the rest and have made a base</w:t>
      </w:r>
      <w:r w:rsidR="005C40F8">
        <w:rPr>
          <w:lang w:val="en-US"/>
        </w:rPr>
        <w:t xml:space="preserve"> code</w:t>
      </w:r>
      <w:r>
        <w:rPr>
          <w:lang w:val="en-US"/>
        </w:rPr>
        <w:t>.</w:t>
      </w:r>
    </w:p>
    <w:p w:rsidR="006E420A" w:rsidRDefault="006E420A" w:rsidP="00100563">
      <w:pPr>
        <w:pStyle w:val="NoSpacing"/>
        <w:jc w:val="both"/>
        <w:rPr>
          <w:lang w:val="en-US"/>
        </w:rPr>
      </w:pPr>
    </w:p>
    <w:p w:rsidR="005C40F8" w:rsidRDefault="006E420A" w:rsidP="00100563">
      <w:pPr>
        <w:pStyle w:val="NoSpacing"/>
        <w:jc w:val="both"/>
        <w:rPr>
          <w:lang w:val="en-US"/>
        </w:rPr>
      </w:pPr>
      <w:r>
        <w:rPr>
          <w:lang w:val="en-US"/>
        </w:rPr>
        <w:t xml:space="preserve">Their assignment was to </w:t>
      </w:r>
      <w:r w:rsidR="008546A3">
        <w:rPr>
          <w:lang w:val="en-US"/>
        </w:rPr>
        <w:t xml:space="preserve">improve </w:t>
      </w:r>
      <w:r w:rsidR="009D2746">
        <w:rPr>
          <w:lang w:val="en-US"/>
        </w:rPr>
        <w:t>cybersecurit</w:t>
      </w:r>
      <w:r w:rsidR="005C40F8">
        <w:rPr>
          <w:lang w:val="en-US"/>
        </w:rPr>
        <w:t>y. They took their research to Android phones since</w:t>
      </w:r>
      <w:r w:rsidR="009D2746">
        <w:rPr>
          <w:lang w:val="en-US"/>
        </w:rPr>
        <w:t xml:space="preserve"> according to their research, people store a lot of sensitive data on their smartphones and cybersecu</w:t>
      </w:r>
      <w:r w:rsidR="005C40F8">
        <w:rPr>
          <w:lang w:val="en-US"/>
        </w:rPr>
        <w:t xml:space="preserve">rity on smartphones isn’t deemed urgent </w:t>
      </w:r>
      <w:r w:rsidR="00E60F62">
        <w:rPr>
          <w:lang w:val="en-US"/>
        </w:rPr>
        <w:t xml:space="preserve">by the masses </w:t>
      </w:r>
      <w:r w:rsidR="005C40F8">
        <w:rPr>
          <w:lang w:val="en-US"/>
        </w:rPr>
        <w:t>at this point in time</w:t>
      </w:r>
      <w:r w:rsidR="009D2746">
        <w:rPr>
          <w:lang w:val="en-US"/>
        </w:rPr>
        <w:t xml:space="preserve">. </w:t>
      </w:r>
    </w:p>
    <w:p w:rsidR="005C40F8" w:rsidRDefault="005C40F8" w:rsidP="00100563">
      <w:pPr>
        <w:pStyle w:val="NoSpacing"/>
        <w:jc w:val="both"/>
        <w:rPr>
          <w:lang w:val="en-US"/>
        </w:rPr>
      </w:pPr>
    </w:p>
    <w:p w:rsidR="00A84322" w:rsidRPr="001E3178" w:rsidRDefault="00CD433B" w:rsidP="001E3178">
      <w:pPr>
        <w:pStyle w:val="NoSpacing"/>
        <w:jc w:val="both"/>
        <w:rPr>
          <w:i/>
          <w:lang w:val="en-US"/>
        </w:rPr>
      </w:pPr>
      <w:bookmarkStart w:id="3" w:name="_Toc506971346"/>
      <w:r>
        <w:rPr>
          <w:lang w:val="en-US"/>
        </w:rPr>
        <w:t>Saxion has brought two business IT students to the project. Their job is to create a system that is appealing for business</w:t>
      </w:r>
      <w:r w:rsidR="00271C05">
        <w:rPr>
          <w:lang w:val="en-US"/>
        </w:rPr>
        <w:t>es</w:t>
      </w:r>
      <w:r>
        <w:rPr>
          <w:lang w:val="en-US"/>
        </w:rPr>
        <w:t xml:space="preserve">. How do we sell this product? </w:t>
      </w:r>
      <w:r w:rsidR="009655DD" w:rsidRPr="009655DD">
        <w:rPr>
          <w:highlight w:val="red"/>
          <w:lang w:val="en-US"/>
        </w:rPr>
        <w:t>NOT FINISHED</w:t>
      </w:r>
      <w:bookmarkEnd w:id="3"/>
      <w:r w:rsidR="00A84322">
        <w:rPr>
          <w:lang w:val="en-US"/>
        </w:rPr>
        <w:br w:type="page"/>
      </w:r>
    </w:p>
    <w:p w:rsidR="00E5324E" w:rsidRDefault="00A4118B" w:rsidP="00100563">
      <w:pPr>
        <w:pStyle w:val="Heading1"/>
        <w:jc w:val="both"/>
        <w:rPr>
          <w:lang w:val="en-US"/>
        </w:rPr>
      </w:pPr>
      <w:bookmarkStart w:id="4" w:name="_Toc506971347"/>
      <w:r>
        <w:rPr>
          <w:lang w:val="en-US"/>
        </w:rPr>
        <w:lastRenderedPageBreak/>
        <w:t>Problem Definition</w:t>
      </w:r>
      <w:bookmarkEnd w:id="4"/>
    </w:p>
    <w:p w:rsidR="000D391E" w:rsidRDefault="00A203D6" w:rsidP="00100563">
      <w:pPr>
        <w:pStyle w:val="NoSpacing"/>
        <w:jc w:val="both"/>
        <w:rPr>
          <w:lang w:val="en-US"/>
        </w:rPr>
      </w:pPr>
      <w:r>
        <w:rPr>
          <w:lang w:val="en-US"/>
        </w:rPr>
        <w:t xml:space="preserve">In this paragraph the group will describe what the reason for the project is as well as the desired end result when the project is finished. We will do this with the help of research questions. These questions will help us divide the project into </w:t>
      </w:r>
      <w:r w:rsidR="00DD4CC9">
        <w:rPr>
          <w:lang w:val="en-US"/>
        </w:rPr>
        <w:t>smaller chunks. When all the sub</w:t>
      </w:r>
      <w:r>
        <w:rPr>
          <w:lang w:val="en-US"/>
        </w:rPr>
        <w:t>questions have been answered you automatically answered the main issue.</w:t>
      </w:r>
    </w:p>
    <w:p w:rsidR="00A203D6" w:rsidRDefault="00670B07" w:rsidP="001E3178">
      <w:pPr>
        <w:pStyle w:val="Heading2"/>
        <w:jc w:val="both"/>
        <w:rPr>
          <w:lang w:val="en-US"/>
        </w:rPr>
      </w:pPr>
      <w:r>
        <w:rPr>
          <w:lang w:val="en-US"/>
        </w:rPr>
        <w:t>Statistics</w:t>
      </w:r>
    </w:p>
    <w:p w:rsidR="00E60F62" w:rsidRDefault="00E60F62" w:rsidP="00E60F62">
      <w:pPr>
        <w:pStyle w:val="NoSpacing"/>
        <w:jc w:val="both"/>
        <w:rPr>
          <w:lang w:val="en-US"/>
        </w:rPr>
      </w:pPr>
      <w:r>
        <w:rPr>
          <w:lang w:val="en-US"/>
        </w:rPr>
        <w:t>Companies as well as regular consumers have a lot of sensitive data stored on their smartphones, for example (but not limited to):</w:t>
      </w:r>
    </w:p>
    <w:p w:rsidR="00E60F62" w:rsidRDefault="00E60F62" w:rsidP="00E60F62">
      <w:pPr>
        <w:pStyle w:val="NoSpacing"/>
        <w:jc w:val="both"/>
        <w:rPr>
          <w:lang w:val="en-US"/>
        </w:rPr>
      </w:pPr>
    </w:p>
    <w:p w:rsidR="00E60F62" w:rsidRDefault="00E60F62" w:rsidP="00E60F62">
      <w:pPr>
        <w:pStyle w:val="NoSpacing"/>
        <w:numPr>
          <w:ilvl w:val="0"/>
          <w:numId w:val="1"/>
        </w:numPr>
        <w:jc w:val="both"/>
        <w:rPr>
          <w:lang w:val="en-US"/>
        </w:rPr>
      </w:pPr>
      <w:r>
        <w:rPr>
          <w:lang w:val="en-US"/>
        </w:rPr>
        <w:t>Credit card data</w:t>
      </w:r>
    </w:p>
    <w:p w:rsidR="00E60F62" w:rsidRDefault="00E60F62" w:rsidP="00E60F62">
      <w:pPr>
        <w:pStyle w:val="NoSpacing"/>
        <w:numPr>
          <w:ilvl w:val="0"/>
          <w:numId w:val="1"/>
        </w:numPr>
        <w:jc w:val="both"/>
        <w:rPr>
          <w:lang w:val="en-US"/>
        </w:rPr>
      </w:pPr>
      <w:r>
        <w:rPr>
          <w:lang w:val="en-US"/>
        </w:rPr>
        <w:t>Compromising photos</w:t>
      </w:r>
    </w:p>
    <w:p w:rsidR="00E60F62" w:rsidRDefault="00E60F62" w:rsidP="00E60F62">
      <w:pPr>
        <w:pStyle w:val="NoSpacing"/>
        <w:numPr>
          <w:ilvl w:val="0"/>
          <w:numId w:val="1"/>
        </w:numPr>
        <w:jc w:val="both"/>
        <w:rPr>
          <w:lang w:val="en-US"/>
        </w:rPr>
      </w:pPr>
      <w:r>
        <w:rPr>
          <w:lang w:val="en-US"/>
        </w:rPr>
        <w:t>Passwords</w:t>
      </w:r>
    </w:p>
    <w:p w:rsidR="00E60F62" w:rsidRDefault="00E60F62" w:rsidP="00E60F62">
      <w:pPr>
        <w:pStyle w:val="NoSpacing"/>
        <w:numPr>
          <w:ilvl w:val="0"/>
          <w:numId w:val="1"/>
        </w:numPr>
        <w:jc w:val="both"/>
        <w:rPr>
          <w:lang w:val="en-US"/>
        </w:rPr>
      </w:pPr>
      <w:r>
        <w:rPr>
          <w:lang w:val="en-US"/>
        </w:rPr>
        <w:t>E-mails</w:t>
      </w:r>
    </w:p>
    <w:p w:rsidR="00E60F62" w:rsidRDefault="00E60F62" w:rsidP="00E60F62">
      <w:pPr>
        <w:pStyle w:val="NoSpacing"/>
        <w:numPr>
          <w:ilvl w:val="0"/>
          <w:numId w:val="1"/>
        </w:numPr>
        <w:jc w:val="both"/>
        <w:rPr>
          <w:lang w:val="en-US"/>
        </w:rPr>
      </w:pPr>
      <w:r>
        <w:rPr>
          <w:lang w:val="en-US"/>
        </w:rPr>
        <w:t>Customer data</w:t>
      </w:r>
    </w:p>
    <w:p w:rsidR="00F37DFD" w:rsidRDefault="00F37DFD" w:rsidP="00F37DFD">
      <w:pPr>
        <w:pStyle w:val="NoSpacing"/>
        <w:jc w:val="both"/>
        <w:rPr>
          <w:lang w:val="en-US"/>
        </w:rPr>
      </w:pPr>
    </w:p>
    <w:p w:rsidR="00F37DFD" w:rsidRPr="00465B84" w:rsidRDefault="00F37DFD" w:rsidP="00F37DFD">
      <w:pPr>
        <w:pStyle w:val="NoSpacing"/>
        <w:jc w:val="both"/>
        <w:rPr>
          <w:lang w:val="en-US"/>
        </w:rPr>
      </w:pPr>
      <w:r>
        <w:rPr>
          <w:lang w:val="en-US"/>
        </w:rPr>
        <w:t>This in itself is worrisome, however the popularity of smartphones is rising as well. At this point in</w:t>
      </w:r>
      <w:r w:rsidR="00465B84">
        <w:rPr>
          <w:lang w:val="en-US"/>
        </w:rPr>
        <w:t xml:space="preserve"> time smartphones outsell PC’s. </w:t>
      </w:r>
      <w:r w:rsidR="00E66373">
        <w:rPr>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Pr>
          <w:color w:val="000000" w:themeColor="text1"/>
          <w:lang w:val="en-US"/>
        </w:rPr>
        <w:t>This is represente</w:t>
      </w:r>
      <w:r w:rsidR="00465B84">
        <w:rPr>
          <w:color w:val="000000" w:themeColor="text1"/>
          <w:lang w:val="en-US"/>
        </w:rPr>
        <w:t xml:space="preserve">d in the graph below, which is derived from a survey done by the project members from AAU. </w:t>
      </w:r>
      <w:r w:rsidR="00465B84" w:rsidRPr="00465B84">
        <w:rPr>
          <w:highlight w:val="red"/>
          <w:lang w:val="en-US"/>
        </w:rPr>
        <w:t>(BRON HIERR)</w:t>
      </w:r>
    </w:p>
    <w:p w:rsidR="00E60F62" w:rsidRDefault="00E60F62" w:rsidP="00E60F62">
      <w:pPr>
        <w:pStyle w:val="NoSpacing"/>
        <w:jc w:val="both"/>
        <w:rPr>
          <w:lang w:val="en-US"/>
        </w:rPr>
      </w:pPr>
    </w:p>
    <w:p w:rsidR="00FE36DD" w:rsidRDefault="00F158F3" w:rsidP="00E60F62">
      <w:pPr>
        <w:pStyle w:val="NoSpacing"/>
        <w:jc w:val="both"/>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5.25pt;height:236.25pt">
            <v:imagedata r:id="rId10" o:title="pc vs smartphones sales"/>
          </v:shape>
        </w:pict>
      </w:r>
    </w:p>
    <w:p w:rsidR="00E60F62" w:rsidRDefault="00E60F62" w:rsidP="00E60F62">
      <w:pPr>
        <w:pStyle w:val="NoSpacing"/>
        <w:jc w:val="both"/>
        <w:rPr>
          <w:lang w:val="en-US"/>
        </w:rPr>
      </w:pPr>
      <w:r>
        <w:rPr>
          <w:lang w:val="en-US"/>
        </w:rPr>
        <w:t xml:space="preserve">To exploit the fact that the market hasn’t really focused on security on Android phones yet, the project members from AAU created a </w:t>
      </w:r>
      <w:r w:rsidR="00DD35DD">
        <w:rPr>
          <w:lang w:val="en-US"/>
        </w:rPr>
        <w:t xml:space="preserve">basic </w:t>
      </w:r>
      <w:r>
        <w:rPr>
          <w:lang w:val="en-US"/>
        </w:rPr>
        <w:t>Honeypot system</w:t>
      </w:r>
      <w:r w:rsidRPr="00FE36DD">
        <w:rPr>
          <w:lang w:val="en-US"/>
        </w:rPr>
        <w:t xml:space="preserve">. </w:t>
      </w:r>
    </w:p>
    <w:p w:rsidR="00252560" w:rsidRDefault="00252560">
      <w:pPr>
        <w:rPr>
          <w:lang w:val="en-US"/>
        </w:rPr>
      </w:pPr>
      <w:r>
        <w:rPr>
          <w:lang w:val="en-US"/>
        </w:rPr>
        <w:br w:type="page"/>
      </w:r>
    </w:p>
    <w:p w:rsidR="00252560" w:rsidRDefault="00252560" w:rsidP="00E60F62">
      <w:pPr>
        <w:pStyle w:val="NoSpacing"/>
        <w:jc w:val="both"/>
        <w:rPr>
          <w:lang w:val="en-US"/>
        </w:rPr>
      </w:pPr>
    </w:p>
    <w:p w:rsidR="00252560" w:rsidRDefault="00252560" w:rsidP="00E60F62">
      <w:pPr>
        <w:pStyle w:val="NoSpacing"/>
        <w:jc w:val="both"/>
        <w:rPr>
          <w:lang w:val="en-US"/>
        </w:rPr>
      </w:pPr>
    </w:p>
    <w:p w:rsidR="00E60F62" w:rsidRDefault="00E60F62" w:rsidP="00E60F62">
      <w:pPr>
        <w:pStyle w:val="NoSpacing"/>
        <w:jc w:val="both"/>
        <w:rPr>
          <w:lang w:val="en-US"/>
        </w:rPr>
      </w:pPr>
      <w:r>
        <w:rPr>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rsidR="00E60F62" w:rsidRDefault="00E60F62" w:rsidP="00E60F62">
      <w:pPr>
        <w:pStyle w:val="NoSpacing"/>
        <w:jc w:val="both"/>
        <w:rPr>
          <w:lang w:val="en-US"/>
        </w:rPr>
      </w:pPr>
    </w:p>
    <w:p w:rsidR="00E60F62" w:rsidRDefault="00465B84" w:rsidP="00E60F62">
      <w:pPr>
        <w:pStyle w:val="NoSpacing"/>
        <w:jc w:val="both"/>
        <w:rPr>
          <w:lang w:val="en-US"/>
        </w:rPr>
      </w:pPr>
      <w:r w:rsidRPr="00784866">
        <w:rPr>
          <w:noProof/>
          <w:lang w:eastAsia="nl-NL"/>
        </w:rPr>
        <w:drawing>
          <wp:anchor distT="0" distB="0" distL="114300" distR="114300" simplePos="0" relativeHeight="251668480" behindDoc="1" locked="0" layoutInCell="1" allowOverlap="1">
            <wp:simplePos x="0" y="0"/>
            <wp:positionH relativeFrom="margin">
              <wp:posOffset>1995170</wp:posOffset>
            </wp:positionH>
            <wp:positionV relativeFrom="paragraph">
              <wp:posOffset>70485</wp:posOffset>
            </wp:positionV>
            <wp:extent cx="3983355" cy="2752725"/>
            <wp:effectExtent l="0" t="0" r="0" b="9525"/>
            <wp:wrapTight wrapText="bothSides">
              <wp:wrapPolygon edited="0">
                <wp:start x="0" y="0"/>
                <wp:lineTo x="0" y="21525"/>
                <wp:lineTo x="21486" y="21525"/>
                <wp:lineTo x="21486" y="0"/>
                <wp:lineTo x="0" y="0"/>
              </wp:wrapPolygon>
            </wp:wrapTight>
            <wp:docPr id="6" name="Picture 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335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F62">
        <w:rPr>
          <w:lang w:val="en-US"/>
        </w:rPr>
        <w:t>AAU has created a figure of how the honeypot system should work, this is illustrated in the following figure.</w:t>
      </w:r>
    </w:p>
    <w:p w:rsidR="00E60F62" w:rsidRDefault="00E60F62" w:rsidP="00E60F62">
      <w:pPr>
        <w:pStyle w:val="NoSpacing"/>
        <w:jc w:val="both"/>
        <w:rPr>
          <w:lang w:val="en-US"/>
        </w:rPr>
      </w:pPr>
    </w:p>
    <w:p w:rsidR="00E60F62" w:rsidRPr="00465B84" w:rsidRDefault="00DD35DD" w:rsidP="00465B84">
      <w:pPr>
        <w:pStyle w:val="NoSpacing"/>
        <w:jc w:val="both"/>
        <w:rPr>
          <w:lang w:val="en-US"/>
        </w:rPr>
      </w:pPr>
      <w:r>
        <w:rPr>
          <w:lang w:val="en-US"/>
        </w:rPr>
        <w:t>The three computers in the example will be running an emulated version of Android, making the emulation seem as realistic as possible, i.e. emulating human behavior. Once these systems are infected</w:t>
      </w:r>
      <w:r w:rsidR="00BF079D">
        <w:rPr>
          <w:lang w:val="en-US"/>
        </w:rPr>
        <w:t xml:space="preserve"> through the internet</w:t>
      </w:r>
      <w:r>
        <w:rPr>
          <w:lang w:val="en-US"/>
        </w:rPr>
        <w:t xml:space="preserve">, the malware will be contained, and analyzed to determine what the category of the Malware is. </w:t>
      </w:r>
    </w:p>
    <w:p w:rsidR="00A203D6" w:rsidRDefault="00EA6A62" w:rsidP="00100563">
      <w:pPr>
        <w:pStyle w:val="Heading2"/>
        <w:jc w:val="both"/>
        <w:rPr>
          <w:lang w:val="en-US"/>
        </w:rPr>
      </w:pPr>
      <w:bookmarkStart w:id="5" w:name="_Toc506971349"/>
      <w:r>
        <w:rPr>
          <w:lang w:val="en-US"/>
        </w:rPr>
        <w:t xml:space="preserve">3.2. </w:t>
      </w:r>
      <w:r w:rsidR="00A203D6">
        <w:rPr>
          <w:lang w:val="en-US"/>
        </w:rPr>
        <w:t>Goal</w:t>
      </w:r>
      <w:bookmarkEnd w:id="5"/>
    </w:p>
    <w:p w:rsidR="00F978A9" w:rsidRPr="00F978A9" w:rsidRDefault="00F978A9" w:rsidP="00F978A9">
      <w:pPr>
        <w:rPr>
          <w:lang w:val="en-US"/>
        </w:rPr>
      </w:pPr>
      <w:r>
        <w:rPr>
          <w:lang w:val="en-US"/>
        </w:rPr>
        <w:t>The goal of this Honeyjar is to provide intelligence on the</w:t>
      </w:r>
      <w:r w:rsidR="00465B84">
        <w:rPr>
          <w:lang w:val="en-US"/>
        </w:rPr>
        <w:t xml:space="preserve"> nature of the </w:t>
      </w:r>
      <w:r>
        <w:rPr>
          <w:lang w:val="en-US"/>
        </w:rPr>
        <w:t>Malware that is captured and contained in the quarantine</w:t>
      </w:r>
      <w:r w:rsidR="00465B84">
        <w:rPr>
          <w:lang w:val="en-US"/>
        </w:rPr>
        <w:t>.</w:t>
      </w:r>
      <w:r>
        <w:rPr>
          <w:lang w:val="en-US"/>
        </w:rPr>
        <w:t xml:space="preserve"> </w:t>
      </w:r>
      <w:r w:rsidR="008E76AF">
        <w:rPr>
          <w:lang w:val="en-US"/>
        </w:rPr>
        <w:t>Furthermore, based on the intelligence that is gained in containment, the Honeyjar algorithm has to show improvement in recognizing Malware.</w:t>
      </w:r>
    </w:p>
    <w:p w:rsidR="00670B07" w:rsidRDefault="00EA6A62" w:rsidP="00670B07">
      <w:pPr>
        <w:pStyle w:val="Heading2"/>
        <w:jc w:val="both"/>
        <w:rPr>
          <w:sz w:val="32"/>
          <w:szCs w:val="32"/>
          <w:lang w:val="en-US"/>
        </w:rPr>
      </w:pPr>
      <w:bookmarkStart w:id="6" w:name="_Toc506971350"/>
      <w:r>
        <w:rPr>
          <w:lang w:val="en-US"/>
        </w:rPr>
        <w:t xml:space="preserve">3.3. </w:t>
      </w:r>
      <w:r w:rsidR="001E3178">
        <w:rPr>
          <w:lang w:val="en-US"/>
        </w:rPr>
        <w:t xml:space="preserve">End </w:t>
      </w:r>
      <w:r w:rsidR="00A203D6">
        <w:rPr>
          <w:lang w:val="en-US"/>
        </w:rPr>
        <w:t>results</w:t>
      </w:r>
      <w:bookmarkEnd w:id="6"/>
    </w:p>
    <w:p w:rsidR="00F32ECA" w:rsidRDefault="00670B07" w:rsidP="00F32ECA">
      <w:pPr>
        <w:rPr>
          <w:lang w:val="en-US"/>
        </w:rPr>
      </w:pPr>
      <w:r>
        <w:rPr>
          <w:lang w:val="en-US"/>
        </w:rPr>
        <w:t xml:space="preserve">At the end of this project the following will be </w:t>
      </w:r>
      <w:r w:rsidR="008E76AF">
        <w:rPr>
          <w:lang w:val="en-US"/>
        </w:rPr>
        <w:t xml:space="preserve">finished and </w:t>
      </w:r>
      <w:r w:rsidR="00F32ECA">
        <w:rPr>
          <w:lang w:val="en-US"/>
        </w:rPr>
        <w:t>accomplished:</w:t>
      </w:r>
    </w:p>
    <w:p w:rsidR="00F32ECA" w:rsidRDefault="00F32ECA" w:rsidP="00F32ECA">
      <w:pPr>
        <w:pStyle w:val="ListParagraph"/>
        <w:numPr>
          <w:ilvl w:val="0"/>
          <w:numId w:val="13"/>
        </w:numPr>
        <w:ind w:left="1560" w:hanging="709"/>
        <w:rPr>
          <w:lang w:val="en-US"/>
        </w:rPr>
      </w:pPr>
      <w:r>
        <w:rPr>
          <w:lang w:val="en-US"/>
        </w:rPr>
        <w:t>A functional Honeyjar system that shows improvement in recognizing Malware through Machine Learning</w:t>
      </w:r>
    </w:p>
    <w:p w:rsidR="00F32ECA" w:rsidRDefault="00F32ECA" w:rsidP="00F32ECA">
      <w:pPr>
        <w:pStyle w:val="ListParagraph"/>
        <w:numPr>
          <w:ilvl w:val="0"/>
          <w:numId w:val="13"/>
        </w:numPr>
        <w:ind w:left="1560" w:hanging="709"/>
        <w:rPr>
          <w:lang w:val="en-US"/>
        </w:rPr>
      </w:pPr>
      <w:r>
        <w:rPr>
          <w:lang w:val="en-US"/>
        </w:rPr>
        <w:t>A Business Plan to describe the Business aspects of the Honeyjar and how to make the system profitable</w:t>
      </w:r>
    </w:p>
    <w:p w:rsidR="00F32ECA" w:rsidRDefault="008E76AF" w:rsidP="00F32ECA">
      <w:pPr>
        <w:pStyle w:val="ListParagraph"/>
        <w:numPr>
          <w:ilvl w:val="0"/>
          <w:numId w:val="13"/>
        </w:numPr>
        <w:ind w:left="1560" w:hanging="709"/>
        <w:rPr>
          <w:lang w:val="en-US"/>
        </w:rPr>
      </w:pPr>
      <w:r>
        <w:rPr>
          <w:lang w:val="en-US"/>
        </w:rPr>
        <w:t>At least 1 Android Virtual Machine that functions as bait for Malware</w:t>
      </w:r>
    </w:p>
    <w:p w:rsidR="00E5324E" w:rsidRPr="00F32ECA" w:rsidRDefault="00E5324E" w:rsidP="00F32ECA">
      <w:pPr>
        <w:pStyle w:val="ListParagraph"/>
        <w:numPr>
          <w:ilvl w:val="0"/>
          <w:numId w:val="13"/>
        </w:numPr>
        <w:rPr>
          <w:lang w:val="en-US"/>
        </w:rPr>
      </w:pPr>
      <w:r w:rsidRPr="00F32ECA">
        <w:rPr>
          <w:lang w:val="en-US"/>
        </w:rPr>
        <w:br w:type="page"/>
      </w:r>
    </w:p>
    <w:p w:rsidR="00D2593B" w:rsidRDefault="00E5324E" w:rsidP="00100563">
      <w:pPr>
        <w:pStyle w:val="Heading1"/>
        <w:jc w:val="both"/>
        <w:rPr>
          <w:lang w:val="en-US"/>
        </w:rPr>
      </w:pPr>
      <w:bookmarkStart w:id="7" w:name="_Toc506971351"/>
      <w:r>
        <w:rPr>
          <w:lang w:val="en-US"/>
        </w:rPr>
        <w:lastRenderedPageBreak/>
        <w:t>Theoretical framework</w:t>
      </w:r>
      <w:bookmarkEnd w:id="7"/>
    </w:p>
    <w:p w:rsidR="00E5324E" w:rsidRDefault="00E5324E" w:rsidP="00100563">
      <w:pPr>
        <w:jc w:val="both"/>
        <w:rPr>
          <w:lang w:val="en-US"/>
        </w:rPr>
      </w:pPr>
      <w:r>
        <w:rPr>
          <w:lang w:val="en-US"/>
        </w:rPr>
        <w:br w:type="page"/>
      </w:r>
    </w:p>
    <w:p w:rsidR="00E5324E" w:rsidRDefault="00E5324E" w:rsidP="00100563">
      <w:pPr>
        <w:pStyle w:val="Heading1"/>
        <w:jc w:val="both"/>
        <w:rPr>
          <w:lang w:val="en-US"/>
        </w:rPr>
      </w:pPr>
      <w:bookmarkStart w:id="8" w:name="_Toc506971352"/>
      <w:r>
        <w:rPr>
          <w:lang w:val="en-US"/>
        </w:rPr>
        <w:lastRenderedPageBreak/>
        <w:t>Tools of Research</w:t>
      </w:r>
      <w:bookmarkEnd w:id="8"/>
    </w:p>
    <w:p w:rsidR="00E5324E" w:rsidRDefault="00E5324E" w:rsidP="00100563">
      <w:pPr>
        <w:jc w:val="both"/>
        <w:rPr>
          <w:rFonts w:eastAsiaTheme="majorEastAsia" w:cstheme="majorBidi"/>
          <w:color w:val="2E74B5" w:themeColor="accent1" w:themeShade="BF"/>
          <w:sz w:val="32"/>
          <w:szCs w:val="32"/>
          <w:lang w:val="en-US"/>
        </w:rPr>
      </w:pPr>
      <w:r>
        <w:rPr>
          <w:lang w:val="en-US"/>
        </w:rPr>
        <w:br w:type="page"/>
      </w:r>
    </w:p>
    <w:p w:rsidR="001E3178" w:rsidRDefault="00EA6A62" w:rsidP="001E3178">
      <w:pPr>
        <w:pStyle w:val="Heading1"/>
        <w:jc w:val="both"/>
        <w:rPr>
          <w:lang w:val="en-US"/>
        </w:rPr>
      </w:pPr>
      <w:bookmarkStart w:id="9" w:name="_Toc506971353"/>
      <w:r>
        <w:rPr>
          <w:lang w:val="en-US"/>
        </w:rPr>
        <w:lastRenderedPageBreak/>
        <w:t>Organiz</w:t>
      </w:r>
      <w:bookmarkEnd w:id="9"/>
      <w:r w:rsidR="001E3178">
        <w:rPr>
          <w:lang w:val="en-US"/>
        </w:rPr>
        <w:t>ation</w:t>
      </w:r>
    </w:p>
    <w:p w:rsidR="001E3178" w:rsidRDefault="001E3178">
      <w:pPr>
        <w:rPr>
          <w:lang w:val="en-US"/>
        </w:rPr>
      </w:pPr>
      <w:r>
        <w:rPr>
          <w:lang w:val="en-US"/>
        </w:rPr>
        <w:br w:type="page"/>
      </w:r>
    </w:p>
    <w:p w:rsidR="001E3178" w:rsidRDefault="001E3178" w:rsidP="001E3178">
      <w:pPr>
        <w:pStyle w:val="Heading1"/>
        <w:rPr>
          <w:lang w:val="en-US"/>
        </w:rPr>
      </w:pPr>
      <w:r>
        <w:rPr>
          <w:lang w:val="en-US"/>
        </w:rPr>
        <w:lastRenderedPageBreak/>
        <w:t>Costs</w:t>
      </w:r>
    </w:p>
    <w:p w:rsidR="001E3178" w:rsidRDefault="001E3178">
      <w:pPr>
        <w:rPr>
          <w:lang w:val="en-US"/>
        </w:rPr>
      </w:pPr>
      <w:r>
        <w:rPr>
          <w:lang w:val="en-US"/>
        </w:rPr>
        <w:br w:type="page"/>
      </w:r>
    </w:p>
    <w:p w:rsidR="001E3178" w:rsidRDefault="001E3178" w:rsidP="001E3178">
      <w:pPr>
        <w:pStyle w:val="Heading1"/>
        <w:rPr>
          <w:lang w:val="en-US"/>
        </w:rPr>
      </w:pPr>
      <w:r>
        <w:rPr>
          <w:lang w:val="en-US"/>
        </w:rPr>
        <w:lastRenderedPageBreak/>
        <w:t>Feasability and risks</w:t>
      </w:r>
    </w:p>
    <w:p w:rsidR="008E76AF" w:rsidRDefault="008E76AF" w:rsidP="004116D1">
      <w:pPr>
        <w:pStyle w:val="Heading2"/>
        <w:rPr>
          <w:lang w:val="en-US"/>
        </w:rPr>
      </w:pPr>
      <w:r>
        <w:rPr>
          <w:lang w:val="en-US"/>
        </w:rPr>
        <w:t>Feasability</w:t>
      </w:r>
    </w:p>
    <w:p w:rsidR="004116D1" w:rsidRPr="004116D1" w:rsidRDefault="004116D1" w:rsidP="004116D1">
      <w:pPr>
        <w:rPr>
          <w:lang w:val="en-US"/>
        </w:rPr>
      </w:pPr>
      <w:r>
        <w:rPr>
          <w:lang w:val="en-US"/>
        </w:rPr>
        <w:t>Feasability describes what the project needs to function, i.e. money, infrastructure, materials, expertise, and time.</w:t>
      </w:r>
    </w:p>
    <w:p w:rsidR="008E76AF" w:rsidRDefault="008E76AF" w:rsidP="004116D1">
      <w:pPr>
        <w:pStyle w:val="Heading3"/>
        <w:rPr>
          <w:lang w:val="en-US"/>
        </w:rPr>
      </w:pPr>
      <w:r>
        <w:rPr>
          <w:lang w:val="en-US"/>
        </w:rPr>
        <w:t>Money</w:t>
      </w:r>
    </w:p>
    <w:p w:rsidR="004116D1" w:rsidRPr="004116D1" w:rsidRDefault="004116D1" w:rsidP="004116D1">
      <w:pPr>
        <w:rPr>
          <w:lang w:val="en-US"/>
        </w:rPr>
      </w:pPr>
      <w:r>
        <w:rPr>
          <w:lang w:val="en-US"/>
        </w:rPr>
        <w:t xml:space="preserve">For this project money is not an issue as all intercultural meetings are accounted for by EPIC. </w:t>
      </w:r>
    </w:p>
    <w:p w:rsidR="008E76AF" w:rsidRDefault="008E76AF" w:rsidP="004116D1">
      <w:pPr>
        <w:pStyle w:val="Heading3"/>
        <w:rPr>
          <w:lang w:val="en-US"/>
        </w:rPr>
      </w:pPr>
      <w:r>
        <w:rPr>
          <w:lang w:val="en-US"/>
        </w:rPr>
        <w:t>Infrastructure</w:t>
      </w:r>
    </w:p>
    <w:p w:rsidR="004116D1" w:rsidRPr="004116D1" w:rsidRDefault="004116D1" w:rsidP="004116D1">
      <w:pPr>
        <w:rPr>
          <w:lang w:val="en-US"/>
        </w:rPr>
      </w:pPr>
      <w:r>
        <w:rPr>
          <w:lang w:val="en-US"/>
        </w:rPr>
        <w:t>One of the pillars of this project is that it’s intercultural, so project members will work together from their home countries. There are weekly online meetings where progress is discussed. Other than that there are plans to meet in a city somewhere in Europe at least one more time during the project.</w:t>
      </w:r>
    </w:p>
    <w:p w:rsidR="004116D1" w:rsidRDefault="008E76AF" w:rsidP="00326E68">
      <w:pPr>
        <w:pStyle w:val="Heading3"/>
        <w:rPr>
          <w:lang w:val="en-US"/>
        </w:rPr>
      </w:pPr>
      <w:r>
        <w:rPr>
          <w:lang w:val="en-US"/>
        </w:rPr>
        <w:t>Materials</w:t>
      </w:r>
    </w:p>
    <w:p w:rsidR="00326E68" w:rsidRPr="00326E68" w:rsidRDefault="00326E68" w:rsidP="00326E68">
      <w:pPr>
        <w:rPr>
          <w:lang w:val="en-US"/>
        </w:rPr>
      </w:pPr>
      <w:r>
        <w:rPr>
          <w:lang w:val="en-US"/>
        </w:rPr>
        <w:t>For setting up the server on which the Honeyjar is hosted, the University of Aalborg provides free server space. Other than that all project members will be using software that is either freeware or accounted for through a student license.</w:t>
      </w:r>
    </w:p>
    <w:p w:rsidR="008E76AF" w:rsidRDefault="008E76AF" w:rsidP="00326E68">
      <w:pPr>
        <w:pStyle w:val="Heading3"/>
        <w:rPr>
          <w:lang w:val="en-US"/>
        </w:rPr>
      </w:pPr>
      <w:r>
        <w:rPr>
          <w:lang w:val="en-US"/>
        </w:rPr>
        <w:t>Expertise</w:t>
      </w:r>
    </w:p>
    <w:p w:rsidR="00326E68" w:rsidRPr="00326E68" w:rsidRDefault="00326E68" w:rsidP="00326E68">
      <w:pPr>
        <w:rPr>
          <w:lang w:val="en-US"/>
        </w:rPr>
      </w:pPr>
      <w:r>
        <w:rPr>
          <w:lang w:val="en-US"/>
        </w:rPr>
        <w:t>As the project group consists of 9 members, there are a different expertises; business, networking, and programming. These different expertises are useful for providing different approaches to the project.</w:t>
      </w:r>
    </w:p>
    <w:p w:rsidR="008E76AF" w:rsidRDefault="008E76AF" w:rsidP="00326E68">
      <w:pPr>
        <w:pStyle w:val="Heading3"/>
        <w:rPr>
          <w:lang w:val="en-US"/>
        </w:rPr>
      </w:pPr>
      <w:r>
        <w:rPr>
          <w:lang w:val="en-US"/>
        </w:rPr>
        <w:t>Time</w:t>
      </w:r>
    </w:p>
    <w:p w:rsidR="00326E68" w:rsidRDefault="00326E68" w:rsidP="00326E68">
      <w:pPr>
        <w:rPr>
          <w:lang w:val="en-US"/>
        </w:rPr>
      </w:pPr>
      <w:r>
        <w:rPr>
          <w:lang w:val="en-US"/>
        </w:rPr>
        <w:t xml:space="preserve">All project members are expected to work on the project every day, ranging from a few hours every day to full-time. Even though the project group is the largest among the EPIC groups, the project is big and ambitious, so maximal effort is required.  </w:t>
      </w:r>
    </w:p>
    <w:p w:rsidR="00C522BD" w:rsidRDefault="00C522BD">
      <w:pPr>
        <w:rPr>
          <w:rFonts w:asciiTheme="majorHAnsi" w:eastAsiaTheme="majorEastAsia" w:hAnsiTheme="majorHAnsi" w:cstheme="majorBidi"/>
          <w:b/>
          <w:bCs/>
          <w:smallCaps/>
          <w:color w:val="000000" w:themeColor="text1"/>
          <w:sz w:val="28"/>
          <w:szCs w:val="28"/>
          <w:lang w:val="en-US"/>
        </w:rPr>
      </w:pPr>
      <w:r>
        <w:rPr>
          <w:lang w:val="en-US"/>
        </w:rPr>
        <w:br w:type="page"/>
      </w:r>
    </w:p>
    <w:p w:rsidR="00326E68" w:rsidRDefault="00326E68" w:rsidP="00326E68">
      <w:pPr>
        <w:pStyle w:val="Heading2"/>
        <w:rPr>
          <w:lang w:val="en-US"/>
        </w:rPr>
      </w:pPr>
      <w:r>
        <w:rPr>
          <w:lang w:val="en-US"/>
        </w:rPr>
        <w:lastRenderedPageBreak/>
        <w:t>Risks</w:t>
      </w:r>
    </w:p>
    <w:p w:rsidR="00326E68" w:rsidRDefault="00326E68" w:rsidP="00326E68">
      <w:pPr>
        <w:pStyle w:val="Heading3"/>
        <w:rPr>
          <w:lang w:val="en-US"/>
        </w:rPr>
      </w:pPr>
      <w:r>
        <w:rPr>
          <w:lang w:val="en-US"/>
        </w:rPr>
        <w:t>Different deadlines</w:t>
      </w:r>
    </w:p>
    <w:p w:rsidR="00C522BD" w:rsidRDefault="00326E68" w:rsidP="00326E68">
      <w:pPr>
        <w:rPr>
          <w:lang w:val="en-US"/>
        </w:rPr>
      </w:pPr>
      <w:r>
        <w:rPr>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rsidR="00C522BD" w:rsidRDefault="00C522BD" w:rsidP="00C522BD">
      <w:pPr>
        <w:pStyle w:val="Heading3"/>
        <w:rPr>
          <w:lang w:val="en-US"/>
        </w:rPr>
      </w:pPr>
      <w:r>
        <w:rPr>
          <w:lang w:val="en-US"/>
        </w:rPr>
        <w:t>Miscommunication</w:t>
      </w:r>
    </w:p>
    <w:p w:rsidR="00C522BD" w:rsidRPr="00C522BD" w:rsidRDefault="00C8278E" w:rsidP="00C522BD">
      <w:pPr>
        <w:rPr>
          <w:lang w:val="en-US"/>
        </w:rPr>
      </w:pPr>
      <w:r>
        <w:rPr>
          <w:lang w:val="en-US"/>
        </w:rPr>
        <w:t>Due to the intercultural nature of this project, we expect there to be some miscommunication and cultural differences. We try to avoid this by setting up ground rules.</w:t>
      </w:r>
      <w:bookmarkStart w:id="10" w:name="_GoBack"/>
      <w:bookmarkEnd w:id="10"/>
    </w:p>
    <w:p w:rsidR="00D04082" w:rsidRDefault="00D04082">
      <w:pPr>
        <w:rPr>
          <w:lang w:val="en-US"/>
        </w:rPr>
      </w:pPr>
      <w:r>
        <w:rPr>
          <w:lang w:val="en-US"/>
        </w:rPr>
        <w:br w:type="page"/>
      </w:r>
    </w:p>
    <w:p w:rsidR="00D04082" w:rsidRPr="006C2BCD" w:rsidRDefault="00D04082" w:rsidP="006C2BCD">
      <w:pPr>
        <w:pStyle w:val="Heading1"/>
        <w:rPr>
          <w:lang w:val="en-US"/>
        </w:rPr>
      </w:pPr>
      <w:r>
        <w:rPr>
          <w:lang w:val="en-US"/>
        </w:rPr>
        <w:lastRenderedPageBreak/>
        <w:t>Appendices</w:t>
      </w:r>
    </w:p>
    <w:p w:rsidR="00D04082" w:rsidRPr="00D04082" w:rsidRDefault="006C2BCD" w:rsidP="006C2BCD">
      <w:pPr>
        <w:pStyle w:val="Heading2"/>
        <w:rPr>
          <w:lang w:val="en-US"/>
        </w:rPr>
      </w:pPr>
      <w:r>
        <w:rPr>
          <w:lang w:val="en-US"/>
        </w:rPr>
        <w:t>Appendix I: Planning</w:t>
      </w:r>
    </w:p>
    <w:p w:rsidR="001E3178" w:rsidRDefault="006C2BCD">
      <w:pPr>
        <w:rPr>
          <w:rFonts w:asciiTheme="majorHAnsi" w:eastAsiaTheme="majorEastAsia" w:hAnsiTheme="majorHAnsi" w:cstheme="majorBidi"/>
          <w:caps/>
          <w:sz w:val="36"/>
          <w:szCs w:val="36"/>
          <w:lang w:val="en-US"/>
        </w:rPr>
      </w:pPr>
      <w:bookmarkStart w:id="11" w:name="_Toc506971354"/>
      <w:r w:rsidRPr="006D07D8">
        <w:rPr>
          <w:noProof/>
          <w:lang w:eastAsia="nl-NL"/>
        </w:rPr>
        <w:drawing>
          <wp:anchor distT="0" distB="0" distL="114300" distR="114300" simplePos="0" relativeHeight="251663360" behindDoc="1" locked="0" layoutInCell="1" allowOverlap="1" wp14:anchorId="315E8808" wp14:editId="12956158">
            <wp:simplePos x="0" y="0"/>
            <wp:positionH relativeFrom="margin">
              <wp:align>left</wp:align>
            </wp:positionH>
            <wp:positionV relativeFrom="paragraph">
              <wp:posOffset>193040</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1E3178">
        <w:rPr>
          <w:lang w:val="en-US"/>
        </w:rPr>
        <w:br w:type="page"/>
      </w:r>
    </w:p>
    <w:p w:rsidR="006D07D8" w:rsidRPr="001E3178" w:rsidRDefault="006D07D8" w:rsidP="00636348">
      <w:pPr>
        <w:pStyle w:val="Heading1"/>
        <w:numPr>
          <w:ilvl w:val="0"/>
          <w:numId w:val="0"/>
        </w:numPr>
        <w:ind w:left="432"/>
        <w:jc w:val="both"/>
        <w:rPr>
          <w:color w:val="auto"/>
          <w:lang w:val="en-US"/>
        </w:rPr>
        <w:sectPr w:rsidR="006D07D8" w:rsidRPr="001E3178" w:rsidSect="00465B84">
          <w:headerReference w:type="default" r:id="rId13"/>
          <w:footerReference w:type="default" r:id="rId14"/>
          <w:pgSz w:w="11906" w:h="16838"/>
          <w:pgMar w:top="2268" w:right="1418" w:bottom="2268" w:left="1418" w:header="709" w:footer="709" w:gutter="0"/>
          <w:pgNumType w:start="0"/>
          <w:cols w:space="708"/>
          <w:titlePg/>
          <w:docGrid w:linePitch="360"/>
        </w:sectPr>
      </w:pPr>
    </w:p>
    <w:p w:rsidR="006D07D8" w:rsidRDefault="006D07D8" w:rsidP="00100563">
      <w:pPr>
        <w:jc w:val="both"/>
        <w:rPr>
          <w:lang w:val="en-US"/>
        </w:rPr>
        <w:sectPr w:rsidR="006D07D8" w:rsidSect="001E3178">
          <w:pgSz w:w="11906" w:h="16838"/>
          <w:pgMar w:top="1418" w:right="1418" w:bottom="1418" w:left="1418" w:header="709" w:footer="709" w:gutter="0"/>
          <w:cols w:space="708"/>
          <w:docGrid w:linePitch="360"/>
        </w:sectPr>
      </w:pPr>
    </w:p>
    <w:p w:rsidR="00E5324E" w:rsidRPr="00E5324E" w:rsidRDefault="00E5324E" w:rsidP="00636348">
      <w:pPr>
        <w:pStyle w:val="Heading1"/>
        <w:numPr>
          <w:ilvl w:val="0"/>
          <w:numId w:val="0"/>
        </w:numPr>
        <w:jc w:val="both"/>
        <w:rPr>
          <w:lang w:val="en-US"/>
        </w:rPr>
      </w:pPr>
    </w:p>
    <w:sectPr w:rsidR="00E5324E" w:rsidRPr="00E532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678" w:rsidRDefault="00E20678" w:rsidP="00EF1901">
      <w:pPr>
        <w:spacing w:after="0" w:line="240" w:lineRule="auto"/>
      </w:pPr>
      <w:r>
        <w:separator/>
      </w:r>
    </w:p>
  </w:endnote>
  <w:endnote w:type="continuationSeparator" w:id="0">
    <w:p w:rsidR="00E20678" w:rsidRDefault="00E20678"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901" w:rsidRDefault="00EF1901"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678" w:rsidRDefault="00E20678" w:rsidP="00EF1901">
      <w:pPr>
        <w:spacing w:after="0" w:line="240" w:lineRule="auto"/>
      </w:pPr>
      <w:r>
        <w:separator/>
      </w:r>
    </w:p>
  </w:footnote>
  <w:footnote w:type="continuationSeparator" w:id="0">
    <w:p w:rsidR="00E20678" w:rsidRDefault="00E20678" w:rsidP="00EF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901" w:rsidRDefault="006D07D8"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01">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901" w:rsidRDefault="00EF1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2"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3"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D391E"/>
    <w:rsid w:val="00100563"/>
    <w:rsid w:val="001E3178"/>
    <w:rsid w:val="00252560"/>
    <w:rsid w:val="00257DCE"/>
    <w:rsid w:val="00271C05"/>
    <w:rsid w:val="002829A2"/>
    <w:rsid w:val="002B609D"/>
    <w:rsid w:val="002B6AEA"/>
    <w:rsid w:val="002C2809"/>
    <w:rsid w:val="002F7AED"/>
    <w:rsid w:val="00326E68"/>
    <w:rsid w:val="00340B0A"/>
    <w:rsid w:val="00364A2B"/>
    <w:rsid w:val="003A06AA"/>
    <w:rsid w:val="004116D1"/>
    <w:rsid w:val="00425E37"/>
    <w:rsid w:val="00465B84"/>
    <w:rsid w:val="00495C15"/>
    <w:rsid w:val="0051614D"/>
    <w:rsid w:val="005C40F8"/>
    <w:rsid w:val="00636348"/>
    <w:rsid w:val="00670B07"/>
    <w:rsid w:val="006C2BCD"/>
    <w:rsid w:val="006D07D8"/>
    <w:rsid w:val="006E420A"/>
    <w:rsid w:val="00753C6B"/>
    <w:rsid w:val="00784866"/>
    <w:rsid w:val="008546A3"/>
    <w:rsid w:val="008A5BD0"/>
    <w:rsid w:val="008E76AF"/>
    <w:rsid w:val="009655DD"/>
    <w:rsid w:val="009B6136"/>
    <w:rsid w:val="009D2746"/>
    <w:rsid w:val="00A203D6"/>
    <w:rsid w:val="00A307C1"/>
    <w:rsid w:val="00A4118B"/>
    <w:rsid w:val="00A84322"/>
    <w:rsid w:val="00AA5410"/>
    <w:rsid w:val="00B95467"/>
    <w:rsid w:val="00BF079D"/>
    <w:rsid w:val="00C522BD"/>
    <w:rsid w:val="00C8278E"/>
    <w:rsid w:val="00CB0E90"/>
    <w:rsid w:val="00CD433B"/>
    <w:rsid w:val="00D04082"/>
    <w:rsid w:val="00D2593B"/>
    <w:rsid w:val="00D40FDC"/>
    <w:rsid w:val="00D420DC"/>
    <w:rsid w:val="00D56365"/>
    <w:rsid w:val="00D84B79"/>
    <w:rsid w:val="00DD35DD"/>
    <w:rsid w:val="00DD4CC9"/>
    <w:rsid w:val="00DF3ADF"/>
    <w:rsid w:val="00E20678"/>
    <w:rsid w:val="00E5324E"/>
    <w:rsid w:val="00E60F62"/>
    <w:rsid w:val="00E66373"/>
    <w:rsid w:val="00EA6A62"/>
    <w:rsid w:val="00EF1901"/>
    <w:rsid w:val="00F158F3"/>
    <w:rsid w:val="00F32ECA"/>
    <w:rsid w:val="00F340D0"/>
    <w:rsid w:val="00F37DFD"/>
    <w:rsid w:val="00F978A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68292"/>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DE079-E96D-43A9-AD7E-6C8E4187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15</Pages>
  <Words>1068</Words>
  <Characters>5874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
  <cp:keywords/>
  <dc:description/>
  <cp:lastModifiedBy>Windows-gebruiker</cp:lastModifiedBy>
  <cp:revision>52</cp:revision>
  <dcterms:created xsi:type="dcterms:W3CDTF">2018-02-20T09:56:00Z</dcterms:created>
  <dcterms:modified xsi:type="dcterms:W3CDTF">2018-02-21T23:42:00Z</dcterms:modified>
</cp:coreProperties>
</file>