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3D93E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14:paraId="5581EE93" w14:textId="77777777"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4AA6014" w14:textId="77777777" w:rsidR="0068225D" w:rsidRDefault="0068225D" w:rsidP="00764F8C">
      <w:pPr>
        <w:pStyle w:val="NoSpacing"/>
        <w:rPr>
          <w:lang w:val="en-US"/>
        </w:rPr>
      </w:pPr>
    </w:p>
    <w:p w14:paraId="4734E7EF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3B2A1A7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06F057BE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827DEB6" w14:textId="77777777" w:rsidTr="00674AB1">
        <w:tc>
          <w:tcPr>
            <w:tcW w:w="2265" w:type="dxa"/>
            <w:gridSpan w:val="2"/>
          </w:tcPr>
          <w:p w14:paraId="4D62BFD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6067185D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6E1E7F86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30F2C6C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624238B" w14:textId="77777777" w:rsidTr="00DF0C07">
        <w:tc>
          <w:tcPr>
            <w:tcW w:w="1132" w:type="dxa"/>
          </w:tcPr>
          <w:p w14:paraId="4C97BDC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7458C7C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0CF4C52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53C5B4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786CB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39A80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23EF9C56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A4D64E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155EF21D" w14:textId="77777777" w:rsidTr="00DF0C07">
        <w:tc>
          <w:tcPr>
            <w:tcW w:w="1132" w:type="dxa"/>
          </w:tcPr>
          <w:p w14:paraId="7374657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536625A8" w14:textId="77777777"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0BF6F2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1B1906B0" w14:textId="6731E96B" w:rsidR="00E91429" w:rsidRDefault="00464146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2A2252A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1C97370" w14:textId="319AEDB4" w:rsidR="00E91429" w:rsidRDefault="00C612C4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1133" w:type="dxa"/>
          </w:tcPr>
          <w:p w14:paraId="285E4DF4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44E1614F" w14:textId="12166EE0" w:rsidR="00E91429" w:rsidRDefault="00464146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429" w14:paraId="7C47FCE2" w14:textId="77777777" w:rsidTr="00DF0C07">
        <w:tc>
          <w:tcPr>
            <w:tcW w:w="1132" w:type="dxa"/>
          </w:tcPr>
          <w:p w14:paraId="767AF0EA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65792B8E" w14:textId="620B5111" w:rsidR="00E91429" w:rsidRDefault="00464146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7488CBD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3EFFD39D" w14:textId="0F2DC54E" w:rsidR="00E91429" w:rsidRDefault="00C612C4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3" w:type="dxa"/>
          </w:tcPr>
          <w:p w14:paraId="7765FA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E5A84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191F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B23FD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08AE0964" w14:textId="77777777" w:rsidTr="00DF0C07">
        <w:tc>
          <w:tcPr>
            <w:tcW w:w="1132" w:type="dxa"/>
          </w:tcPr>
          <w:p w14:paraId="70BD6BE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DE061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40149E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07CB341" w14:textId="74F6DC52" w:rsidR="00E91429" w:rsidRDefault="00464146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AF58F0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97C747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8C647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2F76A1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958B2BD" w14:textId="77777777" w:rsidTr="00DF0C07">
        <w:tc>
          <w:tcPr>
            <w:tcW w:w="1132" w:type="dxa"/>
          </w:tcPr>
          <w:p w14:paraId="17AAFF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1F21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35ED2C3" w14:textId="69F706B8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</w:t>
            </w:r>
            <w:r w:rsidR="00C612C4"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</w:p>
        </w:tc>
        <w:tc>
          <w:tcPr>
            <w:tcW w:w="1133" w:type="dxa"/>
          </w:tcPr>
          <w:p w14:paraId="27C86107" w14:textId="5A79DF7E" w:rsidR="00E91429" w:rsidRDefault="00C612C4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3" w:type="dxa"/>
          </w:tcPr>
          <w:p w14:paraId="4D3F096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657C5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03326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562C6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90F466" w14:textId="77777777" w:rsidTr="00DF0C07">
        <w:tc>
          <w:tcPr>
            <w:tcW w:w="1132" w:type="dxa"/>
          </w:tcPr>
          <w:p w14:paraId="0ACDDE2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CFF0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25CA83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77AE60C7" w14:textId="6C43C7E8" w:rsidR="00E91429" w:rsidRDefault="00464146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77C3BCD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B30320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2FC6A7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88C75D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16FCB13E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6445B103" w14:textId="77777777" w:rsidTr="00674AB1">
        <w:tc>
          <w:tcPr>
            <w:tcW w:w="5524" w:type="dxa"/>
          </w:tcPr>
          <w:p w14:paraId="7728563C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1813D45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6187B7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14:paraId="0A92A6E0" w14:textId="77777777" w:rsidTr="00674AB1">
        <w:tc>
          <w:tcPr>
            <w:tcW w:w="5524" w:type="dxa"/>
          </w:tcPr>
          <w:p w14:paraId="60A4BB0C" w14:textId="77777777"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14:paraId="2AA897F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0DAF26B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101CFF1" w14:textId="77777777" w:rsidTr="00674AB1">
        <w:tc>
          <w:tcPr>
            <w:tcW w:w="5524" w:type="dxa"/>
          </w:tcPr>
          <w:p w14:paraId="3718951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14:paraId="451CC2FD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7B7134C1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1DBA2322" w14:textId="77777777" w:rsidTr="009F4548">
        <w:tc>
          <w:tcPr>
            <w:tcW w:w="5524" w:type="dxa"/>
          </w:tcPr>
          <w:p w14:paraId="7D9325E4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EduSpace document, has it been uploaded yet?</w:t>
            </w:r>
          </w:p>
        </w:tc>
        <w:tc>
          <w:tcPr>
            <w:tcW w:w="2268" w:type="dxa"/>
          </w:tcPr>
          <w:p w14:paraId="112197C3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50C7D81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037821C" w14:textId="77777777" w:rsidTr="009F4548">
        <w:tc>
          <w:tcPr>
            <w:tcW w:w="5524" w:type="dxa"/>
          </w:tcPr>
          <w:p w14:paraId="08E27FFC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14:paraId="7454959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6BFC117B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3E7DD14A" w14:textId="77777777" w:rsidTr="009F4548">
        <w:tc>
          <w:tcPr>
            <w:tcW w:w="5524" w:type="dxa"/>
          </w:tcPr>
          <w:p w14:paraId="2C8751B4" w14:textId="6737C9FE" w:rsidR="00674AB1" w:rsidRPr="00764F8C" w:rsidRDefault="00D11F83" w:rsidP="009F4548">
            <w:pPr>
              <w:rPr>
                <w:lang w:val="en-US"/>
              </w:rPr>
            </w:pPr>
            <w:r>
              <w:rPr>
                <w:lang w:val="en-US"/>
              </w:rPr>
              <w:t>Google Agenda + Holidays</w:t>
            </w:r>
          </w:p>
        </w:tc>
        <w:tc>
          <w:tcPr>
            <w:tcW w:w="2268" w:type="dxa"/>
          </w:tcPr>
          <w:p w14:paraId="5E561E96" w14:textId="624CFCF9" w:rsidR="00674AB1" w:rsidRPr="00764F8C" w:rsidRDefault="00D11F83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8E0432D" w14:textId="3E91C548" w:rsidR="00674AB1" w:rsidRPr="00764F8C" w:rsidRDefault="00D11F83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92C3F" w:rsidRPr="005C4477" w14:paraId="20555068" w14:textId="77777777" w:rsidTr="00792C3F">
        <w:trPr>
          <w:trHeight w:val="292"/>
        </w:trPr>
        <w:tc>
          <w:tcPr>
            <w:tcW w:w="5524" w:type="dxa"/>
          </w:tcPr>
          <w:p w14:paraId="0F599094" w14:textId="03FA64E0" w:rsidR="00792C3F" w:rsidRDefault="00792C3F" w:rsidP="009F4548">
            <w:pPr>
              <w:rPr>
                <w:lang w:val="en-US"/>
              </w:rPr>
            </w:pPr>
            <w:r>
              <w:rPr>
                <w:lang w:val="en-US"/>
              </w:rPr>
              <w:t>Dropbox / Git</w:t>
            </w:r>
          </w:p>
        </w:tc>
        <w:tc>
          <w:tcPr>
            <w:tcW w:w="2268" w:type="dxa"/>
          </w:tcPr>
          <w:p w14:paraId="7A0C4A1D" w14:textId="37FC969B" w:rsidR="00792C3F" w:rsidRDefault="00792C3F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44843E42" w14:textId="702A78BF" w:rsidR="00792C3F" w:rsidRDefault="00792C3F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4E632A" w:rsidRPr="005C4477" w14:paraId="79B6F865" w14:textId="77777777" w:rsidTr="009F4548">
        <w:tc>
          <w:tcPr>
            <w:tcW w:w="5524" w:type="dxa"/>
          </w:tcPr>
          <w:p w14:paraId="7BD2E9B5" w14:textId="77777777" w:rsidR="004E632A" w:rsidRPr="00764F8C" w:rsidRDefault="004E632A" w:rsidP="008D0543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Investigated Articles </w:t>
            </w:r>
          </w:p>
        </w:tc>
        <w:tc>
          <w:tcPr>
            <w:tcW w:w="2268" w:type="dxa"/>
          </w:tcPr>
          <w:p w14:paraId="655CBF2F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321F66C9" w14:textId="27457BB2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7B0A57D9" w14:textId="77777777" w:rsidTr="009F4548">
        <w:tc>
          <w:tcPr>
            <w:tcW w:w="5524" w:type="dxa"/>
          </w:tcPr>
          <w:p w14:paraId="7B64308D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Tools to detect malicious links (API)</w:t>
            </w:r>
          </w:p>
        </w:tc>
        <w:tc>
          <w:tcPr>
            <w:tcW w:w="2268" w:type="dxa"/>
          </w:tcPr>
          <w:p w14:paraId="4DA786C9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EEAA6B6" w14:textId="2FA728B1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4223E2C1" w14:textId="77777777" w:rsidTr="009F4548">
        <w:tc>
          <w:tcPr>
            <w:tcW w:w="5524" w:type="dxa"/>
          </w:tcPr>
          <w:p w14:paraId="56D927D3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Questions (related to procedure of the servers and the script)</w:t>
            </w:r>
          </w:p>
        </w:tc>
        <w:tc>
          <w:tcPr>
            <w:tcW w:w="2268" w:type="dxa"/>
          </w:tcPr>
          <w:p w14:paraId="63D9BD91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334A3D71" w14:textId="3AD0DDA7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6998752B" w14:textId="77777777" w:rsidTr="009F4548">
        <w:tc>
          <w:tcPr>
            <w:tcW w:w="5524" w:type="dxa"/>
          </w:tcPr>
          <w:p w14:paraId="75BEE39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72F3EF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A8FCC2C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E1B3490" w14:textId="77777777" w:rsidTr="009F4548">
        <w:tc>
          <w:tcPr>
            <w:tcW w:w="5524" w:type="dxa"/>
          </w:tcPr>
          <w:p w14:paraId="18D3F3E0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3F9884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0CAC6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A9DAAA4" w14:textId="77777777" w:rsidTr="009F4548">
        <w:tc>
          <w:tcPr>
            <w:tcW w:w="5524" w:type="dxa"/>
          </w:tcPr>
          <w:p w14:paraId="14BC3921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E85F0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492B1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0EC9574B" w14:textId="77777777" w:rsidTr="009F4548">
        <w:tc>
          <w:tcPr>
            <w:tcW w:w="5524" w:type="dxa"/>
          </w:tcPr>
          <w:p w14:paraId="2DA8144B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1F5C5C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2270A77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33B39005" w14:textId="77777777" w:rsidTr="009F4548">
        <w:tc>
          <w:tcPr>
            <w:tcW w:w="5524" w:type="dxa"/>
          </w:tcPr>
          <w:p w14:paraId="5D26867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01D2E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305E1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5A6E71F7" w14:textId="77777777" w:rsidTr="00674AB1">
        <w:tc>
          <w:tcPr>
            <w:tcW w:w="5524" w:type="dxa"/>
          </w:tcPr>
          <w:p w14:paraId="0AA8EBE8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D6EDFD4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18D727F" w14:textId="77777777" w:rsidR="004E632A" w:rsidRPr="00764F8C" w:rsidRDefault="004E632A">
            <w:pPr>
              <w:rPr>
                <w:lang w:val="en-US"/>
              </w:rPr>
            </w:pPr>
          </w:p>
        </w:tc>
      </w:tr>
    </w:tbl>
    <w:p w14:paraId="5A16E613" w14:textId="77777777" w:rsidR="0068225D" w:rsidRDefault="0068225D" w:rsidP="0068225D">
      <w:pPr>
        <w:pStyle w:val="NoSpacing"/>
        <w:rPr>
          <w:lang w:val="en-US"/>
        </w:rPr>
      </w:pPr>
    </w:p>
    <w:p w14:paraId="3B853C79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16DB212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68551449" w14:textId="77777777" w:rsidR="0068225D" w:rsidRDefault="0068225D" w:rsidP="0068225D">
      <w:pPr>
        <w:pStyle w:val="NoSpacing"/>
        <w:rPr>
          <w:lang w:val="en-US"/>
        </w:rPr>
      </w:pPr>
    </w:p>
    <w:p w14:paraId="22F813C2" w14:textId="77777777" w:rsidR="0068225D" w:rsidRDefault="0068225D" w:rsidP="0068225D">
      <w:pPr>
        <w:pStyle w:val="NoSpacing"/>
        <w:rPr>
          <w:lang w:val="en-US"/>
        </w:rPr>
      </w:pPr>
    </w:p>
    <w:p w14:paraId="221AB340" w14:textId="77777777" w:rsidR="0068225D" w:rsidRDefault="0068225D" w:rsidP="0068225D">
      <w:pPr>
        <w:pStyle w:val="NoSpacing"/>
        <w:rPr>
          <w:lang w:val="en-US"/>
        </w:rPr>
      </w:pPr>
    </w:p>
    <w:p w14:paraId="755B5372" w14:textId="77777777" w:rsidR="0068225D" w:rsidRDefault="0068225D" w:rsidP="0068225D">
      <w:pPr>
        <w:pStyle w:val="NoSpacing"/>
        <w:rPr>
          <w:lang w:val="en-US"/>
        </w:rPr>
      </w:pPr>
    </w:p>
    <w:p w14:paraId="4B9D3B44" w14:textId="77777777" w:rsidR="0068225D" w:rsidRDefault="0068225D" w:rsidP="0068225D">
      <w:pPr>
        <w:pStyle w:val="NoSpacing"/>
        <w:rPr>
          <w:lang w:val="en-US"/>
        </w:rPr>
      </w:pPr>
    </w:p>
    <w:p w14:paraId="69F78D79" w14:textId="77777777" w:rsidR="0068225D" w:rsidRDefault="0068225D" w:rsidP="0068225D">
      <w:pPr>
        <w:pStyle w:val="NoSpacing"/>
        <w:rPr>
          <w:lang w:val="en-US"/>
        </w:rPr>
      </w:pPr>
    </w:p>
    <w:p w14:paraId="58FB38C4" w14:textId="77777777" w:rsidR="0068225D" w:rsidRDefault="0068225D" w:rsidP="0068225D">
      <w:pPr>
        <w:pStyle w:val="NoSpacing"/>
        <w:rPr>
          <w:lang w:val="en-US"/>
        </w:rPr>
      </w:pPr>
    </w:p>
    <w:p w14:paraId="38BDA0ED" w14:textId="77777777" w:rsidR="0068225D" w:rsidRDefault="0068225D" w:rsidP="0068225D">
      <w:pPr>
        <w:pStyle w:val="NoSpacing"/>
        <w:rPr>
          <w:lang w:val="en-US"/>
        </w:rPr>
      </w:pPr>
    </w:p>
    <w:p w14:paraId="5DD38940" w14:textId="77777777" w:rsidR="0068225D" w:rsidRDefault="0068225D" w:rsidP="0068225D">
      <w:pPr>
        <w:pStyle w:val="NoSpacing"/>
        <w:rPr>
          <w:lang w:val="en-US"/>
        </w:rPr>
      </w:pPr>
    </w:p>
    <w:p w14:paraId="17453E55" w14:textId="77777777" w:rsidR="0068225D" w:rsidRDefault="0068225D" w:rsidP="0068225D">
      <w:pPr>
        <w:pStyle w:val="NoSpacing"/>
        <w:rPr>
          <w:lang w:val="en-US"/>
        </w:rPr>
      </w:pPr>
    </w:p>
    <w:p w14:paraId="567513CD" w14:textId="77777777" w:rsidR="0068225D" w:rsidRDefault="0068225D" w:rsidP="0068225D">
      <w:pPr>
        <w:pStyle w:val="NoSpacing"/>
        <w:rPr>
          <w:lang w:val="en-US"/>
        </w:rPr>
      </w:pPr>
    </w:p>
    <w:p w14:paraId="64857FE7" w14:textId="77777777" w:rsidR="0068225D" w:rsidRDefault="0068225D" w:rsidP="0068225D">
      <w:pPr>
        <w:pStyle w:val="NoSpacing"/>
        <w:rPr>
          <w:lang w:val="en-US"/>
        </w:rPr>
      </w:pPr>
    </w:p>
    <w:p w14:paraId="7088B85A" w14:textId="77777777" w:rsidR="0068225D" w:rsidRDefault="0068225D" w:rsidP="0068225D">
      <w:pPr>
        <w:pStyle w:val="NoSpacing"/>
        <w:rPr>
          <w:lang w:val="en-US"/>
        </w:rPr>
      </w:pPr>
    </w:p>
    <w:p w14:paraId="48154311" w14:textId="77777777" w:rsidR="0068225D" w:rsidRDefault="0068225D" w:rsidP="0068225D">
      <w:pPr>
        <w:pStyle w:val="NoSpacing"/>
        <w:rPr>
          <w:lang w:val="en-US"/>
        </w:rPr>
      </w:pPr>
    </w:p>
    <w:p w14:paraId="72BAAC14" w14:textId="77777777" w:rsidR="0068225D" w:rsidRDefault="0068225D" w:rsidP="0068225D">
      <w:pPr>
        <w:pStyle w:val="NoSpacing"/>
        <w:rPr>
          <w:lang w:val="en-US"/>
        </w:rPr>
      </w:pPr>
    </w:p>
    <w:p w14:paraId="7E687159" w14:textId="2170B761" w:rsidR="0068225D" w:rsidRDefault="00DA3DA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Notes by Alexander</w:t>
      </w:r>
    </w:p>
    <w:p w14:paraId="7C37BD41" w14:textId="05198278" w:rsidR="00DA3DA7" w:rsidRDefault="00DA3DA7">
      <w:pPr>
        <w:rPr>
          <w:lang w:val="en-US"/>
        </w:rPr>
      </w:pPr>
      <w:r>
        <w:rPr>
          <w:lang w:val="en-US"/>
        </w:rPr>
        <w:t>Missing: Anna, Peter and Daniel</w:t>
      </w:r>
    </w:p>
    <w:p w14:paraId="022D7B69" w14:textId="25E4224B" w:rsidR="007E66D5" w:rsidRDefault="007E66D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Peter had an exam so he couldn’t make it.</w:t>
      </w:r>
    </w:p>
    <w:p w14:paraId="3C046519" w14:textId="108C9360" w:rsidR="007E66D5" w:rsidRDefault="007E66D5">
      <w:pPr>
        <w:rPr>
          <w:lang w:val="en-US"/>
        </w:rPr>
      </w:pPr>
      <w:r w:rsidRPr="00125F5C">
        <w:rPr>
          <w:b/>
          <w:lang w:val="en-US"/>
        </w:rPr>
        <w:t>Collaboration Contract</w:t>
      </w:r>
      <w:r>
        <w:rPr>
          <w:lang w:val="en-US"/>
        </w:rPr>
        <w:t>: Should be uploaded to Git /files/</w:t>
      </w:r>
      <w:r w:rsidR="00007F48">
        <w:rPr>
          <w:lang w:val="en-US"/>
        </w:rPr>
        <w:t xml:space="preserve"> thanks to Robert. Should be signed either by scanning/printing or just use your mouse.</w:t>
      </w:r>
      <w:r w:rsidR="001A5823">
        <w:rPr>
          <w:lang w:val="en-US"/>
        </w:rPr>
        <w:t xml:space="preserve"> Should be signed by next week (Note in agenda)</w:t>
      </w:r>
    </w:p>
    <w:p w14:paraId="7C20C759" w14:textId="18A3F57A" w:rsidR="001A5823" w:rsidRDefault="00C34AD7">
      <w:pPr>
        <w:rPr>
          <w:lang w:val="en-US"/>
        </w:rPr>
      </w:pPr>
      <w:r w:rsidRPr="00125F5C">
        <w:rPr>
          <w:b/>
          <w:lang w:val="en-US"/>
        </w:rPr>
        <w:t>Registration of hours</w:t>
      </w:r>
      <w:r>
        <w:rPr>
          <w:lang w:val="en-US"/>
        </w:rPr>
        <w:t xml:space="preserve">: </w:t>
      </w:r>
      <w:r w:rsidR="00EB69B7">
        <w:rPr>
          <w:lang w:val="en-US"/>
        </w:rPr>
        <w:t xml:space="preserve">Morcel likes to keep track of hours, but it’s not necessary. </w:t>
      </w:r>
    </w:p>
    <w:p w14:paraId="60375686" w14:textId="3C2DADCE" w:rsidR="00621F92" w:rsidRDefault="00621F92">
      <w:pPr>
        <w:rPr>
          <w:lang w:val="en-US"/>
        </w:rPr>
      </w:pPr>
      <w:r w:rsidRPr="00125F5C">
        <w:rPr>
          <w:b/>
          <w:lang w:val="en-US"/>
        </w:rPr>
        <w:t>Eduspace:</w:t>
      </w:r>
      <w:r w:rsidR="00125F5C">
        <w:rPr>
          <w:lang w:val="en-US"/>
        </w:rPr>
        <w:t xml:space="preserve"> </w:t>
      </w:r>
      <w:r>
        <w:rPr>
          <w:lang w:val="en-US"/>
        </w:rPr>
        <w:t>Alex uploaded it</w:t>
      </w:r>
    </w:p>
    <w:p w14:paraId="12E1D6B2" w14:textId="7CF637B0" w:rsidR="006F4671" w:rsidRDefault="006F4671">
      <w:pPr>
        <w:rPr>
          <w:lang w:val="en-US"/>
        </w:rPr>
      </w:pPr>
      <w:r>
        <w:rPr>
          <w:lang w:val="en-US"/>
        </w:rPr>
        <w:t>Idea from Morcel: Announcement channel.</w:t>
      </w:r>
    </w:p>
    <w:p w14:paraId="4592AFED" w14:textId="14E790E0" w:rsidR="00540CC0" w:rsidRDefault="00045E53">
      <w:pPr>
        <w:rPr>
          <w:lang w:val="en-US"/>
        </w:rPr>
      </w:pPr>
      <w:r w:rsidRPr="00125F5C">
        <w:rPr>
          <w:b/>
          <w:lang w:val="en-US"/>
        </w:rPr>
        <w:t>Plan of action:</w:t>
      </w:r>
      <w:r>
        <w:rPr>
          <w:lang w:val="en-US"/>
        </w:rPr>
        <w:t xml:space="preserve"> </w:t>
      </w:r>
      <w:r w:rsidR="00782715">
        <w:rPr>
          <w:lang w:val="en-US"/>
        </w:rPr>
        <w:t xml:space="preserve">Started by Morcel, </w:t>
      </w:r>
      <w:r w:rsidR="004C401C">
        <w:rPr>
          <w:lang w:val="en-US"/>
        </w:rPr>
        <w:t>questions are tbc</w:t>
      </w:r>
    </w:p>
    <w:p w14:paraId="2773F13D" w14:textId="7EA05043" w:rsidR="00540CC0" w:rsidRDefault="00540CC0">
      <w:pPr>
        <w:rPr>
          <w:lang w:val="en-US"/>
        </w:rPr>
      </w:pPr>
      <w:r w:rsidRPr="00125F5C">
        <w:rPr>
          <w:b/>
          <w:lang w:val="en-US"/>
        </w:rPr>
        <w:t>Holidays:</w:t>
      </w:r>
      <w:r>
        <w:rPr>
          <w:lang w:val="en-US"/>
        </w:rPr>
        <w:t xml:space="preserve"> Jacob: </w:t>
      </w:r>
      <w:r w:rsidR="00966002">
        <w:rPr>
          <w:lang w:val="en-US"/>
        </w:rPr>
        <w:t>24 to 31 of March.</w:t>
      </w:r>
    </w:p>
    <w:p w14:paraId="0A8B9DED" w14:textId="293632F0" w:rsidR="006F7217" w:rsidRDefault="006F7217">
      <w:pPr>
        <w:rPr>
          <w:lang w:val="en-US"/>
        </w:rPr>
      </w:pPr>
      <w:r w:rsidRPr="00125F5C">
        <w:rPr>
          <w:b/>
          <w:lang w:val="en-US"/>
        </w:rPr>
        <w:t>Git/Dropbox:</w:t>
      </w:r>
      <w:r>
        <w:rPr>
          <w:lang w:val="en-US"/>
        </w:rPr>
        <w:t xml:space="preserve"> Morcel is gonna upload the Business stuff on Git.</w:t>
      </w:r>
    </w:p>
    <w:p w14:paraId="7BFE8F08" w14:textId="78044E74" w:rsidR="001A5823" w:rsidRDefault="001129A7">
      <w:pPr>
        <w:rPr>
          <w:lang w:val="en-US"/>
        </w:rPr>
      </w:pPr>
      <w:r>
        <w:rPr>
          <w:lang w:val="en-US"/>
        </w:rPr>
        <w:t xml:space="preserve">Ahmet couldn’t get in touch with Anna and thus couldn’t proceed. </w:t>
      </w:r>
    </w:p>
    <w:p w14:paraId="73AFC0C5" w14:textId="10CD92C5" w:rsidR="005C50D3" w:rsidRDefault="005C50D3">
      <w:pPr>
        <w:rPr>
          <w:lang w:val="en-US"/>
        </w:rPr>
      </w:pPr>
      <w:r w:rsidRPr="00125F5C">
        <w:rPr>
          <w:b/>
          <w:lang w:val="en-US"/>
        </w:rPr>
        <w:t>Network analysis tool:</w:t>
      </w:r>
      <w:r>
        <w:rPr>
          <w:lang w:val="en-US"/>
        </w:rPr>
        <w:t xml:space="preserve"> API to check if the link is malicious from WirelessTotal. Planning to use v3.0 of this. This detects malicious links by analyzin</w:t>
      </w:r>
      <w:r w:rsidR="00DC520C">
        <w:rPr>
          <w:lang w:val="en-US"/>
        </w:rPr>
        <w:t xml:space="preserve">g the Javascript on a website. </w:t>
      </w:r>
      <w:r w:rsidR="002C6954">
        <w:rPr>
          <w:lang w:val="en-US"/>
        </w:rPr>
        <w:t>Ahmet is going to test this out.</w:t>
      </w:r>
    </w:p>
    <w:p w14:paraId="74E56637" w14:textId="207ADE86" w:rsidR="00B35E50" w:rsidRDefault="00B35E50">
      <w:pPr>
        <w:rPr>
          <w:lang w:val="en-US"/>
        </w:rPr>
      </w:pPr>
      <w:r w:rsidRPr="00125F5C">
        <w:rPr>
          <w:b/>
          <w:lang w:val="en-US"/>
        </w:rPr>
        <w:t>Questions?:</w:t>
      </w:r>
      <w:r>
        <w:rPr>
          <w:lang w:val="en-US"/>
        </w:rPr>
        <w:t xml:space="preserve"> </w:t>
      </w:r>
      <w:r w:rsidR="008A3B0E">
        <w:rPr>
          <w:lang w:val="en-US"/>
        </w:rPr>
        <w:t>response and request. What are we going to consider? Danish guys: All of it. Mail to Jens.</w:t>
      </w:r>
      <w:r w:rsidR="00701033">
        <w:rPr>
          <w:lang w:val="en-US"/>
        </w:rPr>
        <w:t xml:space="preserve"> What type of malware is the most relevant for us to investigate? </w:t>
      </w:r>
      <w:r w:rsidR="000505F8">
        <w:rPr>
          <w:lang w:val="en-US"/>
        </w:rPr>
        <w:t xml:space="preserve">Jacob will contact Daniel tonight and he will upload the malware documentation to make a choice on which malware to analyse. </w:t>
      </w:r>
    </w:p>
    <w:p w14:paraId="6C0772DB" w14:textId="6A5AF326" w:rsidR="009C0655" w:rsidRDefault="00AC3997">
      <w:pPr>
        <w:rPr>
          <w:lang w:val="en-US"/>
        </w:rPr>
      </w:pPr>
      <w:r w:rsidRPr="00125F5C">
        <w:rPr>
          <w:b/>
          <w:lang w:val="en-US"/>
        </w:rPr>
        <w:t>Physical server status:</w:t>
      </w:r>
      <w:r>
        <w:rPr>
          <w:lang w:val="en-US"/>
        </w:rPr>
        <w:t xml:space="preserve"> Needs to be up and running this Saturday. </w:t>
      </w:r>
    </w:p>
    <w:p w14:paraId="43AA5023" w14:textId="77777777" w:rsidR="0050038E" w:rsidRDefault="008A3B0E">
      <w:pPr>
        <w:rPr>
          <w:lang w:val="en-US"/>
        </w:rPr>
      </w:pPr>
      <w:r w:rsidRPr="00125F5C">
        <w:rPr>
          <w:b/>
          <w:lang w:val="en-US"/>
        </w:rPr>
        <w:t>Next meeting:</w:t>
      </w:r>
      <w:r w:rsidR="0050038E">
        <w:rPr>
          <w:lang w:val="en-US"/>
        </w:rPr>
        <w:t xml:space="preserve"> next Wednesday</w:t>
      </w:r>
    </w:p>
    <w:p w14:paraId="2A1E0E82" w14:textId="77D1331E" w:rsidR="008A3B0E" w:rsidRPr="00764F8C" w:rsidRDefault="0050038E">
      <w:pPr>
        <w:rPr>
          <w:lang w:val="en-US"/>
        </w:rPr>
      </w:pPr>
      <w:r>
        <w:rPr>
          <w:lang w:val="en-US"/>
        </w:rPr>
        <w:t xml:space="preserve"> </w:t>
      </w:r>
    </w:p>
    <w:sectPr w:rsidR="008A3B0E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07155" w14:textId="77777777" w:rsidR="0074728A" w:rsidRDefault="0074728A" w:rsidP="0068225D">
      <w:pPr>
        <w:spacing w:after="0" w:line="240" w:lineRule="auto"/>
      </w:pPr>
      <w:r>
        <w:separator/>
      </w:r>
    </w:p>
  </w:endnote>
  <w:endnote w:type="continuationSeparator" w:id="0">
    <w:p w14:paraId="52D3404D" w14:textId="77777777" w:rsidR="0074728A" w:rsidRDefault="0074728A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DA07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610129F9" wp14:editId="04B42D7F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F42142B" wp14:editId="750C5D7B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766B29CC" wp14:editId="082F6987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1DF0219C" wp14:editId="20460EAD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EE78A" w14:textId="77777777" w:rsidR="0074728A" w:rsidRDefault="0074728A" w:rsidP="0068225D">
      <w:pPr>
        <w:spacing w:after="0" w:line="240" w:lineRule="auto"/>
      </w:pPr>
      <w:r>
        <w:separator/>
      </w:r>
    </w:p>
  </w:footnote>
  <w:footnote w:type="continuationSeparator" w:id="0">
    <w:p w14:paraId="1EE00BCD" w14:textId="77777777" w:rsidR="0074728A" w:rsidRDefault="0074728A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41ED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E48FCB4" wp14:editId="511388B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571A488" wp14:editId="23C1E88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007F48"/>
    <w:rsid w:val="00025E25"/>
    <w:rsid w:val="00044DD3"/>
    <w:rsid w:val="00045E53"/>
    <w:rsid w:val="000505F8"/>
    <w:rsid w:val="000E257D"/>
    <w:rsid w:val="000F20E1"/>
    <w:rsid w:val="001129A7"/>
    <w:rsid w:val="00125F5C"/>
    <w:rsid w:val="001A5823"/>
    <w:rsid w:val="00276F4F"/>
    <w:rsid w:val="002C6954"/>
    <w:rsid w:val="0030166A"/>
    <w:rsid w:val="003742DE"/>
    <w:rsid w:val="00464146"/>
    <w:rsid w:val="004C401C"/>
    <w:rsid w:val="004E632A"/>
    <w:rsid w:val="0050038E"/>
    <w:rsid w:val="00540CC0"/>
    <w:rsid w:val="005737B0"/>
    <w:rsid w:val="005C4477"/>
    <w:rsid w:val="005C50D3"/>
    <w:rsid w:val="00621F92"/>
    <w:rsid w:val="00674AB1"/>
    <w:rsid w:val="0068225D"/>
    <w:rsid w:val="0068446E"/>
    <w:rsid w:val="006A5375"/>
    <w:rsid w:val="006D0E01"/>
    <w:rsid w:val="006F4671"/>
    <w:rsid w:val="006F7217"/>
    <w:rsid w:val="00701033"/>
    <w:rsid w:val="0074728A"/>
    <w:rsid w:val="00764F8C"/>
    <w:rsid w:val="00782715"/>
    <w:rsid w:val="00792C3F"/>
    <w:rsid w:val="007E66D5"/>
    <w:rsid w:val="008A3B0E"/>
    <w:rsid w:val="00966002"/>
    <w:rsid w:val="009B1218"/>
    <w:rsid w:val="009C0655"/>
    <w:rsid w:val="00A51089"/>
    <w:rsid w:val="00A5543E"/>
    <w:rsid w:val="00A74748"/>
    <w:rsid w:val="00AC3997"/>
    <w:rsid w:val="00B35E50"/>
    <w:rsid w:val="00C34AD7"/>
    <w:rsid w:val="00C612C4"/>
    <w:rsid w:val="00D11F83"/>
    <w:rsid w:val="00D2593B"/>
    <w:rsid w:val="00D36423"/>
    <w:rsid w:val="00D87C7F"/>
    <w:rsid w:val="00DA3DA7"/>
    <w:rsid w:val="00DC520C"/>
    <w:rsid w:val="00E91429"/>
    <w:rsid w:val="00EB69B7"/>
    <w:rsid w:val="00F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6B52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DE6FA-5B55-473D-9667-522280D7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MeetingAgendaFormat</Template>
  <TotalTime>28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Morcel El Ouahbi</cp:lastModifiedBy>
  <cp:revision>23</cp:revision>
  <cp:lastPrinted>2018-02-20T16:17:00Z</cp:lastPrinted>
  <dcterms:created xsi:type="dcterms:W3CDTF">2018-02-20T16:17:00Z</dcterms:created>
  <dcterms:modified xsi:type="dcterms:W3CDTF">2018-02-21T20:41:00Z</dcterms:modified>
</cp:coreProperties>
</file>