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Database: Pingpong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DROP DATABASE IF EXISTS "Pingpong";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DATABASE "Pingpong"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WITH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OWNER = postgres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ENCODING = 'UTF8'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LC_COLLATE = 'English_United States.1252'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LC_CTYPE = 'English_United States.1252'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LOCALE_PROVIDER = 'libc'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TABLESPACE = pg_default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CONNECTION LIMIT = -1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IS_TEMPLATE = False;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USER TABLE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Create the address type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TYPE address_type AS (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street VARCHAR(30),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city VARCHAR(10),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state VARCHAR(10),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zip INT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Create the appuser table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appuser (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ID SERIAL PRIMARY KEY,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first_name VARCHAR(18),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last_name VARCHAR(18),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date_of_birth DATE,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mobile_no INT[],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bio VARCHAR(150),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password VARCHAR(64),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image BYTEA,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skill_title VARCHAR(10),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skill_level VARCHAR(20) CHECK (skill_level IN ('beginner', 'intermediate', 'advanced', 'pro')),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address address_typE,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OWNED_BADGES INT REFERENCES BADGES(ID);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Create the Age function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OR REPLACE FUNCTION calculate_age(date_of_birth DATE) RETURNS INT AS $$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DECLARE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age INT;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SELECT EXTRACT(YEAR FROM AGE(CURRENT_DATE, date_of_birth)) INTO age;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age;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$$ LANGUAGE plpgsql;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CREATE PROJECT TABLE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Create the composite type with user_id as a foreign key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TYPE contribution_info AS (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user_id INT,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contribution_percentage INT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Create the Project table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Project (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ID SERIAL PRIMARY KEY,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name VARCHAR(30),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date_of_creation DATE,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visibility VARCHAR(10) CHECK (visibility IN ('public', 'enlisted', 'private')),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vote INT,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user_id INT[], -- Define user_id as an INT array with foreign key constraint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contribution_info contribution_info[]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CREATE FOLDER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Create the Folder table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Folder (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ID SERIAL PRIMARY KEY,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NAME VARCHAR(18),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PROJECT_ID INT REFERENCES Project(ID),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FOLDER_ID INT REFERENCES Folder(ID)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CREATE TABLE TEXT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TEXTPROJECT (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ID SERIAL PRIMARY KEY,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NAME VARCHAR(30),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BODY TEXT, -- Change the data type to TEXT to accommodate larger files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EXTENSION VARCHAR(10)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--CREATE TABLE FILE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FILEPROJECT (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ID SERIAL PRIMARY KEY,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NAME VARCHAR(30),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BLOB BYTEA, -- BLOB column to store binary data of any type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EXTENSION VARCHAR(10)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--CREATE TABLE CHATUSER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CHATUSER (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ID SERIAL PRIMARY KEY,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MESSAGE TEXT,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DATETIME TIMESTAMP,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SENDER INT REFERENCES AppUser(ID),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RECEIVER INT REFERENCES AppUser(ID)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BLOGS (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ID SERIAL PRIMARY KEY,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MESSAGE TEXT,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IMAGE BYTEA -- Change to BYTEA for storing binary data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USER_ID INT REFERENCES AppUser(ID)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REPLY (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ID SERIAL PRIMARY KEY,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MESSAGE TEXT,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USER_ID INT REFERENCES AppUser(ID),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REPLY_OF_BLOG INT REFERENCES BLOGS(ID),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REPLY_OF_REPLY INT REFERENCES REPLY(ID)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BADGES (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TITLE VARCHAR(18),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LEVEL INT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APPUSER;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PROJECT;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FOLDER;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TEXTPROJECT;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FILEPROJECT;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CHATUSER;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BLOGS;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REPLY;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BADGES;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