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C653C4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CBO</w:t>
            </w:r>
          </w:p>
        </w:tc>
      </w:tr>
      <w:tr w:rsidR="00C653C4" w:rsidRPr="00204C5D" w:rsidTr="00500B35">
        <w:tc>
          <w:tcPr>
            <w:tcW w:w="1277" w:type="dxa"/>
            <w:vMerge w:val="restart"/>
            <w:tcBorders>
              <w:right w:val="single" w:sz="24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Committer Count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6</w:t>
            </w:r>
          </w:p>
        </w:tc>
      </w:tr>
      <w:tr w:rsidR="00C653C4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C653C4" w:rsidRPr="00204C5D" w:rsidRDefault="00C653C4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C653C4" w:rsidRPr="00204C5D" w:rsidTr="00500B35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653C4" w:rsidRPr="00204C5D" w:rsidTr="00500B3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653C4" w:rsidRPr="00204C5D" w:rsidTr="00500B3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653C4" w:rsidRPr="00204C5D" w:rsidTr="00500B3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653C4" w:rsidRPr="00204C5D" w:rsidTr="00500B35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C653C4" w:rsidRPr="00204C5D" w:rsidRDefault="00C653C4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  <w:bookmarkStart w:id="0" w:name="_GoBack"/>
            <w:bookmarkEnd w:id="0"/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C653C4" w:rsidRPr="00204C5D" w:rsidRDefault="00C653C4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C653C4" w:rsidRPr="00204C5D" w:rsidRDefault="00C653C4" w:rsidP="00C653C4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DIT</w:t>
            </w:r>
          </w:p>
        </w:tc>
      </w:tr>
      <w:tr w:rsidR="009556A7" w:rsidRPr="00204C5D" w:rsidTr="00500B35">
        <w:tc>
          <w:tcPr>
            <w:tcW w:w="1277" w:type="dxa"/>
            <w:vMerge w:val="restart"/>
            <w:tcBorders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Committer Count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9556A7" w:rsidRPr="00204C5D" w:rsidTr="00963472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963472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963472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7355A1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7355A1" w:rsidRPr="00204C5D" w:rsidTr="00963472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LCOM</w:t>
            </w:r>
          </w:p>
        </w:tc>
      </w:tr>
      <w:tr w:rsidR="009556A7" w:rsidRPr="00204C5D" w:rsidTr="00500B35">
        <w:tc>
          <w:tcPr>
            <w:tcW w:w="1277" w:type="dxa"/>
            <w:vMerge w:val="restart"/>
            <w:tcBorders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Committer Count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9556A7" w:rsidRPr="00204C5D" w:rsidTr="00500B35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DC6C8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DC6C8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DC6C85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6C4F87" w:rsidRPr="00204C5D" w:rsidTr="00DC6C85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NOC</w:t>
            </w:r>
          </w:p>
        </w:tc>
      </w:tr>
      <w:tr w:rsidR="009556A7" w:rsidRPr="00204C5D" w:rsidTr="00500B35">
        <w:tc>
          <w:tcPr>
            <w:tcW w:w="1277" w:type="dxa"/>
            <w:vMerge w:val="restart"/>
            <w:tcBorders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Committer Count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9556A7" w:rsidRPr="00204C5D" w:rsidTr="009712C1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9712C1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712C1" w:rsidRPr="00204C5D" w:rsidTr="009712C1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712C1" w:rsidRPr="00204C5D" w:rsidTr="009712C1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712C1" w:rsidRPr="00204C5D" w:rsidTr="009712C1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204C5D" w:rsidP="00204C5D">
            <w:pPr>
              <w:tabs>
                <w:tab w:val="center" w:pos="530"/>
              </w:tabs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ab/>
            </w:r>
            <w:r w:rsidR="009556A7"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9556A7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RFC</w:t>
            </w:r>
          </w:p>
        </w:tc>
      </w:tr>
      <w:tr w:rsidR="009556A7" w:rsidRPr="00204C5D" w:rsidTr="00500B35">
        <w:tc>
          <w:tcPr>
            <w:tcW w:w="1277" w:type="dxa"/>
            <w:vMerge w:val="restart"/>
            <w:tcBorders>
              <w:right w:val="single" w:sz="24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Committer Count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6</w:t>
            </w:r>
          </w:p>
        </w:tc>
      </w:tr>
      <w:tr w:rsidR="009556A7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9556A7" w:rsidRPr="00204C5D" w:rsidRDefault="009556A7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9556A7" w:rsidRPr="00204C5D" w:rsidTr="00C75E7E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C75E7E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9556A7" w:rsidRPr="00204C5D" w:rsidTr="00C75E7E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C75E7E" w:rsidRPr="00204C5D" w:rsidTr="00C75E7E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2138FC" w:rsidRPr="00204C5D" w:rsidTr="00C75E7E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9556A7" w:rsidRPr="00204C5D" w:rsidRDefault="009556A7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9556A7" w:rsidRPr="00204C5D" w:rsidRDefault="009556A7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9556A7" w:rsidRPr="00204C5D" w:rsidRDefault="009556A7" w:rsidP="009556A7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Style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95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2138FC" w:rsidRPr="00204C5D" w:rsidTr="00500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7" w:type="dxa"/>
            <w:tcBorders>
              <w:bottom w:val="single" w:sz="18" w:space="0" w:color="000000"/>
              <w:right w:val="single" w:sz="24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</w:p>
        </w:tc>
        <w:tc>
          <w:tcPr>
            <w:tcW w:w="7711" w:type="dxa"/>
            <w:gridSpan w:val="2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WMC</w:t>
            </w:r>
          </w:p>
        </w:tc>
      </w:tr>
      <w:tr w:rsidR="002138FC" w:rsidRPr="00204C5D" w:rsidTr="00500B35">
        <w:tc>
          <w:tcPr>
            <w:tcW w:w="1277" w:type="dxa"/>
            <w:vMerge w:val="restart"/>
            <w:tcBorders>
              <w:right w:val="single" w:sz="24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Committer Count</w:t>
            </w:r>
          </w:p>
        </w:tc>
        <w:tc>
          <w:tcPr>
            <w:tcW w:w="1531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2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3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4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5</w:t>
            </w:r>
          </w:p>
        </w:tc>
        <w:tc>
          <w:tcPr>
            <w:tcW w:w="1545" w:type="dxa"/>
            <w:gridSpan w:val="5"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REVISION 6</w:t>
            </w:r>
          </w:p>
        </w:tc>
      </w:tr>
      <w:tr w:rsidR="002138FC" w:rsidRPr="00204C5D" w:rsidTr="00500B35">
        <w:trPr>
          <w:trHeight w:val="21"/>
        </w:trPr>
        <w:tc>
          <w:tcPr>
            <w:tcW w:w="1277" w:type="dxa"/>
            <w:vMerge/>
            <w:tcBorders>
              <w:bottom w:val="single" w:sz="18" w:space="0" w:color="000000"/>
              <w:right w:val="single" w:sz="24" w:space="0" w:color="000000"/>
            </w:tcBorders>
          </w:tcPr>
          <w:p w:rsidR="002138FC" w:rsidRPr="00204C5D" w:rsidRDefault="002138FC" w:rsidP="00500B35">
            <w:pPr>
              <w:rPr>
                <w:rFonts w:cs="Times New Roman"/>
                <w:b/>
                <w:sz w:val="18"/>
              </w:rPr>
            </w:pP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</w:tr>
      <w:tr w:rsidR="002138FC" w:rsidRPr="00204C5D" w:rsidTr="006C4F87">
        <w:tc>
          <w:tcPr>
            <w:tcW w:w="1277" w:type="dxa"/>
            <w:tcBorders>
              <w:top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1</w:t>
            </w:r>
          </w:p>
        </w:tc>
        <w:tc>
          <w:tcPr>
            <w:tcW w:w="29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2138FC" w:rsidRPr="00204C5D" w:rsidTr="006C4F87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2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Reverse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2138FC" w:rsidRPr="00204C5D" w:rsidTr="006C4F87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6C4F87" w:rsidRPr="00204C5D" w:rsidTr="006C4F87"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4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6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auto" w:fill="auto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  <w:tr w:rsidR="006C4F87" w:rsidRPr="00204C5D" w:rsidTr="006C4F87">
        <w:tc>
          <w:tcPr>
            <w:tcW w:w="1277" w:type="dxa"/>
            <w:tcBorders>
              <w:top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2138FC" w:rsidRPr="00204C5D" w:rsidRDefault="002138FC" w:rsidP="00500B35">
            <w:pPr>
              <w:jc w:val="center"/>
              <w:rPr>
                <w:rFonts w:cs="Times New Roman"/>
                <w:b/>
                <w:sz w:val="18"/>
              </w:rPr>
            </w:pPr>
            <w:r w:rsidRPr="00204C5D">
              <w:rPr>
                <w:rFonts w:cs="Times New Roman"/>
                <w:b/>
                <w:sz w:val="18"/>
              </w:rPr>
              <w:t>5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thinDiagStripe" w:color="auto" w:fill="FF000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0000" w:themeFill="text1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000000" w:themeFill="text1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00B050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  <w:tc>
          <w:tcPr>
            <w:tcW w:w="3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solid" w:color="auto" w:fill="auto"/>
            <w:vAlign w:val="center"/>
          </w:tcPr>
          <w:p w:rsidR="002138FC" w:rsidRPr="00204C5D" w:rsidRDefault="002138FC" w:rsidP="00500B35">
            <w:pPr>
              <w:jc w:val="center"/>
              <w:rPr>
                <w:rFonts w:cs="Times New Roman"/>
                <w:sz w:val="12"/>
                <w:szCs w:val="14"/>
              </w:rPr>
            </w:pPr>
          </w:p>
        </w:tc>
      </w:tr>
    </w:tbl>
    <w:p w:rsidR="0020156A" w:rsidRPr="00204C5D" w:rsidRDefault="0020156A" w:rsidP="001F3928">
      <w:pPr>
        <w:spacing w:after="0"/>
        <w:ind w:left="-284"/>
        <w:rPr>
          <w:rFonts w:ascii="Times New Roman" w:hAnsi="Times New Roman" w:cs="Times New Roman"/>
          <w:sz w:val="6"/>
        </w:rPr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74"/>
        <w:gridCol w:w="8656"/>
      </w:tblGrid>
      <w:tr w:rsidR="00B24812" w:rsidRPr="00B24812" w:rsidTr="00500B35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:rsidR="00B24812" w:rsidRPr="001C5EEC" w:rsidRDefault="00B24812" w:rsidP="00500B35">
            <w:pPr>
              <w:ind w:left="-124" w:firstLine="125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12" w:rsidRPr="00B24812" w:rsidRDefault="00B24812" w:rsidP="00500B35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B24812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P-value ≤ 0.05 and higher committer bucket has a </w:t>
            </w:r>
            <w:r w:rsidRPr="00B24812">
              <w:rPr>
                <w:rFonts w:ascii="Times New Roman" w:hAnsi="Times New Roman" w:cs="Times New Roman"/>
                <w:b/>
                <w:i/>
                <w:sz w:val="17"/>
                <w:szCs w:val="17"/>
              </w:rPr>
              <w:t>lower</w:t>
            </w:r>
            <w:r w:rsidRPr="00B24812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mean metric value compared to the lower committer bucket</w:t>
            </w:r>
          </w:p>
        </w:tc>
      </w:tr>
      <w:tr w:rsidR="00B24812" w:rsidRPr="00B24812" w:rsidTr="00500B35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thinDiagCross" w:color="auto" w:fill="FF0000"/>
          </w:tcPr>
          <w:p w:rsidR="00B24812" w:rsidRPr="001C5EEC" w:rsidRDefault="00B24812" w:rsidP="00500B35">
            <w:pPr>
              <w:ind w:left="1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12" w:rsidRPr="00B24812" w:rsidRDefault="00B24812" w:rsidP="00500B35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B24812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P-value ≤ 0.05. Higher committer bucket has a </w:t>
            </w:r>
            <w:r w:rsidRPr="00B24812">
              <w:rPr>
                <w:rFonts w:ascii="Times New Roman" w:hAnsi="Times New Roman" w:cs="Times New Roman"/>
                <w:b/>
                <w:i/>
                <w:sz w:val="17"/>
                <w:szCs w:val="17"/>
              </w:rPr>
              <w:t>higher</w:t>
            </w:r>
            <w:r w:rsidRPr="00B24812">
              <w:rPr>
                <w:rFonts w:ascii="Times New Roman" w:hAnsi="Times New Roman" w:cs="Times New Roman"/>
                <w:b/>
                <w:sz w:val="17"/>
                <w:szCs w:val="17"/>
              </w:rPr>
              <w:t xml:space="preserve"> mean metric value compared to the lower committer bucket</w:t>
            </w:r>
          </w:p>
        </w:tc>
      </w:tr>
      <w:tr w:rsidR="00B24812" w:rsidRPr="00B24812" w:rsidTr="00500B35">
        <w:trPr>
          <w:trHeight w:val="261"/>
        </w:trPr>
        <w:tc>
          <w:tcPr>
            <w:tcW w:w="2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thinDiagStripe" w:color="auto" w:fill="FFFFFF" w:themeFill="background1"/>
          </w:tcPr>
          <w:p w:rsidR="00B24812" w:rsidRPr="001C5EEC" w:rsidRDefault="00B24812" w:rsidP="00500B35">
            <w:pPr>
              <w:ind w:left="1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092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24812" w:rsidRPr="00B24812" w:rsidRDefault="00B24812" w:rsidP="00500B35">
            <w:pPr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 w:rsidRPr="00B24812">
              <w:rPr>
                <w:rFonts w:ascii="Times New Roman" w:hAnsi="Times New Roman" w:cs="Times New Roman"/>
                <w:b/>
                <w:sz w:val="17"/>
                <w:szCs w:val="17"/>
              </w:rPr>
              <w:t>P-value &gt; 0.05</w:t>
            </w:r>
          </w:p>
        </w:tc>
      </w:tr>
    </w:tbl>
    <w:p w:rsidR="003803A9" w:rsidRPr="00204C5D" w:rsidRDefault="003803A9" w:rsidP="006C4F87">
      <w:pPr>
        <w:ind w:left="-284"/>
        <w:rPr>
          <w:rFonts w:ascii="Times New Roman" w:hAnsi="Times New Roman" w:cs="Times New Roman"/>
          <w:sz w:val="18"/>
        </w:rPr>
      </w:pPr>
    </w:p>
    <w:sectPr w:rsidR="003803A9" w:rsidRPr="00204C5D" w:rsidSect="00B24812">
      <w:pgSz w:w="9072" w:h="13268" w:code="8"/>
      <w:pgMar w:top="96" w:right="108" w:bottom="18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B7872"/>
    <w:rsid w:val="000D4B74"/>
    <w:rsid w:val="00103458"/>
    <w:rsid w:val="001373D8"/>
    <w:rsid w:val="001403CC"/>
    <w:rsid w:val="001561D9"/>
    <w:rsid w:val="00183D72"/>
    <w:rsid w:val="0018598A"/>
    <w:rsid w:val="001D0646"/>
    <w:rsid w:val="001F3928"/>
    <w:rsid w:val="0020156A"/>
    <w:rsid w:val="00204C5D"/>
    <w:rsid w:val="002138FC"/>
    <w:rsid w:val="0022067B"/>
    <w:rsid w:val="002514C1"/>
    <w:rsid w:val="002819AC"/>
    <w:rsid w:val="002A06A5"/>
    <w:rsid w:val="003208B6"/>
    <w:rsid w:val="003803A9"/>
    <w:rsid w:val="003A465F"/>
    <w:rsid w:val="003E01BE"/>
    <w:rsid w:val="00447E87"/>
    <w:rsid w:val="0046533F"/>
    <w:rsid w:val="004674E7"/>
    <w:rsid w:val="00477022"/>
    <w:rsid w:val="004C3CB7"/>
    <w:rsid w:val="00522931"/>
    <w:rsid w:val="00565326"/>
    <w:rsid w:val="00576244"/>
    <w:rsid w:val="00645231"/>
    <w:rsid w:val="006501B4"/>
    <w:rsid w:val="00666B53"/>
    <w:rsid w:val="0068623E"/>
    <w:rsid w:val="006975E7"/>
    <w:rsid w:val="006C4F87"/>
    <w:rsid w:val="006C7C09"/>
    <w:rsid w:val="006E2494"/>
    <w:rsid w:val="00706F06"/>
    <w:rsid w:val="00711778"/>
    <w:rsid w:val="00716CB8"/>
    <w:rsid w:val="007355A1"/>
    <w:rsid w:val="00746658"/>
    <w:rsid w:val="00784429"/>
    <w:rsid w:val="00790F21"/>
    <w:rsid w:val="007B2DAE"/>
    <w:rsid w:val="007D1EAC"/>
    <w:rsid w:val="007D4241"/>
    <w:rsid w:val="008158D2"/>
    <w:rsid w:val="00847874"/>
    <w:rsid w:val="00871C80"/>
    <w:rsid w:val="00891CC1"/>
    <w:rsid w:val="008B44C5"/>
    <w:rsid w:val="00905FCC"/>
    <w:rsid w:val="0091026C"/>
    <w:rsid w:val="009556A7"/>
    <w:rsid w:val="009567C3"/>
    <w:rsid w:val="00963472"/>
    <w:rsid w:val="009712C1"/>
    <w:rsid w:val="00A00A3E"/>
    <w:rsid w:val="00A31627"/>
    <w:rsid w:val="00A477B4"/>
    <w:rsid w:val="00A63245"/>
    <w:rsid w:val="00A76C82"/>
    <w:rsid w:val="00A76FF3"/>
    <w:rsid w:val="00AB4D71"/>
    <w:rsid w:val="00AC1DCE"/>
    <w:rsid w:val="00AF1726"/>
    <w:rsid w:val="00AF78B0"/>
    <w:rsid w:val="00B01CD2"/>
    <w:rsid w:val="00B24812"/>
    <w:rsid w:val="00BB02B4"/>
    <w:rsid w:val="00BB3DF8"/>
    <w:rsid w:val="00BF4291"/>
    <w:rsid w:val="00C16470"/>
    <w:rsid w:val="00C51F65"/>
    <w:rsid w:val="00C653C4"/>
    <w:rsid w:val="00C75E7E"/>
    <w:rsid w:val="00CF5451"/>
    <w:rsid w:val="00D1530F"/>
    <w:rsid w:val="00D17011"/>
    <w:rsid w:val="00D55E2A"/>
    <w:rsid w:val="00D831FE"/>
    <w:rsid w:val="00DA482A"/>
    <w:rsid w:val="00DC57AF"/>
    <w:rsid w:val="00DC6C85"/>
    <w:rsid w:val="00DF737A"/>
    <w:rsid w:val="00E42973"/>
    <w:rsid w:val="00E43A73"/>
    <w:rsid w:val="00EB06B0"/>
    <w:rsid w:val="00EC6EF5"/>
    <w:rsid w:val="00ED1E22"/>
    <w:rsid w:val="00EF49D4"/>
    <w:rsid w:val="00F45AA9"/>
    <w:rsid w:val="00F76A5D"/>
    <w:rsid w:val="00FD26CA"/>
    <w:rsid w:val="00FD6CAE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1CC8F-7B2B-4A64-B97C-95B3DD506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16</cp:revision>
  <cp:lastPrinted>2017-09-22T11:45:00Z</cp:lastPrinted>
  <dcterms:created xsi:type="dcterms:W3CDTF">2017-09-17T16:03:00Z</dcterms:created>
  <dcterms:modified xsi:type="dcterms:W3CDTF">2017-09-22T12:31:00Z</dcterms:modified>
</cp:coreProperties>
</file>