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73" w:type="dxa"/>
        <w:tblInd w:w="-11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701"/>
        <w:gridCol w:w="2694"/>
      </w:tblGrid>
      <w:tr w:rsidR="001E5D9A" w:rsidRPr="0068623E" w:rsidTr="001E5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top w:val="nil"/>
              <w:right w:val="single" w:sz="8" w:space="0" w:color="000000"/>
            </w:tcBorders>
            <w:vAlign w:val="bottom"/>
          </w:tcPr>
          <w:p w:rsidR="00E41B16" w:rsidRPr="0068623E" w:rsidRDefault="00E41B16" w:rsidP="00532782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694" w:type="dxa"/>
            <w:tcBorders>
              <w:top w:val="nil"/>
              <w:left w:val="single" w:sz="8" w:space="0" w:color="000000"/>
            </w:tcBorders>
            <w:vAlign w:val="bottom"/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81449C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06552">
              <w:rPr>
                <w:b/>
                <w:sz w:val="22"/>
                <w:szCs w:val="22"/>
              </w:rPr>
              <w:t>, 1996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Eight student projects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92648F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Tang et al</w:t>
            </w:r>
            <w:r w:rsidR="00706552">
              <w:rPr>
                <w:b/>
                <w:sz w:val="22"/>
              </w:rPr>
              <w:t>., 1999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small/medium commercial systems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E3F0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81449C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06552">
              <w:rPr>
                <w:b/>
                <w:sz w:val="22"/>
                <w:szCs w:val="22"/>
              </w:rPr>
              <w:t>., 1999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commercial project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Pr="0068623E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706552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Cartwright and</w:t>
            </w:r>
            <w:r w:rsidR="00E41B16" w:rsidRPr="00D567E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E41B16" w:rsidRPr="00D567E4">
              <w:rPr>
                <w:b/>
                <w:sz w:val="22"/>
                <w:szCs w:val="22"/>
              </w:rPr>
              <w:t>Shepperd</w:t>
            </w:r>
            <w:proofErr w:type="spellEnd"/>
            <w:r>
              <w:rPr>
                <w:b/>
                <w:sz w:val="22"/>
                <w:szCs w:val="22"/>
              </w:rPr>
              <w:t>, 2000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D567E4" w:rsidRDefault="00E41B16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 w:rsidR="00706552">
              <w:rPr>
                <w:b/>
                <w:sz w:val="22"/>
                <w:szCs w:val="22"/>
              </w:rPr>
              <w:t xml:space="preserve"> and</w:t>
            </w:r>
            <w:r>
              <w:rPr>
                <w:b/>
                <w:sz w:val="22"/>
                <w:szCs w:val="22"/>
              </w:rPr>
              <w:t xml:space="preserve"> Krishnan</w:t>
            </w:r>
            <w:r w:rsidR="00706552"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 written in C++ and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fault-proneness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D567E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Xu et al</w:t>
            </w:r>
            <w:r w:rsidR="00706552">
              <w:rPr>
                <w:b/>
                <w:sz w:val="22"/>
                <w:szCs w:val="22"/>
              </w:rPr>
              <w:t>., 2008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Pr="001852F4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government project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1E5D9A" w:rsidRPr="0068623E" w:rsidTr="001E5D9A">
        <w:tc>
          <w:tcPr>
            <w:tcW w:w="156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Default="00706552" w:rsidP="0070655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and</w:t>
            </w:r>
            <w:bookmarkStart w:id="0" w:name="_GoBack"/>
            <w:bookmarkEnd w:id="0"/>
            <w:r w:rsidR="00E41B16">
              <w:rPr>
                <w:b/>
                <w:sz w:val="22"/>
                <w:szCs w:val="22"/>
              </w:rPr>
              <w:t xml:space="preserve"> Jain</w:t>
            </w:r>
            <w:r>
              <w:rPr>
                <w:b/>
                <w:sz w:val="22"/>
                <w:szCs w:val="22"/>
              </w:rPr>
              <w:t>, 2012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Pr="00FD6D7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medium/large-sized FLOSS project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E41B16" w:rsidRDefault="00E41B16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</w:tc>
      </w:tr>
    </w:tbl>
    <w:p w:rsidR="00E41B16" w:rsidRDefault="00E41B16" w:rsidP="00E41B16">
      <w:pPr>
        <w:rPr>
          <w:rFonts w:ascii="Times New Roman" w:hAnsi="Times New Roman" w:cs="Times New Roman"/>
        </w:rPr>
      </w:pPr>
    </w:p>
    <w:p w:rsidR="006612EF" w:rsidRPr="00E41B16" w:rsidRDefault="006612EF" w:rsidP="00E41B16"/>
    <w:sectPr w:rsidR="006612EF" w:rsidRPr="00E41B16" w:rsidSect="001E5D9A">
      <w:pgSz w:w="9072" w:h="9242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1E5D9A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2782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12EF"/>
    <w:rsid w:val="006624A9"/>
    <w:rsid w:val="00666B53"/>
    <w:rsid w:val="00667FBA"/>
    <w:rsid w:val="00683EA2"/>
    <w:rsid w:val="0068623E"/>
    <w:rsid w:val="006A22ED"/>
    <w:rsid w:val="006E2494"/>
    <w:rsid w:val="006E3F04"/>
    <w:rsid w:val="00706552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A321F"/>
    <w:rsid w:val="00BB3DF8"/>
    <w:rsid w:val="00BC03F6"/>
    <w:rsid w:val="00C01E5E"/>
    <w:rsid w:val="00C30800"/>
    <w:rsid w:val="00C871E7"/>
    <w:rsid w:val="00CA2B25"/>
    <w:rsid w:val="00CA4208"/>
    <w:rsid w:val="00CB3865"/>
    <w:rsid w:val="00CD3EB0"/>
    <w:rsid w:val="00CF0917"/>
    <w:rsid w:val="00D0177D"/>
    <w:rsid w:val="00D02BE1"/>
    <w:rsid w:val="00D16BA0"/>
    <w:rsid w:val="00D17011"/>
    <w:rsid w:val="00D258F5"/>
    <w:rsid w:val="00D34DE8"/>
    <w:rsid w:val="00D512F8"/>
    <w:rsid w:val="00D567E4"/>
    <w:rsid w:val="00D62E2C"/>
    <w:rsid w:val="00DA30DF"/>
    <w:rsid w:val="00DA482A"/>
    <w:rsid w:val="00DC4896"/>
    <w:rsid w:val="00DE05F1"/>
    <w:rsid w:val="00E20B40"/>
    <w:rsid w:val="00E26376"/>
    <w:rsid w:val="00E33991"/>
    <w:rsid w:val="00E4028B"/>
    <w:rsid w:val="00E41B16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A4BA4-5759-4E72-96F4-EF168308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13</cp:revision>
  <cp:lastPrinted>2018-07-21T22:25:00Z</cp:lastPrinted>
  <dcterms:created xsi:type="dcterms:W3CDTF">2017-12-06T22:16:00Z</dcterms:created>
  <dcterms:modified xsi:type="dcterms:W3CDTF">2018-07-21T22:25:00Z</dcterms:modified>
</cp:coreProperties>
</file>