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693"/>
        <w:gridCol w:w="2517"/>
      </w:tblGrid>
      <w:tr w:rsidR="0068623E" w:rsidRPr="0068623E" w:rsidTr="00D2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il"/>
              <w:right w:val="single" w:sz="8" w:space="0" w:color="000000"/>
            </w:tcBorders>
            <w:vAlign w:val="bottom"/>
          </w:tcPr>
          <w:p w:rsidR="0068623E" w:rsidRPr="0068623E" w:rsidRDefault="0068623E" w:rsidP="00614C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Criteria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68623E" w:rsidRPr="0068623E" w:rsidRDefault="0068623E" w:rsidP="00614C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CK Metrics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68623E" w:rsidRPr="0068623E" w:rsidRDefault="0068623E" w:rsidP="00614C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MOOD Metrics</w:t>
            </w:r>
          </w:p>
        </w:tc>
        <w:tc>
          <w:tcPr>
            <w:tcW w:w="2517" w:type="dxa"/>
            <w:tcBorders>
              <w:top w:val="nil"/>
              <w:left w:val="single" w:sz="8" w:space="0" w:color="000000"/>
            </w:tcBorders>
            <w:vAlign w:val="bottom"/>
          </w:tcPr>
          <w:p w:rsidR="0068623E" w:rsidRPr="0068623E" w:rsidRDefault="0068623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8623E">
              <w:rPr>
                <w:b/>
                <w:sz w:val="22"/>
                <w:szCs w:val="22"/>
              </w:rPr>
              <w:t>Lornez</w:t>
            </w:r>
            <w:proofErr w:type="spellEnd"/>
            <w:r w:rsidRPr="0068623E">
              <w:rPr>
                <w:b/>
                <w:sz w:val="22"/>
                <w:szCs w:val="22"/>
              </w:rPr>
              <w:t xml:space="preserve"> </w:t>
            </w:r>
            <w:r w:rsidR="0081449C">
              <w:rPr>
                <w:b/>
                <w:sz w:val="22"/>
                <w:szCs w:val="22"/>
              </w:rPr>
              <w:t>&amp;</w:t>
            </w:r>
            <w:r w:rsidRPr="0068623E">
              <w:rPr>
                <w:b/>
                <w:sz w:val="22"/>
                <w:szCs w:val="22"/>
              </w:rPr>
              <w:t xml:space="preserve"> Kidd Metrics</w:t>
            </w:r>
          </w:p>
        </w:tc>
      </w:tr>
      <w:tr w:rsidR="0068623E" w:rsidRPr="0068623E" w:rsidTr="0081449C">
        <w:tc>
          <w:tcPr>
            <w:tcW w:w="1526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81449C" w:rsidRDefault="0068623E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81449C">
              <w:rPr>
                <w:b/>
                <w:sz w:val="22"/>
                <w:szCs w:val="22"/>
              </w:rPr>
              <w:t>Empirically validated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B173F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Yes</w:t>
            </w:r>
            <w:r w:rsidRPr="0068623E">
              <w:rPr>
                <w:sz w:val="22"/>
                <w:szCs w:val="22"/>
              </w:rPr>
              <w:t xml:space="preserve"> – the most cited OO metric suite in academic research with plenty of work correlating values to external attributes of fault-proneness, maintain</w:t>
            </w:r>
            <w:r w:rsidR="00B173F0">
              <w:rPr>
                <w:sz w:val="22"/>
                <w:szCs w:val="22"/>
              </w:rPr>
              <w:t>ability, testability, and more (</w:t>
            </w:r>
            <w:proofErr w:type="spellStart"/>
            <w:r w:rsidR="00B173F0" w:rsidRPr="00B173F0">
              <w:rPr>
                <w:sz w:val="22"/>
                <w:szCs w:val="22"/>
              </w:rPr>
              <w:t>Kitchenham</w:t>
            </w:r>
            <w:proofErr w:type="spellEnd"/>
            <w:r w:rsidR="00B173F0">
              <w:rPr>
                <w:sz w:val="22"/>
                <w:szCs w:val="22"/>
              </w:rPr>
              <w:t>, 2010).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Pr="0068623E">
              <w:rPr>
                <w:sz w:val="22"/>
                <w:szCs w:val="22"/>
              </w:rPr>
              <w:t xml:space="preserve"> – A fraction (less than 5%) of the citations of the CK metric suite despite being published in the same year. Limited empirical validation work from </w:t>
            </w:r>
            <w:proofErr w:type="spellStart"/>
            <w:r w:rsidRPr="0068623E">
              <w:rPr>
                <w:sz w:val="22"/>
                <w:szCs w:val="22"/>
              </w:rPr>
              <w:t>Baroni</w:t>
            </w:r>
            <w:proofErr w:type="spellEnd"/>
            <w:r w:rsidRPr="0068623E">
              <w:rPr>
                <w:sz w:val="22"/>
                <w:szCs w:val="22"/>
              </w:rPr>
              <w:t xml:space="preserve"> et al </w:t>
            </w:r>
            <w:r w:rsidR="00B173F0">
              <w:rPr>
                <w:sz w:val="22"/>
                <w:szCs w:val="22"/>
              </w:rPr>
              <w:t>(</w:t>
            </w:r>
            <w:proofErr w:type="spellStart"/>
            <w:r w:rsidR="00B173F0">
              <w:rPr>
                <w:sz w:val="22"/>
                <w:szCs w:val="22"/>
              </w:rPr>
              <w:t>Baroni</w:t>
            </w:r>
            <w:proofErr w:type="spellEnd"/>
            <w:r w:rsidR="00B173F0">
              <w:rPr>
                <w:sz w:val="22"/>
                <w:szCs w:val="22"/>
              </w:rPr>
              <w:t xml:space="preserve"> et al., 2003)</w:t>
            </w:r>
            <w:r w:rsidRPr="0068623E">
              <w:rPr>
                <w:sz w:val="22"/>
                <w:szCs w:val="22"/>
              </w:rPr>
              <w:t>.</w:t>
            </w:r>
          </w:p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68623E" w:rsidRPr="00F613BC" w:rsidRDefault="0068623E" w:rsidP="00851D4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Pr="0068623E">
              <w:rPr>
                <w:sz w:val="22"/>
                <w:szCs w:val="22"/>
              </w:rPr>
              <w:t xml:space="preserve"> –</w:t>
            </w:r>
            <w:r w:rsidR="00F613BC">
              <w:rPr>
                <w:sz w:val="22"/>
                <w:szCs w:val="22"/>
              </w:rPr>
              <w:t xml:space="preserve"> </w:t>
            </w:r>
            <w:proofErr w:type="spellStart"/>
            <w:r w:rsidR="00F613BC" w:rsidRPr="00F613BC">
              <w:rPr>
                <w:sz w:val="22"/>
                <w:szCs w:val="22"/>
              </w:rPr>
              <w:t>Nesi</w:t>
            </w:r>
            <w:proofErr w:type="spellEnd"/>
            <w:r w:rsidR="00F613BC" w:rsidRPr="00F613BC">
              <w:rPr>
                <w:sz w:val="22"/>
                <w:szCs w:val="22"/>
              </w:rPr>
              <w:t xml:space="preserve"> </w:t>
            </w:r>
            <w:r w:rsidR="00836224">
              <w:rPr>
                <w:sz w:val="22"/>
                <w:szCs w:val="22"/>
              </w:rPr>
              <w:t xml:space="preserve">et al. </w:t>
            </w:r>
            <w:r w:rsidR="00F613BC" w:rsidRPr="00F613BC">
              <w:rPr>
                <w:sz w:val="22"/>
                <w:szCs w:val="22"/>
              </w:rPr>
              <w:t>did conduct some v</w:t>
            </w:r>
            <w:r w:rsidR="00BC03F6">
              <w:rPr>
                <w:sz w:val="22"/>
                <w:szCs w:val="22"/>
              </w:rPr>
              <w:t xml:space="preserve">alidation </w:t>
            </w:r>
            <w:r w:rsidR="00344939">
              <w:rPr>
                <w:sz w:val="22"/>
                <w:szCs w:val="22"/>
              </w:rPr>
              <w:t>(</w:t>
            </w:r>
            <w:proofErr w:type="spellStart"/>
            <w:r w:rsidR="00836224">
              <w:rPr>
                <w:sz w:val="22"/>
                <w:szCs w:val="22"/>
              </w:rPr>
              <w:t>Nesi</w:t>
            </w:r>
            <w:proofErr w:type="spellEnd"/>
            <w:r w:rsidR="00836224">
              <w:rPr>
                <w:sz w:val="22"/>
                <w:szCs w:val="22"/>
              </w:rPr>
              <w:t xml:space="preserve"> et al., 1998</w:t>
            </w:r>
            <w:r w:rsidR="00344939">
              <w:rPr>
                <w:sz w:val="22"/>
                <w:szCs w:val="22"/>
              </w:rPr>
              <w:t xml:space="preserve">) </w:t>
            </w:r>
            <w:r w:rsidR="00F613BC" w:rsidRPr="00F613BC">
              <w:rPr>
                <w:sz w:val="22"/>
                <w:szCs w:val="22"/>
              </w:rPr>
              <w:t>but overall there is a lack of empirical validation to suppo</w:t>
            </w:r>
            <w:r w:rsidR="00851D45">
              <w:rPr>
                <w:sz w:val="22"/>
                <w:szCs w:val="22"/>
              </w:rPr>
              <w:t>rt the use of this suite (Sharma et al., 2012)</w:t>
            </w:r>
            <w:r w:rsidR="00D16BA0">
              <w:rPr>
                <w:sz w:val="22"/>
                <w:szCs w:val="22"/>
              </w:rPr>
              <w:t>.</w:t>
            </w:r>
          </w:p>
        </w:tc>
      </w:tr>
      <w:tr w:rsidR="0068623E" w:rsidRPr="0068623E" w:rsidTr="0081449C">
        <w:tc>
          <w:tcPr>
            <w:tcW w:w="15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81449C" w:rsidRDefault="0068623E" w:rsidP="0081449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81449C">
              <w:rPr>
                <w:b/>
                <w:sz w:val="22"/>
                <w:szCs w:val="22"/>
              </w:rPr>
              <w:t xml:space="preserve">Relevance to </w:t>
            </w:r>
            <w:r w:rsidR="0081449C">
              <w:rPr>
                <w:b/>
                <w:sz w:val="22"/>
                <w:szCs w:val="22"/>
              </w:rPr>
              <w:t>p</w:t>
            </w:r>
            <w:r w:rsidRPr="0081449C">
              <w:rPr>
                <w:b/>
                <w:sz w:val="22"/>
                <w:szCs w:val="22"/>
              </w:rPr>
              <w:t>ractitioners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0C2918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Yes</w:t>
            </w:r>
            <w:r w:rsidRPr="0068623E">
              <w:rPr>
                <w:sz w:val="22"/>
                <w:szCs w:val="22"/>
              </w:rPr>
              <w:t xml:space="preserve"> – metrics are simple </w:t>
            </w:r>
            <w:r w:rsidR="000C2918">
              <w:rPr>
                <w:sz w:val="22"/>
                <w:szCs w:val="22"/>
              </w:rPr>
              <w:t xml:space="preserve">and capture </w:t>
            </w:r>
            <w:r w:rsidRPr="0068623E">
              <w:rPr>
                <w:sz w:val="22"/>
                <w:szCs w:val="22"/>
              </w:rPr>
              <w:t>clearly understood design attributes.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623E" w:rsidRPr="0068623E" w:rsidRDefault="0068623E" w:rsidP="00F16306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="00F613BC">
              <w:rPr>
                <w:sz w:val="22"/>
                <w:szCs w:val="22"/>
              </w:rPr>
              <w:t xml:space="preserve"> – </w:t>
            </w:r>
            <w:r w:rsidR="00F613BC" w:rsidRPr="00F613BC">
              <w:rPr>
                <w:sz w:val="22"/>
                <w:szCs w:val="22"/>
              </w:rPr>
              <w:t>system-wide measures appeal t</w:t>
            </w:r>
            <w:r w:rsidR="00F613BC">
              <w:rPr>
                <w:sz w:val="22"/>
                <w:szCs w:val="22"/>
              </w:rPr>
              <w:t xml:space="preserve">o project managers but lose a </w:t>
            </w:r>
            <w:r w:rsidR="00F613BC" w:rsidRPr="00F613BC">
              <w:rPr>
                <w:sz w:val="22"/>
                <w:szCs w:val="22"/>
              </w:rPr>
              <w:t>level of granularity that would be of interest to dev</w:t>
            </w:r>
            <w:r w:rsidR="00F16306">
              <w:rPr>
                <w:sz w:val="22"/>
                <w:szCs w:val="22"/>
              </w:rPr>
              <w:t>elopers relative to CK Metrics (Harrison et al., 1998b)</w:t>
            </w:r>
            <w:r w:rsidR="00D16BA0">
              <w:rPr>
                <w:sz w:val="22"/>
                <w:szCs w:val="22"/>
              </w:rPr>
              <w:t>.</w:t>
            </w:r>
          </w:p>
        </w:tc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Limited</w:t>
            </w:r>
            <w:r w:rsidRPr="0068623E">
              <w:rPr>
                <w:sz w:val="22"/>
                <w:szCs w:val="22"/>
              </w:rPr>
              <w:t xml:space="preserve"> – As the metrics are fairly basic, they require a degree of further analysis before they are meaningful to practitioners. </w:t>
            </w:r>
          </w:p>
        </w:tc>
      </w:tr>
      <w:tr w:rsidR="0068623E" w:rsidRPr="0068623E" w:rsidTr="0081449C">
        <w:tc>
          <w:tcPr>
            <w:tcW w:w="152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8623E" w:rsidRPr="0081449C" w:rsidRDefault="0068623E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81449C">
              <w:rPr>
                <w:b/>
                <w:sz w:val="22"/>
                <w:szCs w:val="22"/>
              </w:rPr>
              <w:t>Tool availability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8623E" w:rsidRPr="0068623E" w:rsidRDefault="0068623E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Yes</w:t>
            </w:r>
            <w:r w:rsidRPr="0068623E">
              <w:rPr>
                <w:sz w:val="22"/>
                <w:szCs w:val="22"/>
              </w:rPr>
              <w:t xml:space="preserve"> – Plenty of tools are available to practitioners to measure and monitor these metrics.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68623E" w:rsidRPr="0068623E" w:rsidRDefault="0068623E" w:rsidP="007813F5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No</w:t>
            </w:r>
            <w:r w:rsidRPr="0068623E">
              <w:rPr>
                <w:sz w:val="22"/>
                <w:szCs w:val="22"/>
              </w:rPr>
              <w:t xml:space="preserve"> – very few tools calculate MOOD metrics and they are n</w:t>
            </w:r>
            <w:r w:rsidR="00F613BC">
              <w:rPr>
                <w:sz w:val="22"/>
                <w:szCs w:val="22"/>
              </w:rPr>
              <w:t>ot suitable for Java codebases</w:t>
            </w:r>
            <w:r w:rsidR="007813F5">
              <w:rPr>
                <w:sz w:val="22"/>
                <w:szCs w:val="22"/>
              </w:rPr>
              <w:t xml:space="preserve"> (</w:t>
            </w:r>
            <w:proofErr w:type="spellStart"/>
            <w:r w:rsidR="007813F5" w:rsidRPr="007813F5">
              <w:rPr>
                <w:sz w:val="22"/>
                <w:szCs w:val="22"/>
              </w:rPr>
              <w:t>Abounader</w:t>
            </w:r>
            <w:proofErr w:type="spellEnd"/>
            <w:r w:rsidR="007813F5">
              <w:rPr>
                <w:sz w:val="22"/>
                <w:szCs w:val="22"/>
              </w:rPr>
              <w:t xml:space="preserve"> and Lamb, 1997)</w:t>
            </w:r>
            <w:r w:rsidR="00D16BA0">
              <w:rPr>
                <w:sz w:val="22"/>
                <w:szCs w:val="22"/>
              </w:rPr>
              <w:t>.</w:t>
            </w:r>
          </w:p>
        </w:tc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68623E" w:rsidRPr="0068623E" w:rsidRDefault="0068623E" w:rsidP="00094CF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8623E">
              <w:rPr>
                <w:b/>
                <w:sz w:val="22"/>
                <w:szCs w:val="22"/>
              </w:rPr>
              <w:t>No –</w:t>
            </w:r>
            <w:r w:rsidRPr="0068623E">
              <w:rPr>
                <w:sz w:val="22"/>
                <w:szCs w:val="22"/>
              </w:rPr>
              <w:t xml:space="preserve"> </w:t>
            </w:r>
            <w:r w:rsidR="00094CFE">
              <w:rPr>
                <w:sz w:val="22"/>
                <w:szCs w:val="22"/>
              </w:rPr>
              <w:t>N</w:t>
            </w:r>
            <w:r w:rsidRPr="0068623E">
              <w:rPr>
                <w:sz w:val="22"/>
                <w:szCs w:val="22"/>
              </w:rPr>
              <w:t>o available tools that measure these metrics.</w:t>
            </w:r>
          </w:p>
        </w:tc>
      </w:tr>
    </w:tbl>
    <w:p w:rsidR="00871C80" w:rsidRPr="0068623E" w:rsidRDefault="00871C80" w:rsidP="0068623E">
      <w:pPr>
        <w:rPr>
          <w:rFonts w:ascii="Times New Roman" w:hAnsi="Times New Roman" w:cs="Times New Roman"/>
        </w:rPr>
      </w:pPr>
    </w:p>
    <w:sectPr w:rsidR="00871C80" w:rsidRPr="0068623E" w:rsidSect="00614C0A">
      <w:pgSz w:w="9072" w:h="6804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94CFE"/>
    <w:rsid w:val="000C2918"/>
    <w:rsid w:val="001403CC"/>
    <w:rsid w:val="001561D9"/>
    <w:rsid w:val="0018598A"/>
    <w:rsid w:val="001E43C6"/>
    <w:rsid w:val="0022305B"/>
    <w:rsid w:val="002514C1"/>
    <w:rsid w:val="002819AC"/>
    <w:rsid w:val="002A06A5"/>
    <w:rsid w:val="00344939"/>
    <w:rsid w:val="003E01BE"/>
    <w:rsid w:val="004674E7"/>
    <w:rsid w:val="00477022"/>
    <w:rsid w:val="00522931"/>
    <w:rsid w:val="00576244"/>
    <w:rsid w:val="00614C0A"/>
    <w:rsid w:val="00645231"/>
    <w:rsid w:val="00666B53"/>
    <w:rsid w:val="0068623E"/>
    <w:rsid w:val="006E2494"/>
    <w:rsid w:val="00746658"/>
    <w:rsid w:val="007813F5"/>
    <w:rsid w:val="00782634"/>
    <w:rsid w:val="00784429"/>
    <w:rsid w:val="007E7C9D"/>
    <w:rsid w:val="0081449C"/>
    <w:rsid w:val="00836224"/>
    <w:rsid w:val="00836FEA"/>
    <w:rsid w:val="00847874"/>
    <w:rsid w:val="00851D45"/>
    <w:rsid w:val="00871C80"/>
    <w:rsid w:val="008B44C5"/>
    <w:rsid w:val="00905FCC"/>
    <w:rsid w:val="009567C3"/>
    <w:rsid w:val="00A00A3E"/>
    <w:rsid w:val="00A477B4"/>
    <w:rsid w:val="00A63245"/>
    <w:rsid w:val="00A76C82"/>
    <w:rsid w:val="00A85EEC"/>
    <w:rsid w:val="00AC1DCE"/>
    <w:rsid w:val="00B01CD2"/>
    <w:rsid w:val="00B173F0"/>
    <w:rsid w:val="00BB3DF8"/>
    <w:rsid w:val="00BC03F6"/>
    <w:rsid w:val="00CF0917"/>
    <w:rsid w:val="00D16BA0"/>
    <w:rsid w:val="00D17011"/>
    <w:rsid w:val="00D258F5"/>
    <w:rsid w:val="00D3550F"/>
    <w:rsid w:val="00DA482A"/>
    <w:rsid w:val="00E43A73"/>
    <w:rsid w:val="00EC6EF5"/>
    <w:rsid w:val="00ED1E22"/>
    <w:rsid w:val="00F16306"/>
    <w:rsid w:val="00F613BC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22</cp:revision>
  <cp:lastPrinted>2018-07-22T21:29:00Z</cp:lastPrinted>
  <dcterms:created xsi:type="dcterms:W3CDTF">2017-03-11T22:37:00Z</dcterms:created>
  <dcterms:modified xsi:type="dcterms:W3CDTF">2018-07-22T22:38:00Z</dcterms:modified>
</cp:coreProperties>
</file>