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ALDH2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(0.72–0.96)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(0.89–1.63)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(0.70–1.27)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2.32 (1.68–3.19)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2026-10-25T22:01:10Z</dcterms:modified>
  <cp:category/>
</cp:coreProperties>
</file>