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TNF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(0.82–1.00)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(0.87–1.59)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(0.77–1.42)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(1.79–3.38)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2026-10-25T21:57:56Z</dcterms:modified>
  <cp:category/>
</cp:coreProperties>
</file>