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CD274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CD274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[58.0,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2026-10-25T21:48:24Z</dcterms:modified>
  <cp:category/>
</cp:coreProperties>
</file>