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RRM1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RRM1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(46.9%)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110 (44.9%)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140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(36.7%)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(30.6%)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 (49.8%)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(57.0%)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(69.6%)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(94.5%)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(91.7%)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 (83.8%)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(73.4%)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2026-10-25T21:47:44Z</dcterms:modified>
  <cp:category/>
</cp:coreProperties>
</file>