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KRT14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KRT14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[61.0,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 (40.2%)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(37.4%)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(59.8%)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362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 (73.0%)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(75.7%)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(32.2%)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(66.5%)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(28.1%)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(81.3%)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2026-10-25T21:55:01Z</dcterms:modified>
  <cp:category/>
</cp:coreProperties>
</file>