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5E4" w:rsidRPr="000815E4" w:rsidRDefault="000815E4" w:rsidP="000815E4">
      <w:pPr>
        <w:widowControl/>
        <w:wordWrap/>
        <w:autoSpaceDE/>
        <w:autoSpaceDN/>
        <w:spacing w:line="285" w:lineRule="atLeast"/>
        <w:jc w:val="center"/>
        <w:outlineLvl w:val="0"/>
        <w:rPr>
          <w:rFonts w:ascii="맑은 고딕" w:eastAsia="맑은 고딕" w:hAnsi="맑은 고딕" w:cs="굴림"/>
          <w:b/>
          <w:bCs/>
          <w:color w:val="222222"/>
          <w:spacing w:val="-12"/>
          <w:kern w:val="36"/>
          <w:sz w:val="24"/>
          <w:szCs w:val="24"/>
        </w:rPr>
      </w:pPr>
      <w:r w:rsidRPr="000815E4">
        <w:rPr>
          <w:rFonts w:ascii="맑은 고딕" w:eastAsia="맑은 고딕" w:hAnsi="맑은 고딕" w:cs="굴림" w:hint="eastAsia"/>
          <w:b/>
          <w:bCs/>
          <w:color w:val="222222"/>
          <w:spacing w:val="-12"/>
          <w:kern w:val="36"/>
          <w:sz w:val="24"/>
          <w:szCs w:val="24"/>
        </w:rPr>
        <w:t xml:space="preserve">누르는 순간 개인정보 줄줄 </w:t>
      </w:r>
      <w:proofErr w:type="gramStart"/>
      <w:r w:rsidRPr="000815E4">
        <w:rPr>
          <w:rFonts w:ascii="맑은 고딕" w:eastAsia="맑은 고딕" w:hAnsi="맑은 고딕" w:cs="굴림" w:hint="eastAsia"/>
          <w:b/>
          <w:bCs/>
          <w:color w:val="222222"/>
          <w:spacing w:val="-12"/>
          <w:kern w:val="36"/>
          <w:sz w:val="24"/>
          <w:szCs w:val="24"/>
        </w:rPr>
        <w:t>샌다…</w:t>
      </w:r>
      <w:proofErr w:type="gramEnd"/>
      <w:r w:rsidRPr="000815E4">
        <w:rPr>
          <w:rFonts w:ascii="맑은 고딕" w:eastAsia="맑은 고딕" w:hAnsi="맑은 고딕" w:cs="굴림" w:hint="eastAsia"/>
          <w:b/>
          <w:bCs/>
          <w:color w:val="222222"/>
          <w:spacing w:val="-12"/>
          <w:kern w:val="36"/>
          <w:sz w:val="24"/>
          <w:szCs w:val="24"/>
        </w:rPr>
        <w:t>"카카오 사칭메일 조심"</w:t>
      </w:r>
    </w:p>
    <w:p w:rsidR="000815E4" w:rsidRPr="000815E4" w:rsidRDefault="000815E4" w:rsidP="000815E4">
      <w:pPr>
        <w:widowControl/>
        <w:wordWrap/>
        <w:autoSpaceDE/>
        <w:autoSpaceDN/>
        <w:jc w:val="center"/>
        <w:rPr>
          <w:rFonts w:ascii="맑은 고딕" w:eastAsia="맑은 고딕" w:hAnsi="맑은 고딕" w:cs="굴림" w:hint="eastAsia"/>
          <w:color w:val="666666"/>
          <w:spacing w:val="-15"/>
          <w:kern w:val="0"/>
          <w:sz w:val="10"/>
          <w:szCs w:val="10"/>
        </w:rPr>
      </w:pPr>
      <w:r w:rsidRPr="000815E4">
        <w:rPr>
          <w:rFonts w:ascii="맑은 고딕" w:eastAsia="맑은 고딕" w:hAnsi="맑은 고딕" w:cs="굴림" w:hint="eastAsia"/>
          <w:color w:val="666666"/>
          <w:spacing w:val="-15"/>
          <w:kern w:val="0"/>
          <w:sz w:val="10"/>
        </w:rPr>
        <w:t>입력</w:t>
      </w:r>
      <w:r w:rsidRPr="000815E4">
        <w:rPr>
          <w:rFonts w:ascii="맑은 고딕" w:eastAsia="맑은 고딕" w:hAnsi="맑은 고딕" w:cs="굴림" w:hint="eastAsia"/>
          <w:color w:val="666666"/>
          <w:kern w:val="0"/>
          <w:sz w:val="10"/>
        </w:rPr>
        <w:t>2021.03.25 05:00</w:t>
      </w:r>
      <w:r w:rsidRPr="000815E4">
        <w:rPr>
          <w:rFonts w:ascii="맑은 고딕" w:eastAsia="맑은 고딕" w:hAnsi="맑은 고딕" w:cs="굴림" w:hint="eastAsia"/>
          <w:color w:val="666666"/>
          <w:spacing w:val="-15"/>
          <w:kern w:val="0"/>
          <w:sz w:val="10"/>
          <w:szCs w:val="10"/>
        </w:rPr>
        <w:t> </w:t>
      </w:r>
      <w:r w:rsidRPr="000815E4">
        <w:rPr>
          <w:rFonts w:ascii="맑은 고딕" w:eastAsia="맑은 고딕" w:hAnsi="맑은 고딕" w:cs="굴림" w:hint="eastAsia"/>
          <w:color w:val="666666"/>
          <w:spacing w:val="-15"/>
          <w:kern w:val="0"/>
          <w:sz w:val="10"/>
        </w:rPr>
        <w:t>수정</w:t>
      </w:r>
      <w:r w:rsidRPr="000815E4">
        <w:rPr>
          <w:rFonts w:ascii="맑은 고딕" w:eastAsia="맑은 고딕" w:hAnsi="맑은 고딕" w:cs="굴림" w:hint="eastAsia"/>
          <w:color w:val="666666"/>
          <w:kern w:val="0"/>
          <w:sz w:val="10"/>
        </w:rPr>
        <w:t>2021.03.25 10:41</w:t>
      </w:r>
    </w:p>
    <w:p w:rsidR="000815E4" w:rsidRPr="000815E4" w:rsidRDefault="000815E4" w:rsidP="000815E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666666"/>
          <w:spacing w:val="-7"/>
          <w:kern w:val="0"/>
          <w:sz w:val="11"/>
          <w:szCs w:val="11"/>
        </w:rPr>
      </w:pPr>
      <w:hyperlink r:id="rId5" w:history="1">
        <w:r w:rsidRPr="000815E4">
          <w:rPr>
            <w:rFonts w:ascii="맑은 고딕" w:eastAsia="맑은 고딕" w:hAnsi="맑은 고딕" w:cs="굴림" w:hint="eastAsia"/>
            <w:b/>
            <w:bCs/>
            <w:color w:val="FFFFFF"/>
            <w:spacing w:val="-7"/>
            <w:kern w:val="0"/>
            <w:sz w:val="11"/>
            <w:u w:val="single"/>
          </w:rPr>
          <w:t>클린뷰</w:t>
        </w:r>
      </w:hyperlink>
    </w:p>
    <w:p w:rsidR="000815E4" w:rsidRPr="000815E4" w:rsidRDefault="000815E4" w:rsidP="000815E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666666"/>
          <w:spacing w:val="-7"/>
          <w:kern w:val="0"/>
          <w:sz w:val="11"/>
          <w:szCs w:val="11"/>
        </w:rPr>
      </w:pPr>
      <w:hyperlink r:id="rId6" w:history="1">
        <w:r w:rsidRPr="000815E4">
          <w:rPr>
            <w:rFonts w:ascii="맑은 고딕" w:eastAsia="맑은 고딕" w:hAnsi="맑은 고딕" w:cs="굴림" w:hint="eastAsia"/>
            <w:b/>
            <w:bCs/>
            <w:color w:val="222222"/>
            <w:spacing w:val="-7"/>
            <w:kern w:val="0"/>
            <w:sz w:val="15"/>
            <w:u w:val="single"/>
          </w:rPr>
          <w:t>일반</w:t>
        </w:r>
      </w:hyperlink>
    </w:p>
    <w:p w:rsidR="000815E4" w:rsidRPr="000815E4" w:rsidRDefault="000815E4" w:rsidP="000815E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666666"/>
          <w:spacing w:val="-7"/>
          <w:kern w:val="0"/>
          <w:sz w:val="11"/>
          <w:szCs w:val="11"/>
        </w:rPr>
      </w:pPr>
      <w:r w:rsidRPr="000815E4">
        <w:rPr>
          <w:rFonts w:ascii="맑은 고딕" w:eastAsia="맑은 고딕" w:hAnsi="맑은 고딕" w:cs="굴림" w:hint="eastAsia"/>
          <w:color w:val="999999"/>
          <w:spacing w:val="-7"/>
          <w:kern w:val="0"/>
          <w:position w:val="8"/>
          <w:sz w:val="8"/>
        </w:rPr>
        <w:t>12</w:t>
      </w:r>
    </w:p>
    <w:p w:rsidR="000815E4" w:rsidRPr="000815E4" w:rsidRDefault="000815E4" w:rsidP="000815E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666666"/>
          <w:spacing w:val="-7"/>
          <w:kern w:val="0"/>
          <w:sz w:val="11"/>
          <w:szCs w:val="11"/>
        </w:rPr>
      </w:pPr>
      <w:hyperlink r:id="rId7" w:tgtFrame="_blank" w:history="1">
        <w:r w:rsidRPr="000815E4">
          <w:rPr>
            <w:rFonts w:ascii="맑은 고딕" w:eastAsia="맑은 고딕" w:hAnsi="맑은 고딕" w:cs="굴림"/>
            <w:color w:val="222222"/>
            <w:spacing w:val="-7"/>
            <w:kern w:val="0"/>
            <w:sz w:val="11"/>
            <w:szCs w:val="1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www.hankyung.com/it/article/202103247934g" target="&quot;_blank&quot;" style="width:24pt;height:24pt" o:button="t"/>
          </w:pict>
        </w:r>
      </w:hyperlink>
    </w:p>
    <w:p w:rsidR="000815E4" w:rsidRPr="000815E4" w:rsidRDefault="000815E4" w:rsidP="000815E4">
      <w:pPr>
        <w:widowControl/>
        <w:wordWrap/>
        <w:autoSpaceDE/>
        <w:autoSpaceDN/>
        <w:jc w:val="left"/>
        <w:rPr>
          <w:rFonts w:ascii="맑은 고딕" w:eastAsia="맑은 고딕" w:hAnsi="맑은 고딕" w:cs="굴림" w:hint="eastAsia"/>
          <w:b/>
          <w:bCs/>
          <w:color w:val="222222"/>
          <w:spacing w:val="-7"/>
          <w:kern w:val="0"/>
          <w:sz w:val="14"/>
          <w:szCs w:val="14"/>
        </w:rPr>
      </w:pPr>
      <w:proofErr w:type="spellStart"/>
      <w:r w:rsidRPr="000815E4">
        <w:rPr>
          <w:rFonts w:ascii="맑은 고딕" w:eastAsia="맑은 고딕" w:hAnsi="맑은 고딕" w:cs="굴림" w:hint="eastAsia"/>
          <w:b/>
          <w:bCs/>
          <w:color w:val="222222"/>
          <w:spacing w:val="-7"/>
          <w:kern w:val="0"/>
          <w:sz w:val="14"/>
          <w:szCs w:val="14"/>
        </w:rPr>
        <w:t>카카오톡</w:t>
      </w:r>
      <w:proofErr w:type="spellEnd"/>
      <w:r w:rsidRPr="000815E4">
        <w:rPr>
          <w:rFonts w:ascii="맑은 고딕" w:eastAsia="맑은 고딕" w:hAnsi="맑은 고딕" w:cs="굴림" w:hint="eastAsia"/>
          <w:b/>
          <w:bCs/>
          <w:color w:val="222222"/>
          <w:spacing w:val="-7"/>
          <w:kern w:val="0"/>
          <w:sz w:val="14"/>
          <w:szCs w:val="14"/>
        </w:rPr>
        <w:t xml:space="preserve"> 가입 인증 메일로 위장</w:t>
      </w:r>
      <w:r w:rsidRPr="000815E4">
        <w:rPr>
          <w:rFonts w:ascii="맑은 고딕" w:eastAsia="맑은 고딕" w:hAnsi="맑은 고딕" w:cs="굴림" w:hint="eastAsia"/>
          <w:b/>
          <w:bCs/>
          <w:color w:val="222222"/>
          <w:spacing w:val="-7"/>
          <w:kern w:val="0"/>
          <w:sz w:val="14"/>
          <w:szCs w:val="14"/>
        </w:rPr>
        <w:br/>
        <w:t>갈수록 정교화되는 불법메일</w:t>
      </w:r>
      <w:r w:rsidRPr="000815E4">
        <w:rPr>
          <w:rFonts w:ascii="맑은 고딕" w:eastAsia="맑은 고딕" w:hAnsi="맑은 고딕" w:cs="굴림" w:hint="eastAsia"/>
          <w:b/>
          <w:bCs/>
          <w:color w:val="222222"/>
          <w:spacing w:val="-7"/>
          <w:kern w:val="0"/>
          <w:sz w:val="14"/>
          <w:szCs w:val="14"/>
        </w:rPr>
        <w:br/>
        <w:t>"내용 따라 처벌 어려운 경우도"</w:t>
      </w:r>
    </w:p>
    <w:p w:rsidR="000815E4" w:rsidRPr="000815E4" w:rsidRDefault="000815E4" w:rsidP="000815E4">
      <w:pPr>
        <w:widowControl/>
        <w:wordWrap/>
        <w:autoSpaceDE/>
        <w:autoSpaceDN/>
        <w:jc w:val="center"/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</w:pPr>
      <w:r>
        <w:rPr>
          <w:rFonts w:ascii="맑은 고딕" w:eastAsia="맑은 고딕" w:hAnsi="맑은 고딕" w:cs="굴림"/>
          <w:noProof/>
          <w:color w:val="222222"/>
          <w:spacing w:val="-7"/>
          <w:kern w:val="0"/>
          <w:sz w:val="14"/>
          <w:szCs w:val="14"/>
        </w:rPr>
        <w:drawing>
          <wp:inline distT="0" distB="0" distL="0" distR="0">
            <wp:extent cx="5905500" cy="5562600"/>
            <wp:effectExtent l="19050" t="0" r="0" b="0"/>
            <wp:docPr id="2" name="그림 2" descr="카카오 사칭 메일. 사진=온라인 커뮤니티 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카카오 사칭 메일. 사진=온라인 커뮤니티 캡처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5E4" w:rsidRPr="000815E4" w:rsidRDefault="000815E4" w:rsidP="000815E4">
      <w:pPr>
        <w:widowControl/>
        <w:wordWrap/>
        <w:autoSpaceDE/>
        <w:autoSpaceDN/>
        <w:spacing w:before="53" w:line="150" w:lineRule="atLeast"/>
        <w:jc w:val="left"/>
        <w:rPr>
          <w:rFonts w:ascii="맑은 고딕" w:eastAsia="맑은 고딕" w:hAnsi="맑은 고딕" w:cs="굴림" w:hint="eastAsia"/>
          <w:color w:val="999999"/>
          <w:spacing w:val="-7"/>
          <w:kern w:val="0"/>
          <w:sz w:val="11"/>
          <w:szCs w:val="11"/>
        </w:rPr>
      </w:pPr>
      <w:r w:rsidRPr="000815E4">
        <w:rPr>
          <w:rFonts w:ascii="맑은 고딕" w:eastAsia="맑은 고딕" w:hAnsi="맑은 고딕" w:cs="굴림" w:hint="eastAsia"/>
          <w:color w:val="999999"/>
          <w:spacing w:val="-7"/>
          <w:kern w:val="0"/>
          <w:sz w:val="11"/>
          <w:szCs w:val="11"/>
        </w:rPr>
        <w:t xml:space="preserve">카카오 사칭 메일. 사진=온라인 커뮤니티 </w:t>
      </w:r>
      <w:proofErr w:type="spellStart"/>
      <w:r w:rsidRPr="000815E4">
        <w:rPr>
          <w:rFonts w:ascii="맑은 고딕" w:eastAsia="맑은 고딕" w:hAnsi="맑은 고딕" w:cs="굴림" w:hint="eastAsia"/>
          <w:color w:val="999999"/>
          <w:spacing w:val="-7"/>
          <w:kern w:val="0"/>
          <w:sz w:val="11"/>
          <w:szCs w:val="11"/>
        </w:rPr>
        <w:t>캡처</w:t>
      </w:r>
      <w:proofErr w:type="spellEnd"/>
    </w:p>
    <w:p w:rsidR="000815E4" w:rsidRPr="000815E4" w:rsidRDefault="000815E4" w:rsidP="000815E4">
      <w:pPr>
        <w:widowControl/>
        <w:shd w:val="clear" w:color="auto" w:fill="F7F7F7"/>
        <w:wordWrap/>
        <w:autoSpaceDE/>
        <w:autoSpaceDN/>
        <w:jc w:val="left"/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</w:pP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"카카오계정 가입을 위한 인증번호입니다. 아래 인증번호를 확인해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이메일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주소 인증을 완료해주세요."</w:t>
      </w:r>
    </w:p>
    <w:p w:rsidR="000815E4" w:rsidRPr="000815E4" w:rsidRDefault="000815E4" w:rsidP="000815E4">
      <w:pPr>
        <w:widowControl/>
        <w:wordWrap/>
        <w:autoSpaceDE/>
        <w:autoSpaceDN/>
        <w:jc w:val="left"/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</w:pP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최근 온라인 커뮤니티와 사회관계망서비스(SNS)에서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이같은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내용의 카카오 사칭메일 수신 사례가 잇따라 공유되고 있다. 카카오나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네이버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등 유명 회사나 기관을 사칭한 이른바 '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피싱메일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'이 최근 유포되고 있어 개인정보 유출 피해 등이 우려된다는 얘기가 나온다.</w:t>
      </w:r>
    </w:p>
    <w:p w:rsidR="000815E4" w:rsidRPr="000815E4" w:rsidRDefault="000815E4" w:rsidP="000815E4">
      <w:pPr>
        <w:widowControl/>
        <w:wordWrap/>
        <w:autoSpaceDE/>
        <w:autoSpaceDN/>
        <w:spacing w:line="384" w:lineRule="atLeast"/>
        <w:jc w:val="left"/>
        <w:rPr>
          <w:rFonts w:ascii="맑은 고딕" w:eastAsia="맑은 고딕" w:hAnsi="맑은 고딕" w:cs="굴림" w:hint="eastAsia"/>
          <w:b/>
          <w:bCs/>
          <w:color w:val="222222"/>
          <w:spacing w:val="-7"/>
          <w:kern w:val="0"/>
          <w:sz w:val="15"/>
          <w:szCs w:val="15"/>
        </w:rPr>
      </w:pPr>
      <w:r w:rsidRPr="000815E4">
        <w:rPr>
          <w:rFonts w:ascii="맑은 고딕" w:eastAsia="맑은 고딕" w:hAnsi="맑은 고딕" w:cs="굴림" w:hint="eastAsia"/>
          <w:b/>
          <w:bCs/>
          <w:color w:val="5C7BC2"/>
          <w:spacing w:val="-7"/>
          <w:kern w:val="0"/>
          <w:sz w:val="15"/>
          <w:szCs w:val="15"/>
        </w:rPr>
        <w:t>카카오 가입인증 메일, 누르는 순간 개인정보 유출</w:t>
      </w:r>
    </w:p>
    <w:p w:rsidR="000815E4" w:rsidRPr="000815E4" w:rsidRDefault="000815E4" w:rsidP="000815E4">
      <w:pPr>
        <w:widowControl/>
        <w:wordWrap/>
        <w:autoSpaceDE/>
        <w:autoSpaceDN/>
        <w:jc w:val="left"/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</w:pP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25일 정보기술(IT) 업계에 따르면 최근 카카오 사칭 메일을 수신했다는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카카오톡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이용자들이 잇따르고 있다. 최근 한 온라인 커뮤니티에서 한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누리꾼은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"특정한 사이트에 가입하지도 않았는데 갑자기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카카오톡으로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가입 인증 메일이 와 확인해보니 사칭 메일이었다"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며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"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카카오팀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메일 주소는 '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noreply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' 인데, 자세히 보니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noreplay로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적혀 있었다"고 했다.</w:t>
      </w: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br/>
      </w: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br/>
      </w: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lastRenderedPageBreak/>
        <w:t xml:space="preserve">또 다른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누리꾼도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"최근에 사용하는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이메일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주소로 아이디를 만들었다는 인증메일이 와 그냥 지나쳤는데, 며칠 후 똑같은 메일이 또 왔다"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며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"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알고보니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피싱을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유도하는 메일이었다"고 밝혔다. 이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누리꾼은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"메일 내용 안에 작은 동그라미(링크)를 눌러 탭을 열었다면 개인정보 유출로 인한 피해를 봤을지도 모른다"고 했다.</w:t>
      </w: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br/>
      </w: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br/>
        <w:t xml:space="preserve">지난 1월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카카오톡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메신저 다운로드 사이트와 똑같은 가짜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피싱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사이트가 기승을 부린데 이어 최근에는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카카오톡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가입 인증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피싱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메일이 확산되고 있다.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카카오톡은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가입시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전화번호 인증을 통해 가입을 할 수 있고, 그 이후에는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이메일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계정을 등록하면 다음·멜론 등 카카오 내 다양한 서비스를 손쉽게 이용할 수 있다. 카카오계정 신규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가입시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거쳐야 하는 인증메일 발송 절차를 '판에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박은듯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' 그대로 복사해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피싱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사기에 이용하고 있는 것이다.</w:t>
      </w:r>
    </w:p>
    <w:p w:rsidR="000815E4" w:rsidRPr="000815E4" w:rsidRDefault="000815E4" w:rsidP="000815E4">
      <w:pPr>
        <w:widowControl/>
        <w:shd w:val="clear" w:color="auto" w:fill="FFFFFF"/>
        <w:wordWrap/>
        <w:autoSpaceDE/>
        <w:autoSpaceDN/>
        <w:jc w:val="left"/>
        <w:outlineLvl w:val="1"/>
        <w:rPr>
          <w:rFonts w:ascii="맑은 고딕" w:eastAsia="맑은 고딕" w:hAnsi="맑은 고딕" w:cs="굴림" w:hint="eastAsia"/>
          <w:b/>
          <w:bCs/>
          <w:color w:val="222222"/>
          <w:spacing w:val="-7"/>
          <w:kern w:val="0"/>
          <w:sz w:val="11"/>
          <w:szCs w:val="11"/>
        </w:rPr>
      </w:pPr>
      <w:r w:rsidRPr="000815E4">
        <w:rPr>
          <w:rFonts w:ascii="맑은 고딕" w:eastAsia="맑은 고딕" w:hAnsi="맑은 고딕" w:cs="굴림" w:hint="eastAsia"/>
          <w:b/>
          <w:bCs/>
          <w:color w:val="222222"/>
          <w:spacing w:val="-7"/>
          <w:kern w:val="0"/>
          <w:sz w:val="11"/>
          <w:szCs w:val="11"/>
        </w:rPr>
        <w:t>관련기사</w:t>
      </w:r>
    </w:p>
    <w:p w:rsidR="000815E4" w:rsidRPr="000815E4" w:rsidRDefault="000815E4" w:rsidP="000815E4">
      <w:pPr>
        <w:widowControl/>
        <w:numPr>
          <w:ilvl w:val="0"/>
          <w:numId w:val="1"/>
        </w:numPr>
        <w:wordWrap/>
        <w:autoSpaceDE/>
        <w:autoSpaceDN/>
        <w:ind w:left="0"/>
        <w:jc w:val="left"/>
        <w:outlineLvl w:val="2"/>
        <w:rPr>
          <w:rFonts w:ascii="맑은 고딕" w:eastAsia="맑은 고딕" w:hAnsi="맑은 고딕" w:cs="굴림" w:hint="eastAsia"/>
          <w:color w:val="222222"/>
          <w:spacing w:val="-7"/>
          <w:kern w:val="0"/>
          <w:sz w:val="11"/>
          <w:szCs w:val="11"/>
        </w:rPr>
      </w:pPr>
      <w:hyperlink r:id="rId9" w:history="1">
        <w:r w:rsidRPr="000815E4">
          <w:rPr>
            <w:rFonts w:ascii="맑은 고딕" w:eastAsia="맑은 고딕" w:hAnsi="맑은 고딕" w:cs="굴림" w:hint="eastAsia"/>
            <w:color w:val="222222"/>
            <w:spacing w:val="-7"/>
            <w:kern w:val="0"/>
            <w:sz w:val="11"/>
            <w:u w:val="single"/>
          </w:rPr>
          <w:t>네이버 "오류 복구 완료"</w:t>
        </w:r>
        <w:proofErr w:type="gramStart"/>
        <w:r w:rsidRPr="000815E4">
          <w:rPr>
            <w:rFonts w:ascii="맑은 고딕" w:eastAsia="맑은 고딕" w:hAnsi="맑은 고딕" w:cs="굴림" w:hint="eastAsia"/>
            <w:color w:val="222222"/>
            <w:spacing w:val="-7"/>
            <w:kern w:val="0"/>
            <w:sz w:val="11"/>
            <w:u w:val="single"/>
          </w:rPr>
          <w:t>…</w:t>
        </w:r>
        <w:proofErr w:type="gramEnd"/>
        <w:r w:rsidRPr="000815E4">
          <w:rPr>
            <w:rFonts w:ascii="맑은 고딕" w:eastAsia="맑은 고딕" w:hAnsi="맑은 고딕" w:cs="굴림" w:hint="eastAsia"/>
            <w:color w:val="222222"/>
            <w:spacing w:val="-7"/>
            <w:kern w:val="0"/>
            <w:sz w:val="11"/>
            <w:u w:val="single"/>
          </w:rPr>
          <w:t>뉴스·카페·블로그 일제히 '먹통'</w:t>
        </w:r>
      </w:hyperlink>
    </w:p>
    <w:p w:rsidR="000815E4" w:rsidRPr="000815E4" w:rsidRDefault="000815E4" w:rsidP="000815E4">
      <w:pPr>
        <w:widowControl/>
        <w:numPr>
          <w:ilvl w:val="0"/>
          <w:numId w:val="1"/>
        </w:numPr>
        <w:wordWrap/>
        <w:autoSpaceDE/>
        <w:autoSpaceDN/>
        <w:ind w:left="0"/>
        <w:jc w:val="left"/>
        <w:outlineLvl w:val="2"/>
        <w:rPr>
          <w:rFonts w:ascii="맑은 고딕" w:eastAsia="맑은 고딕" w:hAnsi="맑은 고딕" w:cs="굴림" w:hint="eastAsia"/>
          <w:color w:val="222222"/>
          <w:spacing w:val="-7"/>
          <w:kern w:val="0"/>
          <w:sz w:val="11"/>
          <w:szCs w:val="11"/>
        </w:rPr>
      </w:pPr>
      <w:hyperlink r:id="rId10" w:history="1">
        <w:r w:rsidRPr="000815E4">
          <w:rPr>
            <w:rFonts w:ascii="맑은 고딕" w:eastAsia="맑은 고딕" w:hAnsi="맑은 고딕" w:cs="굴림" w:hint="eastAsia"/>
            <w:color w:val="222222"/>
            <w:spacing w:val="-7"/>
            <w:kern w:val="0"/>
            <w:sz w:val="11"/>
            <w:u w:val="single"/>
          </w:rPr>
          <w:t>[속보] 네이버 뉴스·카페·블로그 등 서비스 동반 '먹통'</w:t>
        </w:r>
      </w:hyperlink>
    </w:p>
    <w:p w:rsidR="000815E4" w:rsidRPr="000815E4" w:rsidRDefault="000815E4" w:rsidP="000815E4">
      <w:pPr>
        <w:widowControl/>
        <w:numPr>
          <w:ilvl w:val="0"/>
          <w:numId w:val="1"/>
        </w:numPr>
        <w:wordWrap/>
        <w:autoSpaceDE/>
        <w:autoSpaceDN/>
        <w:ind w:left="0"/>
        <w:jc w:val="left"/>
        <w:outlineLvl w:val="2"/>
        <w:rPr>
          <w:rFonts w:ascii="맑은 고딕" w:eastAsia="맑은 고딕" w:hAnsi="맑은 고딕" w:cs="굴림" w:hint="eastAsia"/>
          <w:color w:val="222222"/>
          <w:spacing w:val="-7"/>
          <w:kern w:val="0"/>
          <w:sz w:val="11"/>
          <w:szCs w:val="11"/>
        </w:rPr>
      </w:pPr>
      <w:hyperlink r:id="rId11" w:history="1">
        <w:r w:rsidRPr="000815E4">
          <w:rPr>
            <w:rFonts w:ascii="맑은 고딕" w:eastAsia="맑은 고딕" w:hAnsi="맑은 고딕" w:cs="굴림" w:hint="eastAsia"/>
            <w:color w:val="222222"/>
            <w:spacing w:val="-7"/>
            <w:kern w:val="0"/>
            <w:sz w:val="11"/>
            <w:u w:val="single"/>
          </w:rPr>
          <w:t>"이베이 꼭 품겠다"</w:t>
        </w:r>
        <w:proofErr w:type="gramStart"/>
        <w:r w:rsidRPr="000815E4">
          <w:rPr>
            <w:rFonts w:ascii="맑은 고딕" w:eastAsia="맑은 고딕" w:hAnsi="맑은 고딕" w:cs="굴림" w:hint="eastAsia"/>
            <w:color w:val="222222"/>
            <w:spacing w:val="-7"/>
            <w:kern w:val="0"/>
            <w:sz w:val="11"/>
            <w:u w:val="single"/>
          </w:rPr>
          <w:t>…</w:t>
        </w:r>
        <w:proofErr w:type="gramEnd"/>
        <w:r w:rsidRPr="000815E4">
          <w:rPr>
            <w:rFonts w:ascii="맑은 고딕" w:eastAsia="맑은 고딕" w:hAnsi="맑은 고딕" w:cs="굴림" w:hint="eastAsia"/>
            <w:color w:val="222222"/>
            <w:spacing w:val="-7"/>
            <w:kern w:val="0"/>
            <w:sz w:val="11"/>
            <w:u w:val="single"/>
          </w:rPr>
          <w:t>롯데 vs 신세계 'e커머스 전쟁'</w:t>
        </w:r>
      </w:hyperlink>
    </w:p>
    <w:p w:rsidR="000815E4" w:rsidRPr="000815E4" w:rsidRDefault="000815E4" w:rsidP="000815E4">
      <w:pPr>
        <w:widowControl/>
        <w:wordWrap/>
        <w:autoSpaceDE/>
        <w:autoSpaceDN/>
        <w:jc w:val="left"/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</w:pP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카카오 관계자는 "최근 알 수 없는 경로로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이메일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주소를 대량으로 갈취해 카카오 사칭 메일을 보내는 사례가 확인되고 있다"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며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"가입인증 메일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피싱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사례를 비롯해 다른 기기 로그인 사례, 해외 접속 사례 등 유형별로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여러가지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피싱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신고가 들어오고 있다"고 말했다. 이 관계자는 "카카오는 개인정보 요구 및 파일을 첨부한 형태(링크 포함)의 메일을 발송하지 않는다"고 덧붙였다.</w:t>
      </w:r>
    </w:p>
    <w:p w:rsidR="000815E4" w:rsidRPr="000815E4" w:rsidRDefault="000815E4" w:rsidP="000815E4">
      <w:pPr>
        <w:widowControl/>
        <w:wordWrap/>
        <w:autoSpaceDE/>
        <w:autoSpaceDN/>
        <w:jc w:val="center"/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</w:pPr>
      <w:r>
        <w:rPr>
          <w:rFonts w:ascii="맑은 고딕" w:eastAsia="맑은 고딕" w:hAnsi="맑은 고딕" w:cs="굴림"/>
          <w:noProof/>
          <w:color w:val="222222"/>
          <w:spacing w:val="-7"/>
          <w:kern w:val="0"/>
          <w:sz w:val="14"/>
          <w:szCs w:val="14"/>
        </w:rPr>
        <w:drawing>
          <wp:inline distT="0" distB="0" distL="0" distR="0">
            <wp:extent cx="5905500" cy="2695575"/>
            <wp:effectExtent l="19050" t="0" r="0" b="0"/>
            <wp:docPr id="3" name="그림 3" descr="이미지=한국인터넷진흥원 보고서 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미지=한국인터넷진흥원 보고서 캡처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5E4" w:rsidRPr="000815E4" w:rsidRDefault="000815E4" w:rsidP="000815E4">
      <w:pPr>
        <w:widowControl/>
        <w:wordWrap/>
        <w:autoSpaceDE/>
        <w:autoSpaceDN/>
        <w:spacing w:before="53" w:line="150" w:lineRule="atLeast"/>
        <w:jc w:val="left"/>
        <w:rPr>
          <w:rFonts w:ascii="맑은 고딕" w:eastAsia="맑은 고딕" w:hAnsi="맑은 고딕" w:cs="굴림" w:hint="eastAsia"/>
          <w:color w:val="999999"/>
          <w:spacing w:val="-7"/>
          <w:kern w:val="0"/>
          <w:sz w:val="11"/>
          <w:szCs w:val="11"/>
        </w:rPr>
      </w:pPr>
      <w:r w:rsidRPr="000815E4">
        <w:rPr>
          <w:rFonts w:ascii="맑은 고딕" w:eastAsia="맑은 고딕" w:hAnsi="맑은 고딕" w:cs="굴림" w:hint="eastAsia"/>
          <w:color w:val="999999"/>
          <w:spacing w:val="-7"/>
          <w:kern w:val="0"/>
          <w:sz w:val="11"/>
          <w:szCs w:val="11"/>
        </w:rPr>
        <w:t xml:space="preserve">이미지=한국인터넷진흥원 보고서 </w:t>
      </w:r>
      <w:proofErr w:type="spellStart"/>
      <w:r w:rsidRPr="000815E4">
        <w:rPr>
          <w:rFonts w:ascii="맑은 고딕" w:eastAsia="맑은 고딕" w:hAnsi="맑은 고딕" w:cs="굴림" w:hint="eastAsia"/>
          <w:color w:val="999999"/>
          <w:spacing w:val="-7"/>
          <w:kern w:val="0"/>
          <w:sz w:val="11"/>
          <w:szCs w:val="11"/>
        </w:rPr>
        <w:t>캡처</w:t>
      </w:r>
      <w:proofErr w:type="spellEnd"/>
    </w:p>
    <w:p w:rsidR="000815E4" w:rsidRPr="000815E4" w:rsidRDefault="000815E4" w:rsidP="000815E4">
      <w:pPr>
        <w:widowControl/>
        <w:wordWrap/>
        <w:autoSpaceDE/>
        <w:autoSpaceDN/>
        <w:spacing w:line="384" w:lineRule="atLeast"/>
        <w:jc w:val="left"/>
        <w:rPr>
          <w:rFonts w:ascii="맑은 고딕" w:eastAsia="맑은 고딕" w:hAnsi="맑은 고딕" w:cs="굴림" w:hint="eastAsia"/>
          <w:b/>
          <w:bCs/>
          <w:color w:val="222222"/>
          <w:spacing w:val="-7"/>
          <w:kern w:val="0"/>
          <w:sz w:val="15"/>
          <w:szCs w:val="15"/>
        </w:rPr>
      </w:pPr>
      <w:r w:rsidRPr="000815E4">
        <w:rPr>
          <w:rFonts w:ascii="맑은 고딕" w:eastAsia="맑은 고딕" w:hAnsi="맑은 고딕" w:cs="굴림" w:hint="eastAsia"/>
          <w:b/>
          <w:bCs/>
          <w:color w:val="5C7BC2"/>
          <w:spacing w:val="-7"/>
          <w:kern w:val="0"/>
          <w:sz w:val="15"/>
          <w:szCs w:val="15"/>
        </w:rPr>
        <w:t xml:space="preserve">갈수록 정교화되는 </w:t>
      </w:r>
      <w:proofErr w:type="gramStart"/>
      <w:r w:rsidRPr="000815E4">
        <w:rPr>
          <w:rFonts w:ascii="맑은 고딕" w:eastAsia="맑은 고딕" w:hAnsi="맑은 고딕" w:cs="굴림" w:hint="eastAsia"/>
          <w:b/>
          <w:bCs/>
          <w:color w:val="5C7BC2"/>
          <w:spacing w:val="-7"/>
          <w:kern w:val="0"/>
          <w:sz w:val="15"/>
          <w:szCs w:val="15"/>
        </w:rPr>
        <w:t>불법메일…</w:t>
      </w:r>
      <w:proofErr w:type="gramEnd"/>
      <w:r w:rsidRPr="000815E4">
        <w:rPr>
          <w:rFonts w:ascii="맑은 고딕" w:eastAsia="맑은 고딕" w:hAnsi="맑은 고딕" w:cs="굴림" w:hint="eastAsia"/>
          <w:b/>
          <w:bCs/>
          <w:color w:val="5C7BC2"/>
          <w:spacing w:val="-7"/>
          <w:kern w:val="0"/>
          <w:sz w:val="15"/>
          <w:szCs w:val="15"/>
        </w:rPr>
        <w:t>내용 따라 처벌 어려운 경우도</w:t>
      </w:r>
    </w:p>
    <w:p w:rsidR="000815E4" w:rsidRPr="000815E4" w:rsidRDefault="000815E4" w:rsidP="000815E4">
      <w:pPr>
        <w:widowControl/>
        <w:wordWrap/>
        <w:autoSpaceDE/>
        <w:autoSpaceDN/>
        <w:jc w:val="left"/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</w:pP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회사나 기관을 사칭해 개인정보를 탈취해가는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피싱메일이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여전히 이어지고 있어 이용자들의 개인정보 유출 피해가 우려되고 있다.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피싱메일은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공개된 홈페이지나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게시글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등 각종 경로로 수집한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이메일에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대량으로 메일을 보내 이용자들의 개인 정보 또는 기업 내부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민감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정보를 불법 수집한다.</w:t>
      </w: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br/>
      </w: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br/>
        <w:t xml:space="preserve">특히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네이버와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카카오 등 포털 운영사의 경우 계정 접속기록과 비밀번호 변경 기록 등을 메일로 알려주고 있는데, 이를 악용하는 사례가 대표적 수법이다. 기업의 경우 발주, 구매, 견적 등 업무 관련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피싱메일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사례가 주로 나타나고 있다. 최근 신종 코로나바이러스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감염증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(코로나19) 확산으로 재택근무, 원격교육, 온라인 쇼핑 등이 늘어나면서 이를 악용한 범죄가 갈수록 늘어나고 있다.</w:t>
      </w: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br/>
      </w: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br/>
        <w:t xml:space="preserve">한국인터넷진흥원에 따르면 지난해 상반기 기준 1인당 1일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이메일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스팸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수신량은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0.31통으로 2019년 하반기(0.29통)보다 0.02통 증가했다. 한 달 동안 약 9.4통의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스팸메일을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받는 셈이다. 최근 5년간 1인당 하루 평균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이메일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스팸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수신량은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2016년 하반기 0.51통에서 2017년 하반기 0.41통으로 점차 감소하고 있으나 최근에는 전문가들도 구별하기 어려울 만큼 정교한 위장술을 갖추고 있어 여전히 피해가 우려되는 상황이다.</w:t>
      </w: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br/>
      </w:r>
    </w:p>
    <w:p w:rsidR="000815E4" w:rsidRPr="000815E4" w:rsidRDefault="000815E4" w:rsidP="000815E4">
      <w:pPr>
        <w:widowControl/>
        <w:wordWrap/>
        <w:autoSpaceDE/>
        <w:autoSpaceDN/>
        <w:jc w:val="left"/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</w:pP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다만 이런 불법 사칭 및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스팸메일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등은 내용에 따라 처벌 대상이 아닌 경우가 있어 피해 차단이 쉽지 않은 실정이다.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정보통신망법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제50조에 따르면 '영리목적의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광고성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정보를 전송'하는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불법스팸은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과태료 부과 및 형사 처벌의 대상이 될 수 있다. 하지만 카카오 메일인증 사례의 경우 해당 요건이 충족되지 않는다. 방송통신위원회 관계자는 "카카오 인증메일의 경우 개인정보 탈취 등이 예상되는 사례"라면서 "재화나 서비스 판매 목적의 광고전송에 해당하지 않으므로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스팸으로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분류하기 어려워 처벌하기 쉽지 않은 사례"라고 말했다.</w:t>
      </w: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br/>
      </w:r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br/>
        <w:t xml:space="preserve">조아라 </w:t>
      </w:r>
      <w:proofErr w:type="spellStart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>한경닷컴</w:t>
      </w:r>
      <w:proofErr w:type="spellEnd"/>
      <w:r w:rsidRPr="000815E4">
        <w:rPr>
          <w:rFonts w:ascii="맑은 고딕" w:eastAsia="맑은 고딕" w:hAnsi="맑은 고딕" w:cs="굴림" w:hint="eastAsia"/>
          <w:color w:val="222222"/>
          <w:spacing w:val="-7"/>
          <w:kern w:val="0"/>
          <w:sz w:val="14"/>
          <w:szCs w:val="14"/>
        </w:rPr>
        <w:t xml:space="preserve"> 기자 </w:t>
      </w:r>
      <w:hyperlink r:id="rId13" w:history="1">
        <w:r w:rsidRPr="000815E4">
          <w:rPr>
            <w:rFonts w:ascii="맑은 고딕" w:eastAsia="맑은 고딕" w:hAnsi="맑은 고딕" w:cs="굴림" w:hint="eastAsia"/>
            <w:color w:val="222222"/>
            <w:spacing w:val="-7"/>
            <w:kern w:val="0"/>
            <w:sz w:val="14"/>
            <w:u w:val="single"/>
          </w:rPr>
          <w:t>rrang123@hankyung.com</w:t>
        </w:r>
      </w:hyperlink>
    </w:p>
    <w:p w:rsidR="00E9466E" w:rsidRDefault="00E9466E"/>
    <w:sectPr w:rsidR="00E9466E" w:rsidSect="00E94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51BC6"/>
    <w:multiLevelType w:val="multilevel"/>
    <w:tmpl w:val="6C62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815E4"/>
    <w:rsid w:val="000815E4"/>
    <w:rsid w:val="00E94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6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0815E4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815E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815E4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15E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815E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815E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date-published">
    <w:name w:val="date-published"/>
    <w:basedOn w:val="a0"/>
    <w:rsid w:val="000815E4"/>
  </w:style>
  <w:style w:type="character" w:customStyle="1" w:styleId="num">
    <w:name w:val="num"/>
    <w:basedOn w:val="a0"/>
    <w:rsid w:val="000815E4"/>
  </w:style>
  <w:style w:type="character" w:customStyle="1" w:styleId="date-modify">
    <w:name w:val="date-modify"/>
    <w:basedOn w:val="a0"/>
    <w:rsid w:val="000815E4"/>
  </w:style>
  <w:style w:type="character" w:styleId="a3">
    <w:name w:val="Hyperlink"/>
    <w:basedOn w:val="a0"/>
    <w:uiPriority w:val="99"/>
    <w:semiHidden/>
    <w:unhideWhenUsed/>
    <w:rsid w:val="000815E4"/>
    <w:rPr>
      <w:color w:val="0000FF"/>
      <w:u w:val="single"/>
    </w:rPr>
  </w:style>
  <w:style w:type="paragraph" w:customStyle="1" w:styleId="txt">
    <w:name w:val="txt"/>
    <w:basedOn w:val="a"/>
    <w:rsid w:val="000815E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81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815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5E5E5"/>
            <w:right w:val="none" w:sz="0" w:space="0" w:color="auto"/>
          </w:divBdr>
          <w:divsChild>
            <w:div w:id="1668946016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571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26561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0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1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09428">
                              <w:marLeft w:val="413"/>
                              <w:marRight w:val="0"/>
                              <w:marTop w:val="12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7565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3648">
                              <w:marLeft w:val="0"/>
                              <w:marRight w:val="0"/>
                              <w:marTop w:val="15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8620">
                                  <w:marLeft w:val="0"/>
                                  <w:marRight w:val="0"/>
                                  <w:marTop w:val="0"/>
                                  <w:marBottom w:val="2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795851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7" w:color="E5E5E5"/>
                                <w:left w:val="single" w:sz="2" w:space="11" w:color="E5E5E5"/>
                                <w:bottom w:val="single" w:sz="2" w:space="7" w:color="E5E5E5"/>
                                <w:right w:val="single" w:sz="2" w:space="11" w:color="E5E5E5"/>
                              </w:divBdr>
                            </w:div>
                            <w:div w:id="20856370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5" w:color="C3C3C3"/>
                                <w:left w:val="none" w:sz="0" w:space="0" w:color="auto"/>
                                <w:bottom w:val="single" w:sz="2" w:space="6" w:color="E5E5E5"/>
                                <w:right w:val="none" w:sz="0" w:space="0" w:color="auto"/>
                              </w:divBdr>
                            </w:div>
                            <w:div w:id="193096069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4" w:color="E5E5E5"/>
                                <w:right w:val="none" w:sz="0" w:space="0" w:color="auto"/>
                              </w:divBdr>
                            </w:div>
                            <w:div w:id="1756434212">
                              <w:marLeft w:val="0"/>
                              <w:marRight w:val="0"/>
                              <w:marTop w:val="15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4179">
                                  <w:marLeft w:val="0"/>
                                  <w:marRight w:val="0"/>
                                  <w:marTop w:val="0"/>
                                  <w:marBottom w:val="2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9374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5" w:color="C3C3C3"/>
                                <w:left w:val="none" w:sz="0" w:space="0" w:color="auto"/>
                                <w:bottom w:val="single" w:sz="2" w:space="6" w:color="E5E5E5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rrang123@hankyun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nkyung.com/it/article/202103247934g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nkyung.com/it/0700" TargetMode="External"/><Relationship Id="rId11" Type="http://schemas.openxmlformats.org/officeDocument/2006/relationships/hyperlink" Target="https://www.hankyung.com/economy/article/2021032483451" TargetMode="External"/><Relationship Id="rId5" Type="http://schemas.openxmlformats.org/officeDocument/2006/relationships/hyperlink" Target="https://www.hankyung.com/it/article/202103247934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ankyung.com/economy/article/20210324847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nkyung.com/it/article/202103248502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 ahn</dc:creator>
  <cp:lastModifiedBy>39 ahn</cp:lastModifiedBy>
  <cp:revision>1</cp:revision>
  <dcterms:created xsi:type="dcterms:W3CDTF">2021-05-14T05:19:00Z</dcterms:created>
  <dcterms:modified xsi:type="dcterms:W3CDTF">2021-05-14T05:20:00Z</dcterms:modified>
</cp:coreProperties>
</file>