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Cs w:val="20"/>
          <w:bdr w:val="none" w:sz="0" w:space="0" w:color="auto" w:frame="1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</w:rPr>
        <w:t>지하주차장의</w:t>
      </w:r>
      <w:r w:rsidRPr="00C86C5C">
        <w:rPr>
          <w:rFonts w:ascii="Arial" w:eastAsia="굴림" w:hAnsi="Arial" w:cs="Arial"/>
          <w:color w:val="333333"/>
          <w:spacing w:val="-3"/>
          <w:kern w:val="0"/>
        </w:rPr>
        <w:t xml:space="preserve"> A</w:t>
      </w:r>
      <w:r w:rsidRPr="00C86C5C">
        <w:rPr>
          <w:rFonts w:ascii="Arial" w:eastAsia="굴림" w:hAnsi="Arial" w:cs="Arial"/>
          <w:color w:val="333333"/>
          <w:spacing w:val="-3"/>
          <w:kern w:val="0"/>
        </w:rPr>
        <w:t>부터</w:t>
      </w:r>
      <w:r w:rsidRPr="00C86C5C">
        <w:rPr>
          <w:rFonts w:ascii="Arial" w:eastAsia="굴림" w:hAnsi="Arial" w:cs="Arial"/>
          <w:color w:val="333333"/>
          <w:spacing w:val="-3"/>
          <w:kern w:val="0"/>
        </w:rPr>
        <w:t xml:space="preserve"> Z</w:t>
      </w:r>
      <w:r w:rsidRPr="00C86C5C">
        <w:rPr>
          <w:rFonts w:ascii="Arial" w:eastAsia="굴림" w:hAnsi="Arial" w:cs="Arial"/>
          <w:color w:val="333333"/>
          <w:spacing w:val="-3"/>
          <w:kern w:val="0"/>
        </w:rPr>
        <w:t>까지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before="75"/>
        <w:jc w:val="left"/>
        <w:textAlignment w:val="baseline"/>
        <w:rPr>
          <w:rFonts w:ascii="굴림" w:eastAsia="굴림" w:hAnsi="굴림" w:cs="굴림"/>
          <w:color w:val="555555"/>
          <w:kern w:val="0"/>
          <w:sz w:val="12"/>
          <w:szCs w:val="12"/>
        </w:rPr>
      </w:pP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>[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>아파트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 xml:space="preserve"> 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>속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 xml:space="preserve"> 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>과학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 xml:space="preserve">] 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>지하주차장의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 xml:space="preserve"> 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>조명과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 xml:space="preserve"> </w:t>
      </w:r>
      <w:r w:rsidRPr="00C86C5C">
        <w:rPr>
          <w:rFonts w:ascii="Arial" w:eastAsia="굴림" w:hAnsi="Arial" w:cs="Arial"/>
          <w:color w:val="555555"/>
          <w:spacing w:val="-3"/>
          <w:kern w:val="0"/>
          <w:sz w:val="12"/>
          <w:szCs w:val="12"/>
          <w:bdr w:val="none" w:sz="0" w:space="0" w:color="auto" w:frame="1"/>
        </w:rPr>
        <w:t>환기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1"/>
          <w:szCs w:val="11"/>
        </w:rPr>
      </w:pPr>
      <w:r w:rsidRPr="00C86C5C">
        <w:rPr>
          <w:rFonts w:ascii="Arial" w:eastAsia="굴림" w:hAnsi="Arial" w:cs="Arial"/>
          <w:color w:val="999999"/>
          <w:spacing w:val="-3"/>
          <w:kern w:val="0"/>
          <w:sz w:val="11"/>
        </w:rPr>
        <w:t>2021.04.20 09:00 </w:t>
      </w:r>
      <w:hyperlink r:id="rId5" w:history="1">
        <w:r w:rsidRPr="00C86C5C">
          <w:rPr>
            <w:rFonts w:ascii="Arial" w:eastAsia="굴림" w:hAnsi="Arial" w:cs="Arial"/>
            <w:color w:val="333333"/>
            <w:spacing w:val="-3"/>
            <w:kern w:val="0"/>
            <w:sz w:val="10"/>
          </w:rPr>
          <w:t>김홍재</w:t>
        </w:r>
        <w:r w:rsidRPr="00C86C5C">
          <w:rPr>
            <w:rFonts w:ascii="Arial" w:eastAsia="굴림" w:hAnsi="Arial" w:cs="Arial"/>
            <w:color w:val="333333"/>
            <w:spacing w:val="-3"/>
            <w:kern w:val="0"/>
            <w:sz w:val="10"/>
          </w:rPr>
          <w:t xml:space="preserve"> </w:t>
        </w:r>
        <w:r w:rsidRPr="00C86C5C">
          <w:rPr>
            <w:rFonts w:ascii="Arial" w:eastAsia="굴림" w:hAnsi="Arial" w:cs="Arial"/>
            <w:color w:val="333333"/>
            <w:spacing w:val="-3"/>
            <w:kern w:val="0"/>
            <w:sz w:val="10"/>
          </w:rPr>
          <w:t>칼럼니스트</w:t>
        </w:r>
      </w:hyperlink>
    </w:p>
    <w:p w:rsidR="00C86C5C" w:rsidRPr="00C86C5C" w:rsidRDefault="00C86C5C" w:rsidP="00C86C5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8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2"/>
          <w:szCs w:val="2"/>
        </w:rPr>
      </w:pPr>
      <w:hyperlink r:id="rId6" w:history="1">
        <w:r w:rsidRPr="00C86C5C">
          <w:rPr>
            <w:rFonts w:ascii="Arial" w:eastAsia="굴림" w:hAnsi="Arial" w:cs="Arial"/>
            <w:color w:val="333333"/>
            <w:spacing w:val="-3"/>
            <w:kern w:val="0"/>
            <w:sz w:val="2"/>
          </w:rPr>
          <w:t>찜</w:t>
        </w:r>
      </w:hyperlink>
    </w:p>
    <w:p w:rsidR="00C86C5C" w:rsidRPr="00C86C5C" w:rsidRDefault="00C86C5C" w:rsidP="00C86C5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8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2"/>
          <w:szCs w:val="2"/>
        </w:rPr>
      </w:pPr>
      <w:hyperlink r:id="rId7" w:history="1">
        <w:r w:rsidRPr="00C86C5C">
          <w:rPr>
            <w:rFonts w:ascii="Arial" w:eastAsia="굴림" w:hAnsi="Arial" w:cs="Arial"/>
            <w:color w:val="333333"/>
            <w:spacing w:val="-3"/>
            <w:kern w:val="0"/>
            <w:sz w:val="2"/>
          </w:rPr>
          <w:t>프린트</w:t>
        </w:r>
      </w:hyperlink>
    </w:p>
    <w:p w:rsidR="00C86C5C" w:rsidRPr="00C86C5C" w:rsidRDefault="00C86C5C" w:rsidP="00C86C5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8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2"/>
          <w:szCs w:val="2"/>
        </w:rPr>
      </w:pPr>
      <w:hyperlink r:id="rId8" w:anchor="none" w:history="1">
        <w:r w:rsidRPr="00C86C5C">
          <w:rPr>
            <w:rFonts w:ascii="Arial" w:eastAsia="굴림" w:hAnsi="Arial" w:cs="Arial"/>
            <w:color w:val="333333"/>
            <w:spacing w:val="-3"/>
            <w:kern w:val="0"/>
            <w:sz w:val="2"/>
          </w:rPr>
          <w:t>축소</w:t>
        </w:r>
      </w:hyperlink>
    </w:p>
    <w:p w:rsidR="00C86C5C" w:rsidRPr="00C86C5C" w:rsidRDefault="00C86C5C" w:rsidP="00C86C5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-8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2"/>
          <w:szCs w:val="2"/>
        </w:rPr>
      </w:pPr>
      <w:hyperlink r:id="rId9" w:anchor="none" w:history="1">
        <w:r w:rsidRPr="00C86C5C">
          <w:rPr>
            <w:rFonts w:ascii="Arial" w:eastAsia="굴림" w:hAnsi="Arial" w:cs="Arial"/>
            <w:color w:val="333333"/>
            <w:spacing w:val="-3"/>
            <w:kern w:val="0"/>
            <w:sz w:val="2"/>
          </w:rPr>
          <w:t>확대</w:t>
        </w:r>
      </w:hyperlink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서울의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둘러싼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갈등이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사회적으로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파문을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일으키고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시작은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다니지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설계됐다는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4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초부터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택배배달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진입을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금지하면서부터다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차들처럼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다니라는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것인데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(2.5m)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(2.3m)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진입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자체가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불가능하다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택배기사들은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진입을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허용하지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않으면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개별세대까지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배송할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없다며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앞에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상자를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쌓기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시작했다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주민들은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불가피한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조치로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충분히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예고를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했으며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저상으로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바꾸면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해결되는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일이라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주장한다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택배기사들은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개조에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큰돈을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들여야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저상차량은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짐칸에서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물건을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넣고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꺼낼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허리를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펴고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없어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사용을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꺼린다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물품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파손이나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분실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책임을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묻겠다는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주민들의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강경한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입장에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택배기사들은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손수레를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사용해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개별세대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배송을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시작했다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하지만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택배노조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차원에서는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해당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배송을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거부하는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방안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논의하고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둘러싼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갈등은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시한폭탄으로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남아있는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상황이다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아파트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지하주차장의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다양한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설치기준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인한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사고는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언제든지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발생할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중시하는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주민의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마음을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폄훼하기는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어렵다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마찬가지로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열악한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환경에서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힘들게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택배기사들이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느끼는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경제적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부담과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육체적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고충을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외면해서도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둘러싼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갈등에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쉽사리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해결책이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떠오르지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이유다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근본적으로는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다니지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지상공원형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아파트라면서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현대인의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삶에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없어서는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나르는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차량조차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고려하지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만들어졌다는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점에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의문이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생긴다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준수해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「주차장법」에서는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공동주택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「주택건설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관한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규정」을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따라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설치하도록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규정하고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규정은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주차대수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층고는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규칙에서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세부적으로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접근이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가능한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제외하고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바닥면으로부터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2.7m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확보하도록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당초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2.3m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이상이면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됐는데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2018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경기도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다산신도시에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위치한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지상공원형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지금과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똑같은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원인으로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대란이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발생하면서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출입이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가능하도록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층고가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높아졌다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2019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관련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법규가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시행되기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승인받은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2.3m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지상공원형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아파트들이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전국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곳곳에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산재돼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점이다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출입을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금지하고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모두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지하화하는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지상공원형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만들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대란은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충분히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예견할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문제였다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그러나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건설사들은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층고를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높이려면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공사비가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증가하기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맞춰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택배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낮추는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합리적이라고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생각한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보인다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됐든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관련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시행되기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전까지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층고를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소극적이었다는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점은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아쉬움으로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남는다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1F1F1"/>
        <w:wordWrap/>
        <w:autoSpaceDE/>
        <w:autoSpaceDN/>
        <w:jc w:val="center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>
        <w:rPr>
          <w:rFonts w:ascii="Arial" w:eastAsia="굴림" w:hAnsi="Arial" w:cs="Arial"/>
          <w:noProof/>
          <w:color w:val="333333"/>
          <w:spacing w:val="-3"/>
          <w:kern w:val="0"/>
          <w:sz w:val="14"/>
          <w:szCs w:val="14"/>
        </w:rPr>
        <w:drawing>
          <wp:inline distT="0" distB="0" distL="0" distR="0">
            <wp:extent cx="4572000" cy="2524125"/>
            <wp:effectExtent l="19050" t="0" r="0" b="0"/>
            <wp:docPr id="1" name="그림 1" descr="https://www.sciencetimes.co.kr/wp-content/uploads/2021/04/1.-%EC%A3%BC%EC%B0%A8%EC%9E%A5-%EA%B7%9C%EA%B2%A9-480x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ciencetimes.co.kr/wp-content/uploads/2021/04/1.-%EC%A3%BC%EC%B0%A8%EC%9E%A5-%EA%B7%9C%EA%B2%A9-480x2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C5C" w:rsidRPr="00C86C5C" w:rsidRDefault="00C86C5C" w:rsidP="00C86C5C">
      <w:pPr>
        <w:widowControl/>
        <w:shd w:val="clear" w:color="auto" w:fill="F1F1F1"/>
        <w:wordWrap/>
        <w:autoSpaceDE/>
        <w:autoSpaceDN/>
        <w:jc w:val="center"/>
        <w:textAlignment w:val="baseline"/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크기가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클수록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주차사고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발생비율이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높다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왼쪽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). 2019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이전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아파트는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폭이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2.3m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중형차를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나란히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주차하면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필요폭보다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131mm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부족하다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오른쪽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). </w:t>
      </w:r>
      <w:r w:rsidRPr="00C86C5C">
        <w:rPr>
          <w:rFonts w:ascii="굴림" w:eastAsia="굴림" w:hAnsi="굴림" w:cs="굴림" w:hint="eastAsia"/>
          <w:color w:val="333333"/>
          <w:spacing w:val="-3"/>
          <w:kern w:val="0"/>
          <w:sz w:val="9"/>
          <w:szCs w:val="9"/>
        </w:rPr>
        <w:t>ⓒ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이수일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『주차장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사고특성에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관한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연구』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비슷한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문제가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규격에서도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나타난다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주차장법은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주차단위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구획을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1990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년부터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무려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29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동안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너비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2.3m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길이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5.0m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이상이라는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계속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유지하고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소득수준의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증가와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함께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·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급격히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증가하고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동급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승용차여도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과거보다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전폭과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제원이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커졌는데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반영하지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못한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결과적으로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좁은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인해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옆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손상을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’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사고가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급증했다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화재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위기상황에서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간격이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좁아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신속한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대피가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어렵다는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문제점도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끊임없이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제기됐다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결과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2019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3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월부터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규격은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너비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2.5m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길이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5.0m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상향돼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건설되는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이전보다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수월해질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전망이다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이밖에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확보해야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주차대수는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지자체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조례에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따라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정해진다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서울시의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전용면적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85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이하일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75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, 85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초과할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65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확보해야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예를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들어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전용면적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85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100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세대인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가정하면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(85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×100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세대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)/75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=113.3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114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확보해야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과거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주차대수는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세대당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0.5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수준에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불과해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당시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따라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현재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심각한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부족으로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몸살을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앓고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주차대수는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그대로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최소기준으로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등록대수가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해마다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증가하고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가구당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늘면서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요즘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대부분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주차대수보다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대폭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상향해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세대당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1.5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확보한다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사고나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범죄예방을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위해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밝기가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중요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lastRenderedPageBreak/>
        <w:t>단독이나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다세대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주택에서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살다가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이사갔을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느끼는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장점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편리함이다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주택가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골목길에서는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장소가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크게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부족해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동네를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몇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바퀴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돌기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일쑤고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이웃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시비로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얼굴을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붉히는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발생한다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자동차는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현대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과학기술이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만들어낸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이기임에는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분명하지만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워낙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잡아먹는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물건이어서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골치가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아프다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넓고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여유가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주차하기가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편리하다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과거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지상에만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있었던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시절이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있었는데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지어진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크게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부족해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이중주차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삼중주차를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하지만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들어서는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갖추고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문제가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없다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설치하면서부터는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계속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내려가면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생기기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여유롭게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만들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초창기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늘리기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동과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동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사이에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파서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규모로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설치하면서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나타났다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이때에는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어둡고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불편해서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입주민들은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어떻게든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세우려고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찾아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헤매기도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전체로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확장돼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복층화하고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계속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대형화되는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추세이다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도입한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여유로워지고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환경친화적으로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공원처럼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꾸밀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있으니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입주민의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삶의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질이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높아졌다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하지만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장점만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그대로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상대적으로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열악한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조건을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갖고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지하라는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특성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어둡고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폐쇄적이며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탁할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사고나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범죄에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두려움도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커진다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위치가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주동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출입구에서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멀어지기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십상이며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유사한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형태가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반복돼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초행자의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길을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찾기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어렵고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동선이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혼란스러운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생긴다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보행자가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같은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공유한다는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점이다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차도와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구분이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모호하기에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주행할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각별한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주의가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필요하다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운전자는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시력에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비해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30%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낮은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동체시력을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갖는데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어둡고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주차장소를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찾거나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확인하는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상황이기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시야가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충분하지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위험성이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따라서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조명시설이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매우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중요한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역할을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충분히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밝아야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사물을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정확하고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명확하기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확인할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근접해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상황에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안전하게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반응할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밝기는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심리적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불안감을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해소할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뿐만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아니라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일어날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안전사고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및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범죄의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예방에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도움이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무엇보다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충분한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밝기의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조도를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갖추어야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연색성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영향을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받지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물체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고유의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색이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나타나는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)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눈부심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방지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요구된다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또한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빛의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조도가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균질한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균제도가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우수한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빛이어야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1F1F1"/>
        <w:wordWrap/>
        <w:autoSpaceDE/>
        <w:autoSpaceDN/>
        <w:jc w:val="center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>
        <w:rPr>
          <w:rFonts w:ascii="Arial" w:eastAsia="굴림" w:hAnsi="Arial" w:cs="Arial"/>
          <w:noProof/>
          <w:color w:val="333333"/>
          <w:spacing w:val="-3"/>
          <w:kern w:val="0"/>
          <w:sz w:val="14"/>
          <w:szCs w:val="14"/>
        </w:rPr>
        <w:drawing>
          <wp:inline distT="0" distB="0" distL="0" distR="0">
            <wp:extent cx="4572000" cy="4095750"/>
            <wp:effectExtent l="19050" t="0" r="0" b="0"/>
            <wp:docPr id="2" name="그림 2" descr="https://www.sciencetimes.co.kr/wp-content/uploads/2021/04/2.-%EC%95%88%EC%A0%84%ED%95%9C-%EC%A3%BC%EC%B0%A8%EC%9E%A5-480x4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ciencetimes.co.kr/wp-content/uploads/2021/04/2.-%EC%95%88%EC%A0%84%ED%95%9C-%EC%A3%BC%EC%B0%A8%EC%9E%A5-480x4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C5C" w:rsidRPr="00C86C5C" w:rsidRDefault="00C86C5C" w:rsidP="00C86C5C">
      <w:pPr>
        <w:widowControl/>
        <w:shd w:val="clear" w:color="auto" w:fill="F1F1F1"/>
        <w:wordWrap/>
        <w:autoSpaceDE/>
        <w:autoSpaceDN/>
        <w:jc w:val="center"/>
        <w:textAlignment w:val="baseline"/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안전한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지하주차장을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위한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설계기준들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).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밝은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조명과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명확한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표지판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왼쪽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아래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),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커뮤티니센터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연결을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통한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활성화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오른쪽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아래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)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도움이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. </w:t>
      </w:r>
      <w:r w:rsidRPr="00C86C5C">
        <w:rPr>
          <w:rFonts w:ascii="굴림" w:eastAsia="굴림" w:hAnsi="굴림" w:cs="굴림" w:hint="eastAsia"/>
          <w:color w:val="333333"/>
          <w:spacing w:val="-3"/>
          <w:kern w:val="0"/>
          <w:sz w:val="9"/>
          <w:szCs w:val="9"/>
        </w:rPr>
        <w:t>ⓒ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국토교통부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『실무자를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위한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범죄예방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환경설계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가이드북』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구체적으로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진입공간은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지상과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연결해주는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역할을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밝아야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햇빛이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좋은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맑은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외부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조도는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10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lx(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럭스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)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달하는데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실내로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진입할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급격한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감소로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인해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신속히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적응되지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보이지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눈의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순응이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일어나는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공간이기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고려해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시행규칙에서는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진입공간은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곳보다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훨씬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최소조도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300lx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유지하도록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최소조도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10lx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이상이고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균제도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관리를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최대조도는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최소조도의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10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이내로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규정하고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실제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조명설계시에는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최소조도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훨씬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주차장소를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통로인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주행부는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사물을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인지하고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안전하게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반응하기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100lx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조도가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적절하다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이뤄지는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주차부는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물체를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인식하고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범죄를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예방하기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50lx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조도를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확보하도록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필요하기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공동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전기료의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상당부분을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소모하고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공동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전기료를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줄이기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격등으로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운영하는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많은데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법정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조도에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미치치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못하는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발생한다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에너지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절약을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생각한다면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형광등에서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LED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바꾸는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효율적일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lastRenderedPageBreak/>
        <w:t>고효율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조명기구인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LED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다이오드로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순방향으로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전압을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가했을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발광하는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반도체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소자를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활용한다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LED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환경친화적이고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에너지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절약효과가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우수하며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반영구적인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수명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장점이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특히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센서를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이용하여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제어가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가능해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매우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적합하다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LED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달면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차량이나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사람의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이동이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없을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유지하다가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이동이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감지되면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밝기로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서서히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밝아지도록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방식을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디밍제어라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램프의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광출력을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조절하여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빛의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제어하는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에너지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절감에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적합한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제어방식이다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관련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연구에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따르면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디밍제어를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활용하는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LED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조명을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도입하면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50%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에너지를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절감할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여성이나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노약자의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범죄에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우려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한밤중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이용을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꺼리는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범죄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가능성을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줄이기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CCTV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곳곳에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채도의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색채로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벽면을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칠해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분위기를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유도한다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중앙에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상부가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뚫린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개방공간인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썬큰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’(Sunken)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광장을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설치하여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밝고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개방적인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분위기를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형성한다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피트니스센터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독서실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커뮤니티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시설이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있으면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자연스러운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감시효과를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높이고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다양한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활동을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유도하는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활성화할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지나다니는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많으면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잠재적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범죄자의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범행의지는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억제되고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주민에게는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안전하다는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인식을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높일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공기는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지하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1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층이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지하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2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층보다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 xml:space="preserve"> </w:t>
      </w:r>
      <w:r w:rsidRPr="00C86C5C">
        <w:rPr>
          <w:rFonts w:ascii="Arial" w:eastAsia="굴림" w:hAnsi="Arial" w:cs="Arial"/>
          <w:b/>
          <w:bCs/>
          <w:color w:val="333333"/>
          <w:spacing w:val="-3"/>
          <w:kern w:val="0"/>
          <w:sz w:val="14"/>
        </w:rPr>
        <w:t>깨끗하다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다른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중요한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문제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하나는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자동차가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운행되기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배기가스와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타이어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마모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의해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오염물질이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계속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발생한다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페인트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마감에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사용된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건축재료로부터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유해물질이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방출될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더욱이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순환이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잘되지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오염이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악화할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가능성이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매우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크다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실내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오염물질을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제거하기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통해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신선한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외부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도입하고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바깥으로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배출해야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방식으로는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우선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압력이나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온도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의해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순환하는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시설을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필수적으로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갖춰야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건축물의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에너지절약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설계기준은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공동주택의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300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이내마다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개소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외기와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직접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면하는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㎡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이상의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개폐가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가능한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창을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자연환기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및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자연채광을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유도하도록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물론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자연환기로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전체를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없으므로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커다란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송풍기와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배풍기를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활용한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설비도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필요하다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주목해야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오염물질에는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포름알데하이드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(HCHO)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총휘발성유기화합물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(TVOC, Total Volatile Organic Compounds),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미세먼지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(PM10)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초미세먼지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(PM5),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일산화탄소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공통적으로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호흡기계통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질환을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일으키며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상당수는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심각한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발암물질들이다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국내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조사한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연구에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따르면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HCHO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농도는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평균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0.091ppm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실내주차장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0.0746ppm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초과하고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있으며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평균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0.317ppm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비해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3.48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배나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오염이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심각했다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석연은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『아파트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HCHO, TVOC, PM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농도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특성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분석』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참조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)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TVOC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평균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0.185ppm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실내주차장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0.215ppm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적게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나타났으나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평균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0.541ppm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기준치를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한참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넘겼다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 PM10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PM2.5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농도는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층이든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층이든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모두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허용기준에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비해서는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낮게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나타났다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결론적으로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이용이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뜸한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2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1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층의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훨씬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깨끗하다고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1F1F1"/>
        <w:wordWrap/>
        <w:autoSpaceDE/>
        <w:autoSpaceDN/>
        <w:jc w:val="center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>
        <w:rPr>
          <w:rFonts w:ascii="Arial" w:eastAsia="굴림" w:hAnsi="Arial" w:cs="Arial"/>
          <w:noProof/>
          <w:color w:val="333333"/>
          <w:spacing w:val="-3"/>
          <w:kern w:val="0"/>
          <w:sz w:val="14"/>
          <w:szCs w:val="14"/>
        </w:rPr>
        <w:drawing>
          <wp:inline distT="0" distB="0" distL="0" distR="0">
            <wp:extent cx="4572000" cy="2286000"/>
            <wp:effectExtent l="19050" t="0" r="0" b="0"/>
            <wp:docPr id="3" name="그림 3" descr="https://www.sciencetimes.co.kr/wp-content/uploads/2021/04/3.-%EC%A3%BC%EC%B0%A8%EC%9E%A5-%ED%99%98%EA%B8%B0-%EB%93%B1-480x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ciencetimes.co.kr/wp-content/uploads/2021/04/3.-%EC%A3%BC%EC%B0%A8%EC%9E%A5-%ED%99%98%EA%B8%B0-%EB%93%B1-480x2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C5C" w:rsidRPr="00C86C5C" w:rsidRDefault="00C86C5C" w:rsidP="00C86C5C">
      <w:pPr>
        <w:widowControl/>
        <w:shd w:val="clear" w:color="auto" w:fill="F1F1F1"/>
        <w:wordWrap/>
        <w:autoSpaceDE/>
        <w:autoSpaceDN/>
        <w:jc w:val="center"/>
        <w:textAlignment w:val="baseline"/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자동차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운행으로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인해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공기가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쉽게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오염될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왼쪽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).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따라서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자연환기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(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오른쪽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)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및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기계환기를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통한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환기가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필수적이다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. </w:t>
      </w:r>
      <w:r w:rsidRPr="00C86C5C">
        <w:rPr>
          <w:rFonts w:ascii="굴림" w:eastAsia="굴림" w:hAnsi="굴림" w:cs="굴림" w:hint="eastAsia"/>
          <w:color w:val="333333"/>
          <w:spacing w:val="-3"/>
          <w:kern w:val="0"/>
          <w:sz w:val="9"/>
          <w:szCs w:val="9"/>
        </w:rPr>
        <w:t>ⓒ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석연은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『아파트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공기중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HCHO, TVOC, PM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농도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특성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9"/>
          <w:szCs w:val="9"/>
        </w:rPr>
        <w:t>분석』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단지에서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위해서는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대규모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설비가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필요하다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가동에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에너지소비가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상당해서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기계환기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설비가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설치돼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있음에도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불구하고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횟수를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줄이거나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평소에는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가동되지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상황이다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공기의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오염물질이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눈에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보이지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않지만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건강에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미치는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영향이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상당하기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적절한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운영과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세심한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관리가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필요하다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최대한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수용할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격자형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구조로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설계된다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따라서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격자형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구조의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특성으로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인해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많은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교차점을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수반하게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되는데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교차지점은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사각지대가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발생하기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쉬운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구조다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운전자들은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적절한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준비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없이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교차점을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계속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만나고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핸들을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꺾어야하기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심리적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부담을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느낀다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모서리를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가시영역이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변화하는데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시야가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제한된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상황에서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찾는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상당한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스트레스다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과거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주차관리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시스템은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단순히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대략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파악해서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입구의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전광판을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통해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정보만을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제공하는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방법을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사용했다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지하주차장에서는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달려있는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빨간등과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녹색등이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색깔로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가능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여부를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알려줘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매우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편리하다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천장에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달린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초음판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센서가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바닥까지의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거리를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측정하는데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평소에는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바닥에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반사되어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오다가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주차되면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거리보다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짧은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거리의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데이터를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받아오기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때문에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점령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여부를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원리다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있으면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빨간등으로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비어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경우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녹색등으로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표시해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입주민들은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멀리에서도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쉽게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찾을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있도록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도와준다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shd w:val="clear" w:color="auto" w:fill="FFFFFF"/>
        <w:wordWrap/>
        <w:autoSpaceDE/>
        <w:autoSpaceDN/>
        <w:spacing w:after="113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향후에는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사물인터넷을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활용해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주차장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시스템은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더욱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스마트해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질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것으로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예상된다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점령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여부를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실시간으로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확인해서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최적의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주차공간으로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경로를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안내하는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서비스를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제공하고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,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스마트폰을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통해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본인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위치를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알려줄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수도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.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자율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주차기술을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통해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사람은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아파트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주동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출입구에서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내리고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차량은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알아서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주차공간을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찾아가는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꿈같은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기술도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연구되고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있어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머지않아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현실이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될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 xml:space="preserve"> 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전망이다</w:t>
      </w:r>
      <w:r w:rsidRPr="00C86C5C">
        <w:rPr>
          <w:rFonts w:ascii="Arial" w:eastAsia="굴림" w:hAnsi="Arial" w:cs="Arial"/>
          <w:color w:val="333333"/>
          <w:spacing w:val="-3"/>
          <w:kern w:val="0"/>
          <w:sz w:val="14"/>
          <w:szCs w:val="14"/>
        </w:rPr>
        <w:t>.</w:t>
      </w:r>
    </w:p>
    <w:p w:rsidR="00C86C5C" w:rsidRPr="00C86C5C" w:rsidRDefault="00C86C5C" w:rsidP="00C86C5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0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0"/>
          <w:szCs w:val="10"/>
        </w:rPr>
      </w:pPr>
      <w:hyperlink r:id="rId13" w:history="1">
        <w:r w:rsidRPr="00C86C5C">
          <w:rPr>
            <w:rFonts w:ascii="Arial" w:eastAsia="굴림" w:hAnsi="Arial" w:cs="Arial"/>
            <w:color w:val="999999"/>
            <w:spacing w:val="-3"/>
            <w:kern w:val="0"/>
            <w:sz w:val="10"/>
          </w:rPr>
          <w:t>김홍재</w:t>
        </w:r>
        <w:r w:rsidRPr="00C86C5C">
          <w:rPr>
            <w:rFonts w:ascii="Arial" w:eastAsia="굴림" w:hAnsi="Arial" w:cs="Arial"/>
            <w:color w:val="999999"/>
            <w:spacing w:val="-3"/>
            <w:kern w:val="0"/>
            <w:sz w:val="10"/>
          </w:rPr>
          <w:t xml:space="preserve"> </w:t>
        </w:r>
        <w:r w:rsidRPr="00C86C5C">
          <w:rPr>
            <w:rFonts w:ascii="Arial" w:eastAsia="굴림" w:hAnsi="Arial" w:cs="Arial"/>
            <w:color w:val="999999"/>
            <w:spacing w:val="-3"/>
            <w:kern w:val="0"/>
            <w:sz w:val="10"/>
          </w:rPr>
          <w:t>칼럼니스트</w:t>
        </w:r>
      </w:hyperlink>
    </w:p>
    <w:p w:rsidR="00C86C5C" w:rsidRPr="00C86C5C" w:rsidRDefault="00C86C5C" w:rsidP="00C86C5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0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0"/>
          <w:szCs w:val="10"/>
        </w:rPr>
      </w:pPr>
      <w:r w:rsidRPr="00C86C5C">
        <w:rPr>
          <w:rFonts w:ascii="Arial" w:eastAsia="굴림" w:hAnsi="Arial" w:cs="Arial"/>
          <w:color w:val="333333"/>
          <w:spacing w:val="-3"/>
          <w:kern w:val="0"/>
          <w:sz w:val="10"/>
          <w:szCs w:val="10"/>
        </w:rPr>
        <w:lastRenderedPageBreak/>
        <w:t> </w:t>
      </w:r>
      <w:hyperlink r:id="rId14" w:history="1">
        <w:r w:rsidRPr="00C86C5C">
          <w:rPr>
            <w:rFonts w:ascii="Arial" w:eastAsia="굴림" w:hAnsi="Arial" w:cs="Arial"/>
            <w:color w:val="999999"/>
            <w:spacing w:val="-3"/>
            <w:kern w:val="0"/>
            <w:sz w:val="10"/>
          </w:rPr>
          <w:t>hongjaikim@gmail.com</w:t>
        </w:r>
      </w:hyperlink>
    </w:p>
    <w:p w:rsidR="00C86C5C" w:rsidRPr="00C86C5C" w:rsidRDefault="00C86C5C" w:rsidP="00C86C5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0"/>
        <w:jc w:val="left"/>
        <w:textAlignment w:val="baseline"/>
        <w:rPr>
          <w:rFonts w:ascii="Arial" w:eastAsia="굴림" w:hAnsi="Arial" w:cs="Arial"/>
          <w:color w:val="333333"/>
          <w:spacing w:val="-3"/>
          <w:kern w:val="0"/>
          <w:sz w:val="10"/>
          <w:szCs w:val="10"/>
        </w:rPr>
      </w:pPr>
      <w:r w:rsidRPr="00C86C5C">
        <w:rPr>
          <w:rFonts w:ascii="Arial" w:eastAsia="굴림" w:hAnsi="Arial" w:cs="Arial"/>
          <w:color w:val="999999"/>
          <w:spacing w:val="-3"/>
          <w:kern w:val="0"/>
          <w:sz w:val="10"/>
          <w:szCs w:val="10"/>
          <w:bdr w:val="none" w:sz="0" w:space="0" w:color="auto" w:frame="1"/>
        </w:rPr>
        <w:t>저작권자</w:t>
      </w:r>
      <w:r w:rsidRPr="00C86C5C">
        <w:rPr>
          <w:rFonts w:ascii="Arial" w:eastAsia="굴림" w:hAnsi="Arial" w:cs="Arial"/>
          <w:color w:val="999999"/>
          <w:spacing w:val="-3"/>
          <w:kern w:val="0"/>
          <w:sz w:val="10"/>
          <w:szCs w:val="10"/>
          <w:bdr w:val="none" w:sz="0" w:space="0" w:color="auto" w:frame="1"/>
        </w:rPr>
        <w:t> </w:t>
      </w:r>
      <w:r w:rsidRPr="00C86C5C">
        <w:rPr>
          <w:rFonts w:ascii="Arial" w:eastAsia="굴림" w:hAnsi="Arial" w:cs="Arial"/>
          <w:color w:val="999999"/>
          <w:spacing w:val="-3"/>
          <w:kern w:val="0"/>
          <w:sz w:val="11"/>
        </w:rPr>
        <w:t>2021.04.20</w:t>
      </w:r>
      <w:r w:rsidRPr="00C86C5C">
        <w:rPr>
          <w:rFonts w:ascii="Arial" w:eastAsia="굴림" w:hAnsi="Arial" w:cs="Arial"/>
          <w:color w:val="999999"/>
          <w:spacing w:val="-3"/>
          <w:kern w:val="0"/>
          <w:sz w:val="10"/>
          <w:szCs w:val="10"/>
          <w:bdr w:val="none" w:sz="0" w:space="0" w:color="auto" w:frame="1"/>
        </w:rPr>
        <w:t> </w:t>
      </w:r>
      <w:r w:rsidRPr="00C86C5C">
        <w:rPr>
          <w:rFonts w:ascii="굴림" w:eastAsia="굴림" w:hAnsi="굴림" w:cs="굴림" w:hint="eastAsia"/>
          <w:color w:val="999999"/>
          <w:spacing w:val="-3"/>
          <w:kern w:val="0"/>
          <w:sz w:val="10"/>
          <w:szCs w:val="10"/>
          <w:bdr w:val="none" w:sz="0" w:space="0" w:color="auto" w:frame="1"/>
        </w:rPr>
        <w:t>ⓒ</w:t>
      </w:r>
      <w:r w:rsidRPr="00C86C5C">
        <w:rPr>
          <w:rFonts w:ascii="Arial" w:eastAsia="굴림" w:hAnsi="Arial" w:cs="Arial"/>
          <w:color w:val="999999"/>
          <w:spacing w:val="-3"/>
          <w:kern w:val="0"/>
          <w:sz w:val="10"/>
          <w:szCs w:val="10"/>
          <w:bdr w:val="none" w:sz="0" w:space="0" w:color="auto" w:frame="1"/>
        </w:rPr>
        <w:t xml:space="preserve"> ScienceTimes</w:t>
      </w:r>
    </w:p>
    <w:p w:rsidR="00E9466E" w:rsidRDefault="00E9466E"/>
    <w:sectPr w:rsidR="00E9466E" w:rsidSect="00E946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17998"/>
    <w:multiLevelType w:val="multilevel"/>
    <w:tmpl w:val="FC34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D71C2"/>
    <w:multiLevelType w:val="multilevel"/>
    <w:tmpl w:val="F92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86C5C"/>
    <w:rsid w:val="00C86C5C"/>
    <w:rsid w:val="00E94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66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6C5C"/>
    <w:rPr>
      <w:b/>
      <w:bCs/>
    </w:rPr>
  </w:style>
  <w:style w:type="paragraph" w:styleId="a4">
    <w:name w:val="Normal (Web)"/>
    <w:basedOn w:val="a"/>
    <w:uiPriority w:val="99"/>
    <w:semiHidden/>
    <w:unhideWhenUsed/>
    <w:rsid w:val="00C86C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86C5C"/>
    <w:rPr>
      <w:i/>
      <w:iCs/>
    </w:rPr>
  </w:style>
  <w:style w:type="character" w:styleId="a6">
    <w:name w:val="Hyperlink"/>
    <w:basedOn w:val="a0"/>
    <w:uiPriority w:val="99"/>
    <w:semiHidden/>
    <w:unhideWhenUsed/>
    <w:rsid w:val="00C86C5C"/>
    <w:rPr>
      <w:color w:val="0000FF"/>
      <w:u w:val="single"/>
    </w:rPr>
  </w:style>
  <w:style w:type="paragraph" w:customStyle="1" w:styleId="wp-caption-text">
    <w:name w:val="wp-caption-text"/>
    <w:basedOn w:val="a"/>
    <w:rsid w:val="00C86C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86C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86C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1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8" w:color="E8E8E8"/>
            <w:right w:val="none" w:sz="0" w:space="0" w:color="auto"/>
          </w:divBdr>
          <w:divsChild>
            <w:div w:id="1007347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0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4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02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2324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single" w:sz="2" w:space="11" w:color="E8E8E8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times.co.kr/news/%ec%95%84%ed%8c%8c%ed%8a%b8%ec%9d%98-%ec%a7%80%ed%95%98%ec%a3%bc%ec%b0%a8%ec%9e%a5%ec%9d%98-a%eb%b6%80%ed%84%b0-z%ea%b9%8c%ec%a7%80/" TargetMode="External"/><Relationship Id="rId13" Type="http://schemas.openxmlformats.org/officeDocument/2006/relationships/hyperlink" Target="https://www.sciencetimes.co.kr/reporter-news/?reporter=%EA%B9%80%ED%99%8D%EC%9E%AC%20%EC%B9%BC%EB%9F%BC%EB%8B%88%EC%8A%A4%ED%8A%B8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window.print();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sciencetimes.co.kr/reporter-news/?reporter=%EA%B9%80%ED%99%8D%EC%9E%AC%20%EC%B9%BC%EB%9F%BC%EB%8B%88%EC%8A%A4%ED%8A%B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sciencetimes.co.kr/news/%ec%95%84%ed%8c%8c%ed%8a%b8%ec%9d%98-%ec%a7%80%ed%95%98%ec%a3%bc%ec%b0%a8%ec%9e%a5%ec%9d%98-a%eb%b6%80%ed%84%b0-z%ea%b9%8c%ec%a7%80/" TargetMode="External"/><Relationship Id="rId14" Type="http://schemas.openxmlformats.org/officeDocument/2006/relationships/hyperlink" Target="mailto:hongjaikim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1282</Words>
  <Characters>7311</Characters>
  <Application>Microsoft Office Word</Application>
  <DocSecurity>0</DocSecurity>
  <Lines>60</Lines>
  <Paragraphs>17</Paragraphs>
  <ScaleCrop>false</ScaleCrop>
  <Company/>
  <LinksUpToDate>false</LinksUpToDate>
  <CharactersWithSpaces>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 ahn</dc:creator>
  <cp:lastModifiedBy>39 ahn</cp:lastModifiedBy>
  <cp:revision>1</cp:revision>
  <dcterms:created xsi:type="dcterms:W3CDTF">2021-05-14T05:12:00Z</dcterms:created>
  <dcterms:modified xsi:type="dcterms:W3CDTF">2021-05-14T05:12:00Z</dcterms:modified>
</cp:coreProperties>
</file>